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007C993A" w:rsidR="00393ACF" w:rsidRDefault="00AB7652" w:rsidP="00393ACF">
      <w:pPr>
        <w:jc w:val="center"/>
      </w:pPr>
      <w:r w:rsidRPr="00EE78CD">
        <w:t xml:space="preserve">o splnění kvalifikace a </w:t>
      </w:r>
      <w:r w:rsidR="007A052C" w:rsidRPr="00EE78CD">
        <w:t>o</w:t>
      </w:r>
      <w:r w:rsidRPr="00EE78CD"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756B4848" w:rsidR="00393ACF" w:rsidRPr="00EE78CD" w:rsidRDefault="00DD1BBB" w:rsidP="00393ACF">
            <w:pPr>
              <w:pStyle w:val="Tab"/>
              <w:rPr>
                <w:sz w:val="18"/>
                <w:szCs w:val="18"/>
              </w:rPr>
            </w:pPr>
            <w:r>
              <w:t>Klabava, ř.km 23,820 – 23,875, Kamenný Újezd, oprava opěrné zdi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DD1BBB" w:rsidRDefault="00114486" w:rsidP="006F7CD4">
      <w:pPr>
        <w:pStyle w:val="Nadpis1"/>
      </w:pPr>
      <w:r w:rsidRPr="00DD1BBB">
        <w:lastRenderedPageBreak/>
        <w:t>Technická kvalifikace</w:t>
      </w:r>
    </w:p>
    <w:p w14:paraId="384CCA73" w14:textId="6F58B38D" w:rsidR="00114486" w:rsidRDefault="00114486" w:rsidP="006F7CD4">
      <w:pPr>
        <w:pStyle w:val="Odstnesl"/>
      </w:pPr>
      <w:r w:rsidRPr="00DD1BBB">
        <w:t xml:space="preserve">Dodavatel </w:t>
      </w:r>
      <w:r w:rsidR="001753C4" w:rsidRPr="00DD1BBB">
        <w:t xml:space="preserve">čestně prohlašuje, že </w:t>
      </w:r>
      <w:r w:rsidRPr="00DD1BBB">
        <w:t xml:space="preserve">poskytl za posledních 5 let před zahájením řízení pro zadání </w:t>
      </w:r>
      <w:r w:rsidR="00393ACF" w:rsidRPr="00DD1BBB">
        <w:t>veřejné zakázky malého rozsahu</w:t>
      </w:r>
      <w:r w:rsidRPr="00DD1BBB">
        <w:t xml:space="preserve"> následující 3 stavební práce</w:t>
      </w:r>
      <w:r w:rsidR="004C14CD" w:rsidRPr="00DD1BBB">
        <w:t xml:space="preserve"> splňující podmínky stanovené ve výzvě k podání nabídek</w:t>
      </w:r>
      <w:r w:rsidRPr="00DD1BBB">
        <w:t>:</w:t>
      </w:r>
      <w:r w:rsidRPr="00DD1BBB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2CCB756A" w14:textId="77777777" w:rsidTr="00537B81">
        <w:trPr>
          <w:cantSplit/>
          <w:trHeight w:val="283"/>
        </w:trPr>
        <w:tc>
          <w:tcPr>
            <w:tcW w:w="4536" w:type="dxa"/>
          </w:tcPr>
          <w:p w14:paraId="055DFE90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1521826451"/>
            <w:placeholder>
              <w:docPart w:val="66B6A383E8EE43ECB6AA2B86F2E0862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1FB9D3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5BDF1CEC" w14:textId="77777777" w:rsidTr="00537B81">
        <w:trPr>
          <w:cantSplit/>
          <w:trHeight w:val="283"/>
        </w:trPr>
        <w:tc>
          <w:tcPr>
            <w:tcW w:w="4536" w:type="dxa"/>
          </w:tcPr>
          <w:p w14:paraId="146437F5" w14:textId="42251F8E" w:rsidR="006F7CD4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482733430"/>
            <w:placeholder>
              <w:docPart w:val="096148E95CC948B493307A86EB4DD5D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C37151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CD3916B" w14:textId="77777777" w:rsidTr="00537B81">
        <w:trPr>
          <w:cantSplit/>
          <w:trHeight w:val="283"/>
        </w:trPr>
        <w:tc>
          <w:tcPr>
            <w:tcW w:w="4536" w:type="dxa"/>
          </w:tcPr>
          <w:p w14:paraId="1965642D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-1713875872"/>
            <w:placeholder>
              <w:docPart w:val="F46C5B8BA3EF4F4F9D7E48EAD836A48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1C0CF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19752F59" w14:textId="77777777" w:rsidTr="00537B81">
        <w:trPr>
          <w:cantSplit/>
          <w:trHeight w:val="283"/>
        </w:trPr>
        <w:tc>
          <w:tcPr>
            <w:tcW w:w="4536" w:type="dxa"/>
          </w:tcPr>
          <w:p w14:paraId="1B7E871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1260491989"/>
            <w:placeholder>
              <w:docPart w:val="97202EFC0AE94126AA12F0456452F4CE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1179A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20D49A42" w14:textId="77777777" w:rsidTr="00537B81">
        <w:trPr>
          <w:cantSplit/>
          <w:trHeight w:val="283"/>
        </w:trPr>
        <w:tc>
          <w:tcPr>
            <w:tcW w:w="4536" w:type="dxa"/>
          </w:tcPr>
          <w:p w14:paraId="3FA632D6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380827653"/>
            <w:placeholder>
              <w:docPart w:val="1C6CC3B90E4F47678A9B3E68D2BBE71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5F91CD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106F7B23" w14:textId="77777777" w:rsidTr="00537B81">
        <w:trPr>
          <w:cantSplit/>
          <w:trHeight w:val="283"/>
        </w:trPr>
        <w:tc>
          <w:tcPr>
            <w:tcW w:w="4536" w:type="dxa"/>
          </w:tcPr>
          <w:p w14:paraId="172E9F42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1272511835"/>
            <w:placeholder>
              <w:docPart w:val="45DAA9AF6F61438DBE9F7223919C844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2A0732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491FF1" w14:textId="77777777" w:rsidR="006F7CD4" w:rsidRDefault="006F7CD4" w:rsidP="00114486">
      <w:pPr>
        <w:pStyle w:val="Odstnesl"/>
      </w:pPr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05CFEE46" w:rsidR="0058198B" w:rsidRPr="00DD1BBB" w:rsidRDefault="00A37330" w:rsidP="0058198B">
      <w:pPr>
        <w:pStyle w:val="Nadpis1"/>
      </w:pPr>
      <w:r w:rsidRPr="00DD1BBB">
        <w:lastRenderedPageBreak/>
        <w:t xml:space="preserve">Prohlášení </w:t>
      </w:r>
      <w:r w:rsidR="00837FC0" w:rsidRPr="00DD1BBB">
        <w:t>o společensky odpovědném</w:t>
      </w:r>
      <w:r w:rsidRPr="00DD1BB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bookmarkStart w:id="12" w:name="_GoBack"/>
      <w:bookmarkEnd w:id="12"/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4D60" w14:textId="77777777" w:rsidR="00436AA1" w:rsidRDefault="00436AA1" w:rsidP="00544D40">
      <w:pPr>
        <w:spacing w:after="0"/>
      </w:pPr>
      <w:r>
        <w:separator/>
      </w:r>
    </w:p>
    <w:p w14:paraId="06F61400" w14:textId="77777777" w:rsidR="00436AA1" w:rsidRDefault="00436AA1"/>
    <w:p w14:paraId="2969F95A" w14:textId="77777777" w:rsidR="00436AA1" w:rsidRDefault="00436AA1"/>
  </w:endnote>
  <w:endnote w:type="continuationSeparator" w:id="0">
    <w:p w14:paraId="60A344EE" w14:textId="77777777" w:rsidR="00436AA1" w:rsidRDefault="00436AA1" w:rsidP="00544D40">
      <w:pPr>
        <w:spacing w:after="0"/>
      </w:pPr>
      <w:r>
        <w:continuationSeparator/>
      </w:r>
    </w:p>
    <w:p w14:paraId="7298360D" w14:textId="77777777" w:rsidR="00436AA1" w:rsidRDefault="00436AA1"/>
    <w:p w14:paraId="545E7786" w14:textId="77777777" w:rsidR="00436AA1" w:rsidRDefault="00436AA1"/>
  </w:endnote>
  <w:endnote w:type="continuationNotice" w:id="1">
    <w:p w14:paraId="1FA81706" w14:textId="77777777" w:rsidR="00436AA1" w:rsidRDefault="00436AA1">
      <w:pPr>
        <w:spacing w:after="0"/>
      </w:pPr>
    </w:p>
    <w:p w14:paraId="0E88037F" w14:textId="77777777" w:rsidR="00436AA1" w:rsidRDefault="00436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62BD5556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DD1BBB">
            <w:rPr>
              <w:noProof/>
            </w:rPr>
            <w:t>3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DD1BBB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3088" w14:textId="77777777" w:rsidR="00436AA1" w:rsidRDefault="00436AA1" w:rsidP="00544D40">
      <w:pPr>
        <w:spacing w:after="0"/>
      </w:pPr>
      <w:r>
        <w:separator/>
      </w:r>
    </w:p>
  </w:footnote>
  <w:footnote w:type="continuationSeparator" w:id="0">
    <w:p w14:paraId="3BF64497" w14:textId="77777777" w:rsidR="00436AA1" w:rsidRDefault="00436AA1" w:rsidP="00544D40">
      <w:pPr>
        <w:spacing w:after="0"/>
      </w:pPr>
      <w:r>
        <w:continuationSeparator/>
      </w:r>
    </w:p>
  </w:footnote>
  <w:footnote w:type="continuationNotice" w:id="1">
    <w:p w14:paraId="5B48F940" w14:textId="77777777" w:rsidR="00436AA1" w:rsidRPr="0058198B" w:rsidRDefault="00436AA1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39D32CD2" w:rsidR="00C35BD3" w:rsidRPr="00EE78CD" w:rsidRDefault="00DD1BBB" w:rsidP="002D5D9E">
          <w:pPr>
            <w:pStyle w:val="Zhlav"/>
            <w:rPr>
              <w:szCs w:val="18"/>
            </w:rPr>
          </w:pPr>
          <w:r>
            <w:t>Klabava, ř.km 23,820 – 23,875, Kamenný Újezd, oprava opěrné zdi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36AA1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1BBB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B6A383E8EE43ECB6AA2B86F2E08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A0635-265B-4E2E-8AE3-8DE9E0BE563B}"/>
      </w:docPartPr>
      <w:docPartBody>
        <w:p w:rsidR="00994477" w:rsidRDefault="001132FA" w:rsidP="001132FA">
          <w:pPr>
            <w:pStyle w:val="66B6A383E8EE43ECB6AA2B86F2E086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96148E95CC948B493307A86EB4D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52315-606D-40C8-917F-3A09A4CBE1E9}"/>
      </w:docPartPr>
      <w:docPartBody>
        <w:p w:rsidR="00994477" w:rsidRDefault="001132FA" w:rsidP="001132FA">
          <w:pPr>
            <w:pStyle w:val="096148E95CC948B493307A86EB4DD5D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6C5B8BA3EF4F4F9D7E48EAD836A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4BFDE-294E-4CC5-940F-41376980A5C1}"/>
      </w:docPartPr>
      <w:docPartBody>
        <w:p w:rsidR="00994477" w:rsidRDefault="001132FA" w:rsidP="001132FA">
          <w:pPr>
            <w:pStyle w:val="F46C5B8BA3EF4F4F9D7E48EAD836A4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202EFC0AE94126AA12F0456452F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B54C-53AF-4088-AACF-0A70971203FD}"/>
      </w:docPartPr>
      <w:docPartBody>
        <w:p w:rsidR="00994477" w:rsidRDefault="001132FA" w:rsidP="001132FA">
          <w:pPr>
            <w:pStyle w:val="97202EFC0AE94126AA12F0456452F4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C6CC3B90E4F47678A9B3E68D2BBE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17030-FA62-4367-8078-454B1E832D90}"/>
      </w:docPartPr>
      <w:docPartBody>
        <w:p w:rsidR="00994477" w:rsidRDefault="001132FA" w:rsidP="001132FA">
          <w:pPr>
            <w:pStyle w:val="1C6CC3B90E4F47678A9B3E68D2BBE71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5DAA9AF6F61438DBE9F7223919C8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57E88-2CBF-4E49-A016-EB240C0170C3}"/>
      </w:docPartPr>
      <w:docPartBody>
        <w:p w:rsidR="00994477" w:rsidRDefault="001132FA" w:rsidP="001132FA">
          <w:pPr>
            <w:pStyle w:val="45DAA9AF6F61438DBE9F7223919C84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016975"/>
    <w:rsid w:val="001132FA"/>
    <w:rsid w:val="006B014B"/>
    <w:rsid w:val="009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9833-7D9C-439E-8F7A-3A557B4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18</cp:revision>
  <cp:lastPrinted>2018-09-11T11:52:00Z</cp:lastPrinted>
  <dcterms:created xsi:type="dcterms:W3CDTF">2018-10-01T09:39:00Z</dcterms:created>
  <dcterms:modified xsi:type="dcterms:W3CDTF">2020-07-15T09:49:00Z</dcterms:modified>
</cp:coreProperties>
</file>