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3C40E01D" w14:textId="4C1A73DF" w:rsidR="00F70F6E" w:rsidRPr="00F70F6E" w:rsidRDefault="0087608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color w:val="1F497D"/>
          <w:sz w:val="16"/>
          <w:szCs w:val="16"/>
        </w:rPr>
        <w:drawing>
          <wp:inline distT="0" distB="0" distL="0" distR="0" wp14:anchorId="0EC89BE0" wp14:editId="08915FF2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9459" w14:textId="77777777" w:rsidR="00B41CC5" w:rsidRPr="00B41CC5" w:rsidRDefault="00B41CC5" w:rsidP="00B41CC5">
      <w:pPr>
        <w:pStyle w:val="Nadpis1"/>
        <w:spacing w:after="120" w:line="280" w:lineRule="atLeast"/>
        <w:ind w:right="23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41CC5">
        <w:rPr>
          <w:rFonts w:ascii="Arial" w:hAnsi="Arial" w:cs="Arial"/>
          <w:color w:val="auto"/>
          <w:sz w:val="20"/>
          <w:szCs w:val="20"/>
        </w:rPr>
        <w:t xml:space="preserve">VEŘEJNÁ ZAKÁZKA </w:t>
      </w:r>
      <w:r w:rsidRPr="00B41CC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Podpůrného a garančního rolnického a lesnického fondu, a.s. (dále jen „PGRLF“) </w:t>
      </w:r>
      <w:bookmarkStart w:id="0" w:name="_GoBack"/>
      <w:bookmarkEnd w:id="0"/>
      <w:r w:rsidRPr="00B41CC5">
        <w:rPr>
          <w:rFonts w:ascii="Arial" w:hAnsi="Arial" w:cs="Arial"/>
          <w:b w:val="0"/>
          <w:bCs w:val="0"/>
          <w:color w:val="auto"/>
          <w:sz w:val="20"/>
          <w:szCs w:val="20"/>
        </w:rPr>
        <w:t>v souladu s § 53 zákona č. 134/2016 Sb., o zadávání veřejných zakázek, ve znění pozdějších předpisů (dále též jen „ZZVZ“)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68"/>
        <w:gridCol w:w="1249"/>
        <w:gridCol w:w="2358"/>
        <w:gridCol w:w="3479"/>
      </w:tblGrid>
      <w:tr w:rsidR="00225CFD" w14:paraId="10B2B8B4" w14:textId="77777777" w:rsidTr="004B43DE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1CC30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VZ:</w:t>
            </w:r>
          </w:p>
        </w:tc>
        <w:tc>
          <w:tcPr>
            <w:tcW w:w="39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23EB" w14:textId="3735871F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Rámcová dohoda na </w:t>
            </w:r>
            <w:r w:rsidR="00160A86">
              <w:rPr>
                <w:rFonts w:ascii="Arial" w:hAnsi="Arial" w:cs="Arial"/>
                <w:b/>
                <w:bCs/>
                <w:sz w:val="20"/>
              </w:rPr>
              <w:t>nákup notebooků</w:t>
            </w:r>
          </w:p>
        </w:tc>
      </w:tr>
      <w:tr w:rsidR="00225CFD" w14:paraId="5DEADD5D" w14:textId="77777777" w:rsidTr="004B43DE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48C10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Evidence PGRLF: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FDE8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27AAF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Druh řízení: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95768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Zjednodušené podlimitní řízení</w:t>
            </w:r>
          </w:p>
        </w:tc>
      </w:tr>
      <w:tr w:rsidR="00225CFD" w14:paraId="318DB2B7" w14:textId="77777777" w:rsidTr="004B43DE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B158D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Evid.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70C0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06E3C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Předmět VZ / Limit VZ: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1D0A2" w14:textId="3F11C731" w:rsidR="00225CFD" w:rsidRDefault="00160A86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dodávky</w:t>
            </w:r>
            <w:r w:rsidR="00225CFD">
              <w:rPr>
                <w:rFonts w:ascii="Arial" w:hAnsi="Arial" w:cs="Arial"/>
                <w:bCs/>
                <w:sz w:val="20"/>
              </w:rPr>
              <w:t xml:space="preserve"> / ZPŘ</w:t>
            </w:r>
          </w:p>
        </w:tc>
      </w:tr>
      <w:tr w:rsidR="00225CFD" w14:paraId="50AF7D2A" w14:textId="77777777" w:rsidTr="004B43DE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DE47C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31FE5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IT</w:t>
            </w:r>
          </w:p>
        </w:tc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6C88" w14:textId="77777777" w:rsidR="00225CFD" w:rsidRDefault="00225CFD" w:rsidP="004B43D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C40E030" w14:textId="6EB8E24E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CECC69" w14:textId="77777777" w:rsidR="00225CFD" w:rsidRPr="00F70F6E" w:rsidRDefault="00225CF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357E34D0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020FD9">
        <w:rPr>
          <w:rFonts w:ascii="Arial" w:hAnsi="Arial" w:cs="Arial"/>
          <w:b/>
          <w:caps/>
        </w:rPr>
        <w:t>o pojištění dodavatele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180AEB0D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5D11ADA7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3661F0B6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49C7D935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6D214F51" w14:textId="017EEC9C" w:rsidR="00225CFD" w:rsidRDefault="00225CFD" w:rsidP="00225CFD">
      <w:pPr>
        <w:autoSpaceDE w:val="0"/>
        <w:autoSpaceDN w:val="0"/>
        <w:adjustRightInd w:val="0"/>
        <w:spacing w:line="256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Rámcová dohoda na </w:t>
      </w:r>
      <w:r w:rsidR="00160A86">
        <w:rPr>
          <w:rFonts w:ascii="Arial" w:hAnsi="Arial" w:cs="Arial"/>
          <w:b/>
          <w:bCs/>
          <w:sz w:val="20"/>
        </w:rPr>
        <w:t>nákup notebooků</w:t>
      </w:r>
      <w:r w:rsidR="00D548A7">
        <w:rPr>
          <w:rFonts w:ascii="Arial" w:hAnsi="Arial" w:cs="Arial"/>
          <w:b/>
          <w:bCs/>
          <w:sz w:val="20"/>
        </w:rPr>
        <w:t>)</w:t>
      </w:r>
    </w:p>
    <w:p w14:paraId="0B205491" w14:textId="77777777" w:rsidR="00020FD9" w:rsidRPr="00245084" w:rsidRDefault="00020FD9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327AAA2" w14:textId="249C5405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274610">
        <w:rPr>
          <w:rFonts w:ascii="Arial" w:hAnsi="Arial" w:cs="Arial"/>
          <w:sz w:val="20"/>
          <w:szCs w:val="20"/>
        </w:rPr>
        <w:t xml:space="preserve"> </w:t>
      </w:r>
      <w:r w:rsidR="00A7628D">
        <w:rPr>
          <w:rFonts w:ascii="Arial" w:hAnsi="Arial" w:cs="Arial"/>
          <w:sz w:val="20"/>
          <w:szCs w:val="20"/>
        </w:rPr>
        <w:t>prohlašuje, že</w:t>
      </w:r>
      <w:r w:rsidR="00020FD9">
        <w:rPr>
          <w:rFonts w:ascii="Arial" w:hAnsi="Arial" w:cs="Arial"/>
          <w:sz w:val="20"/>
          <w:szCs w:val="20"/>
        </w:rPr>
        <w:t xml:space="preserve"> má uzavřeno pojištění </w:t>
      </w:r>
      <w:r w:rsidR="00A7628D">
        <w:rPr>
          <w:rFonts w:ascii="Arial" w:hAnsi="Arial" w:cs="Arial"/>
          <w:sz w:val="20"/>
          <w:szCs w:val="20"/>
        </w:rPr>
        <w:t>odpovědnosti</w:t>
      </w:r>
      <w:r w:rsidR="00020FD9">
        <w:rPr>
          <w:rFonts w:ascii="Arial" w:hAnsi="Arial" w:cs="Arial"/>
          <w:sz w:val="20"/>
          <w:szCs w:val="20"/>
        </w:rPr>
        <w:t xml:space="preserve"> za škodu vůči třetím osobám, a to u …………………………………. (název pojišťovny), ve výši …………………………Kč (minimálně </w:t>
      </w:r>
      <w:r w:rsidR="00C93A74">
        <w:rPr>
          <w:rFonts w:ascii="Arial" w:hAnsi="Arial" w:cs="Arial"/>
          <w:sz w:val="20"/>
          <w:szCs w:val="20"/>
        </w:rPr>
        <w:t>4</w:t>
      </w:r>
      <w:r w:rsidR="00D548A7">
        <w:rPr>
          <w:rFonts w:ascii="Arial" w:hAnsi="Arial" w:cs="Arial"/>
          <w:sz w:val="20"/>
          <w:szCs w:val="20"/>
        </w:rPr>
        <w:t xml:space="preserve"> milion</w:t>
      </w:r>
      <w:r w:rsidR="00C93A74">
        <w:rPr>
          <w:rFonts w:ascii="Arial" w:hAnsi="Arial" w:cs="Arial"/>
          <w:sz w:val="20"/>
          <w:szCs w:val="20"/>
        </w:rPr>
        <w:t>y</w:t>
      </w:r>
      <w:r w:rsidR="00020FD9">
        <w:rPr>
          <w:rFonts w:ascii="Arial" w:hAnsi="Arial" w:cs="Arial"/>
          <w:sz w:val="20"/>
          <w:szCs w:val="20"/>
        </w:rPr>
        <w:t xml:space="preserve">) a ke dni podání nabídky má zaplaceno pojistné. 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2" w14:textId="77777777" w:rsidR="00134B9D" w:rsidRPr="00134B9D" w:rsidRDefault="00134B9D" w:rsidP="00134B9D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p w14:paraId="3C40E053" w14:textId="77777777" w:rsidR="002F6EB5" w:rsidRDefault="002F6EB5" w:rsidP="003910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</w:p>
    <w:p w14:paraId="3C40E054" w14:textId="77777777" w:rsidR="00FF070D" w:rsidRPr="000F7286" w:rsidRDefault="00FF070D" w:rsidP="000F728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FF070D" w:rsidRPr="000F7286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8D2F" w14:textId="77777777" w:rsidR="0021496D" w:rsidRDefault="0021496D">
      <w:r>
        <w:separator/>
      </w:r>
    </w:p>
  </w:endnote>
  <w:endnote w:type="continuationSeparator" w:id="0">
    <w:p w14:paraId="1CEAE7F3" w14:textId="77777777" w:rsidR="0021496D" w:rsidRDefault="0021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130F4C9F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A7628D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7DFAD" w14:textId="77777777" w:rsidR="0021496D" w:rsidRDefault="0021496D">
      <w:r>
        <w:separator/>
      </w:r>
    </w:p>
  </w:footnote>
  <w:footnote w:type="continuationSeparator" w:id="0">
    <w:p w14:paraId="1EF71EB4" w14:textId="77777777" w:rsidR="0021496D" w:rsidRDefault="0021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20FD9"/>
    <w:rsid w:val="00046809"/>
    <w:rsid w:val="00061DC6"/>
    <w:rsid w:val="000D2BC7"/>
    <w:rsid w:val="000D54A3"/>
    <w:rsid w:val="000E4C5F"/>
    <w:rsid w:val="000F20F8"/>
    <w:rsid w:val="000F541B"/>
    <w:rsid w:val="000F7286"/>
    <w:rsid w:val="00105AD0"/>
    <w:rsid w:val="001154CC"/>
    <w:rsid w:val="001163CA"/>
    <w:rsid w:val="00123CC3"/>
    <w:rsid w:val="00125063"/>
    <w:rsid w:val="00134B9D"/>
    <w:rsid w:val="00160A86"/>
    <w:rsid w:val="00174EFF"/>
    <w:rsid w:val="0021496D"/>
    <w:rsid w:val="00223A7B"/>
    <w:rsid w:val="00225CFD"/>
    <w:rsid w:val="00245084"/>
    <w:rsid w:val="00274610"/>
    <w:rsid w:val="00277ED3"/>
    <w:rsid w:val="002A1F4E"/>
    <w:rsid w:val="002C2180"/>
    <w:rsid w:val="002D3218"/>
    <w:rsid w:val="002E4402"/>
    <w:rsid w:val="002E68BF"/>
    <w:rsid w:val="002F6EB5"/>
    <w:rsid w:val="00334FB7"/>
    <w:rsid w:val="00341C5D"/>
    <w:rsid w:val="00347746"/>
    <w:rsid w:val="00354DE5"/>
    <w:rsid w:val="003662C1"/>
    <w:rsid w:val="00384ECB"/>
    <w:rsid w:val="00385872"/>
    <w:rsid w:val="00390BDC"/>
    <w:rsid w:val="003910DE"/>
    <w:rsid w:val="003A1805"/>
    <w:rsid w:val="0040376C"/>
    <w:rsid w:val="00434F71"/>
    <w:rsid w:val="00446EA7"/>
    <w:rsid w:val="00492E93"/>
    <w:rsid w:val="00496647"/>
    <w:rsid w:val="004D2DC9"/>
    <w:rsid w:val="004D33DA"/>
    <w:rsid w:val="004D6099"/>
    <w:rsid w:val="004D6D48"/>
    <w:rsid w:val="00520849"/>
    <w:rsid w:val="00561077"/>
    <w:rsid w:val="00580B02"/>
    <w:rsid w:val="0059138B"/>
    <w:rsid w:val="0059266E"/>
    <w:rsid w:val="005D3CFC"/>
    <w:rsid w:val="005D5482"/>
    <w:rsid w:val="005D656F"/>
    <w:rsid w:val="0063175F"/>
    <w:rsid w:val="00634667"/>
    <w:rsid w:val="006D7999"/>
    <w:rsid w:val="0070423C"/>
    <w:rsid w:val="0072429A"/>
    <w:rsid w:val="00753B48"/>
    <w:rsid w:val="007745F6"/>
    <w:rsid w:val="007951BA"/>
    <w:rsid w:val="007964C2"/>
    <w:rsid w:val="007A371B"/>
    <w:rsid w:val="007D0817"/>
    <w:rsid w:val="007E0C0F"/>
    <w:rsid w:val="00810169"/>
    <w:rsid w:val="00857F3E"/>
    <w:rsid w:val="00862462"/>
    <w:rsid w:val="00867FB7"/>
    <w:rsid w:val="00873475"/>
    <w:rsid w:val="00874806"/>
    <w:rsid w:val="0087608E"/>
    <w:rsid w:val="008809D5"/>
    <w:rsid w:val="008A4683"/>
    <w:rsid w:val="008B00B2"/>
    <w:rsid w:val="008B6C76"/>
    <w:rsid w:val="008F3C25"/>
    <w:rsid w:val="008F5335"/>
    <w:rsid w:val="0091357D"/>
    <w:rsid w:val="00957753"/>
    <w:rsid w:val="00960ED9"/>
    <w:rsid w:val="00981763"/>
    <w:rsid w:val="009E5776"/>
    <w:rsid w:val="009F01FD"/>
    <w:rsid w:val="00A21450"/>
    <w:rsid w:val="00A41078"/>
    <w:rsid w:val="00A425D8"/>
    <w:rsid w:val="00A46993"/>
    <w:rsid w:val="00A475E1"/>
    <w:rsid w:val="00A74695"/>
    <w:rsid w:val="00A7628D"/>
    <w:rsid w:val="00AD33B7"/>
    <w:rsid w:val="00AD65ED"/>
    <w:rsid w:val="00B129FB"/>
    <w:rsid w:val="00B13B00"/>
    <w:rsid w:val="00B369FF"/>
    <w:rsid w:val="00B41CC5"/>
    <w:rsid w:val="00B633A6"/>
    <w:rsid w:val="00BA35CB"/>
    <w:rsid w:val="00BA3EFF"/>
    <w:rsid w:val="00BE4E25"/>
    <w:rsid w:val="00C10166"/>
    <w:rsid w:val="00C313B1"/>
    <w:rsid w:val="00C608C9"/>
    <w:rsid w:val="00C93A74"/>
    <w:rsid w:val="00CB705B"/>
    <w:rsid w:val="00D548A7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426E"/>
    <w:rsid w:val="00E50A18"/>
    <w:rsid w:val="00E53BED"/>
    <w:rsid w:val="00EB04C6"/>
    <w:rsid w:val="00EB1D89"/>
    <w:rsid w:val="00EC0535"/>
    <w:rsid w:val="00ED5331"/>
    <w:rsid w:val="00F17136"/>
    <w:rsid w:val="00F4276C"/>
    <w:rsid w:val="00F4717D"/>
    <w:rsid w:val="00F50E73"/>
    <w:rsid w:val="00F700A0"/>
    <w:rsid w:val="00F70F6E"/>
    <w:rsid w:val="00F8130C"/>
    <w:rsid w:val="00F90BBC"/>
    <w:rsid w:val="00FC001B"/>
    <w:rsid w:val="00FD7E31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1600CCA2-999C-44F3-97F9-29399DA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DA71.129CC2D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6C1AF-2200-492D-B0DA-44EF82506949}">
  <ds:schemaRefs>
    <ds:schemaRef ds:uri="http://purl.org/dc/dcmitype/"/>
    <ds:schemaRef ds:uri="http://schemas.microsoft.com/office/infopath/2007/PartnerControls"/>
    <ds:schemaRef ds:uri="aace0092-e004-4946-9ab8-ef39e0b0caae"/>
    <ds:schemaRef ds:uri="http://purl.org/dc/elements/1.1/"/>
    <ds:schemaRef ds:uri="http://schemas.microsoft.com/office/2006/documentManagement/types"/>
    <ds:schemaRef ds:uri="bd623c1e-5bc6-426d-abfc-467136e540b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646DE-4E6A-41F6-9D22-C76A656AB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6</cp:revision>
  <dcterms:created xsi:type="dcterms:W3CDTF">2020-09-16T12:06:00Z</dcterms:created>
  <dcterms:modified xsi:type="dcterms:W3CDTF">2020-09-22T10:04:00Z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