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97" w:rsidRDefault="00783897" w:rsidP="0078389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A6EF4" w:rsidRDefault="007A6EF4" w:rsidP="007A6EF4">
      <w:pPr>
        <w:jc w:val="center"/>
        <w:rPr>
          <w:rFonts w:ascii="Verdana" w:hAnsi="Verdana"/>
          <w:b/>
        </w:rPr>
      </w:pPr>
      <w:r w:rsidRPr="007B7381">
        <w:rPr>
          <w:rFonts w:ascii="Verdana" w:hAnsi="Verdana"/>
          <w:b/>
        </w:rPr>
        <w:t xml:space="preserve">Technická </w:t>
      </w:r>
      <w:r w:rsidR="004A0819" w:rsidRPr="007B7381">
        <w:rPr>
          <w:rFonts w:ascii="Verdana" w:hAnsi="Verdana"/>
          <w:b/>
        </w:rPr>
        <w:t>specifikace</w:t>
      </w:r>
      <w:r w:rsidR="004A0819">
        <w:rPr>
          <w:rFonts w:ascii="Verdana" w:hAnsi="Verdana"/>
          <w:b/>
        </w:rPr>
        <w:t xml:space="preserve"> a nabídková</w:t>
      </w:r>
      <w:r w:rsidR="009D124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cena</w:t>
      </w:r>
      <w:r w:rsidRPr="007B7381">
        <w:rPr>
          <w:rFonts w:ascii="Verdana" w:hAnsi="Verdana"/>
          <w:b/>
        </w:rPr>
        <w:t xml:space="preserve"> </w:t>
      </w:r>
    </w:p>
    <w:p w:rsidR="004A0819" w:rsidRDefault="004A0819" w:rsidP="007A6EF4">
      <w:pPr>
        <w:jc w:val="center"/>
        <w:rPr>
          <w:rFonts w:ascii="Verdana" w:hAnsi="Verdana"/>
          <w:b/>
        </w:rPr>
      </w:pPr>
    </w:p>
    <w:p w:rsidR="007A6EF4" w:rsidRDefault="007A6EF4" w:rsidP="007A6EF4">
      <w:pPr>
        <w:jc w:val="center"/>
        <w:rPr>
          <w:rFonts w:ascii="Verdana" w:hAnsi="Verdana"/>
          <w:b/>
          <w:sz w:val="18"/>
          <w:szCs w:val="18"/>
        </w:rPr>
      </w:pPr>
      <w:r w:rsidRPr="007B7381">
        <w:rPr>
          <w:rFonts w:ascii="Verdana" w:hAnsi="Verdana"/>
          <w:b/>
          <w:sz w:val="18"/>
          <w:szCs w:val="18"/>
        </w:rPr>
        <w:t>pro veřejnou zakázku</w:t>
      </w:r>
      <w:r>
        <w:rPr>
          <w:rFonts w:ascii="Verdana" w:hAnsi="Verdana"/>
          <w:b/>
          <w:sz w:val="18"/>
          <w:szCs w:val="18"/>
        </w:rPr>
        <w:t xml:space="preserve"> malého rozsahu</w:t>
      </w:r>
    </w:p>
    <w:p w:rsidR="00AD6A8D" w:rsidRPr="00AD6A8D" w:rsidRDefault="00AD6A8D" w:rsidP="00AD6A8D">
      <w:pPr>
        <w:tabs>
          <w:tab w:val="left" w:pos="3119"/>
        </w:tabs>
        <w:ind w:left="2694" w:hanging="2832"/>
        <w:jc w:val="center"/>
        <w:rPr>
          <w:rFonts w:ascii="Verdana" w:hAnsi="Verdana"/>
          <w:b/>
          <w:sz w:val="22"/>
          <w:szCs w:val="22"/>
        </w:rPr>
      </w:pPr>
      <w:r w:rsidRPr="00AD6A8D">
        <w:rPr>
          <w:rFonts w:ascii="Verdana" w:hAnsi="Verdana"/>
          <w:b/>
          <w:sz w:val="22"/>
          <w:szCs w:val="22"/>
        </w:rPr>
        <w:t>Dodávka sedmimístného osobního automobilu pro zajištění</w:t>
      </w:r>
    </w:p>
    <w:p w:rsidR="003A584D" w:rsidRPr="00F854B1" w:rsidRDefault="00AD6A8D" w:rsidP="00AD6A8D">
      <w:pPr>
        <w:tabs>
          <w:tab w:val="left" w:pos="3119"/>
        </w:tabs>
        <w:ind w:left="2694" w:hanging="2832"/>
        <w:jc w:val="center"/>
        <w:rPr>
          <w:rFonts w:ascii="Verdana" w:hAnsi="Verdana"/>
          <w:b/>
          <w:sz w:val="22"/>
          <w:szCs w:val="22"/>
        </w:rPr>
      </w:pPr>
      <w:r w:rsidRPr="00AD6A8D">
        <w:rPr>
          <w:rFonts w:ascii="Verdana" w:hAnsi="Verdana"/>
          <w:b/>
          <w:sz w:val="22"/>
          <w:szCs w:val="22"/>
        </w:rPr>
        <w:t xml:space="preserve">potřeby VÚRV </w:t>
      </w:r>
      <w:proofErr w:type="spellStart"/>
      <w:proofErr w:type="gramStart"/>
      <w:r w:rsidRPr="00AD6A8D">
        <w:rPr>
          <w:rFonts w:ascii="Verdana" w:hAnsi="Verdana"/>
          <w:b/>
          <w:sz w:val="22"/>
          <w:szCs w:val="22"/>
        </w:rPr>
        <w:t>v.v.</w:t>
      </w:r>
      <w:proofErr w:type="gramEnd"/>
      <w:r w:rsidRPr="00AD6A8D">
        <w:rPr>
          <w:rFonts w:ascii="Verdana" w:hAnsi="Verdana"/>
          <w:b/>
          <w:sz w:val="22"/>
          <w:szCs w:val="22"/>
        </w:rPr>
        <w:t>i</w:t>
      </w:r>
      <w:proofErr w:type="spellEnd"/>
      <w:r w:rsidRPr="00AD6A8D">
        <w:rPr>
          <w:rFonts w:ascii="Verdana" w:hAnsi="Verdana"/>
          <w:b/>
          <w:sz w:val="22"/>
          <w:szCs w:val="22"/>
        </w:rPr>
        <w:t>. – Ruzyně</w:t>
      </w:r>
    </w:p>
    <w:p w:rsidR="003A584D" w:rsidRDefault="003A584D" w:rsidP="003A584D">
      <w:pPr>
        <w:rPr>
          <w:rFonts w:ascii="Verdana" w:hAnsi="Verdana"/>
          <w:b/>
          <w:sz w:val="18"/>
          <w:szCs w:val="18"/>
        </w:rPr>
      </w:pPr>
    </w:p>
    <w:p w:rsidR="003A584D" w:rsidRDefault="003A584D" w:rsidP="007A6EF4">
      <w:pPr>
        <w:jc w:val="center"/>
        <w:rPr>
          <w:rFonts w:ascii="Verdana" w:hAnsi="Verdana"/>
          <w:b/>
          <w:sz w:val="18"/>
          <w:szCs w:val="18"/>
        </w:rPr>
      </w:pPr>
    </w:p>
    <w:p w:rsidR="007A6EF4" w:rsidRPr="007B7381" w:rsidRDefault="0063237A" w:rsidP="007A6EF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Uvedené technické parametry považuje zadavatel za minimálně požadovanou konfiguraci.</w:t>
      </w:r>
    </w:p>
    <w:tbl>
      <w:tblPr>
        <w:tblpPr w:leftFromText="141" w:rightFromText="141" w:vertAnchor="text" w:horzAnchor="margin" w:tblpY="3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3A584D" w:rsidRPr="0085008C" w:rsidTr="007D2DA3">
        <w:trPr>
          <w:trHeight w:val="340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A584D" w:rsidRPr="001A4B29" w:rsidRDefault="003A584D" w:rsidP="003A584D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Počet: 1 ks </w:t>
            </w:r>
          </w:p>
        </w:tc>
      </w:tr>
      <w:tr w:rsidR="003A584D" w:rsidRPr="00694CE4" w:rsidTr="007D2DA3">
        <w:trPr>
          <w:trHeight w:val="340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84D" w:rsidRPr="00010517" w:rsidRDefault="003A584D" w:rsidP="003A584D">
            <w:pPr>
              <w:pStyle w:val="Obsahtabulky"/>
              <w:spacing w:before="100" w:beforeAutospacing="1" w:after="100" w:afterAutospacing="1"/>
              <w:ind w:left="229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Zadavatelem požadované technické a funkční vlastnosti, včetně vybavení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A584D" w:rsidRPr="005D31FF" w:rsidRDefault="006C6ABB" w:rsidP="003A584D">
            <w:pPr>
              <w:jc w:val="center"/>
            </w:pPr>
            <w:r>
              <w:t>*)</w:t>
            </w:r>
            <w:r w:rsidR="003A584D">
              <w:t>Plnění parametrů dodavatelem (ANO/NE), upřesnění</w:t>
            </w:r>
          </w:p>
        </w:tc>
      </w:tr>
      <w:tr w:rsidR="00680E0C" w:rsidRPr="00C9738F" w:rsidTr="007D2DA3">
        <w:trPr>
          <w:trHeight w:val="79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E0C" w:rsidRPr="004A0819" w:rsidRDefault="00680E0C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Tovární značka a typ vozidla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680E0C" w:rsidRPr="00DD5D6A" w:rsidRDefault="00680E0C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C9738F" w:rsidTr="007D2DA3">
        <w:trPr>
          <w:trHeight w:val="79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84D" w:rsidRPr="008E4463" w:rsidRDefault="003A584D" w:rsidP="00C047C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Automobil kategorie M1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C047C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 xml:space="preserve">Naftový motor o objemu </w:t>
            </w:r>
            <w:r w:rsidR="00C047CB" w:rsidRPr="008E4463">
              <w:rPr>
                <w:rFonts w:ascii="Verdana" w:hAnsi="Verdana"/>
                <w:sz w:val="18"/>
                <w:szCs w:val="18"/>
              </w:rPr>
              <w:t>od</w:t>
            </w:r>
            <w:r w:rsidRPr="008E4463">
              <w:rPr>
                <w:rFonts w:ascii="Verdana" w:hAnsi="Verdana"/>
                <w:sz w:val="18"/>
                <w:szCs w:val="18"/>
              </w:rPr>
              <w:t xml:space="preserve"> 1</w:t>
            </w:r>
            <w:r w:rsidR="00C047CB" w:rsidRPr="008E4463">
              <w:rPr>
                <w:rFonts w:ascii="Verdana" w:hAnsi="Verdana"/>
                <w:sz w:val="18"/>
                <w:szCs w:val="18"/>
              </w:rPr>
              <w:t>4</w:t>
            </w:r>
            <w:r w:rsidRPr="008E4463">
              <w:rPr>
                <w:rFonts w:ascii="Verdana" w:hAnsi="Verdana"/>
                <w:sz w:val="18"/>
                <w:szCs w:val="18"/>
              </w:rPr>
              <w:t>00 ccm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C047C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Výkon min 7</w:t>
            </w:r>
            <w:r w:rsidR="00C047CB" w:rsidRPr="008E4463">
              <w:rPr>
                <w:rFonts w:ascii="Verdana" w:hAnsi="Verdana"/>
                <w:sz w:val="18"/>
                <w:szCs w:val="18"/>
              </w:rPr>
              <w:t>0</w:t>
            </w:r>
            <w:r w:rsidRPr="008E4463">
              <w:rPr>
                <w:rFonts w:ascii="Verdana" w:hAnsi="Verdana"/>
                <w:sz w:val="18"/>
                <w:szCs w:val="18"/>
              </w:rPr>
              <w:t xml:space="preserve"> kW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554C82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C047CB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7</w:t>
            </w:r>
            <w:r w:rsidR="00605880">
              <w:rPr>
                <w:rFonts w:ascii="Verdana" w:hAnsi="Verdana"/>
                <w:sz w:val="18"/>
                <w:szCs w:val="18"/>
              </w:rPr>
              <w:t xml:space="preserve"> míst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554C82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C047C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5 dveřový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554C82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F02F04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B</w:t>
            </w:r>
            <w:r w:rsidR="003A584D" w:rsidRPr="008E4463">
              <w:rPr>
                <w:rFonts w:ascii="Verdana" w:hAnsi="Verdana"/>
                <w:sz w:val="18"/>
                <w:szCs w:val="18"/>
              </w:rPr>
              <w:t>arva</w:t>
            </w:r>
            <w:r w:rsidRPr="008E4463">
              <w:rPr>
                <w:rFonts w:ascii="Verdana" w:hAnsi="Verdana"/>
                <w:sz w:val="18"/>
                <w:szCs w:val="18"/>
              </w:rPr>
              <w:t xml:space="preserve"> karoserie</w:t>
            </w:r>
            <w:r w:rsidR="00191CCF" w:rsidRPr="008E4463">
              <w:rPr>
                <w:rFonts w:ascii="Verdana" w:hAnsi="Verdana"/>
                <w:sz w:val="18"/>
                <w:szCs w:val="18"/>
              </w:rPr>
              <w:t xml:space="preserve"> bílá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554C82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C047C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Rozvor min 2</w:t>
            </w:r>
            <w:r w:rsidR="00C047CB" w:rsidRPr="008E4463">
              <w:rPr>
                <w:rFonts w:ascii="Verdana" w:hAnsi="Verdana"/>
                <w:sz w:val="18"/>
                <w:szCs w:val="18"/>
              </w:rPr>
              <w:t>80</w:t>
            </w:r>
            <w:r w:rsidRPr="008E4463">
              <w:rPr>
                <w:rFonts w:ascii="Verdana" w:hAnsi="Verdana"/>
                <w:sz w:val="18"/>
                <w:szCs w:val="18"/>
              </w:rPr>
              <w:t>0 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4C249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Objem zavazadlového prostoru v</w:t>
            </w:r>
            <w:r w:rsidR="004C249E" w:rsidRPr="008E4463">
              <w:rPr>
                <w:rFonts w:ascii="Verdana" w:hAnsi="Verdana"/>
                <w:sz w:val="18"/>
                <w:szCs w:val="18"/>
              </w:rPr>
              <w:t> sedmimístné verzi min 2</w:t>
            </w:r>
            <w:r w:rsidR="00C047CB" w:rsidRPr="008E4463">
              <w:rPr>
                <w:rFonts w:ascii="Verdana" w:hAnsi="Verdana"/>
                <w:sz w:val="18"/>
                <w:szCs w:val="18"/>
              </w:rPr>
              <w:t>0</w:t>
            </w:r>
            <w:r w:rsidRPr="008E4463">
              <w:rPr>
                <w:rFonts w:ascii="Verdana" w:hAnsi="Verdana"/>
                <w:sz w:val="18"/>
                <w:szCs w:val="18"/>
              </w:rPr>
              <w:t>0 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7A1331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 xml:space="preserve">Min. </w:t>
            </w:r>
            <w:r w:rsidR="007A1331" w:rsidRPr="008E4463">
              <w:rPr>
                <w:rFonts w:ascii="Verdana" w:hAnsi="Verdana"/>
                <w:sz w:val="18"/>
                <w:szCs w:val="18"/>
              </w:rPr>
              <w:t>manuální</w:t>
            </w:r>
            <w:r w:rsidRPr="008E4463">
              <w:rPr>
                <w:rFonts w:ascii="Verdana" w:hAnsi="Verdana"/>
                <w:sz w:val="18"/>
                <w:szCs w:val="18"/>
              </w:rPr>
              <w:t xml:space="preserve"> klimatizace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FB3467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Centrální zamykání s dálkovým ovládáním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FB3467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Elektronicky nastavitelná a vyhřívaná zpětná zrcátka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8E4463" w:rsidRDefault="003A584D" w:rsidP="00FB3467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4463">
              <w:rPr>
                <w:rFonts w:ascii="Verdana" w:hAnsi="Verdana"/>
                <w:sz w:val="18"/>
                <w:szCs w:val="18"/>
              </w:rPr>
              <w:t>Palubní počítač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FB3467" w:rsidP="003A584D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Tempomat s omezovačem rychlosti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FB3467" w:rsidP="00FB34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Mlhové světlomety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90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3A584D" w:rsidP="00FB34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1852">
              <w:rPr>
                <w:rFonts w:ascii="Verdana" w:hAnsi="Verdana"/>
                <w:sz w:val="18"/>
                <w:szCs w:val="18"/>
              </w:rPr>
              <w:t>ABS, E</w:t>
            </w:r>
            <w:r w:rsidR="00FB3467">
              <w:rPr>
                <w:rFonts w:ascii="Verdana" w:hAnsi="Verdana"/>
                <w:sz w:val="18"/>
                <w:szCs w:val="18"/>
              </w:rPr>
              <w:t>BV</w:t>
            </w:r>
            <w:r w:rsidRPr="004F1852">
              <w:rPr>
                <w:rFonts w:ascii="Verdana" w:hAnsi="Verdana"/>
                <w:sz w:val="18"/>
                <w:szCs w:val="18"/>
              </w:rPr>
              <w:t>, A</w:t>
            </w:r>
            <w:r w:rsidR="00FB3467">
              <w:rPr>
                <w:rFonts w:ascii="Verdana" w:hAnsi="Verdana"/>
                <w:sz w:val="18"/>
                <w:szCs w:val="18"/>
              </w:rPr>
              <w:t>FU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3A584D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Manuá</w:t>
            </w:r>
            <w:r w:rsidRPr="004F1852">
              <w:rPr>
                <w:rFonts w:ascii="Verdana" w:hAnsi="Verdana"/>
                <w:sz w:val="18"/>
                <w:szCs w:val="18"/>
              </w:rPr>
              <w:t>lní převodovka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3A584D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1852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lektronicky ovládaná okna min přední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C23D6A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Asistent rozjezdu do kopce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FB3467" w:rsidP="00FB346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ESC, ASR, CSV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3A584D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Přední pohon kol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4F1852" w:rsidRDefault="003A584D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Airbag řidiče a spolujezdce</w:t>
            </w:r>
            <w:r w:rsidR="00FB3467">
              <w:rPr>
                <w:rFonts w:ascii="Verdana" w:hAnsi="Verdana"/>
                <w:sz w:val="18"/>
                <w:szCs w:val="18"/>
              </w:rPr>
              <w:t xml:space="preserve"> (u spolujezdce s možností odpojení)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84D" w:rsidRPr="003A584D" w:rsidRDefault="00C23D6A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Boční airbagy vpředu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84D" w:rsidRPr="003A584D" w:rsidRDefault="00C23D6A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Kontrola tlaku v pneumatikách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3A584D" w:rsidRPr="00DD5D6A" w:rsidRDefault="003A584D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191CCF" w:rsidRPr="00C9738F" w:rsidTr="007D2DA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CCF" w:rsidRPr="003A584D" w:rsidRDefault="008E4463" w:rsidP="003A58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Tříbodové bezpečnostní pásy na všech sedadlech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191CCF" w:rsidRPr="00DD5D6A" w:rsidRDefault="00191CCF" w:rsidP="003A584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</w:rPr>
            </w:pPr>
          </w:p>
        </w:tc>
      </w:tr>
      <w:tr w:rsidR="003A584D" w:rsidRPr="00C9738F" w:rsidTr="003A584D">
        <w:trPr>
          <w:cantSplit/>
          <w:trHeight w:val="1058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84D" w:rsidRPr="004A0819" w:rsidRDefault="003A584D" w:rsidP="003A58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*)</w:t>
            </w:r>
            <w:r w:rsidRPr="004A0819">
              <w:rPr>
                <w:rFonts w:ascii="Verdana" w:hAnsi="Verdana"/>
                <w:sz w:val="16"/>
                <w:szCs w:val="16"/>
              </w:rPr>
              <w:t>Poznámka:</w:t>
            </w:r>
          </w:p>
          <w:p w:rsidR="003A584D" w:rsidRDefault="003A584D" w:rsidP="003A584D">
            <w:pPr>
              <w:rPr>
                <w:rFonts w:ascii="Verdana" w:hAnsi="Verdana"/>
                <w:sz w:val="16"/>
                <w:szCs w:val="16"/>
              </w:rPr>
            </w:pPr>
            <w:r w:rsidRPr="004A0819">
              <w:rPr>
                <w:rFonts w:ascii="Verdana" w:hAnsi="Verdana"/>
                <w:sz w:val="16"/>
                <w:szCs w:val="16"/>
              </w:rPr>
              <w:t>Zadavatel požaduje technické parametry a vybavení s tím, že:</w:t>
            </w:r>
          </w:p>
          <w:p w:rsidR="00680E0C" w:rsidRPr="00680E0C" w:rsidRDefault="00680E0C" w:rsidP="00680E0C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80E0C">
              <w:rPr>
                <w:rFonts w:ascii="Verdana" w:hAnsi="Verdana"/>
                <w:sz w:val="16"/>
                <w:szCs w:val="16"/>
              </w:rPr>
              <w:t xml:space="preserve">vyplní </w:t>
            </w:r>
            <w:r>
              <w:rPr>
                <w:rFonts w:ascii="Verdana" w:hAnsi="Verdana"/>
                <w:sz w:val="16"/>
                <w:szCs w:val="16"/>
              </w:rPr>
              <w:t xml:space="preserve">tovární </w:t>
            </w:r>
            <w:r w:rsidRPr="00680E0C">
              <w:rPr>
                <w:rFonts w:ascii="Verdana" w:hAnsi="Verdana"/>
                <w:sz w:val="16"/>
                <w:szCs w:val="16"/>
              </w:rPr>
              <w:t>značku a typ vozidla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A584D" w:rsidRDefault="00680E0C" w:rsidP="003A584D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A584D" w:rsidRPr="004A0819">
              <w:rPr>
                <w:rFonts w:ascii="Verdana" w:hAnsi="Verdana"/>
                <w:sz w:val="16"/>
                <w:szCs w:val="16"/>
              </w:rPr>
              <w:t xml:space="preserve">dodavatel napíše požadavek </w:t>
            </w:r>
            <w:r w:rsidR="003A584D" w:rsidRPr="004A0819">
              <w:rPr>
                <w:rFonts w:ascii="Verdana" w:hAnsi="Verdana"/>
                <w:b/>
                <w:sz w:val="16"/>
                <w:szCs w:val="16"/>
              </w:rPr>
              <w:t>„NE</w:t>
            </w:r>
            <w:r w:rsidR="003A584D" w:rsidRPr="004A0819">
              <w:rPr>
                <w:rFonts w:ascii="Verdana" w:hAnsi="Verdana"/>
                <w:sz w:val="16"/>
                <w:szCs w:val="16"/>
              </w:rPr>
              <w:t>“ v případě, že nesplňuje požadavky zadavatele,</w:t>
            </w:r>
          </w:p>
          <w:p w:rsidR="003A584D" w:rsidRDefault="003A584D" w:rsidP="003A584D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4A0819">
              <w:rPr>
                <w:rFonts w:ascii="Verdana" w:hAnsi="Verdana"/>
                <w:sz w:val="16"/>
                <w:szCs w:val="16"/>
              </w:rPr>
              <w:t xml:space="preserve"> v případě že dodavatel požadavky zadavatele splňuje, napíše </w:t>
            </w:r>
            <w:r w:rsidRPr="004A0819">
              <w:rPr>
                <w:rFonts w:ascii="Verdana" w:hAnsi="Verdana"/>
                <w:b/>
                <w:sz w:val="16"/>
                <w:szCs w:val="16"/>
              </w:rPr>
              <w:t>„ANO“,</w:t>
            </w:r>
          </w:p>
          <w:p w:rsidR="00680E0C" w:rsidRPr="00680E0C" w:rsidRDefault="003A584D" w:rsidP="00680E0C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4A0819">
              <w:rPr>
                <w:rFonts w:ascii="Verdana" w:hAnsi="Verdana"/>
                <w:sz w:val="16"/>
                <w:szCs w:val="16"/>
              </w:rPr>
              <w:t xml:space="preserve"> případně parametry upřesní</w:t>
            </w:r>
            <w:r w:rsidR="00680E0C">
              <w:rPr>
                <w:rFonts w:ascii="Verdana" w:hAnsi="Verdana"/>
                <w:sz w:val="16"/>
                <w:szCs w:val="16"/>
              </w:rPr>
              <w:t>,</w:t>
            </w:r>
          </w:p>
        </w:tc>
      </w:tr>
    </w:tbl>
    <w:p w:rsidR="007A6EF4" w:rsidRPr="003A584D" w:rsidRDefault="007A6EF4" w:rsidP="003A584D">
      <w:pPr>
        <w:tabs>
          <w:tab w:val="left" w:pos="3119"/>
        </w:tabs>
        <w:ind w:left="2694" w:hanging="2832"/>
        <w:rPr>
          <w:rFonts w:ascii="Verdana" w:hAnsi="Verdana"/>
          <w:b/>
          <w:sz w:val="20"/>
          <w:szCs w:val="20"/>
        </w:rPr>
      </w:pPr>
    </w:p>
    <w:p w:rsidR="000D6B71" w:rsidRDefault="000D6B71" w:rsidP="0067589A">
      <w:pPr>
        <w:rPr>
          <w:rFonts w:ascii="Verdana" w:hAnsi="Verdana"/>
          <w:b/>
          <w:sz w:val="18"/>
          <w:szCs w:val="18"/>
        </w:rPr>
      </w:pPr>
    </w:p>
    <w:p w:rsidR="004A0819" w:rsidRDefault="004A0819" w:rsidP="0067589A">
      <w:pPr>
        <w:rPr>
          <w:rFonts w:ascii="Verdana" w:hAnsi="Verdana"/>
          <w:b/>
          <w:sz w:val="18"/>
          <w:szCs w:val="18"/>
        </w:rPr>
      </w:pPr>
    </w:p>
    <w:p w:rsidR="004A0819" w:rsidRDefault="004A0819" w:rsidP="0067589A">
      <w:pPr>
        <w:rPr>
          <w:rFonts w:ascii="Verdana" w:hAnsi="Verdana"/>
          <w:b/>
          <w:sz w:val="18"/>
          <w:szCs w:val="18"/>
        </w:rPr>
      </w:pPr>
    </w:p>
    <w:p w:rsidR="004A0819" w:rsidRPr="00CB4033" w:rsidRDefault="004A0819" w:rsidP="0067589A">
      <w:pPr>
        <w:rPr>
          <w:rFonts w:ascii="Verdana" w:hAnsi="Verdana"/>
          <w:b/>
          <w:sz w:val="18"/>
          <w:szCs w:val="18"/>
        </w:rPr>
      </w:pPr>
    </w:p>
    <w:p w:rsidR="000401D1" w:rsidRDefault="00CB5635" w:rsidP="000401D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NABÍDKOVÁ CENA</w:t>
      </w:r>
    </w:p>
    <w:p w:rsidR="004A0819" w:rsidRDefault="004A0819" w:rsidP="000401D1">
      <w:pPr>
        <w:jc w:val="center"/>
        <w:rPr>
          <w:rFonts w:ascii="Verdana" w:hAnsi="Verdana"/>
          <w:b/>
          <w:sz w:val="18"/>
          <w:szCs w:val="18"/>
        </w:rPr>
      </w:pPr>
    </w:p>
    <w:p w:rsidR="004A0819" w:rsidRDefault="004A0819" w:rsidP="000401D1">
      <w:pPr>
        <w:jc w:val="center"/>
        <w:rPr>
          <w:rFonts w:ascii="Verdana" w:hAnsi="Verdana"/>
          <w:b/>
          <w:sz w:val="18"/>
          <w:szCs w:val="18"/>
        </w:rPr>
      </w:pPr>
    </w:p>
    <w:p w:rsidR="004A0819" w:rsidRPr="00CB4033" w:rsidRDefault="004A0819" w:rsidP="000401D1">
      <w:pPr>
        <w:jc w:val="center"/>
        <w:rPr>
          <w:rFonts w:ascii="Verdana" w:hAnsi="Verdana"/>
          <w:b/>
          <w:sz w:val="18"/>
          <w:szCs w:val="18"/>
        </w:rPr>
      </w:pPr>
    </w:p>
    <w:p w:rsidR="000401D1" w:rsidRPr="00CB4033" w:rsidRDefault="000401D1" w:rsidP="000401D1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87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71"/>
        <w:gridCol w:w="1109"/>
        <w:gridCol w:w="1396"/>
        <w:gridCol w:w="2598"/>
      </w:tblGrid>
      <w:tr w:rsidR="004A0819" w:rsidRPr="00CB4033" w:rsidTr="004A0819">
        <w:trPr>
          <w:trHeight w:val="545"/>
        </w:trPr>
        <w:tc>
          <w:tcPr>
            <w:tcW w:w="1418" w:type="dxa"/>
            <w:vAlign w:val="center"/>
          </w:tcPr>
          <w:p w:rsidR="004A0819" w:rsidRPr="00CB4033" w:rsidRDefault="004A0819" w:rsidP="004A0819">
            <w:pPr>
              <w:ind w:left="-3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Počet ks</w:t>
            </w:r>
          </w:p>
        </w:tc>
        <w:tc>
          <w:tcPr>
            <w:tcW w:w="2271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 xml:space="preserve">cena </w:t>
            </w:r>
          </w:p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(Kč bez DPH)</w:t>
            </w:r>
          </w:p>
        </w:tc>
        <w:tc>
          <w:tcPr>
            <w:tcW w:w="1109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sazba DPH</w:t>
            </w:r>
          </w:p>
        </w:tc>
        <w:tc>
          <w:tcPr>
            <w:tcW w:w="1396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samostatně DPH</w:t>
            </w:r>
          </w:p>
        </w:tc>
        <w:tc>
          <w:tcPr>
            <w:tcW w:w="2598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cena celkem</w:t>
            </w:r>
          </w:p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033">
              <w:rPr>
                <w:rFonts w:ascii="Verdana" w:hAnsi="Verdana"/>
                <w:b/>
                <w:sz w:val="18"/>
                <w:szCs w:val="18"/>
              </w:rPr>
              <w:t>(Kč včetně DPH)</w:t>
            </w:r>
          </w:p>
        </w:tc>
      </w:tr>
      <w:tr w:rsidR="004A0819" w:rsidRPr="00CB4033" w:rsidTr="004A0819">
        <w:trPr>
          <w:trHeight w:val="595"/>
        </w:trPr>
        <w:tc>
          <w:tcPr>
            <w:tcW w:w="1418" w:type="dxa"/>
            <w:vAlign w:val="center"/>
          </w:tcPr>
          <w:p w:rsidR="004A0819" w:rsidRPr="00CB4033" w:rsidRDefault="004A0819" w:rsidP="004A0819">
            <w:pPr>
              <w:ind w:left="-36"/>
              <w:jc w:val="center"/>
              <w:rPr>
                <w:rFonts w:ascii="Verdana" w:hAnsi="Verdana"/>
                <w:sz w:val="18"/>
                <w:szCs w:val="18"/>
              </w:rPr>
            </w:pPr>
            <w:r w:rsidRPr="00CB403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71" w:type="dxa"/>
            <w:shd w:val="clear" w:color="auto" w:fill="FBD4B4" w:themeFill="accent6" w:themeFillTint="66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A0819" w:rsidRPr="00CB4033" w:rsidRDefault="004A0819" w:rsidP="00406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BD4B4" w:themeFill="accent6" w:themeFillTint="66"/>
            <w:vAlign w:val="center"/>
          </w:tcPr>
          <w:p w:rsidR="004A0819" w:rsidRPr="00CB4033" w:rsidRDefault="004A0819" w:rsidP="004063F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01D1" w:rsidRPr="00CB4033" w:rsidRDefault="000401D1" w:rsidP="000401D1">
      <w:pPr>
        <w:rPr>
          <w:rFonts w:ascii="Verdana" w:hAnsi="Verdana"/>
          <w:sz w:val="18"/>
          <w:szCs w:val="18"/>
        </w:rPr>
      </w:pPr>
    </w:p>
    <w:p w:rsidR="000401D1" w:rsidRPr="00CB4033" w:rsidRDefault="000401D1" w:rsidP="000401D1">
      <w:pPr>
        <w:ind w:left="-709"/>
        <w:jc w:val="both"/>
        <w:rPr>
          <w:rFonts w:ascii="Verdana" w:hAnsi="Verdana" w:cstheme="minorHAnsi"/>
          <w:sz w:val="18"/>
          <w:szCs w:val="18"/>
        </w:rPr>
      </w:pPr>
    </w:p>
    <w:p w:rsidR="000401D1" w:rsidRPr="00CB4033" w:rsidRDefault="000401D1" w:rsidP="0067589A">
      <w:pPr>
        <w:jc w:val="both"/>
        <w:rPr>
          <w:rFonts w:ascii="Verdana" w:hAnsi="Verdana" w:cstheme="minorHAnsi"/>
          <w:sz w:val="18"/>
          <w:szCs w:val="18"/>
        </w:rPr>
      </w:pPr>
      <w:r w:rsidRPr="00CB4033">
        <w:rPr>
          <w:rFonts w:ascii="Verdana" w:hAnsi="Verdana" w:cstheme="minorHAnsi"/>
          <w:sz w:val="18"/>
          <w:szCs w:val="18"/>
        </w:rPr>
        <w:t>Pozn.:</w:t>
      </w:r>
    </w:p>
    <w:p w:rsidR="000401D1" w:rsidRDefault="000401D1" w:rsidP="000401D1">
      <w:pPr>
        <w:jc w:val="both"/>
        <w:rPr>
          <w:rFonts w:ascii="Verdana" w:hAnsi="Verdana"/>
          <w:sz w:val="18"/>
          <w:szCs w:val="18"/>
        </w:rPr>
      </w:pPr>
      <w:r w:rsidRPr="00CB4033">
        <w:rPr>
          <w:rFonts w:ascii="Verdana" w:hAnsi="Verdana"/>
          <w:sz w:val="18"/>
          <w:szCs w:val="18"/>
        </w:rPr>
        <w:t>Nabídková cena musí obsahovat veškeré náklady na provedení díla, tj. i vedlejší náklady, jejichž vynaložení účastníci předpokládají při plnění této veřejné zakázky jako např. pr</w:t>
      </w:r>
      <w:r w:rsidR="00C71CE0">
        <w:rPr>
          <w:rFonts w:ascii="Verdana" w:hAnsi="Verdana"/>
          <w:sz w:val="18"/>
          <w:szCs w:val="18"/>
        </w:rPr>
        <w:t>oškolení zaměstnanců zadavatele</w:t>
      </w:r>
      <w:r w:rsidRPr="00CB4033">
        <w:rPr>
          <w:rFonts w:ascii="Verdana" w:hAnsi="Verdana"/>
          <w:sz w:val="18"/>
          <w:szCs w:val="18"/>
        </w:rPr>
        <w:t>, p</w:t>
      </w:r>
      <w:r w:rsidR="00C71CE0">
        <w:rPr>
          <w:rFonts w:ascii="Verdana" w:hAnsi="Verdana"/>
          <w:sz w:val="18"/>
          <w:szCs w:val="18"/>
        </w:rPr>
        <w:t>ředvedení provozní funkčnosti apod.</w:t>
      </w:r>
    </w:p>
    <w:p w:rsidR="004A0819" w:rsidRPr="00CB4033" w:rsidRDefault="004A0819" w:rsidP="000401D1">
      <w:pPr>
        <w:jc w:val="both"/>
        <w:rPr>
          <w:rFonts w:ascii="Verdana" w:hAnsi="Verdana"/>
          <w:sz w:val="18"/>
          <w:szCs w:val="18"/>
        </w:rPr>
      </w:pPr>
    </w:p>
    <w:p w:rsidR="000401D1" w:rsidRDefault="000401D1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  <w:r w:rsidRPr="00CB4033">
        <w:rPr>
          <w:rFonts w:ascii="Verdana" w:hAnsi="Verdana" w:cstheme="minorHAnsi"/>
          <w:sz w:val="18"/>
          <w:szCs w:val="18"/>
        </w:rPr>
        <w:t xml:space="preserve">          </w:t>
      </w:r>
      <w:r w:rsidR="00CB4033">
        <w:rPr>
          <w:rFonts w:ascii="Verdana" w:hAnsi="Verdana" w:cstheme="minorHAnsi"/>
          <w:sz w:val="18"/>
          <w:szCs w:val="18"/>
        </w:rPr>
        <w:t xml:space="preserve"> </w:t>
      </w:r>
      <w:r w:rsidRPr="00322D09">
        <w:rPr>
          <w:rFonts w:ascii="Verdana" w:hAnsi="Verdana" w:cstheme="minorHAnsi"/>
          <w:b/>
          <w:sz w:val="18"/>
          <w:szCs w:val="18"/>
        </w:rPr>
        <w:t>Součástí nabídky musí být produktový list</w:t>
      </w:r>
      <w:r w:rsidR="000B15FC">
        <w:rPr>
          <w:rFonts w:ascii="Verdana" w:hAnsi="Verdana" w:cstheme="minorHAnsi"/>
          <w:b/>
          <w:sz w:val="18"/>
          <w:szCs w:val="18"/>
        </w:rPr>
        <w:t xml:space="preserve"> konkrétního nabízeného typu </w:t>
      </w:r>
      <w:r w:rsidR="007A6EF4">
        <w:rPr>
          <w:rFonts w:ascii="Verdana" w:hAnsi="Verdana" w:cstheme="minorHAnsi"/>
          <w:b/>
          <w:sz w:val="18"/>
          <w:szCs w:val="18"/>
        </w:rPr>
        <w:t>vozidla</w:t>
      </w:r>
      <w:r w:rsidRPr="00322D09">
        <w:rPr>
          <w:rFonts w:ascii="Verdana" w:hAnsi="Verdana" w:cstheme="minorHAnsi"/>
          <w:b/>
          <w:sz w:val="18"/>
          <w:szCs w:val="18"/>
        </w:rPr>
        <w:t>.</w:t>
      </w:r>
    </w:p>
    <w:p w:rsidR="00FF0058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FF0058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FF0058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FF0058" w:rsidRPr="00322D09" w:rsidRDefault="00FF0058" w:rsidP="000401D1">
      <w:pPr>
        <w:ind w:left="-709" w:right="-709"/>
        <w:jc w:val="both"/>
        <w:rPr>
          <w:rFonts w:ascii="Verdana" w:hAnsi="Verdana" w:cstheme="minorHAnsi"/>
          <w:b/>
          <w:sz w:val="18"/>
          <w:szCs w:val="18"/>
        </w:rPr>
      </w:pPr>
    </w:p>
    <w:p w:rsidR="0067589A" w:rsidRPr="00CB4033" w:rsidRDefault="0067589A" w:rsidP="000401D1">
      <w:pPr>
        <w:ind w:left="-709" w:right="-709"/>
        <w:jc w:val="both"/>
        <w:rPr>
          <w:rFonts w:ascii="Verdana" w:hAnsi="Verdana" w:cstheme="minorHAnsi"/>
          <w:sz w:val="18"/>
          <w:szCs w:val="18"/>
        </w:rPr>
      </w:pPr>
    </w:p>
    <w:p w:rsidR="000401D1" w:rsidRPr="00CB4033" w:rsidRDefault="000401D1" w:rsidP="000401D1">
      <w:pPr>
        <w:jc w:val="both"/>
        <w:rPr>
          <w:rFonts w:ascii="Verdana" w:hAnsi="Verdana"/>
          <w:b/>
          <w:sz w:val="18"/>
          <w:szCs w:val="18"/>
        </w:rPr>
      </w:pPr>
    </w:p>
    <w:p w:rsidR="0067589A" w:rsidRDefault="0067589A" w:rsidP="0067589A">
      <w:pPr>
        <w:ind w:left="5664" w:firstLine="708"/>
        <w:rPr>
          <w:rFonts w:ascii="Verdana" w:hAnsi="Verdana"/>
          <w:sz w:val="18"/>
          <w:szCs w:val="18"/>
          <w:highlight w:val="cyan"/>
        </w:rPr>
      </w:pPr>
      <w:r>
        <w:rPr>
          <w:rFonts w:ascii="Verdana" w:hAnsi="Verdana"/>
          <w:sz w:val="18"/>
          <w:szCs w:val="18"/>
          <w:highlight w:val="cyan"/>
          <w:shd w:val="clear" w:color="auto" w:fill="FBD4B4" w:themeFill="accent6" w:themeFillTint="66"/>
        </w:rPr>
        <w:t>V ………………</w:t>
      </w:r>
      <w:proofErr w:type="gramStart"/>
      <w:r>
        <w:rPr>
          <w:rFonts w:ascii="Verdana" w:hAnsi="Verdana"/>
          <w:sz w:val="18"/>
          <w:szCs w:val="18"/>
          <w:highlight w:val="cyan"/>
          <w:shd w:val="clear" w:color="auto" w:fill="FBD4B4" w:themeFill="accent6" w:themeFillTint="66"/>
        </w:rPr>
        <w:t>…..</w:t>
      </w:r>
      <w:r w:rsidRPr="0067589A">
        <w:rPr>
          <w:rFonts w:ascii="Verdana" w:hAnsi="Verdana"/>
          <w:sz w:val="18"/>
          <w:szCs w:val="18"/>
          <w:highlight w:val="cyan"/>
          <w:shd w:val="clear" w:color="auto" w:fill="FBD4B4" w:themeFill="accent6" w:themeFillTint="66"/>
        </w:rPr>
        <w:t>dne</w:t>
      </w:r>
      <w:proofErr w:type="gramEnd"/>
      <w:r w:rsidRPr="0067589A">
        <w:rPr>
          <w:rFonts w:ascii="Verdana" w:hAnsi="Verdana"/>
          <w:sz w:val="18"/>
          <w:szCs w:val="18"/>
          <w:highlight w:val="cyan"/>
          <w:shd w:val="clear" w:color="auto" w:fill="FBD4B4" w:themeFill="accent6" w:themeFillTint="66"/>
        </w:rPr>
        <w:t>:</w:t>
      </w:r>
    </w:p>
    <w:p w:rsidR="0067589A" w:rsidRDefault="0067589A" w:rsidP="0067589A">
      <w:pPr>
        <w:rPr>
          <w:rFonts w:ascii="Verdana" w:hAnsi="Verdana"/>
          <w:sz w:val="18"/>
          <w:szCs w:val="18"/>
          <w:highlight w:val="cyan"/>
        </w:rPr>
      </w:pPr>
    </w:p>
    <w:p w:rsidR="00FF0058" w:rsidRDefault="00FF0058" w:rsidP="0067589A">
      <w:pPr>
        <w:rPr>
          <w:rFonts w:ascii="Verdana" w:hAnsi="Verdana"/>
          <w:sz w:val="18"/>
          <w:szCs w:val="18"/>
          <w:highlight w:val="cyan"/>
        </w:rPr>
      </w:pPr>
    </w:p>
    <w:p w:rsidR="00FF0058" w:rsidRDefault="00FF0058" w:rsidP="0067589A">
      <w:pPr>
        <w:rPr>
          <w:rFonts w:ascii="Verdana" w:hAnsi="Verdana"/>
          <w:sz w:val="18"/>
          <w:szCs w:val="18"/>
          <w:highlight w:val="cyan"/>
        </w:rPr>
      </w:pPr>
    </w:p>
    <w:p w:rsidR="0067589A" w:rsidRDefault="0067589A" w:rsidP="0067589A">
      <w:pPr>
        <w:rPr>
          <w:rFonts w:ascii="Verdana" w:hAnsi="Verdana"/>
          <w:sz w:val="18"/>
          <w:szCs w:val="18"/>
          <w:highlight w:val="cyan"/>
        </w:rPr>
      </w:pPr>
    </w:p>
    <w:p w:rsidR="0067589A" w:rsidRDefault="0067589A" w:rsidP="0067589A">
      <w:pPr>
        <w:rPr>
          <w:rFonts w:ascii="Verdana" w:hAnsi="Verdana"/>
          <w:sz w:val="18"/>
          <w:szCs w:val="18"/>
          <w:highlight w:val="cyan"/>
        </w:rPr>
      </w:pPr>
    </w:p>
    <w:p w:rsidR="0067589A" w:rsidRDefault="0067589A" w:rsidP="0067589A">
      <w:pPr>
        <w:ind w:left="5664" w:firstLine="708"/>
        <w:jc w:val="center"/>
        <w:rPr>
          <w:rFonts w:ascii="Verdana" w:hAnsi="Verdana"/>
          <w:sz w:val="18"/>
          <w:szCs w:val="18"/>
          <w:highlight w:val="cyan"/>
        </w:rPr>
      </w:pPr>
      <w:r>
        <w:rPr>
          <w:rFonts w:ascii="Verdana" w:hAnsi="Verdana"/>
          <w:sz w:val="18"/>
          <w:szCs w:val="18"/>
          <w:highlight w:val="cyan"/>
        </w:rPr>
        <w:t>_____________________</w:t>
      </w:r>
    </w:p>
    <w:p w:rsidR="0067589A" w:rsidRDefault="0067589A" w:rsidP="0067589A">
      <w:pPr>
        <w:ind w:left="5664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prodávajícího</w:t>
      </w:r>
    </w:p>
    <w:sectPr w:rsidR="0067589A" w:rsidSect="00CB4033">
      <w:headerReference w:type="first" r:id="rId7"/>
      <w:pgSz w:w="11906" w:h="16838"/>
      <w:pgMar w:top="1417" w:right="1558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6E" w:rsidRDefault="00280D6E" w:rsidP="00783897">
      <w:r>
        <w:separator/>
      </w:r>
    </w:p>
  </w:endnote>
  <w:endnote w:type="continuationSeparator" w:id="0">
    <w:p w:rsidR="00280D6E" w:rsidRDefault="00280D6E" w:rsidP="007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6E" w:rsidRDefault="00280D6E" w:rsidP="00783897">
      <w:r>
        <w:separator/>
      </w:r>
    </w:p>
  </w:footnote>
  <w:footnote w:type="continuationSeparator" w:id="0">
    <w:p w:rsidR="00280D6E" w:rsidRDefault="00280D6E" w:rsidP="0078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F4" w:rsidRPr="007A6EF4" w:rsidRDefault="00F55BFC" w:rsidP="007A6EF4">
    <w:pPr>
      <w:pStyle w:val="Zhlav"/>
      <w:jc w:val="right"/>
      <w:rPr>
        <w:rFonts w:ascii="Verdana" w:hAnsi="Verdana" w:cs="Arial"/>
        <w:i/>
        <w:sz w:val="18"/>
        <w:szCs w:val="18"/>
        <w:lang w:val="cs-CZ"/>
      </w:rPr>
    </w:pPr>
    <w:r w:rsidRPr="00221038">
      <w:rPr>
        <w:rFonts w:ascii="Verdana" w:hAnsi="Verdana" w:cs="Arial"/>
        <w:i/>
        <w:sz w:val="18"/>
        <w:szCs w:val="18"/>
        <w:lang w:val="cs-CZ"/>
      </w:rPr>
      <w:t xml:space="preserve">Příloha č. </w:t>
    </w:r>
    <w:r w:rsidR="007A722D">
      <w:rPr>
        <w:rFonts w:ascii="Verdana" w:hAnsi="Verdana" w:cs="Arial"/>
        <w:i/>
        <w:sz w:val="18"/>
        <w:szCs w:val="18"/>
        <w:lang w:val="cs-CZ"/>
      </w:rPr>
      <w:t>5</w:t>
    </w:r>
    <w:r w:rsidRPr="00221038">
      <w:rPr>
        <w:rFonts w:ascii="Verdana" w:hAnsi="Verdana" w:cs="Arial"/>
        <w:i/>
        <w:sz w:val="18"/>
        <w:szCs w:val="18"/>
        <w:lang w:val="cs-CZ"/>
      </w:rPr>
      <w:t xml:space="preserve"> k zadávací dokumentaci</w:t>
    </w:r>
  </w:p>
  <w:p w:rsidR="007A6EF4" w:rsidRDefault="007A6EF4" w:rsidP="007A6EF4">
    <w:pPr>
      <w:ind w:left="1416" w:firstLine="708"/>
      <w:rPr>
        <w:b/>
        <w:sz w:val="36"/>
      </w:rPr>
    </w:pPr>
  </w:p>
  <w:p w:rsidR="007A6EF4" w:rsidRPr="009A6355" w:rsidRDefault="007A6EF4" w:rsidP="007A6EF4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i.</w:t>
    </w:r>
  </w:p>
  <w:p w:rsidR="007A6EF4" w:rsidRPr="009A6355" w:rsidRDefault="007A6EF4" w:rsidP="007A6EF4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7A6EF4" w:rsidRDefault="007A6EF4" w:rsidP="007A6EF4">
    <w:pPr>
      <w:pStyle w:val="Zhlav"/>
    </w:pPr>
    <w:r>
      <w:rPr>
        <w:noProof/>
        <w:sz w:val="3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8D350" wp14:editId="756F488D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BEC2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7A6EF4" w:rsidRDefault="007A6EF4" w:rsidP="007A6EF4">
    <w:r>
      <w:t xml:space="preserve">     Drnovská 507/73, 161 0</w:t>
    </w:r>
    <w:r w:rsidR="00134FCD">
      <w:t>6</w:t>
    </w:r>
    <w:r>
      <w:t xml:space="preserve"> Praha 6 – Ruzyně</w:t>
    </w:r>
    <w:r>
      <w:tab/>
      <w:t xml:space="preserve">Tel.: </w:t>
    </w:r>
    <w:r>
      <w:tab/>
      <w:t>+420</w:t>
    </w:r>
    <w:r w:rsidR="00AD6A8D">
      <w:t> </w:t>
    </w:r>
    <w:r>
      <w:t>233</w:t>
    </w:r>
    <w:r w:rsidR="00AD6A8D">
      <w:t> </w:t>
    </w:r>
    <w:r>
      <w:t>022</w:t>
    </w:r>
    <w:r w:rsidR="00AD6A8D">
      <w:t xml:space="preserve"> </w:t>
    </w:r>
    <w:r>
      <w:t>211 (ústředna)</w:t>
    </w:r>
  </w:p>
  <w:p w:rsidR="007A6EF4" w:rsidRDefault="007A6EF4" w:rsidP="007A6EF4">
    <w:r>
      <w:t xml:space="preserve">     IČO/DIČ: 000 27 006 / CZ00027006</w:t>
    </w:r>
    <w:r>
      <w:tab/>
    </w:r>
    <w:r>
      <w:tab/>
      <w:t>Tel.:</w:t>
    </w:r>
    <w:r>
      <w:tab/>
      <w:t>+420</w:t>
    </w:r>
    <w:r w:rsidR="00AD6A8D">
      <w:t> </w:t>
    </w:r>
    <w:r>
      <w:t>233</w:t>
    </w:r>
    <w:r w:rsidR="00AD6A8D">
      <w:t xml:space="preserve"> </w:t>
    </w:r>
    <w:r>
      <w:t>311</w:t>
    </w:r>
    <w:r w:rsidR="00AD6A8D">
      <w:t xml:space="preserve"> </w:t>
    </w:r>
    <w:r>
      <w:t>4</w:t>
    </w:r>
    <w:r w:rsidR="00AD6A8D">
      <w:t>80</w:t>
    </w:r>
    <w:r>
      <w:t xml:space="preserve"> (ředitel)</w:t>
    </w:r>
  </w:p>
  <w:p w:rsidR="007A6EF4" w:rsidRDefault="007A6EF4" w:rsidP="007A6EF4">
    <w:r>
      <w:t xml:space="preserve">     E-mail: </w:t>
    </w:r>
    <w:hyperlink r:id="rId1" w:history="1">
      <w:r w:rsidRPr="00E21820">
        <w:rPr>
          <w:rStyle w:val="Hypertextovodkaz"/>
        </w:rPr>
        <w:t>cropscience@vurv.cz</w:t>
      </w:r>
    </w:hyperlink>
  </w:p>
  <w:p w:rsidR="007A6EF4" w:rsidRPr="007A6EF4" w:rsidRDefault="007A6EF4" w:rsidP="007A6EF4">
    <w:r>
      <w:rPr>
        <w:noProof/>
      </w:rPr>
      <w:drawing>
        <wp:anchor distT="0" distB="0" distL="114300" distR="114300" simplePos="0" relativeHeight="251659264" behindDoc="1" locked="1" layoutInCell="1" allowOverlap="1" wp14:anchorId="493F34AB" wp14:editId="18D4703F">
          <wp:simplePos x="0" y="0"/>
          <wp:positionH relativeFrom="column">
            <wp:posOffset>62230</wp:posOffset>
          </wp:positionH>
          <wp:positionV relativeFrom="paragraph">
            <wp:posOffset>-1684020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A98"/>
    <w:multiLevelType w:val="hybridMultilevel"/>
    <w:tmpl w:val="F4F60FE0"/>
    <w:lvl w:ilvl="0" w:tplc="4F04D0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914"/>
    <w:multiLevelType w:val="hybridMultilevel"/>
    <w:tmpl w:val="0CAA475C"/>
    <w:lvl w:ilvl="0" w:tplc="FE689C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307C"/>
    <w:multiLevelType w:val="hybridMultilevel"/>
    <w:tmpl w:val="A20E9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6741"/>
    <w:multiLevelType w:val="hybridMultilevel"/>
    <w:tmpl w:val="3352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64379"/>
    <w:multiLevelType w:val="hybridMultilevel"/>
    <w:tmpl w:val="11C62A3C"/>
    <w:lvl w:ilvl="0" w:tplc="342ABA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6C3D"/>
    <w:multiLevelType w:val="hybridMultilevel"/>
    <w:tmpl w:val="3D147A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F28"/>
    <w:multiLevelType w:val="hybridMultilevel"/>
    <w:tmpl w:val="63287F1E"/>
    <w:lvl w:ilvl="0" w:tplc="94E6D0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7"/>
    <w:rsid w:val="000401D1"/>
    <w:rsid w:val="0005409D"/>
    <w:rsid w:val="000827CC"/>
    <w:rsid w:val="000A5376"/>
    <w:rsid w:val="000A7EE8"/>
    <w:rsid w:val="000B15FC"/>
    <w:rsid w:val="000D6B71"/>
    <w:rsid w:val="000E38B2"/>
    <w:rsid w:val="000E3AE3"/>
    <w:rsid w:val="00134FCD"/>
    <w:rsid w:val="00171BA7"/>
    <w:rsid w:val="001778E9"/>
    <w:rsid w:val="00191CCF"/>
    <w:rsid w:val="0019479A"/>
    <w:rsid w:val="001A0FDA"/>
    <w:rsid w:val="001B1FAC"/>
    <w:rsid w:val="00221038"/>
    <w:rsid w:val="00280D6E"/>
    <w:rsid w:val="002B11C1"/>
    <w:rsid w:val="002C7778"/>
    <w:rsid w:val="002D4E27"/>
    <w:rsid w:val="00322D09"/>
    <w:rsid w:val="0034059B"/>
    <w:rsid w:val="00373294"/>
    <w:rsid w:val="00381B18"/>
    <w:rsid w:val="003A584D"/>
    <w:rsid w:val="003A7F59"/>
    <w:rsid w:val="003D4D7A"/>
    <w:rsid w:val="004A0819"/>
    <w:rsid w:val="004C249E"/>
    <w:rsid w:val="004E6BBA"/>
    <w:rsid w:val="004F1852"/>
    <w:rsid w:val="00502581"/>
    <w:rsid w:val="00541DC6"/>
    <w:rsid w:val="005B3CDE"/>
    <w:rsid w:val="005D31FF"/>
    <w:rsid w:val="00605880"/>
    <w:rsid w:val="006069FE"/>
    <w:rsid w:val="0063237A"/>
    <w:rsid w:val="006414D1"/>
    <w:rsid w:val="006734AA"/>
    <w:rsid w:val="0067589A"/>
    <w:rsid w:val="00680E0C"/>
    <w:rsid w:val="006C6ABB"/>
    <w:rsid w:val="006F7BEB"/>
    <w:rsid w:val="00783897"/>
    <w:rsid w:val="007A1331"/>
    <w:rsid w:val="007A6EF4"/>
    <w:rsid w:val="007A722D"/>
    <w:rsid w:val="007B2673"/>
    <w:rsid w:val="007B7381"/>
    <w:rsid w:val="007D2DA3"/>
    <w:rsid w:val="00805FEB"/>
    <w:rsid w:val="00821F79"/>
    <w:rsid w:val="00853B37"/>
    <w:rsid w:val="008E4463"/>
    <w:rsid w:val="00987C32"/>
    <w:rsid w:val="009D124E"/>
    <w:rsid w:val="00A1360B"/>
    <w:rsid w:val="00AA2245"/>
    <w:rsid w:val="00AD6A8D"/>
    <w:rsid w:val="00B323D1"/>
    <w:rsid w:val="00B61EDA"/>
    <w:rsid w:val="00C047CB"/>
    <w:rsid w:val="00C23D6A"/>
    <w:rsid w:val="00C71CE0"/>
    <w:rsid w:val="00C94391"/>
    <w:rsid w:val="00CB4033"/>
    <w:rsid w:val="00CB5635"/>
    <w:rsid w:val="00D517E6"/>
    <w:rsid w:val="00D9081C"/>
    <w:rsid w:val="00DA4314"/>
    <w:rsid w:val="00DC6B43"/>
    <w:rsid w:val="00E23187"/>
    <w:rsid w:val="00E55E55"/>
    <w:rsid w:val="00F02873"/>
    <w:rsid w:val="00F02F04"/>
    <w:rsid w:val="00F11080"/>
    <w:rsid w:val="00F55BFC"/>
    <w:rsid w:val="00F854B1"/>
    <w:rsid w:val="00F951C7"/>
    <w:rsid w:val="00FB3467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250E-6833-46CE-A9D4-87DAF34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78389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8389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7838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83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78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BE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0D6B71"/>
    <w:pPr>
      <w:suppressLineNumbers/>
      <w:suppressAutoHyphens/>
    </w:pPr>
    <w:rPr>
      <w:rFonts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Jarosova Jana</dc:creator>
  <cp:lastModifiedBy>Petr Novák</cp:lastModifiedBy>
  <cp:revision>10</cp:revision>
  <cp:lastPrinted>2017-09-25T09:17:00Z</cp:lastPrinted>
  <dcterms:created xsi:type="dcterms:W3CDTF">2019-10-09T12:56:00Z</dcterms:created>
  <dcterms:modified xsi:type="dcterms:W3CDTF">2021-08-12T07:01:00Z</dcterms:modified>
</cp:coreProperties>
</file>