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9B" w:rsidRDefault="008A5E9B" w:rsidP="008A5E9B">
      <w:pPr>
        <w:rPr>
          <w:rFonts w:ascii="Arial" w:hAnsi="Arial" w:cs="Arial"/>
          <w:b/>
          <w:sz w:val="28"/>
          <w:szCs w:val="28"/>
        </w:rPr>
      </w:pPr>
    </w:p>
    <w:p w:rsidR="008A5E9B" w:rsidRDefault="003E74C7" w:rsidP="008A5E9B">
      <w:pPr>
        <w:rPr>
          <w:rFonts w:ascii="Arial" w:hAnsi="Arial" w:cs="Arial"/>
          <w:b/>
          <w:sz w:val="28"/>
          <w:szCs w:val="28"/>
        </w:rPr>
      </w:pPr>
      <w:r w:rsidRPr="003E74C7">
        <w:rPr>
          <w:rFonts w:ascii="Arial" w:hAnsi="Arial" w:cs="Arial"/>
          <w:b/>
          <w:sz w:val="28"/>
          <w:szCs w:val="28"/>
        </w:rPr>
        <w:t xml:space="preserve">ČESTNÉ PROHLÁŠENÍ O </w:t>
      </w:r>
      <w:r w:rsidR="008A5E9B">
        <w:rPr>
          <w:rFonts w:ascii="Arial" w:hAnsi="Arial" w:cs="Arial"/>
          <w:b/>
          <w:sz w:val="28"/>
          <w:szCs w:val="28"/>
        </w:rPr>
        <w:t>NEEXISTENCI STŔETU ZÁJMU</w:t>
      </w:r>
    </w:p>
    <w:p w:rsidR="008A5E9B" w:rsidRDefault="008A5E9B" w:rsidP="008A5E9B">
      <w:pPr>
        <w:rPr>
          <w:rFonts w:ascii="Arial" w:hAnsi="Arial" w:cs="Arial"/>
        </w:rPr>
      </w:pPr>
    </w:p>
    <w:p w:rsidR="00A3107C" w:rsidRDefault="003E74C7" w:rsidP="008A5E9B">
      <w:pPr>
        <w:rPr>
          <w:rFonts w:ascii="Arial" w:hAnsi="Arial" w:cs="Arial"/>
          <w:b/>
        </w:rPr>
      </w:pPr>
      <w:r w:rsidRPr="00BA2A60">
        <w:rPr>
          <w:rFonts w:ascii="Arial" w:hAnsi="Arial" w:cs="Arial"/>
        </w:rPr>
        <w:t>Zakázka: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19F6" w:rsidRPr="000319F6">
        <w:rPr>
          <w:rFonts w:ascii="Arial" w:hAnsi="Arial" w:cs="Arial"/>
          <w:b/>
        </w:rPr>
        <w:t>Bystřice, ř. km 12,541-13,261 (Dubí) - rekonstrukce</w:t>
      </w:r>
    </w:p>
    <w:p w:rsidR="003E74C7" w:rsidRPr="00BA2A60" w:rsidRDefault="003E74C7" w:rsidP="003E74C7">
      <w:pPr>
        <w:tabs>
          <w:tab w:val="left" w:pos="1418"/>
        </w:tabs>
        <w:jc w:val="both"/>
        <w:rPr>
          <w:rFonts w:ascii="Arial" w:hAnsi="Arial" w:cs="Arial"/>
        </w:rPr>
      </w:pPr>
    </w:p>
    <w:p w:rsidR="003E74C7" w:rsidRPr="00BA2A60" w:rsidRDefault="003E74C7" w:rsidP="003E74C7">
      <w:pPr>
        <w:ind w:left="1800" w:hanging="1800"/>
        <w:rPr>
          <w:rFonts w:ascii="Arial" w:hAnsi="Arial" w:cs="Arial"/>
        </w:rPr>
      </w:pPr>
      <w:r w:rsidRPr="00BA2A60">
        <w:rPr>
          <w:rFonts w:ascii="Arial" w:hAnsi="Arial" w:cs="Arial"/>
        </w:rPr>
        <w:t>Zadavatel:</w:t>
      </w:r>
      <w:r w:rsidRPr="00BA2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2A60">
        <w:rPr>
          <w:rFonts w:ascii="Arial" w:hAnsi="Arial" w:cs="Arial"/>
        </w:rPr>
        <w:t>Povodí Ohře, státní podnik, Bezručova 4219, 430 03 Chomutov</w:t>
      </w:r>
    </w:p>
    <w:p w:rsidR="003E74C7" w:rsidRPr="00BA2A60" w:rsidRDefault="003E74C7" w:rsidP="003E74C7"/>
    <w:p w:rsidR="003E74C7" w:rsidRPr="00BA2A60" w:rsidRDefault="003E74C7" w:rsidP="003E74C7">
      <w:pPr>
        <w:rPr>
          <w:rFonts w:ascii="Arial" w:hAnsi="Arial" w:cs="Arial"/>
          <w:b/>
          <w:u w:val="single"/>
        </w:rPr>
      </w:pPr>
      <w:r w:rsidRPr="00BA2A60">
        <w:rPr>
          <w:rFonts w:ascii="Arial" w:hAnsi="Arial" w:cs="Arial"/>
          <w:b/>
          <w:u w:val="single"/>
        </w:rPr>
        <w:t>ČESTNÉ PROHLÁŠENÍ</w:t>
      </w:r>
    </w:p>
    <w:p w:rsidR="003E74C7" w:rsidRPr="00BA2A60" w:rsidRDefault="003E74C7" w:rsidP="003E74C7">
      <w:pPr>
        <w:rPr>
          <w:rFonts w:ascii="Arial" w:hAnsi="Arial" w:cs="Arial"/>
        </w:rPr>
      </w:pP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3E74C7" w:rsidRPr="00BA2A60" w:rsidRDefault="003E74C7" w:rsidP="003E74C7">
      <w:pPr>
        <w:rPr>
          <w:rFonts w:ascii="Arial" w:hAnsi="Arial" w:cs="Arial"/>
          <w:sz w:val="20"/>
          <w:szCs w:val="20"/>
        </w:rPr>
      </w:pPr>
      <w:r w:rsidRPr="00BA2A60">
        <w:rPr>
          <w:rFonts w:ascii="Arial" w:hAnsi="Arial" w:cs="Arial"/>
          <w:sz w:val="20"/>
          <w:szCs w:val="20"/>
        </w:rPr>
        <w:t xml:space="preserve">(název </w:t>
      </w:r>
      <w:r>
        <w:rPr>
          <w:rFonts w:ascii="Arial" w:hAnsi="Arial" w:cs="Arial"/>
          <w:sz w:val="20"/>
          <w:szCs w:val="20"/>
        </w:rPr>
        <w:t>účastníka zadávacího řízení</w:t>
      </w:r>
      <w:r w:rsidRPr="00BA2A60">
        <w:rPr>
          <w:rFonts w:ascii="Arial" w:hAnsi="Arial" w:cs="Arial"/>
          <w:sz w:val="20"/>
          <w:szCs w:val="20"/>
        </w:rPr>
        <w:t>)</w:t>
      </w:r>
    </w:p>
    <w:p w:rsidR="003E74C7" w:rsidRPr="00BA2A60" w:rsidRDefault="003E74C7" w:rsidP="003E74C7">
      <w:pPr>
        <w:rPr>
          <w:rFonts w:ascii="Arial" w:hAnsi="Arial" w:cs="Arial"/>
          <w:sz w:val="22"/>
          <w:szCs w:val="22"/>
        </w:rPr>
      </w:pPr>
    </w:p>
    <w:p w:rsidR="003E74C7" w:rsidRPr="00714D08" w:rsidRDefault="003E74C7" w:rsidP="003E74C7">
      <w:pPr>
        <w:rPr>
          <w:rFonts w:ascii="Arial" w:hAnsi="Arial" w:cs="Arial"/>
          <w:sz w:val="22"/>
          <w:szCs w:val="22"/>
        </w:rPr>
      </w:pPr>
      <w:r w:rsidRPr="00714D08">
        <w:rPr>
          <w:rFonts w:ascii="Arial" w:hAnsi="Arial" w:cs="Arial"/>
          <w:b/>
          <w:sz w:val="22"/>
          <w:szCs w:val="22"/>
        </w:rPr>
        <w:t>Ú</w:t>
      </w:r>
      <w:r w:rsidRPr="00714D08">
        <w:rPr>
          <w:rFonts w:ascii="Arial" w:hAnsi="Arial" w:cs="Arial"/>
          <w:b/>
          <w:color w:val="000000"/>
          <w:sz w:val="22"/>
          <w:szCs w:val="22"/>
        </w:rPr>
        <w:t>častník zadávacího řízení</w:t>
      </w:r>
      <w:r w:rsidRPr="00714D08">
        <w:rPr>
          <w:rFonts w:ascii="Arial" w:hAnsi="Arial" w:cs="Arial"/>
          <w:sz w:val="22"/>
          <w:szCs w:val="22"/>
        </w:rPr>
        <w:t xml:space="preserve"> o veřejnou zakázku na akci: </w:t>
      </w:r>
    </w:p>
    <w:p w:rsidR="0004145C" w:rsidRDefault="0004145C">
      <w:pPr>
        <w:rPr>
          <w:rFonts w:ascii="Arial" w:hAnsi="Arial" w:cs="Arial"/>
          <w:b/>
          <w:szCs w:val="20"/>
        </w:rPr>
      </w:pPr>
    </w:p>
    <w:p w:rsidR="00453296" w:rsidRDefault="000319F6">
      <w:pPr>
        <w:rPr>
          <w:rFonts w:ascii="Arial" w:hAnsi="Arial" w:cs="Arial"/>
          <w:b/>
        </w:rPr>
      </w:pPr>
      <w:r w:rsidRPr="000319F6">
        <w:rPr>
          <w:rFonts w:ascii="Arial" w:hAnsi="Arial" w:cs="Arial"/>
          <w:b/>
        </w:rPr>
        <w:t>Bystřice, ř. km 12,541-13,261 (Dubí) - rekonstrukce</w:t>
      </w:r>
      <w:bookmarkStart w:id="0" w:name="_GoBack"/>
      <w:bookmarkEnd w:id="0"/>
    </w:p>
    <w:p w:rsidR="007F5CEF" w:rsidRPr="003E74C7" w:rsidRDefault="007F5CEF">
      <w:pPr>
        <w:rPr>
          <w:rFonts w:ascii="Arial" w:hAnsi="Arial" w:cs="Arial"/>
          <w:i/>
          <w:iCs/>
          <w:sz w:val="22"/>
          <w:szCs w:val="22"/>
        </w:rPr>
      </w:pPr>
      <w:r w:rsidRPr="003E74C7">
        <w:rPr>
          <w:rFonts w:ascii="Arial" w:hAnsi="Arial" w:cs="Arial"/>
          <w:i/>
          <w:iCs/>
          <w:sz w:val="22"/>
          <w:szCs w:val="22"/>
        </w:rPr>
        <w:t> </w:t>
      </w:r>
    </w:p>
    <w:p w:rsidR="003E74C7" w:rsidRDefault="009B4508" w:rsidP="00187EF6">
      <w:pPr>
        <w:jc w:val="both"/>
        <w:rPr>
          <w:rFonts w:ascii="Arial" w:hAnsi="Arial" w:cs="Arial"/>
          <w:sz w:val="22"/>
          <w:szCs w:val="22"/>
        </w:rPr>
      </w:pPr>
      <w:r w:rsidRPr="003E74C7">
        <w:rPr>
          <w:rFonts w:ascii="Arial" w:hAnsi="Arial" w:cs="Arial"/>
          <w:sz w:val="22"/>
          <w:szCs w:val="22"/>
        </w:rPr>
        <w:t xml:space="preserve">Dodavatel – společnost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3E74C7">
        <w:rPr>
          <w:rFonts w:ascii="Arial" w:hAnsi="Arial" w:cs="Arial"/>
          <w:bCs/>
          <w:iCs/>
          <w:sz w:val="22"/>
          <w:szCs w:val="22"/>
        </w:rPr>
        <w:t>],</w:t>
      </w:r>
    </w:p>
    <w:p w:rsidR="003E74C7" w:rsidRDefault="009B4508" w:rsidP="00187EF6">
      <w:pPr>
        <w:jc w:val="both"/>
        <w:rPr>
          <w:rFonts w:ascii="Arial" w:hAnsi="Arial" w:cs="Arial"/>
          <w:iCs/>
          <w:sz w:val="22"/>
          <w:szCs w:val="22"/>
        </w:rPr>
      </w:pPr>
      <w:r w:rsidRPr="003E74C7">
        <w:rPr>
          <w:rFonts w:ascii="Arial" w:hAnsi="Arial" w:cs="Arial"/>
          <w:iCs/>
          <w:sz w:val="22"/>
          <w:szCs w:val="22"/>
        </w:rPr>
        <w:t xml:space="preserve">jednající prostřednictvím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[</w:t>
      </w:r>
      <w:r w:rsidRPr="003E74C7">
        <w:rPr>
          <w:rFonts w:ascii="Arial" w:hAnsi="Arial" w:cs="Arial"/>
          <w:bCs/>
          <w:i/>
          <w:iCs/>
          <w:sz w:val="22"/>
          <w:szCs w:val="22"/>
          <w:highlight w:val="yellow"/>
        </w:rPr>
        <w:t>doplnit jméno osoby a její funkci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] </w:t>
      </w:r>
    </w:p>
    <w:p w:rsidR="003E74C7" w:rsidRDefault="009B4508" w:rsidP="00187EF6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74C7">
        <w:rPr>
          <w:rFonts w:ascii="Arial" w:hAnsi="Arial" w:cs="Arial"/>
          <w:bCs/>
          <w:iCs/>
          <w:sz w:val="22"/>
          <w:szCs w:val="22"/>
        </w:rPr>
        <w:t>(dále jen „dodavatel</w:t>
      </w:r>
      <w:r w:rsidR="0019308B" w:rsidRPr="003E74C7">
        <w:rPr>
          <w:rFonts w:ascii="Arial" w:hAnsi="Arial" w:cs="Arial"/>
          <w:bCs/>
          <w:iCs/>
          <w:sz w:val="22"/>
          <w:szCs w:val="22"/>
        </w:rPr>
        <w:t>“</w:t>
      </w:r>
      <w:r w:rsidRPr="003E74C7">
        <w:rPr>
          <w:rFonts w:ascii="Arial" w:hAnsi="Arial" w:cs="Arial"/>
          <w:bCs/>
          <w:iCs/>
          <w:sz w:val="22"/>
          <w:szCs w:val="22"/>
        </w:rPr>
        <w:t xml:space="preserve">), </w:t>
      </w:r>
    </w:p>
    <w:p w:rsidR="007F5CEF" w:rsidRPr="003E74C7" w:rsidRDefault="007F5CEF">
      <w:pPr>
        <w:tabs>
          <w:tab w:val="left" w:pos="9072"/>
        </w:tabs>
        <w:ind w:right="72"/>
        <w:jc w:val="both"/>
        <w:rPr>
          <w:rFonts w:ascii="Arial" w:hAnsi="Arial" w:cs="Arial"/>
          <w:sz w:val="22"/>
          <w:szCs w:val="22"/>
        </w:rPr>
      </w:pPr>
    </w:p>
    <w:p w:rsidR="008A5E9B" w:rsidRPr="008A5E9B" w:rsidRDefault="008A5E9B" w:rsidP="008A5E9B">
      <w:p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Dodavatel předkládá čestné prohlášení o neexistenci střetu zájmů v souladu s § </w:t>
      </w:r>
      <w:proofErr w:type="gramStart"/>
      <w:r w:rsidRPr="008A5E9B">
        <w:rPr>
          <w:rFonts w:ascii="Arial" w:hAnsi="Arial" w:cs="Arial"/>
          <w:sz w:val="22"/>
          <w:szCs w:val="22"/>
        </w:rPr>
        <w:t>4b</w:t>
      </w:r>
      <w:proofErr w:type="gramEnd"/>
      <w:r w:rsidRPr="008A5E9B">
        <w:rPr>
          <w:rFonts w:ascii="Arial" w:hAnsi="Arial" w:cs="Arial"/>
          <w:sz w:val="22"/>
          <w:szCs w:val="22"/>
        </w:rPr>
        <w:t xml:space="preserve"> zákona č. 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8A5E9B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8A5E9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 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Razítko: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05350D">
      <w:headerReference w:type="default" r:id="rId8"/>
      <w:footerReference w:type="default" r:id="rId9"/>
      <w:pgSz w:w="11906" w:h="16838" w:code="9"/>
      <w:pgMar w:top="712" w:right="1133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C8" w:rsidRDefault="00613FC8">
      <w:r>
        <w:separator/>
      </w:r>
    </w:p>
  </w:endnote>
  <w:endnote w:type="continuationSeparator" w:id="0">
    <w:p w:rsidR="00613FC8" w:rsidRDefault="006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Default="003E74C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107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C8" w:rsidRDefault="00613FC8">
      <w:r>
        <w:separator/>
      </w:r>
    </w:p>
  </w:footnote>
  <w:footnote w:type="continuationSeparator" w:id="0">
    <w:p w:rsidR="00613FC8" w:rsidRDefault="0061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EF" w:rsidRDefault="00A703EF" w:rsidP="005F2E3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DF4"/>
    <w:rsid w:val="000237DE"/>
    <w:rsid w:val="000319F6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A5E09"/>
    <w:rsid w:val="002B4BCA"/>
    <w:rsid w:val="002B7629"/>
    <w:rsid w:val="002C3758"/>
    <w:rsid w:val="002C58EE"/>
    <w:rsid w:val="002E7F1A"/>
    <w:rsid w:val="0034031E"/>
    <w:rsid w:val="0035515D"/>
    <w:rsid w:val="00360957"/>
    <w:rsid w:val="0036107B"/>
    <w:rsid w:val="00367249"/>
    <w:rsid w:val="0038299F"/>
    <w:rsid w:val="00393BD0"/>
    <w:rsid w:val="003A78B8"/>
    <w:rsid w:val="003B5EFF"/>
    <w:rsid w:val="003E74C7"/>
    <w:rsid w:val="00405998"/>
    <w:rsid w:val="00425739"/>
    <w:rsid w:val="004302CC"/>
    <w:rsid w:val="004345EA"/>
    <w:rsid w:val="00443998"/>
    <w:rsid w:val="00453296"/>
    <w:rsid w:val="004926A8"/>
    <w:rsid w:val="004C462C"/>
    <w:rsid w:val="004D7133"/>
    <w:rsid w:val="004F5A47"/>
    <w:rsid w:val="00557CBF"/>
    <w:rsid w:val="005617AE"/>
    <w:rsid w:val="00584FD3"/>
    <w:rsid w:val="00591004"/>
    <w:rsid w:val="005D561C"/>
    <w:rsid w:val="005D68FD"/>
    <w:rsid w:val="005E05C3"/>
    <w:rsid w:val="005F1BFE"/>
    <w:rsid w:val="005F2E37"/>
    <w:rsid w:val="005F427C"/>
    <w:rsid w:val="00613FC8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C3A1F"/>
    <w:rsid w:val="007C4BCC"/>
    <w:rsid w:val="007D14B0"/>
    <w:rsid w:val="007D65C8"/>
    <w:rsid w:val="007F5CEF"/>
    <w:rsid w:val="00800369"/>
    <w:rsid w:val="00822E59"/>
    <w:rsid w:val="00856622"/>
    <w:rsid w:val="008852C5"/>
    <w:rsid w:val="008A4A79"/>
    <w:rsid w:val="008A5E9B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41D0"/>
    <w:rsid w:val="00A3107C"/>
    <w:rsid w:val="00A31710"/>
    <w:rsid w:val="00A703EF"/>
    <w:rsid w:val="00A91697"/>
    <w:rsid w:val="00AA4FE4"/>
    <w:rsid w:val="00AB4BC7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61C5"/>
    <w:rsid w:val="00BC7DF4"/>
    <w:rsid w:val="00BD17C6"/>
    <w:rsid w:val="00C25A90"/>
    <w:rsid w:val="00C27A4A"/>
    <w:rsid w:val="00C42772"/>
    <w:rsid w:val="00C81255"/>
    <w:rsid w:val="00C83EBC"/>
    <w:rsid w:val="00CA4E98"/>
    <w:rsid w:val="00CC05D7"/>
    <w:rsid w:val="00CE47A1"/>
    <w:rsid w:val="00CE6674"/>
    <w:rsid w:val="00CE6C3A"/>
    <w:rsid w:val="00CF25ED"/>
    <w:rsid w:val="00D00BD7"/>
    <w:rsid w:val="00D12B11"/>
    <w:rsid w:val="00D22F77"/>
    <w:rsid w:val="00D46FC1"/>
    <w:rsid w:val="00D51827"/>
    <w:rsid w:val="00D732C0"/>
    <w:rsid w:val="00D74B33"/>
    <w:rsid w:val="00D97E05"/>
    <w:rsid w:val="00DB05C6"/>
    <w:rsid w:val="00DB0D8A"/>
    <w:rsid w:val="00DF01C8"/>
    <w:rsid w:val="00DF288D"/>
    <w:rsid w:val="00E04BFE"/>
    <w:rsid w:val="00E13AB6"/>
    <w:rsid w:val="00E14475"/>
    <w:rsid w:val="00E23080"/>
    <w:rsid w:val="00E80216"/>
    <w:rsid w:val="00E8430D"/>
    <w:rsid w:val="00EB0278"/>
    <w:rsid w:val="00EB07BB"/>
    <w:rsid w:val="00EB22BB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CAEC03-7DF6-46EA-BA4B-8B16101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C2A2-CD7A-4CD6-A262-3AB2D6E7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Markéta Němcová</dc:creator>
  <cp:lastModifiedBy>Šulcová Martina</cp:lastModifiedBy>
  <cp:revision>19</cp:revision>
  <cp:lastPrinted>2016-11-10T20:45:00Z</cp:lastPrinted>
  <dcterms:created xsi:type="dcterms:W3CDTF">2017-01-17T11:49:00Z</dcterms:created>
  <dcterms:modified xsi:type="dcterms:W3CDTF">2022-01-11T13:05:00Z</dcterms:modified>
</cp:coreProperties>
</file>