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1FB8" w:rsidRDefault="003D1FB8" w:rsidP="00B242E9">
      <w:pPr>
        <w:jc w:val="both"/>
        <w:rPr>
          <w:rFonts w:ascii="Arial" w:hAnsi="Arial" w:cs="Arial"/>
          <w:b/>
        </w:rPr>
      </w:pPr>
      <w:bookmarkStart w:id="0" w:name="_GoBack"/>
      <w:bookmarkEnd w:id="0"/>
    </w:p>
    <w:p w:rsidR="006A4080" w:rsidRPr="00B242E9" w:rsidRDefault="00204780" w:rsidP="00B242E9">
      <w:pPr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3E779D">
        <w:rPr>
          <w:rFonts w:ascii="Arial" w:hAnsi="Arial" w:cs="Arial"/>
          <w:b/>
        </w:rPr>
        <w:t>DVT</w:t>
      </w:r>
      <w:r w:rsidR="001945F4" w:rsidRPr="003E779D">
        <w:rPr>
          <w:rFonts w:ascii="Arial" w:hAnsi="Arial" w:cs="Arial"/>
          <w:b/>
        </w:rPr>
        <w:t xml:space="preserve"> </w:t>
      </w:r>
      <w:r w:rsidRPr="003E779D">
        <w:rPr>
          <w:rFonts w:ascii="Arial" w:hAnsi="Arial" w:cs="Arial"/>
          <w:b/>
        </w:rPr>
        <w:t>Náhon Litovel</w:t>
      </w:r>
      <w:r w:rsidR="003E779D">
        <w:rPr>
          <w:rFonts w:ascii="Arial" w:hAnsi="Arial" w:cs="Arial"/>
          <w:b/>
        </w:rPr>
        <w:t xml:space="preserve"> </w:t>
      </w:r>
      <w:r w:rsidR="00D850B1" w:rsidRPr="003E779D">
        <w:rPr>
          <w:rFonts w:ascii="Arial" w:hAnsi="Arial" w:cs="Arial"/>
          <w:b/>
        </w:rPr>
        <w:t>/IDVT 10219466/</w:t>
      </w:r>
      <w:r w:rsidR="006A4080" w:rsidRPr="003E779D">
        <w:rPr>
          <w:rFonts w:ascii="Arial" w:hAnsi="Arial" w:cs="Arial"/>
          <w:b/>
        </w:rPr>
        <w:t>:</w:t>
      </w:r>
      <w:r w:rsidR="00D850B1" w:rsidRPr="003E779D">
        <w:rPr>
          <w:rFonts w:ascii="Arial" w:hAnsi="Arial" w:cs="Arial"/>
          <w:b/>
        </w:rPr>
        <w:t xml:space="preserve"> </w:t>
      </w:r>
      <w:r w:rsidR="003E779D" w:rsidRPr="003E779D">
        <w:rPr>
          <w:rFonts w:ascii="Arial" w:hAnsi="Arial" w:cs="Arial"/>
          <w:b/>
        </w:rPr>
        <w:tab/>
      </w:r>
      <w:proofErr w:type="gramStart"/>
      <w:r w:rsidR="004364CB" w:rsidRPr="003E779D">
        <w:rPr>
          <w:rFonts w:ascii="Arial" w:hAnsi="Arial" w:cs="Arial"/>
          <w:b/>
        </w:rPr>
        <w:t>ř</w:t>
      </w:r>
      <w:r w:rsidR="00AF059E" w:rsidRPr="003E779D">
        <w:rPr>
          <w:rStyle w:val="Zdraznn"/>
          <w:rFonts w:ascii="Arial" w:hAnsi="Arial" w:cs="Arial"/>
          <w:b/>
          <w:i w:val="0"/>
          <w:lang w:eastAsia="cs-CZ"/>
        </w:rPr>
        <w:t>.km</w:t>
      </w:r>
      <w:proofErr w:type="gramEnd"/>
      <w:r w:rsidR="00AF059E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</w:t>
      </w:r>
      <w:r w:rsidR="001E6CD2" w:rsidRPr="003E779D">
        <w:rPr>
          <w:rStyle w:val="Zdraznn"/>
          <w:rFonts w:ascii="Arial" w:hAnsi="Arial" w:cs="Arial"/>
          <w:b/>
          <w:i w:val="0"/>
          <w:lang w:eastAsia="cs-CZ"/>
        </w:rPr>
        <w:t>0,000</w:t>
      </w:r>
      <w:r w:rsidR="00AF059E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– </w:t>
      </w:r>
      <w:r w:rsidRPr="003E779D">
        <w:rPr>
          <w:rStyle w:val="Zdraznn"/>
          <w:rFonts w:ascii="Arial" w:hAnsi="Arial" w:cs="Arial"/>
          <w:b/>
          <w:i w:val="0"/>
          <w:lang w:eastAsia="cs-CZ"/>
        </w:rPr>
        <w:t>0,900</w:t>
      </w:r>
      <w:r w:rsidR="001E6CD2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</w:t>
      </w:r>
      <w:r w:rsidR="006A4080" w:rsidRPr="003E779D">
        <w:rPr>
          <w:rStyle w:val="Zdraznn"/>
          <w:rFonts w:ascii="Arial" w:hAnsi="Arial" w:cs="Arial"/>
          <w:b/>
          <w:i w:val="0"/>
          <w:lang w:eastAsia="cs-CZ"/>
        </w:rPr>
        <w:t>v k.ú. Litovel</w:t>
      </w:r>
    </w:p>
    <w:p w:rsidR="00AF059E" w:rsidRPr="003E779D" w:rsidRDefault="00204780" w:rsidP="001E6CD2">
      <w:pPr>
        <w:spacing w:line="360" w:lineRule="auto"/>
        <w:jc w:val="both"/>
        <w:rPr>
          <w:rStyle w:val="Zdraznn"/>
          <w:rFonts w:ascii="Arial" w:hAnsi="Arial" w:cs="Arial"/>
          <w:b/>
          <w:i w:val="0"/>
          <w:lang w:eastAsia="cs-CZ"/>
        </w:rPr>
      </w:pPr>
      <w:r w:rsidRPr="003E779D">
        <w:rPr>
          <w:rStyle w:val="Zdraznn"/>
          <w:rFonts w:ascii="Arial" w:hAnsi="Arial" w:cs="Arial"/>
          <w:b/>
          <w:i w:val="0"/>
          <w:lang w:eastAsia="cs-CZ"/>
        </w:rPr>
        <w:t>VVT Morava</w:t>
      </w:r>
      <w:r w:rsidR="003E779D">
        <w:rPr>
          <w:rStyle w:val="Zdraznn"/>
          <w:rFonts w:ascii="Arial" w:hAnsi="Arial" w:cs="Arial"/>
          <w:b/>
          <w:i w:val="0"/>
          <w:lang w:eastAsia="cs-CZ"/>
        </w:rPr>
        <w:t xml:space="preserve"> </w:t>
      </w:r>
      <w:r w:rsidR="00D850B1" w:rsidRPr="003E779D">
        <w:rPr>
          <w:rFonts w:ascii="Arial" w:hAnsi="Arial" w:cs="Arial"/>
          <w:b/>
        </w:rPr>
        <w:t>/IDVT 10100003/</w:t>
      </w:r>
      <w:r w:rsidR="006A4080" w:rsidRPr="003E779D">
        <w:rPr>
          <w:rFonts w:ascii="Arial" w:hAnsi="Arial" w:cs="Arial"/>
          <w:b/>
        </w:rPr>
        <w:t>:</w:t>
      </w:r>
      <w:r w:rsidRPr="003E779D">
        <w:rPr>
          <w:rStyle w:val="Zdraznn"/>
          <w:rFonts w:ascii="Arial" w:hAnsi="Arial" w:cs="Arial"/>
          <w:b/>
          <w:i w:val="0"/>
          <w:lang w:eastAsia="cs-CZ"/>
        </w:rPr>
        <w:t xml:space="preserve"> </w:t>
      </w:r>
      <w:r w:rsidR="003E779D" w:rsidRPr="003E779D">
        <w:rPr>
          <w:rStyle w:val="Zdraznn"/>
          <w:rFonts w:ascii="Arial" w:hAnsi="Arial" w:cs="Arial"/>
          <w:b/>
          <w:i w:val="0"/>
          <w:lang w:eastAsia="cs-CZ"/>
        </w:rPr>
        <w:tab/>
      </w:r>
      <w:r w:rsidR="003E779D">
        <w:rPr>
          <w:rStyle w:val="Zdraznn"/>
          <w:rFonts w:ascii="Arial" w:hAnsi="Arial" w:cs="Arial"/>
          <w:b/>
          <w:i w:val="0"/>
          <w:lang w:eastAsia="cs-CZ"/>
        </w:rPr>
        <w:tab/>
      </w:r>
      <w:r w:rsidR="00D850B1" w:rsidRPr="003E779D">
        <w:rPr>
          <w:rStyle w:val="Zdraznn"/>
          <w:rFonts w:ascii="Arial" w:hAnsi="Arial" w:cs="Arial"/>
          <w:b/>
          <w:i w:val="0"/>
          <w:lang w:eastAsia="cs-CZ"/>
        </w:rPr>
        <w:t>ř.km  2</w:t>
      </w:r>
      <w:r w:rsidR="00B26CA4" w:rsidRPr="003E779D">
        <w:rPr>
          <w:rStyle w:val="Zdraznn"/>
          <w:rFonts w:ascii="Arial" w:hAnsi="Arial" w:cs="Arial"/>
          <w:b/>
          <w:i w:val="0"/>
          <w:lang w:eastAsia="cs-CZ"/>
        </w:rPr>
        <w:t>47,190</w:t>
      </w:r>
      <w:r w:rsidR="001E6CD2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– </w:t>
      </w:r>
      <w:r w:rsidR="00B26CA4" w:rsidRPr="003E779D">
        <w:rPr>
          <w:rStyle w:val="Zdraznn"/>
          <w:rFonts w:ascii="Arial" w:hAnsi="Arial" w:cs="Arial"/>
          <w:b/>
          <w:i w:val="0"/>
          <w:lang w:eastAsia="cs-CZ"/>
        </w:rPr>
        <w:t>247,230</w:t>
      </w:r>
      <w:r w:rsidR="00D35A8C" w:rsidRPr="003E779D">
        <w:rPr>
          <w:b/>
        </w:rPr>
        <w:t xml:space="preserve"> </w:t>
      </w:r>
      <w:r w:rsidR="00D35A8C" w:rsidRPr="003E779D">
        <w:rPr>
          <w:rStyle w:val="Zdraznn"/>
          <w:rFonts w:ascii="Arial" w:hAnsi="Arial" w:cs="Arial"/>
          <w:b/>
          <w:i w:val="0"/>
          <w:lang w:eastAsia="cs-CZ"/>
        </w:rPr>
        <w:t xml:space="preserve">v k.ú. </w:t>
      </w:r>
      <w:r w:rsidRPr="003E779D">
        <w:rPr>
          <w:rStyle w:val="Zdraznn"/>
          <w:rFonts w:ascii="Arial" w:hAnsi="Arial" w:cs="Arial"/>
          <w:b/>
          <w:i w:val="0"/>
          <w:lang w:eastAsia="cs-CZ"/>
        </w:rPr>
        <w:t>Litovel</w:t>
      </w:r>
    </w:p>
    <w:p w:rsidR="00B26CA4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B26CA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Náhon Litovel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</w:t>
      </w:r>
      <w:proofErr w:type="gramStart"/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1634/5, 1634/6, 1634/7 a 1634/8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 k.ú. </w:t>
      </w:r>
      <w:r w:rsidR="002047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Litovel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</w:t>
      </w:r>
      <w:r w:rsidR="002047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soutoku s </w:t>
      </w:r>
      <w:r w:rsidR="002047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Moravou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</w:t>
      </w:r>
      <w:proofErr w:type="gramStart"/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ř.km</w:t>
      </w:r>
      <w:proofErr w:type="gramEnd"/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0,000) po 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MVE Litovel</w:t>
      </w:r>
      <w:r w:rsidR="00B26CA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0,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900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</w:p>
    <w:p w:rsidR="00787D78" w:rsidRDefault="00B26CA4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pravého břehu 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významného </w:t>
      </w:r>
      <w:r w:rsidR="000E0D2C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vodního toku 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Morava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6A4080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na pozem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ku</w:t>
      </w:r>
      <w:r w:rsidR="006A4080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</w:t>
      </w:r>
      <w:proofErr w:type="gramStart"/>
      <w:r w:rsidR="006A4080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="006A4080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arc. č. 1634/7 v k.ú. Litovel v 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úsek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od s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ilniční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ho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Pavlínce</w:t>
      </w:r>
      <w:r w:rsidR="005E44EE"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</w:t>
      </w:r>
      <w:proofErr w:type="gramStart"/>
      <w:r w:rsidR="005E44EE"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ř.km</w:t>
      </w:r>
      <w:proofErr w:type="gramEnd"/>
      <w:r w:rsidR="005E44EE"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247,19</w:t>
      </w:r>
      <w:r w:rsidR="00D850B1"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5E44EE"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 soutoku 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50B1" w:rsidRPr="00D850B1">
        <w:rPr>
          <w:rFonts w:ascii="Arial" w:hAnsi="Arial" w:cs="Arial"/>
          <w:sz w:val="20"/>
          <w:szCs w:val="20"/>
        </w:rPr>
        <w:t>Náhonem Litovel:</w:t>
      </w:r>
      <w:r w:rsidR="00D850B1" w:rsidRPr="00800C68">
        <w:rPr>
          <w:rFonts w:ascii="Arial" w:hAnsi="Arial" w:cs="Arial"/>
          <w:sz w:val="20"/>
          <w:szCs w:val="20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(ř.km </w:t>
      </w:r>
      <w:r w:rsid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247,230).</w:t>
      </w:r>
    </w:p>
    <w:p w:rsidR="00685F51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Celková délka </w:t>
      </w:r>
      <w:r w:rsidR="00685F5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obou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0,940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m a celková </w:t>
      </w:r>
      <w:r w:rsidR="00685F5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všech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</w:p>
    <w:p w:rsidR="00D850B1" w:rsidRDefault="000E0D2C" w:rsidP="00685F51">
      <w:pPr>
        <w:pStyle w:val="Odstavecseseznamem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9 450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</w:p>
    <w:p w:rsidR="00800C68" w:rsidRDefault="009C6AA3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Části pozemků, kde je trvale vodní plocha, jsou již od této výměry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odečteny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 dohodě s objednatelem </w:t>
      </w:r>
      <w:r w:rsidR="00685F5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bude provedena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pařezy, kameny, odpady apod. Povodí Moravy, </w:t>
      </w:r>
      <w:proofErr w:type="gramStart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</w:t>
      </w:r>
      <w:proofErr w:type="gramStart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  <w:r w:rsidR="008F59F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D82344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Ing. Marek Libosvár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hyperlink r:id="rId8" w:history="1">
        <w:r w:rsidR="00D82344" w:rsidRPr="00D72F0F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libosvar@pmo.cz</w:t>
        </w:r>
      </w:hyperlink>
      <w:r w:rsidR="00D82344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="00D82344" w:rsidRPr="00D82344">
        <w:rPr>
          <w:rFonts w:ascii="Times New Roman" w:hAnsi="Times New Roman" w:cs="Times New Roman"/>
          <w:b/>
          <w:color w:val="0000FF" w:themeColor="hyperlink"/>
          <w:sz w:val="24"/>
          <w:szCs w:val="24"/>
        </w:rPr>
        <w:t xml:space="preserve"> </w:t>
      </w:r>
      <w:r w:rsidR="00D82344" w:rsidRPr="00D82344">
        <w:rPr>
          <w:rFonts w:ascii="Times New Roman" w:hAnsi="Times New Roman" w:cs="Times New Roman"/>
          <w:b/>
          <w:color w:val="FF0000"/>
          <w:sz w:val="24"/>
          <w:szCs w:val="24"/>
        </w:rPr>
        <w:t>tel</w:t>
      </w:r>
      <w:r w:rsidR="00D82344">
        <w:rPr>
          <w:rFonts w:ascii="Times New Roman" w:hAnsi="Times New Roman" w:cs="Times New Roman"/>
          <w:b/>
          <w:color w:val="FF0000"/>
          <w:sz w:val="24"/>
          <w:szCs w:val="24"/>
        </w:rPr>
        <w:t> 725 014 535</w:t>
      </w:r>
    </w:p>
    <w:p w:rsidR="00800C68" w:rsidRPr="00D35A8C" w:rsidRDefault="00800C68" w:rsidP="00D35A8C">
      <w:pPr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940A08" w:rsidRDefault="00940A08" w:rsidP="00685F51">
      <w:pPr>
        <w:rPr>
          <w:rFonts w:ascii="Arial" w:hAnsi="Arial" w:cs="Arial"/>
          <w:b/>
          <w:sz w:val="20"/>
          <w:szCs w:val="20"/>
        </w:rPr>
        <w:sectPr w:rsidR="00940A08" w:rsidSect="00B242E9">
          <w:headerReference w:type="default" r:id="rId9"/>
          <w:headerReference w:type="first" r:id="rId10"/>
          <w:pgSz w:w="11906" w:h="16838"/>
          <w:pgMar w:top="1134" w:right="1417" w:bottom="1276" w:left="1417" w:header="708" w:footer="708" w:gutter="0"/>
          <w:cols w:space="708"/>
          <w:titlePg/>
          <w:docGrid w:linePitch="360"/>
        </w:sectPr>
      </w:pPr>
    </w:p>
    <w:p w:rsidR="00FF758C" w:rsidRDefault="00940A0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58240" behindDoc="0" locked="0" layoutInCell="1" allowOverlap="1" wp14:anchorId="42ECE2FB" wp14:editId="14CCA269">
            <wp:simplePos x="0" y="0"/>
            <wp:positionH relativeFrom="margin">
              <wp:posOffset>-15240</wp:posOffset>
            </wp:positionH>
            <wp:positionV relativeFrom="margin">
              <wp:posOffset>132715</wp:posOffset>
            </wp:positionV>
            <wp:extent cx="9000000" cy="6361235"/>
            <wp:effectExtent l="0" t="0" r="0" b="1905"/>
            <wp:wrapNone/>
            <wp:docPr id="1" name="Obrázek 1" descr="d:\Libosvár\VODNÍ TOKY\Náhon Litovel\KÁCENÍ\03 Karta sečení\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Libosvár\VODNÍ TOKY\Náhon Litovel\KÁCENÍ\03 Karta sečení\01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0000" cy="636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C68"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="00800C68" w:rsidRPr="00800C68">
        <w:rPr>
          <w:rFonts w:ascii="Arial" w:hAnsi="Arial" w:cs="Arial"/>
          <w:sz w:val="20"/>
          <w:szCs w:val="20"/>
        </w:rPr>
        <w:t xml:space="preserve">- </w:t>
      </w:r>
      <w:r w:rsidR="00EF2050">
        <w:rPr>
          <w:rFonts w:ascii="Arial" w:hAnsi="Arial" w:cs="Arial"/>
          <w:sz w:val="20"/>
          <w:szCs w:val="20"/>
        </w:rPr>
        <w:t xml:space="preserve">přehledná </w:t>
      </w:r>
      <w:r w:rsidR="00800C68" w:rsidRPr="00800C68">
        <w:rPr>
          <w:rFonts w:ascii="Arial" w:hAnsi="Arial" w:cs="Arial"/>
          <w:sz w:val="20"/>
          <w:szCs w:val="20"/>
        </w:rPr>
        <w:t>situace</w:t>
      </w:r>
    </w:p>
    <w:p w:rsidR="00D82344" w:rsidRDefault="00D823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EF2050" w:rsidRDefault="006E0186" w:rsidP="00EF205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59264" behindDoc="0" locked="0" layoutInCell="1" allowOverlap="1" wp14:anchorId="79D2C5BA" wp14:editId="25F87199">
            <wp:simplePos x="0" y="0"/>
            <wp:positionH relativeFrom="column">
              <wp:posOffset>-12310</wp:posOffset>
            </wp:positionH>
            <wp:positionV relativeFrom="paragraph">
              <wp:posOffset>196850</wp:posOffset>
            </wp:positionV>
            <wp:extent cx="8994359" cy="6360425"/>
            <wp:effectExtent l="0" t="0" r="0" b="254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Libosvár\VODNÍ TOKY\Náhon Litovel\KÁCENÍ\03 Karta sečení\02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4359" cy="636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2050"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="00EF2050" w:rsidRPr="00800C68">
        <w:rPr>
          <w:rFonts w:ascii="Arial" w:hAnsi="Arial" w:cs="Arial"/>
          <w:sz w:val="20"/>
          <w:szCs w:val="20"/>
        </w:rPr>
        <w:t>- situace</w:t>
      </w:r>
      <w:r w:rsidR="00EF2050">
        <w:rPr>
          <w:rFonts w:ascii="Arial" w:hAnsi="Arial" w:cs="Arial"/>
          <w:sz w:val="20"/>
          <w:szCs w:val="20"/>
        </w:rPr>
        <w:t xml:space="preserve"> s vyznačením úseku</w:t>
      </w:r>
    </w:p>
    <w:p w:rsidR="005137E8" w:rsidRDefault="005137E8" w:rsidP="00800C68">
      <w:pPr>
        <w:jc w:val="both"/>
        <w:rPr>
          <w:rFonts w:ascii="Arial" w:hAnsi="Arial" w:cs="Arial"/>
          <w:sz w:val="20"/>
          <w:szCs w:val="20"/>
        </w:rPr>
      </w:pPr>
    </w:p>
    <w:sectPr w:rsidR="005137E8" w:rsidSect="00940A08">
      <w:pgSz w:w="16838" w:h="11906" w:orient="landscape"/>
      <w:pgMar w:top="1418" w:right="1134" w:bottom="1418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14A13" w:rsidRDefault="00414A13" w:rsidP="00D35A8C">
      <w:pPr>
        <w:spacing w:after="0" w:line="240" w:lineRule="auto"/>
      </w:pPr>
      <w:r>
        <w:separator/>
      </w:r>
    </w:p>
  </w:endnote>
  <w:endnote w:type="continuationSeparator" w:id="0">
    <w:p w:rsidR="00414A13" w:rsidRDefault="00414A13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14A13" w:rsidRDefault="00414A13" w:rsidP="00D35A8C">
      <w:pPr>
        <w:spacing w:after="0" w:line="240" w:lineRule="auto"/>
      </w:pPr>
      <w:r>
        <w:separator/>
      </w:r>
    </w:p>
  </w:footnote>
  <w:footnote w:type="continuationSeparator" w:id="0">
    <w:p w:rsidR="00414A13" w:rsidRDefault="00414A13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A8C" w:rsidRDefault="00204780" w:rsidP="00514328">
    <w:pPr>
      <w:pStyle w:val="Zhlav"/>
      <w:jc w:val="center"/>
    </w:pPr>
    <w:r>
      <w:t xml:space="preserve">KARTA SEČENÍ </w:t>
    </w:r>
    <w:r w:rsidR="00514328" w:rsidRPr="00514328">
      <w:t>– PROVOZ OLOMOUC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242E9" w:rsidRDefault="00B242E9" w:rsidP="00B242E9">
    <w:pPr>
      <w:pStyle w:val="Zhlav"/>
      <w:jc w:val="center"/>
    </w:pPr>
    <w:r w:rsidRPr="00514328">
      <w:t>KARTA SEČENÍ LOKALITA Č.</w:t>
    </w:r>
    <w:r>
      <w:t xml:space="preserve"> </w:t>
    </w:r>
    <w:r w:rsidR="000B3C7F">
      <w:t>7</w:t>
    </w:r>
    <w:r w:rsidRPr="00514328">
      <w:t xml:space="preserve"> – PROVOZ OLOMOUC</w:t>
    </w:r>
  </w:p>
  <w:p w:rsidR="00B242E9" w:rsidRDefault="00B242E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2644"/>
    <w:rsid w:val="00035DF4"/>
    <w:rsid w:val="000504DF"/>
    <w:rsid w:val="00092D78"/>
    <w:rsid w:val="000B3C7F"/>
    <w:rsid w:val="000E0D2C"/>
    <w:rsid w:val="0010130F"/>
    <w:rsid w:val="00147167"/>
    <w:rsid w:val="0017750E"/>
    <w:rsid w:val="001945F4"/>
    <w:rsid w:val="001E6CD2"/>
    <w:rsid w:val="00204780"/>
    <w:rsid w:val="0025633E"/>
    <w:rsid w:val="00274C29"/>
    <w:rsid w:val="002770C9"/>
    <w:rsid w:val="00287287"/>
    <w:rsid w:val="002E1D6C"/>
    <w:rsid w:val="00304BF5"/>
    <w:rsid w:val="003D1FB8"/>
    <w:rsid w:val="003E76F6"/>
    <w:rsid w:val="003E779D"/>
    <w:rsid w:val="00414A13"/>
    <w:rsid w:val="00426A0F"/>
    <w:rsid w:val="004364CB"/>
    <w:rsid w:val="00442644"/>
    <w:rsid w:val="00475F0B"/>
    <w:rsid w:val="00490B44"/>
    <w:rsid w:val="004E1169"/>
    <w:rsid w:val="005137E8"/>
    <w:rsid w:val="00514328"/>
    <w:rsid w:val="00545F6E"/>
    <w:rsid w:val="005605FB"/>
    <w:rsid w:val="005B1E8D"/>
    <w:rsid w:val="005E44EE"/>
    <w:rsid w:val="00615576"/>
    <w:rsid w:val="00685F51"/>
    <w:rsid w:val="006A4080"/>
    <w:rsid w:val="006E0186"/>
    <w:rsid w:val="00713601"/>
    <w:rsid w:val="0072201C"/>
    <w:rsid w:val="007319B3"/>
    <w:rsid w:val="00787D78"/>
    <w:rsid w:val="00797DB5"/>
    <w:rsid w:val="007D3ED4"/>
    <w:rsid w:val="007E4166"/>
    <w:rsid w:val="00800C68"/>
    <w:rsid w:val="00812308"/>
    <w:rsid w:val="008B6985"/>
    <w:rsid w:val="008C1E3E"/>
    <w:rsid w:val="008F59FC"/>
    <w:rsid w:val="00902D5E"/>
    <w:rsid w:val="00910B6A"/>
    <w:rsid w:val="00940A08"/>
    <w:rsid w:val="00975CD8"/>
    <w:rsid w:val="009873CB"/>
    <w:rsid w:val="0099352A"/>
    <w:rsid w:val="009C6AA3"/>
    <w:rsid w:val="00A1732B"/>
    <w:rsid w:val="00A53661"/>
    <w:rsid w:val="00AB6B25"/>
    <w:rsid w:val="00AD5654"/>
    <w:rsid w:val="00AF059E"/>
    <w:rsid w:val="00B242E9"/>
    <w:rsid w:val="00B26CA4"/>
    <w:rsid w:val="00C12473"/>
    <w:rsid w:val="00C46884"/>
    <w:rsid w:val="00C542FE"/>
    <w:rsid w:val="00CD08B7"/>
    <w:rsid w:val="00D35A8C"/>
    <w:rsid w:val="00D46AF5"/>
    <w:rsid w:val="00D6795F"/>
    <w:rsid w:val="00D82344"/>
    <w:rsid w:val="00D846D5"/>
    <w:rsid w:val="00D850B1"/>
    <w:rsid w:val="00DC36AA"/>
    <w:rsid w:val="00DE4591"/>
    <w:rsid w:val="00E925AE"/>
    <w:rsid w:val="00EF2050"/>
    <w:rsid w:val="00F1710C"/>
    <w:rsid w:val="00F61CE3"/>
    <w:rsid w:val="00F83EB7"/>
    <w:rsid w:val="00F851BE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BB59EE"/>
  <w15:docId w15:val="{7E182670-E0A2-442E-BF01-1A34706E9F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D8234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ibosvar@pmo.cz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31AC0E-1EE6-4AC2-B0FF-CCA627CD4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3</Pages>
  <Words>443</Words>
  <Characters>2614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Najdková Renáta</cp:lastModifiedBy>
  <cp:revision>11</cp:revision>
  <cp:lastPrinted>2017-09-20T06:23:00Z</cp:lastPrinted>
  <dcterms:created xsi:type="dcterms:W3CDTF">2019-09-05T04:14:00Z</dcterms:created>
  <dcterms:modified xsi:type="dcterms:W3CDTF">2021-09-13T14:22:00Z</dcterms:modified>
</cp:coreProperties>
</file>