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5" w:rsidRPr="00CE62E4" w:rsidRDefault="00CE62E4">
      <w:pPr>
        <w:rPr>
          <w:b/>
        </w:rPr>
      </w:pPr>
      <w:r w:rsidRPr="00CE62E4">
        <w:rPr>
          <w:b/>
        </w:rPr>
        <w:t xml:space="preserve">KOLOVÁ </w:t>
      </w:r>
      <w:r w:rsidR="002819F4">
        <w:rPr>
          <w:b/>
        </w:rPr>
        <w:t>SVAHOVÁ SEKAČKA</w:t>
      </w:r>
      <w:r w:rsidR="007D083A">
        <w:rPr>
          <w:b/>
        </w:rPr>
        <w:t xml:space="preserve"> – 2 ks</w:t>
      </w:r>
      <w:bookmarkStart w:id="0" w:name="_GoBack"/>
      <w:bookmarkEnd w:id="0"/>
    </w:p>
    <w:p w:rsidR="00A646F6" w:rsidRDefault="00A646F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133"/>
        <w:gridCol w:w="1426"/>
        <w:gridCol w:w="2410"/>
      </w:tblGrid>
      <w:tr w:rsidR="003D60A3" w:rsidRPr="004845AC" w:rsidTr="001E7537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CA737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Technická specifikace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CE62E4" w:rsidRDefault="00E644F7" w:rsidP="000B4EA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E62E4">
              <w:rPr>
                <w:rFonts w:ascii="Arial" w:hAnsi="Arial" w:cs="Arial"/>
                <w:sz w:val="20"/>
                <w:szCs w:val="20"/>
              </w:rPr>
              <w:t xml:space="preserve">Sečení </w:t>
            </w:r>
            <w:r w:rsidR="00FC5FE8" w:rsidRPr="00CE62E4">
              <w:rPr>
                <w:rFonts w:ascii="Arial" w:hAnsi="Arial" w:cs="Arial"/>
                <w:sz w:val="20"/>
                <w:szCs w:val="20"/>
              </w:rPr>
              <w:t>více</w:t>
            </w:r>
            <w:r w:rsidR="004D72DF" w:rsidRPr="00CE62E4">
              <w:rPr>
                <w:rFonts w:ascii="Arial" w:hAnsi="Arial" w:cs="Arial"/>
                <w:sz w:val="20"/>
                <w:szCs w:val="20"/>
              </w:rPr>
              <w:t>stranné</w:t>
            </w:r>
            <w:r w:rsidRPr="00CE62E4">
              <w:rPr>
                <w:rFonts w:ascii="Arial" w:hAnsi="Arial" w:cs="Arial"/>
                <w:sz w:val="20"/>
                <w:szCs w:val="20"/>
              </w:rPr>
              <w:t xml:space="preserve"> bez otáčení stroje </w:t>
            </w:r>
            <w:r w:rsidR="000B4EAC" w:rsidRPr="00CE62E4">
              <w:rPr>
                <w:rFonts w:ascii="Arial" w:hAnsi="Arial" w:cs="Arial"/>
                <w:sz w:val="20"/>
                <w:szCs w:val="20"/>
              </w:rPr>
              <w:t>s dálkovým ovládáním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CE62E4" w:rsidRDefault="003D60A3" w:rsidP="00CA73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6049D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A3" w:rsidRPr="004845AC" w:rsidRDefault="003D60A3" w:rsidP="00CA737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Místo dodání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446" w:rsidRDefault="00CE62E4" w:rsidP="00CA73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E62E4">
              <w:rPr>
                <w:rFonts w:ascii="Arial" w:hAnsi="Arial" w:cs="Arial"/>
                <w:sz w:val="20"/>
                <w:szCs w:val="20"/>
              </w:rPr>
              <w:t>P</w:t>
            </w:r>
            <w:r w:rsidR="003D60A3" w:rsidRPr="00CE62E4">
              <w:rPr>
                <w:rFonts w:ascii="Arial" w:hAnsi="Arial" w:cs="Arial"/>
                <w:sz w:val="20"/>
                <w:szCs w:val="20"/>
              </w:rPr>
              <w:t xml:space="preserve">rovoz </w:t>
            </w:r>
            <w:r w:rsidR="005F60C0" w:rsidRPr="00CE62E4">
              <w:rPr>
                <w:rFonts w:ascii="Arial" w:hAnsi="Arial" w:cs="Arial"/>
                <w:sz w:val="20"/>
                <w:szCs w:val="20"/>
              </w:rPr>
              <w:t>Šumperk</w:t>
            </w:r>
            <w:r w:rsidRPr="00CE62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2E4">
              <w:rPr>
                <w:rFonts w:ascii="Arial" w:hAnsi="Arial" w:cs="Arial"/>
                <w:sz w:val="20"/>
                <w:szCs w:val="20"/>
              </w:rPr>
              <w:t>Temenická</w:t>
            </w:r>
            <w:proofErr w:type="spellEnd"/>
            <w:r w:rsidRPr="00CE62E4">
              <w:rPr>
                <w:rFonts w:ascii="Arial" w:hAnsi="Arial" w:cs="Arial"/>
                <w:sz w:val="20"/>
                <w:szCs w:val="20"/>
              </w:rPr>
              <w:t xml:space="preserve"> 52, Šumperk</w:t>
            </w:r>
            <w:r w:rsidR="001A7446" w:rsidRPr="00C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E31">
              <w:rPr>
                <w:rFonts w:ascii="Arial" w:hAnsi="Arial" w:cs="Arial"/>
                <w:sz w:val="20"/>
                <w:szCs w:val="20"/>
              </w:rPr>
              <w:t>– 1 ks</w:t>
            </w:r>
          </w:p>
          <w:p w:rsidR="00B50E31" w:rsidRPr="00CE62E4" w:rsidRDefault="00B50E31" w:rsidP="00B50E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0E31">
              <w:rPr>
                <w:rFonts w:ascii="Arial" w:hAnsi="Arial" w:cs="Arial"/>
                <w:sz w:val="20"/>
                <w:szCs w:val="20"/>
              </w:rPr>
              <w:t>rovoz Veselí nad Moravou, Benátky 1147, Veselí nad Moravou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1ks</w:t>
            </w:r>
          </w:p>
        </w:tc>
      </w:tr>
      <w:tr w:rsidR="003D60A3" w:rsidRPr="004845AC" w:rsidTr="001E7537">
        <w:trPr>
          <w:trHeight w:val="8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A3" w:rsidRPr="004845AC" w:rsidTr="001E7537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A3" w:rsidRPr="004845AC" w:rsidRDefault="003D60A3" w:rsidP="006049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A3" w:rsidRPr="005D6F7B" w:rsidRDefault="003D60A3" w:rsidP="00604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– požadované parametry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45AC">
              <w:rPr>
                <w:rFonts w:ascii="Arial" w:hAnsi="Arial" w:cs="Arial"/>
                <w:b/>
                <w:bCs/>
                <w:sz w:val="20"/>
                <w:szCs w:val="20"/>
              </w:rPr>
              <w:t>Úroveň parametru pro ZŘ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3" w:rsidRPr="004845AC" w:rsidRDefault="003D60A3" w:rsidP="00604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– nabízené parametry</w:t>
            </w:r>
          </w:p>
        </w:tc>
      </w:tr>
      <w:tr w:rsidR="00BE4E90" w:rsidRPr="004845AC" w:rsidTr="001E753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CE62E4" w:rsidP="00CE6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Rozměry stroje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 xml:space="preserve"> včetně hnacích kol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74535A" w:rsidP="00745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0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272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70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FE8">
              <w:rPr>
                <w:rFonts w:ascii="Arial" w:hAnsi="Arial" w:cs="Arial"/>
                <w:sz w:val="20"/>
                <w:szCs w:val="20"/>
              </w:rPr>
              <w:t>x 1</w:t>
            </w:r>
            <w:r w:rsidR="007C0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272">
              <w:rPr>
                <w:rFonts w:ascii="Arial" w:hAnsi="Arial" w:cs="Arial"/>
                <w:sz w:val="20"/>
                <w:szCs w:val="20"/>
              </w:rPr>
              <w:t>45</w:t>
            </w:r>
            <w:r w:rsidR="00FC5FE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C33C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5FE8" w:rsidRPr="004845AC" w:rsidTr="007C06DB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8" w:rsidRDefault="00CE62E4" w:rsidP="00CE6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v</w:t>
            </w:r>
            <w:r w:rsidR="007C06DB">
              <w:rPr>
                <w:rFonts w:ascii="Arial" w:hAnsi="Arial" w:cs="Arial"/>
                <w:sz w:val="20"/>
                <w:szCs w:val="20"/>
              </w:rPr>
              <w:t xml:space="preserve">ýška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8" w:rsidRDefault="007C06DB" w:rsidP="00745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8" w:rsidRPr="0070145D" w:rsidRDefault="007C06DB" w:rsidP="00C33C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8" w:rsidRDefault="00FC5FE8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06DB" w:rsidRPr="004845AC" w:rsidTr="007C06DB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DB" w:rsidRDefault="007C06DB" w:rsidP="0087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Konstrukce stroje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DB" w:rsidRDefault="00F061E9" w:rsidP="00745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C06DB">
              <w:rPr>
                <w:rFonts w:ascii="Arial" w:hAnsi="Arial" w:cs="Arial"/>
                <w:sz w:val="20"/>
                <w:szCs w:val="20"/>
              </w:rPr>
              <w:t>liníková slitina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3D14EB" w:rsidP="00C33C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motor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dvouválec, vzduchem chlazený, 4 – taktní benzínový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C33CDE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objem palivové nádrže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D35582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35582">
              <w:rPr>
                <w:rFonts w:ascii="Arial" w:hAnsi="Arial" w:cs="Arial"/>
                <w:sz w:val="20"/>
                <w:szCs w:val="20"/>
              </w:rPr>
              <w:t>16</w:t>
            </w:r>
            <w:r w:rsidRPr="0070145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C33C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C33C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chlazení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3C6B0E" w:rsidRDefault="00BE4E90" w:rsidP="006049D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D14EB">
              <w:rPr>
                <w:rFonts w:ascii="Arial" w:hAnsi="Arial" w:cs="Arial"/>
                <w:bCs/>
                <w:sz w:val="20"/>
                <w:szCs w:val="20"/>
              </w:rPr>
              <w:t xml:space="preserve">horním externím sáním a cyklónovým vzduchovým filtrem,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CE62E4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BE4E90" w:rsidRPr="0070145D">
              <w:rPr>
                <w:rFonts w:ascii="Arial" w:hAnsi="Arial" w:cs="Arial"/>
                <w:bCs/>
                <w:sz w:val="20"/>
                <w:szCs w:val="20"/>
              </w:rPr>
              <w:t>ýkon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objem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7D0076" w:rsidP="00D12B80">
            <w:pPr>
              <w:tabs>
                <w:tab w:val="left" w:pos="2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HP</w:t>
            </w:r>
            <w:r w:rsidR="00330083">
              <w:rPr>
                <w:rFonts w:ascii="Arial" w:hAnsi="Arial" w:cs="Arial"/>
                <w:bCs/>
                <w:sz w:val="20"/>
                <w:szCs w:val="20"/>
              </w:rPr>
              <w:t xml:space="preserve"> / 726 ccm</w:t>
            </w:r>
            <w:r w:rsidR="00BE4E90" w:rsidRPr="0070145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hydrostatický pohon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23" w:rsidRDefault="00BE4E90" w:rsidP="00216223">
            <w:r w:rsidRPr="003D14EB">
              <w:rPr>
                <w:rFonts w:ascii="Arial" w:hAnsi="Arial" w:cs="Arial"/>
                <w:bCs/>
                <w:sz w:val="20"/>
                <w:szCs w:val="20"/>
              </w:rPr>
              <w:t xml:space="preserve">ano – </w:t>
            </w:r>
            <w:r w:rsidR="00216223">
              <w:t>plynulý pojezd všemi směry ovládaný joystickem</w:t>
            </w:r>
          </w:p>
          <w:p w:rsidR="00BE4E90" w:rsidRPr="0070145D" w:rsidRDefault="00BE4E90" w:rsidP="00140E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rychlost vpřed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0 – 8 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km/hod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Požadované 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rozmezí </w:t>
            </w:r>
          </w:p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 –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rychlost vzad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330083">
            <w:pPr>
              <w:tabs>
                <w:tab w:val="left" w:pos="3300"/>
              </w:tabs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0 </w:t>
            </w: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-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</w:t>
            </w:r>
            <w:r w:rsidR="00330083">
              <w:rPr>
                <w:rFonts w:ascii="Arial" w:hAnsi="Arial" w:cs="Arial"/>
                <w:bCs/>
                <w:sz w:val="20"/>
                <w:szCs w:val="20"/>
                <w:lang w:val="de-AT"/>
              </w:rPr>
              <w:t>8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km/hod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tabs>
                <w:tab w:val="left" w:pos="33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Požadované </w:t>
            </w: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rozmezí </w:t>
            </w:r>
          </w:p>
          <w:p w:rsidR="00BE4E90" w:rsidRPr="0070145D" w:rsidRDefault="00BE4E90" w:rsidP="006049D3">
            <w:pPr>
              <w:tabs>
                <w:tab w:val="left" w:pos="33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 –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tabs>
                <w:tab w:val="left" w:pos="33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tabs>
                <w:tab w:val="left" w:pos="28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Řízení a </w:t>
            </w:r>
            <w:r w:rsidRPr="0070145D">
              <w:rPr>
                <w:rFonts w:ascii="Arial" w:hAnsi="Arial" w:cs="Arial"/>
                <w:bCs/>
                <w:sz w:val="20"/>
                <w:szCs w:val="20"/>
              </w:rPr>
              <w:t>směrové ovládání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216223" w:rsidP="00F20C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joystick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tabs>
                <w:tab w:val="left" w:pos="28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Otáčení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stroje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3C6B0E" w:rsidP="0057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360° na místě</w:t>
            </w:r>
            <w:r w:rsidR="00876929">
              <w:rPr>
                <w:rFonts w:ascii="Arial" w:hAnsi="Arial" w:cs="Arial"/>
                <w:bCs/>
                <w:sz w:val="20"/>
                <w:szCs w:val="20"/>
              </w:rPr>
              <w:t xml:space="preserve"> 4 kola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tabs>
                <w:tab w:val="left" w:pos="28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spojka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23" w:rsidRDefault="00216223" w:rsidP="00216223">
            <w:proofErr w:type="spellStart"/>
            <w:r>
              <w:t>hydrostat</w:t>
            </w:r>
            <w:proofErr w:type="spellEnd"/>
            <w:r>
              <w:t xml:space="preserve"> – nemá spojku, vše zajišťuje pístové čerpadlo hydraulické kapaliny, spojka slouží k zapnutí sečení</w:t>
            </w:r>
          </w:p>
          <w:p w:rsidR="00BE4E90" w:rsidRPr="0070145D" w:rsidRDefault="00BE4E90" w:rsidP="005746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tabs>
                <w:tab w:val="left" w:pos="28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startér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216223" w:rsidP="006049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elektrický + sytič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DF3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F2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330083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Dálkové ovládání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76683F" w:rsidP="003C6B0E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Všech funkcí stroje na </w:t>
            </w:r>
            <w:r w:rsidR="003C6B0E">
              <w:rPr>
                <w:rFonts w:ascii="Arial" w:hAnsi="Arial" w:cs="Arial"/>
                <w:sz w:val="20"/>
                <w:szCs w:val="20"/>
              </w:rPr>
              <w:t>10</w:t>
            </w:r>
            <w:r w:rsidR="000923E5">
              <w:rPr>
                <w:rFonts w:ascii="Arial" w:hAnsi="Arial" w:cs="Arial"/>
                <w:sz w:val="20"/>
                <w:szCs w:val="20"/>
              </w:rPr>
              <w:t>0</w:t>
            </w:r>
            <w:r w:rsidR="003C6B0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4EB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EB" w:rsidRDefault="00714713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Náhradní baterie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EB" w:rsidRDefault="00714713" w:rsidP="003C6B0E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 k ovladači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70145D" w:rsidRDefault="00714713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Default="003D14EB" w:rsidP="006049D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brzda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1BB" w:rsidRDefault="000971BB" w:rsidP="000971BB">
            <w:proofErr w:type="spellStart"/>
            <w:r>
              <w:t>hydrostat</w:t>
            </w:r>
            <w:proofErr w:type="spellEnd"/>
            <w:r>
              <w:t>, nemá centrální brzdu, brzdí čerpadlem, brzda na hydraulickém motoru – pouze zajišťovací ve svahu a parkovací</w:t>
            </w:r>
          </w:p>
          <w:p w:rsidR="00BE4E90" w:rsidRPr="0070145D" w:rsidRDefault="00BE4E90" w:rsidP="004D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BE4E90" w:rsidP="0013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4D72DF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Naviják</w:t>
            </w:r>
            <w:r w:rsidR="00714713">
              <w:rPr>
                <w:rFonts w:ascii="Arial" w:hAnsi="Arial" w:cs="Arial"/>
                <w:sz w:val="20"/>
                <w:szCs w:val="20"/>
              </w:rPr>
              <w:t xml:space="preserve"> – sloužící ke stab</w:t>
            </w:r>
            <w:r w:rsidR="00602FFD">
              <w:rPr>
                <w:rFonts w:ascii="Arial" w:hAnsi="Arial" w:cs="Arial"/>
                <w:sz w:val="20"/>
                <w:szCs w:val="20"/>
              </w:rPr>
              <w:t>ilizaci sekačky a jištění na pru</w:t>
            </w:r>
            <w:r w:rsidR="00714713">
              <w:rPr>
                <w:rFonts w:ascii="Arial" w:hAnsi="Arial" w:cs="Arial"/>
                <w:sz w:val="20"/>
                <w:szCs w:val="20"/>
              </w:rPr>
              <w:t>dkém sv</w:t>
            </w:r>
            <w:r w:rsidR="00602FFD">
              <w:rPr>
                <w:rFonts w:ascii="Arial" w:hAnsi="Arial" w:cs="Arial"/>
                <w:sz w:val="20"/>
                <w:szCs w:val="20"/>
              </w:rPr>
              <w:t>a</w:t>
            </w:r>
            <w:r w:rsidR="00714713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4D72DF" w:rsidP="00C6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pomocný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713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13" w:rsidRDefault="00602FFD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Délka lana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13" w:rsidRDefault="00602FFD" w:rsidP="00C6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3" w:rsidRPr="0070145D" w:rsidRDefault="00602FFD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3" w:rsidRDefault="00714713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2FFD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FD" w:rsidRDefault="00602FFD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Průměr lana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FFD" w:rsidRDefault="00BE1712" w:rsidP="00C6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D" w:rsidRDefault="00BE1712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D" w:rsidRDefault="00602FFD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externí síto ventilátoru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F061E9" w:rsidP="00A61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E4E90">
              <w:rPr>
                <w:rFonts w:ascii="Arial" w:hAnsi="Arial" w:cs="Arial"/>
                <w:sz w:val="20"/>
                <w:szCs w:val="20"/>
              </w:rPr>
              <w:t xml:space="preserve">orní provedení 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 xml:space="preserve">pro provoz v extenzivní údržbě zeleně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počítadlo motohodin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BE4E90" w:rsidP="00C61E4D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digitální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bezpečnostní funkce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F061E9" w:rsidP="00C6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E90">
              <w:rPr>
                <w:rFonts w:ascii="Arial" w:hAnsi="Arial" w:cs="Arial"/>
                <w:sz w:val="20"/>
                <w:szCs w:val="20"/>
              </w:rPr>
              <w:t xml:space="preserve">unkce 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>tzv. „mrtvého muže“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3B1FE4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směru a rychlosti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F061E9" w:rsidP="00DF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A737C">
              <w:rPr>
                <w:rFonts w:ascii="Arial" w:hAnsi="Arial" w:cs="Arial"/>
                <w:sz w:val="20"/>
                <w:szCs w:val="20"/>
              </w:rPr>
              <w:t>a jíz</w:t>
            </w:r>
            <w:r w:rsidR="003B1FE4">
              <w:rPr>
                <w:rFonts w:ascii="Arial" w:hAnsi="Arial" w:cs="Arial"/>
                <w:sz w:val="20"/>
                <w:szCs w:val="20"/>
              </w:rPr>
              <w:t>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3B1FE4" w:rsidP="0076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3B1FE4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Otáčení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3B1FE4" w:rsidP="00C6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smykové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3B1FE4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</w:t>
            </w:r>
            <w:r w:rsidR="0076683F"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kola</w:t>
            </w:r>
            <w:r w:rsidR="00BE00F0">
              <w:rPr>
                <w:rFonts w:ascii="Arial" w:hAnsi="Arial" w:cs="Arial"/>
                <w:sz w:val="20"/>
                <w:szCs w:val="20"/>
              </w:rPr>
              <w:t xml:space="preserve"> a pneumatiky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F0" w:rsidRDefault="00446553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x 6,5 -8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4E90" w:rsidRPr="0070145D" w:rsidRDefault="00BE00F0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šípovým vzorem Terra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A61DA8" w:rsidP="00971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 – min          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>- 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4845AC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E90" w:rsidRPr="004845AC" w:rsidTr="00BE4E90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svahová dostupnost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6C4E4F" w:rsidP="0060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min. 40°/55</w:t>
            </w:r>
            <w:r w:rsidR="000971BB">
              <w:rPr>
                <w:b/>
                <w:bCs/>
              </w:rPr>
              <w:t>° s navijákem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nářadí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příruční sada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6049D3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BE00F0" w:rsidP="00097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0971BB">
              <w:rPr>
                <w:rFonts w:ascii="Arial" w:hAnsi="Arial" w:cs="Arial"/>
                <w:sz w:val="20"/>
                <w:szCs w:val="20"/>
              </w:rPr>
              <w:t>390</w:t>
            </w:r>
            <w:r w:rsidR="00BE4E90" w:rsidRPr="0070145D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6560" w:rsidRPr="004845AC" w:rsidTr="00324451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0" w:rsidRPr="004845AC" w:rsidRDefault="000E6560" w:rsidP="006049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E90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90" w:rsidRPr="0070145D" w:rsidRDefault="00BE4E90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90" w:rsidRPr="0070145D" w:rsidRDefault="00BE4E90" w:rsidP="006049D3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70145D" w:rsidRDefault="00BE4E90" w:rsidP="006049D3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Default="00BE4E90" w:rsidP="006049D3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618A" w:rsidRPr="004845AC" w:rsidTr="006117DB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Žací ústrojí</w:t>
            </w:r>
          </w:p>
          <w:p w:rsidR="003E618A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18A" w:rsidRPr="0070145D" w:rsidRDefault="00876929" w:rsidP="003E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Spojka nože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Default="00876929" w:rsidP="0055668B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nože</w:t>
            </w:r>
          </w:p>
          <w:p w:rsidR="003E618A" w:rsidRPr="00BE00F0" w:rsidRDefault="003E618A" w:rsidP="0055668B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6117DB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604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BE00F0" w:rsidRDefault="000923E5" w:rsidP="0055668B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714C">
              <w:rPr>
                <w:rFonts w:ascii="Arial" w:hAnsi="Arial" w:cs="Arial"/>
                <w:sz w:val="20"/>
                <w:szCs w:val="20"/>
              </w:rPr>
              <w:t>le</w:t>
            </w:r>
            <w:r w:rsidR="00C245B0">
              <w:rPr>
                <w:rFonts w:ascii="Arial" w:hAnsi="Arial" w:cs="Arial"/>
                <w:sz w:val="20"/>
                <w:szCs w:val="20"/>
              </w:rPr>
              <w:t>ktromagnetická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C245B0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6049D3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046312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pracovní záběr sečení</w:t>
            </w:r>
          </w:p>
          <w:p w:rsidR="003E618A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Default="003E618A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 w:rsidRPr="00BE00F0">
              <w:rPr>
                <w:rFonts w:ascii="Arial" w:hAnsi="Arial" w:cs="Arial"/>
                <w:sz w:val="20"/>
                <w:szCs w:val="20"/>
              </w:rPr>
              <w:t>min. 1</w:t>
            </w:r>
            <w:r w:rsidR="00F74C1D">
              <w:rPr>
                <w:rFonts w:ascii="Arial" w:hAnsi="Arial" w:cs="Arial"/>
                <w:sz w:val="20"/>
                <w:szCs w:val="20"/>
              </w:rPr>
              <w:t>2</w:t>
            </w:r>
            <w:r w:rsidRPr="00BE00F0">
              <w:rPr>
                <w:rFonts w:ascii="Arial" w:hAnsi="Arial" w:cs="Arial"/>
                <w:sz w:val="20"/>
                <w:szCs w:val="20"/>
              </w:rPr>
              <w:t>0 cm, max. 1</w:t>
            </w:r>
            <w:r w:rsidR="00F74C1D">
              <w:rPr>
                <w:rFonts w:ascii="Arial" w:hAnsi="Arial" w:cs="Arial"/>
                <w:sz w:val="20"/>
                <w:szCs w:val="20"/>
              </w:rPr>
              <w:t>25</w:t>
            </w:r>
            <w:r w:rsidRPr="00BE00F0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3E618A" w:rsidRPr="00BE00F0" w:rsidRDefault="003E618A" w:rsidP="00C245B0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rozmezí </w:t>
            </w:r>
          </w:p>
          <w:p w:rsidR="003E618A" w:rsidRPr="0070145D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 –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046312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BE00F0" w:rsidRDefault="003E618A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F74C1D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C245B0">
            <w:pPr>
              <w:tabs>
                <w:tab w:val="left" w:pos="1500"/>
              </w:tabs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9A2FB9" w:rsidRPr="004845AC" w:rsidTr="00A920AA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9" w:rsidRPr="0070145D" w:rsidRDefault="009A2FB9" w:rsidP="003E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Žací ústrojí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B9" w:rsidRPr="0070145D" w:rsidRDefault="009A2FB9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nože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9" w:rsidRDefault="009A2FB9" w:rsidP="009A2FB9">
            <w:pPr>
              <w:jc w:val="center"/>
            </w:pPr>
            <w:r w:rsidRPr="001F637F">
              <w:rPr>
                <w:rFonts w:ascii="Arial" w:hAnsi="Arial" w:cs="Arial"/>
                <w:bCs/>
                <w:sz w:val="20"/>
                <w:szCs w:val="20"/>
                <w:lang w:val="de-AT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9" w:rsidRDefault="009A2FB9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9A2FB9" w:rsidRPr="004845AC" w:rsidTr="00A920AA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9" w:rsidRPr="0070145D" w:rsidRDefault="009A2FB9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B9" w:rsidRPr="0070145D" w:rsidRDefault="009A2FB9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nože náhradní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9" w:rsidRDefault="009A2FB9" w:rsidP="009A2FB9">
            <w:pPr>
              <w:jc w:val="center"/>
            </w:pPr>
            <w:r w:rsidRPr="001F637F">
              <w:rPr>
                <w:rFonts w:ascii="Arial" w:hAnsi="Arial" w:cs="Arial"/>
                <w:bCs/>
                <w:sz w:val="20"/>
                <w:szCs w:val="20"/>
                <w:lang w:val="de-AT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9" w:rsidRDefault="009A2FB9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F74C1D" w:rsidP="003E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Tloušťka nože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70145D" w:rsidRDefault="00386860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E618A" w:rsidRPr="0070145D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bezpečnostní brzda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70145D" w:rsidRDefault="003E618A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nastavení výšk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0145D">
              <w:rPr>
                <w:rFonts w:ascii="Arial" w:hAnsi="Arial" w:cs="Arial"/>
                <w:sz w:val="20"/>
                <w:szCs w:val="20"/>
              </w:rPr>
              <w:t xml:space="preserve"> seče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0923E5" w:rsidRDefault="00681379" w:rsidP="000923E5">
            <w:r w:rsidRPr="00681379">
              <w:rPr>
                <w:rFonts w:ascii="Arial" w:hAnsi="Arial" w:cs="Arial"/>
                <w:sz w:val="20"/>
                <w:szCs w:val="20"/>
              </w:rPr>
              <w:t>9 – 14 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70145D" w:rsidRDefault="00681379" w:rsidP="00681379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rozmezí </w:t>
            </w:r>
          </w:p>
          <w:p w:rsidR="003E618A" w:rsidRPr="0070145D" w:rsidRDefault="00681379" w:rsidP="00681379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  <w:r w:rsidRPr="0070145D">
              <w:rPr>
                <w:rFonts w:ascii="Arial" w:hAnsi="Arial" w:cs="Arial"/>
                <w:bCs/>
                <w:sz w:val="20"/>
                <w:szCs w:val="20"/>
                <w:lang w:val="de-AT"/>
              </w:rPr>
              <w:t>min. –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1E753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70145D" w:rsidRDefault="003E618A" w:rsidP="003E618A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1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AT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145D">
              <w:rPr>
                <w:rFonts w:ascii="Arial" w:hAnsi="Arial" w:cs="Arial"/>
                <w:b/>
                <w:sz w:val="20"/>
                <w:szCs w:val="20"/>
              </w:rPr>
              <w:t>Součástí dodávky bude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70145D" w:rsidRDefault="003E618A" w:rsidP="003E618A">
            <w:pPr>
              <w:tabs>
                <w:tab w:val="left" w:pos="2910"/>
              </w:tabs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Záruční doba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70145D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min. 24 měsíců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70145D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5D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4845AC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Servisní prohlídka/záruční servis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4845AC" w:rsidRDefault="003E618A" w:rsidP="000923E5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výrobcem určené intervaly (</w:t>
            </w:r>
            <w:r>
              <w:rPr>
                <w:rFonts w:ascii="Arial" w:hAnsi="Arial" w:cs="Arial"/>
                <w:sz w:val="20"/>
                <w:szCs w:val="20"/>
              </w:rPr>
              <w:t xml:space="preserve">předpoklad 2 </w:t>
            </w:r>
            <w:r w:rsidRPr="004845AC">
              <w:rPr>
                <w:rFonts w:ascii="Arial" w:hAnsi="Arial" w:cs="Arial"/>
                <w:sz w:val="20"/>
                <w:szCs w:val="20"/>
              </w:rPr>
              <w:t>prohlídky/servisy)</w:t>
            </w:r>
            <w:r w:rsidR="004F279F">
              <w:rPr>
                <w:rFonts w:ascii="Arial" w:hAnsi="Arial" w:cs="Arial"/>
                <w:sz w:val="20"/>
                <w:szCs w:val="20"/>
              </w:rPr>
              <w:t>,</w:t>
            </w:r>
            <w:r w:rsidRPr="004845AC">
              <w:rPr>
                <w:rFonts w:ascii="Arial" w:hAnsi="Arial" w:cs="Arial"/>
                <w:sz w:val="20"/>
                <w:szCs w:val="20"/>
              </w:rPr>
              <w:t xml:space="preserve"> (vše bude zahrnuto v celkové ceně) =&gt; bezplatná prohlídka</w:t>
            </w:r>
            <w:r w:rsidR="004F279F">
              <w:rPr>
                <w:rFonts w:ascii="Arial" w:hAnsi="Arial" w:cs="Arial"/>
                <w:sz w:val="20"/>
                <w:szCs w:val="20"/>
              </w:rPr>
              <w:t xml:space="preserve"> a práce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4845AC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Servisní místo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4845AC" w:rsidRDefault="003E618A" w:rsidP="00386860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do 1</w:t>
            </w:r>
            <w:r w:rsidR="00386860">
              <w:rPr>
                <w:rFonts w:ascii="Arial" w:hAnsi="Arial" w:cs="Arial"/>
                <w:sz w:val="20"/>
                <w:szCs w:val="20"/>
              </w:rPr>
              <w:t>5</w:t>
            </w:r>
            <w:r w:rsidRPr="004845AC">
              <w:rPr>
                <w:rFonts w:ascii="Arial" w:hAnsi="Arial" w:cs="Arial"/>
                <w:sz w:val="20"/>
                <w:szCs w:val="20"/>
              </w:rPr>
              <w:t>0 km od místa dodání</w:t>
            </w:r>
            <w:r>
              <w:rPr>
                <w:rFonts w:ascii="Arial" w:hAnsi="Arial" w:cs="Arial"/>
                <w:sz w:val="20"/>
                <w:szCs w:val="20"/>
              </w:rPr>
              <w:t>, reakce od nahlášené poruchy do 48 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4845AC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Zaškolení obsluhy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4845AC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předvedení dodaného zařízení, jeho vyzkoušení a zprovoznění, proškolení obsluhy včetně pořízení zápisu o tomto proškolení s podpisem všech zúčastněných osob, dokumentace k dodanému zařízení, včetně atestů a jiných dokladů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4845AC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Všechny další poplatky spojené s dodáním a případnou montáží zařízení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4845AC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3E618A" w:rsidRPr="004845AC" w:rsidRDefault="003E618A" w:rsidP="003E618A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8A" w:rsidRPr="004845AC" w:rsidTr="001E753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A" w:rsidRPr="004845AC" w:rsidRDefault="003E618A" w:rsidP="003E618A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Dopravní náklady na určené místo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18A" w:rsidRPr="004845AC" w:rsidRDefault="003E618A" w:rsidP="003E618A">
            <w:pPr>
              <w:rPr>
                <w:rFonts w:ascii="Arial" w:hAnsi="Arial" w:cs="Arial"/>
                <w:sz w:val="20"/>
                <w:szCs w:val="20"/>
              </w:rPr>
            </w:pPr>
            <w:r w:rsidRPr="004845A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Pr="004845AC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A" w:rsidRDefault="003E618A" w:rsidP="003E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B94" w:rsidRDefault="00E20B94" w:rsidP="0001096F"/>
    <w:sectPr w:rsidR="00E20B94" w:rsidSect="001E7537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A" w:rsidRDefault="00213C9A" w:rsidP="00CD6E59">
      <w:r>
        <w:separator/>
      </w:r>
    </w:p>
  </w:endnote>
  <w:endnote w:type="continuationSeparator" w:id="0">
    <w:p w:rsidR="00213C9A" w:rsidRDefault="00213C9A" w:rsidP="00CD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67643"/>
      <w:docPartObj>
        <w:docPartGallery w:val="Page Numbers (Bottom of Page)"/>
        <w:docPartUnique/>
      </w:docPartObj>
    </w:sdtPr>
    <w:sdtEndPr/>
    <w:sdtContent>
      <w:p w:rsidR="00CD6E59" w:rsidRDefault="00CD6E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3A">
          <w:rPr>
            <w:noProof/>
          </w:rPr>
          <w:t>1</w:t>
        </w:r>
        <w:r>
          <w:fldChar w:fldCharType="end"/>
        </w:r>
      </w:p>
    </w:sdtContent>
  </w:sdt>
  <w:p w:rsidR="00CD6E59" w:rsidRDefault="00CD6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A" w:rsidRDefault="00213C9A" w:rsidP="00CD6E59">
      <w:r>
        <w:separator/>
      </w:r>
    </w:p>
  </w:footnote>
  <w:footnote w:type="continuationSeparator" w:id="0">
    <w:p w:rsidR="00213C9A" w:rsidRDefault="00213C9A" w:rsidP="00CD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B"/>
    <w:rsid w:val="0001096F"/>
    <w:rsid w:val="000276B8"/>
    <w:rsid w:val="00066B79"/>
    <w:rsid w:val="000755F6"/>
    <w:rsid w:val="000857FD"/>
    <w:rsid w:val="000923E5"/>
    <w:rsid w:val="00096860"/>
    <w:rsid w:val="000971BB"/>
    <w:rsid w:val="000B4EAC"/>
    <w:rsid w:val="000D4C41"/>
    <w:rsid w:val="000E61D4"/>
    <w:rsid w:val="000E6560"/>
    <w:rsid w:val="00122562"/>
    <w:rsid w:val="00132AE3"/>
    <w:rsid w:val="00137078"/>
    <w:rsid w:val="00140EF5"/>
    <w:rsid w:val="001469A4"/>
    <w:rsid w:val="00196475"/>
    <w:rsid w:val="001A7446"/>
    <w:rsid w:val="001B7206"/>
    <w:rsid w:val="001E7537"/>
    <w:rsid w:val="002044E8"/>
    <w:rsid w:val="00206075"/>
    <w:rsid w:val="00211255"/>
    <w:rsid w:val="00213C9A"/>
    <w:rsid w:val="00216223"/>
    <w:rsid w:val="00222C9B"/>
    <w:rsid w:val="002819F4"/>
    <w:rsid w:val="002C24B5"/>
    <w:rsid w:val="00330083"/>
    <w:rsid w:val="00364991"/>
    <w:rsid w:val="00365FCB"/>
    <w:rsid w:val="00386860"/>
    <w:rsid w:val="003B1FE4"/>
    <w:rsid w:val="003C6B0E"/>
    <w:rsid w:val="003D14EB"/>
    <w:rsid w:val="003D60A3"/>
    <w:rsid w:val="003E618A"/>
    <w:rsid w:val="003F0B82"/>
    <w:rsid w:val="00446553"/>
    <w:rsid w:val="00446DA1"/>
    <w:rsid w:val="004765F8"/>
    <w:rsid w:val="00494C59"/>
    <w:rsid w:val="004A2C2D"/>
    <w:rsid w:val="004D72DF"/>
    <w:rsid w:val="004F279F"/>
    <w:rsid w:val="00504D31"/>
    <w:rsid w:val="00505A49"/>
    <w:rsid w:val="0053629B"/>
    <w:rsid w:val="005365FD"/>
    <w:rsid w:val="00542537"/>
    <w:rsid w:val="00544957"/>
    <w:rsid w:val="0055668B"/>
    <w:rsid w:val="00566F59"/>
    <w:rsid w:val="0057462A"/>
    <w:rsid w:val="0058054E"/>
    <w:rsid w:val="00584CEC"/>
    <w:rsid w:val="005C52A3"/>
    <w:rsid w:val="005E7834"/>
    <w:rsid w:val="005F60C0"/>
    <w:rsid w:val="005F629F"/>
    <w:rsid w:val="00602FFD"/>
    <w:rsid w:val="00607E7D"/>
    <w:rsid w:val="00636E14"/>
    <w:rsid w:val="0064773C"/>
    <w:rsid w:val="00674CCA"/>
    <w:rsid w:val="00681379"/>
    <w:rsid w:val="006B2466"/>
    <w:rsid w:val="006C4E4F"/>
    <w:rsid w:val="006F6F15"/>
    <w:rsid w:val="0070145D"/>
    <w:rsid w:val="00714713"/>
    <w:rsid w:val="00741743"/>
    <w:rsid w:val="0074535A"/>
    <w:rsid w:val="0076683F"/>
    <w:rsid w:val="00773078"/>
    <w:rsid w:val="007900C3"/>
    <w:rsid w:val="007933BA"/>
    <w:rsid w:val="007C06DB"/>
    <w:rsid w:val="007D0076"/>
    <w:rsid w:val="007D083A"/>
    <w:rsid w:val="007E3B42"/>
    <w:rsid w:val="0080174F"/>
    <w:rsid w:val="00822A61"/>
    <w:rsid w:val="0083381C"/>
    <w:rsid w:val="00860DE7"/>
    <w:rsid w:val="008640A3"/>
    <w:rsid w:val="008705E8"/>
    <w:rsid w:val="00876929"/>
    <w:rsid w:val="008B5A29"/>
    <w:rsid w:val="008D2422"/>
    <w:rsid w:val="008F09CF"/>
    <w:rsid w:val="00900F33"/>
    <w:rsid w:val="00914E03"/>
    <w:rsid w:val="00931A25"/>
    <w:rsid w:val="00936349"/>
    <w:rsid w:val="00937685"/>
    <w:rsid w:val="00954173"/>
    <w:rsid w:val="00971EFA"/>
    <w:rsid w:val="009A2FB9"/>
    <w:rsid w:val="009C7767"/>
    <w:rsid w:val="009E1FF7"/>
    <w:rsid w:val="00A15AE2"/>
    <w:rsid w:val="00A24AD4"/>
    <w:rsid w:val="00A26408"/>
    <w:rsid w:val="00A51EE6"/>
    <w:rsid w:val="00A573F5"/>
    <w:rsid w:val="00A61DA8"/>
    <w:rsid w:val="00A646F6"/>
    <w:rsid w:val="00A65900"/>
    <w:rsid w:val="00A71594"/>
    <w:rsid w:val="00A90D85"/>
    <w:rsid w:val="00A94111"/>
    <w:rsid w:val="00AA26DD"/>
    <w:rsid w:val="00AD10DB"/>
    <w:rsid w:val="00AF2214"/>
    <w:rsid w:val="00B019A0"/>
    <w:rsid w:val="00B05FBC"/>
    <w:rsid w:val="00B50E31"/>
    <w:rsid w:val="00B55B74"/>
    <w:rsid w:val="00B64B4B"/>
    <w:rsid w:val="00B66D62"/>
    <w:rsid w:val="00B738F1"/>
    <w:rsid w:val="00BC3272"/>
    <w:rsid w:val="00BC4B78"/>
    <w:rsid w:val="00BE00F0"/>
    <w:rsid w:val="00BE1712"/>
    <w:rsid w:val="00BE4E90"/>
    <w:rsid w:val="00C00AC6"/>
    <w:rsid w:val="00C0714C"/>
    <w:rsid w:val="00C14036"/>
    <w:rsid w:val="00C20A43"/>
    <w:rsid w:val="00C245B0"/>
    <w:rsid w:val="00C53CFD"/>
    <w:rsid w:val="00C61E4D"/>
    <w:rsid w:val="00CA48C5"/>
    <w:rsid w:val="00CA737C"/>
    <w:rsid w:val="00CC418F"/>
    <w:rsid w:val="00CD6E59"/>
    <w:rsid w:val="00CE1E83"/>
    <w:rsid w:val="00CE62E4"/>
    <w:rsid w:val="00CF5E26"/>
    <w:rsid w:val="00D12B80"/>
    <w:rsid w:val="00D35582"/>
    <w:rsid w:val="00D57A1C"/>
    <w:rsid w:val="00D9740C"/>
    <w:rsid w:val="00D97D5F"/>
    <w:rsid w:val="00DA717B"/>
    <w:rsid w:val="00DB6B97"/>
    <w:rsid w:val="00DB7CDC"/>
    <w:rsid w:val="00DF32CD"/>
    <w:rsid w:val="00E00BF0"/>
    <w:rsid w:val="00E058B5"/>
    <w:rsid w:val="00E16A40"/>
    <w:rsid w:val="00E20B94"/>
    <w:rsid w:val="00E362E2"/>
    <w:rsid w:val="00E644F7"/>
    <w:rsid w:val="00ED6C28"/>
    <w:rsid w:val="00EE35F0"/>
    <w:rsid w:val="00EE48D5"/>
    <w:rsid w:val="00F061E9"/>
    <w:rsid w:val="00F078F6"/>
    <w:rsid w:val="00F20CCF"/>
    <w:rsid w:val="00F36435"/>
    <w:rsid w:val="00F74C1D"/>
    <w:rsid w:val="00F845E4"/>
    <w:rsid w:val="00F85016"/>
    <w:rsid w:val="00F865D0"/>
    <w:rsid w:val="00F87CA4"/>
    <w:rsid w:val="00F92508"/>
    <w:rsid w:val="00FA41D6"/>
    <w:rsid w:val="00FA58E6"/>
    <w:rsid w:val="00FB27CC"/>
    <w:rsid w:val="00FC5FE8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0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A4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43"/>
    <w:rPr>
      <w:rFonts w:ascii="Tahoma" w:eastAsia="MS Mincho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594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E5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0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A4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43"/>
    <w:rPr>
      <w:rFonts w:ascii="Tahoma" w:eastAsia="MS Mincho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594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4E02-F583-43C0-B97F-EC950980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Frajt Radim</dc:creator>
  <cp:lastModifiedBy>Frajt Radim</cp:lastModifiedBy>
  <cp:revision>6</cp:revision>
  <cp:lastPrinted>2020-07-27T11:51:00Z</cp:lastPrinted>
  <dcterms:created xsi:type="dcterms:W3CDTF">2021-12-01T12:59:00Z</dcterms:created>
  <dcterms:modified xsi:type="dcterms:W3CDTF">2022-02-09T09:20:00Z</dcterms:modified>
</cp:coreProperties>
</file>