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58" w:rsidRPr="00F86741" w:rsidRDefault="00A45B58" w:rsidP="00EC17C7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EC17C7">
        <w:rPr>
          <w:b/>
          <w:bCs/>
          <w:sz w:val="18"/>
          <w:szCs w:val="18"/>
        </w:rPr>
        <w:t xml:space="preserve">Čestné </w:t>
      </w:r>
      <w:r w:rsidR="004607C0" w:rsidRPr="004607C0">
        <w:rPr>
          <w:b/>
          <w:bCs/>
          <w:sz w:val="18"/>
          <w:szCs w:val="18"/>
        </w:rPr>
        <w:t>prohlášení o neexistenci střetu zájmů</w:t>
      </w:r>
    </w:p>
    <w:p w:rsidR="00D23D87" w:rsidRDefault="00D23D87" w:rsidP="00EC17C7">
      <w:pPr>
        <w:pStyle w:val="Default"/>
        <w:jc w:val="both"/>
        <w:rPr>
          <w:sz w:val="18"/>
          <w:szCs w:val="18"/>
        </w:rPr>
      </w:pPr>
    </w:p>
    <w:p w:rsidR="004607C0" w:rsidRPr="004607C0" w:rsidRDefault="004607C0" w:rsidP="004607C0">
      <w:pPr>
        <w:pStyle w:val="Default"/>
        <w:jc w:val="both"/>
        <w:rPr>
          <w:sz w:val="18"/>
          <w:szCs w:val="18"/>
        </w:rPr>
      </w:pPr>
      <w:r w:rsidRPr="004607C0">
        <w:rPr>
          <w:sz w:val="18"/>
          <w:szCs w:val="18"/>
        </w:rPr>
        <w:t>k veřejné zakázce</w:t>
      </w:r>
    </w:p>
    <w:p w:rsidR="004607C0" w:rsidRPr="004607C0" w:rsidRDefault="004607C0" w:rsidP="004607C0">
      <w:pPr>
        <w:pStyle w:val="Default"/>
        <w:jc w:val="both"/>
        <w:rPr>
          <w:sz w:val="18"/>
          <w:szCs w:val="18"/>
        </w:rPr>
      </w:pPr>
    </w:p>
    <w:p w:rsidR="004607C0" w:rsidRPr="004607C0" w:rsidRDefault="00537202" w:rsidP="004607C0">
      <w:pPr>
        <w:pStyle w:val="Default"/>
        <w:jc w:val="both"/>
        <w:rPr>
          <w:b/>
          <w:sz w:val="18"/>
          <w:szCs w:val="18"/>
        </w:rPr>
      </w:pPr>
      <w:r w:rsidRPr="00537202">
        <w:rPr>
          <w:b/>
          <w:sz w:val="18"/>
          <w:szCs w:val="18"/>
        </w:rPr>
        <w:t>VD Pardubice, modernizace vzpěrných vrat</w:t>
      </w:r>
      <w:bookmarkStart w:id="0" w:name="_GoBack"/>
      <w:bookmarkEnd w:id="0"/>
    </w:p>
    <w:p w:rsidR="004607C0" w:rsidRDefault="004607C0" w:rsidP="004607C0">
      <w:pPr>
        <w:pStyle w:val="Default"/>
        <w:jc w:val="both"/>
        <w:rPr>
          <w:b/>
          <w:sz w:val="18"/>
          <w:szCs w:val="18"/>
        </w:rPr>
      </w:pPr>
    </w:p>
    <w:p w:rsidR="004607C0" w:rsidRPr="004607C0" w:rsidRDefault="004607C0" w:rsidP="004607C0">
      <w:pPr>
        <w:pStyle w:val="Default"/>
        <w:jc w:val="both"/>
        <w:rPr>
          <w:b/>
          <w:sz w:val="18"/>
          <w:szCs w:val="18"/>
        </w:rPr>
      </w:pPr>
    </w:p>
    <w:p w:rsidR="004607C0" w:rsidRPr="004607C0" w:rsidRDefault="004607C0" w:rsidP="004607C0">
      <w:pPr>
        <w:pStyle w:val="Defaul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4607C0">
        <w:rPr>
          <w:b/>
          <w:sz w:val="18"/>
          <w:szCs w:val="18"/>
        </w:rPr>
        <w:t>Identifikace dodavatele:</w:t>
      </w:r>
    </w:p>
    <w:p w:rsidR="004607C0" w:rsidRPr="004607C0" w:rsidRDefault="004607C0" w:rsidP="004607C0">
      <w:pPr>
        <w:pStyle w:val="Default"/>
        <w:rPr>
          <w:sz w:val="18"/>
          <w:szCs w:val="18"/>
        </w:rPr>
      </w:pPr>
      <w:r w:rsidRPr="004607C0">
        <w:rPr>
          <w:sz w:val="18"/>
          <w:szCs w:val="18"/>
        </w:rPr>
        <w:t>jméno / obchodní firma:</w:t>
      </w:r>
      <w:r w:rsidRPr="004607C0">
        <w:rPr>
          <w:sz w:val="18"/>
          <w:szCs w:val="18"/>
        </w:rPr>
        <w:tab/>
        <w:t>[DOPLNÍ DODAVATEL]</w:t>
      </w:r>
    </w:p>
    <w:p w:rsidR="004607C0" w:rsidRPr="004607C0" w:rsidRDefault="004607C0" w:rsidP="004607C0">
      <w:pPr>
        <w:pStyle w:val="Default"/>
        <w:rPr>
          <w:sz w:val="18"/>
          <w:szCs w:val="18"/>
        </w:rPr>
      </w:pPr>
      <w:r w:rsidRPr="004607C0">
        <w:rPr>
          <w:sz w:val="18"/>
          <w:szCs w:val="18"/>
        </w:rPr>
        <w:t>místo podnikání / sídlo:</w:t>
      </w:r>
      <w:r w:rsidRPr="004607C0">
        <w:rPr>
          <w:sz w:val="18"/>
          <w:szCs w:val="18"/>
        </w:rPr>
        <w:tab/>
        <w:t>[DOPLNÍ DODAVATEL]</w:t>
      </w:r>
    </w:p>
    <w:p w:rsidR="004607C0" w:rsidRPr="004607C0" w:rsidRDefault="004607C0" w:rsidP="004607C0">
      <w:pPr>
        <w:pStyle w:val="Default"/>
        <w:rPr>
          <w:sz w:val="18"/>
          <w:szCs w:val="18"/>
        </w:rPr>
      </w:pPr>
      <w:r w:rsidRPr="004607C0">
        <w:rPr>
          <w:sz w:val="18"/>
          <w:szCs w:val="18"/>
        </w:rPr>
        <w:t xml:space="preserve">IČO: </w:t>
      </w:r>
      <w:r w:rsidRPr="004607C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07C0">
        <w:rPr>
          <w:sz w:val="18"/>
          <w:szCs w:val="18"/>
        </w:rPr>
        <w:t>[DOPLNÍ DODAVATEL]</w:t>
      </w:r>
    </w:p>
    <w:p w:rsidR="004607C0" w:rsidRDefault="004607C0" w:rsidP="004607C0">
      <w:pPr>
        <w:pStyle w:val="Default"/>
        <w:rPr>
          <w:sz w:val="18"/>
          <w:szCs w:val="18"/>
        </w:rPr>
      </w:pPr>
    </w:p>
    <w:p w:rsidR="004607C0" w:rsidRPr="004607C0" w:rsidRDefault="004607C0" w:rsidP="004607C0">
      <w:pPr>
        <w:pStyle w:val="Default"/>
        <w:rPr>
          <w:sz w:val="18"/>
          <w:szCs w:val="18"/>
        </w:rPr>
      </w:pPr>
    </w:p>
    <w:p w:rsidR="004607C0" w:rsidRPr="004607C0" w:rsidRDefault="004607C0" w:rsidP="004607C0">
      <w:pPr>
        <w:pStyle w:val="Defaul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4607C0">
        <w:rPr>
          <w:b/>
          <w:sz w:val="18"/>
          <w:szCs w:val="18"/>
        </w:rPr>
        <w:t xml:space="preserve">Čestné prohlášení </w:t>
      </w:r>
    </w:p>
    <w:p w:rsidR="004607C0" w:rsidRPr="004607C0" w:rsidRDefault="004607C0" w:rsidP="004607C0">
      <w:pPr>
        <w:pStyle w:val="Default"/>
        <w:rPr>
          <w:sz w:val="18"/>
          <w:szCs w:val="18"/>
        </w:rPr>
      </w:pPr>
      <w:r w:rsidRPr="004607C0">
        <w:rPr>
          <w:sz w:val="18"/>
          <w:szCs w:val="18"/>
        </w:rPr>
        <w:t>Dodavatel tímto čestně prohlašuje, že u něho nejsou dány podmínky pro existenci střetu zájmů ve smyslu ustanovení zadávací dokumentace k předmětné veřejné zakázce, zejména, že:</w:t>
      </w:r>
    </w:p>
    <w:p w:rsidR="004607C0" w:rsidRPr="004607C0" w:rsidRDefault="004607C0" w:rsidP="004607C0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 w:rsidRPr="004607C0">
        <w:rPr>
          <w:sz w:val="18"/>
          <w:szCs w:val="18"/>
        </w:rPr>
        <w:t xml:space="preserve">není obchodní společností, ve které veřejný funkcionář uvedený v § 2 odst. 1 písm. c) zák. č. 159/2006 Sb., o střetu zájmů, v platném znění nebo jím ovládaná osoba vlastní podíl představující alespoň 25 % účasti společníka v obchodní společnosti a </w:t>
      </w:r>
    </w:p>
    <w:p w:rsidR="004607C0" w:rsidRPr="004607C0" w:rsidRDefault="004607C0" w:rsidP="004607C0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 w:rsidRPr="004607C0">
        <w:rPr>
          <w:sz w:val="18"/>
          <w:szCs w:val="18"/>
        </w:rPr>
        <w:t>že neprokazuje svou kvalifikaci prostřednictvím osoby uvedené v předchozí odrážce.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4607C0" w:rsidRDefault="004607C0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V .............................. dne</w:t>
      </w:r>
      <w:proofErr w:type="gramEnd"/>
      <w:r>
        <w:rPr>
          <w:sz w:val="18"/>
          <w:szCs w:val="18"/>
        </w:rPr>
        <w:t xml:space="preserve"> .............................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Dodavatel: 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</w:t>
      </w:r>
      <w:proofErr w:type="gramStart"/>
      <w:r>
        <w:rPr>
          <w:sz w:val="18"/>
          <w:szCs w:val="18"/>
        </w:rPr>
        <w:t>jednat: 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Funkce: .........................................................</w:t>
      </w:r>
      <w:proofErr w:type="gramEnd"/>
      <w:r>
        <w:rPr>
          <w:sz w:val="18"/>
          <w:szCs w:val="18"/>
        </w:rPr>
        <w:t xml:space="preserve"> </w:t>
      </w: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Default="00EC17C7" w:rsidP="00EC17C7">
      <w:pPr>
        <w:pStyle w:val="Default"/>
        <w:jc w:val="both"/>
        <w:rPr>
          <w:sz w:val="18"/>
          <w:szCs w:val="18"/>
        </w:rPr>
      </w:pPr>
    </w:p>
    <w:p w:rsidR="00EC17C7" w:rsidRPr="00EE2924" w:rsidRDefault="00EC17C7" w:rsidP="00EC17C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EC17C7" w:rsidRDefault="00EC17C7" w:rsidP="00EC17C7">
      <w:r w:rsidRPr="00EE2924">
        <w:rPr>
          <w:rFonts w:ascii="Verdana" w:hAnsi="Verdana"/>
          <w:sz w:val="18"/>
          <w:szCs w:val="18"/>
        </w:rPr>
        <w:t>jménem nebo za dodavatele</w:t>
      </w:r>
    </w:p>
    <w:p w:rsidR="00627B33" w:rsidRPr="00A45B58" w:rsidRDefault="00627B33">
      <w:pPr>
        <w:rPr>
          <w:rFonts w:ascii="Times New Roman" w:hAnsi="Times New Roman"/>
          <w:sz w:val="24"/>
        </w:rPr>
      </w:pPr>
    </w:p>
    <w:sectPr w:rsidR="00627B33" w:rsidRPr="00A4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46" w:hanging="360"/>
      </w:pPr>
    </w:lvl>
    <w:lvl w:ilvl="2" w:tplc="0405001B">
      <w:start w:val="1"/>
      <w:numFmt w:val="lowerRoman"/>
      <w:lvlText w:val="%3."/>
      <w:lvlJc w:val="right"/>
      <w:pPr>
        <w:ind w:left="2566" w:hanging="180"/>
      </w:pPr>
    </w:lvl>
    <w:lvl w:ilvl="3" w:tplc="0405000F">
      <w:start w:val="1"/>
      <w:numFmt w:val="decimal"/>
      <w:lvlText w:val="%4."/>
      <w:lvlJc w:val="left"/>
      <w:pPr>
        <w:ind w:left="3286" w:hanging="360"/>
      </w:pPr>
    </w:lvl>
    <w:lvl w:ilvl="4" w:tplc="04050019">
      <w:start w:val="1"/>
      <w:numFmt w:val="lowerLetter"/>
      <w:lvlText w:val="%5."/>
      <w:lvlJc w:val="left"/>
      <w:pPr>
        <w:ind w:left="4006" w:hanging="360"/>
      </w:pPr>
    </w:lvl>
    <w:lvl w:ilvl="5" w:tplc="0405001B">
      <w:start w:val="1"/>
      <w:numFmt w:val="lowerRoman"/>
      <w:lvlText w:val="%6."/>
      <w:lvlJc w:val="right"/>
      <w:pPr>
        <w:ind w:left="4726" w:hanging="180"/>
      </w:pPr>
    </w:lvl>
    <w:lvl w:ilvl="6" w:tplc="0405000F">
      <w:start w:val="1"/>
      <w:numFmt w:val="decimal"/>
      <w:lvlText w:val="%7."/>
      <w:lvlJc w:val="left"/>
      <w:pPr>
        <w:ind w:left="5446" w:hanging="360"/>
      </w:pPr>
    </w:lvl>
    <w:lvl w:ilvl="7" w:tplc="04050019">
      <w:start w:val="1"/>
      <w:numFmt w:val="lowerLetter"/>
      <w:lvlText w:val="%8."/>
      <w:lvlJc w:val="left"/>
      <w:pPr>
        <w:ind w:left="6166" w:hanging="360"/>
      </w:pPr>
    </w:lvl>
    <w:lvl w:ilvl="8" w:tplc="0405001B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8"/>
    <w:rsid w:val="004607C0"/>
    <w:rsid w:val="00537202"/>
    <w:rsid w:val="00627B33"/>
    <w:rsid w:val="006D5A6C"/>
    <w:rsid w:val="00767CB4"/>
    <w:rsid w:val="00A45B58"/>
    <w:rsid w:val="00B94FBA"/>
    <w:rsid w:val="00C93E9E"/>
    <w:rsid w:val="00D23D87"/>
    <w:rsid w:val="00EC17C7"/>
    <w:rsid w:val="00F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A408-2285-4596-84A5-9C311B9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B5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45B58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A45B58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A45B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A45B58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Default">
    <w:name w:val="Default"/>
    <w:rsid w:val="00EC17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Bc. Alice Růžičková</cp:lastModifiedBy>
  <cp:revision>5</cp:revision>
  <dcterms:created xsi:type="dcterms:W3CDTF">2021-02-18T08:10:00Z</dcterms:created>
  <dcterms:modified xsi:type="dcterms:W3CDTF">2022-05-16T10:44:00Z</dcterms:modified>
</cp:coreProperties>
</file>