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18B1876C" w:rsidR="00393ACF" w:rsidRDefault="00AB7652" w:rsidP="00393ACF">
      <w:pPr>
        <w:jc w:val="center"/>
      </w:pPr>
      <w:r w:rsidRPr="00EE78CD">
        <w:t>o splnění kvalifikace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  <w:r w:rsidR="00415E8E">
        <w:t xml:space="preserve"> a dalším skutečnostem</w:t>
      </w:r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49F9F63A" w:rsidR="00393ACF" w:rsidRPr="00EE78CD" w:rsidRDefault="00B46F49" w:rsidP="00393ACF">
            <w:pPr>
              <w:pStyle w:val="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Vraňany – oprava technologie středního jezového pole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3B745005" w:rsidR="00114486" w:rsidRPr="00EE78CD" w:rsidRDefault="00114486" w:rsidP="00114486">
      <w:pPr>
        <w:pStyle w:val="Psm"/>
      </w:pPr>
      <w:r w:rsidRPr="00EE78CD">
        <w:t>je oprávněn podnikat v rozsahu provádění staveb, jejich změn a odstraňování.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B46F49" w:rsidRDefault="00114486" w:rsidP="006F7CD4">
      <w:pPr>
        <w:pStyle w:val="Nadpis1"/>
      </w:pPr>
      <w:r w:rsidRPr="00B46F49">
        <w:lastRenderedPageBreak/>
        <w:t>Technická kvalifikace</w:t>
      </w:r>
    </w:p>
    <w:p w14:paraId="384CCA73" w14:textId="6F58B38D" w:rsidR="00114486" w:rsidRDefault="00114486" w:rsidP="006F7CD4">
      <w:pPr>
        <w:pStyle w:val="Odstnesl"/>
      </w:pPr>
      <w:r w:rsidRPr="00B46F49">
        <w:t xml:space="preserve">Dodavatel </w:t>
      </w:r>
      <w:r w:rsidR="001753C4" w:rsidRPr="00B46F49">
        <w:t xml:space="preserve">čestně prohlašuje, že </w:t>
      </w:r>
      <w:r w:rsidRPr="00B46F49">
        <w:t xml:space="preserve">poskytl za posledních 5 let před zahájením řízení pro zadání </w:t>
      </w:r>
      <w:r w:rsidR="00393ACF" w:rsidRPr="00B46F49">
        <w:t>veřejné zakázky malého rozsahu</w:t>
      </w:r>
      <w:r w:rsidRPr="00B46F49">
        <w:t xml:space="preserve"> následující 3 stavební práce</w:t>
      </w:r>
      <w:r w:rsidR="004C14CD" w:rsidRPr="00B46F49">
        <w:t xml:space="preserve"> splňující podmínky stanovené ve výzvě k podání nabídek</w:t>
      </w:r>
      <w:r w:rsidRPr="00B46F49">
        <w:t>:</w:t>
      </w:r>
      <w:r w:rsidRPr="00B46F49"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114486" w:rsidRPr="00114486" w14:paraId="41FE38EF" w14:textId="77777777" w:rsidTr="002D7B2F">
        <w:trPr>
          <w:cantSplit/>
          <w:trHeight w:val="283"/>
        </w:trPr>
        <w:tc>
          <w:tcPr>
            <w:tcW w:w="4536" w:type="dxa"/>
          </w:tcPr>
          <w:p w14:paraId="340E9EAD" w14:textId="77777777" w:rsidR="00114486" w:rsidRPr="00114486" w:rsidRDefault="00114486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1107891912"/>
            <w:placeholder>
              <w:docPart w:val="575EC0B1AF0D402CA2DE6CAC44E182D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FEA1396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1DA4A8D7" w14:textId="77777777" w:rsidTr="002D7B2F">
        <w:trPr>
          <w:cantSplit/>
          <w:trHeight w:val="283"/>
        </w:trPr>
        <w:tc>
          <w:tcPr>
            <w:tcW w:w="4536" w:type="dxa"/>
          </w:tcPr>
          <w:p w14:paraId="0548F1B2" w14:textId="50EBD1AB" w:rsidR="00114486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626651388"/>
            <w:placeholder>
              <w:docPart w:val="D5FA4726C7AC4408BEEDED3AFE38A1C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A6CDE9A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0328875E" w14:textId="77777777" w:rsidTr="002D7B2F">
        <w:trPr>
          <w:cantSplit/>
          <w:trHeight w:val="283"/>
        </w:trPr>
        <w:tc>
          <w:tcPr>
            <w:tcW w:w="4536" w:type="dxa"/>
          </w:tcPr>
          <w:p w14:paraId="62238B34" w14:textId="77777777" w:rsidR="00114486" w:rsidRPr="00114486" w:rsidRDefault="00114486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317078740"/>
            <w:placeholder>
              <w:docPart w:val="4A770B73A0C24C26890D7FDE3AEC440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8A027EE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6980EB08" w14:textId="77777777" w:rsidTr="002D7B2F">
        <w:trPr>
          <w:cantSplit/>
          <w:trHeight w:val="283"/>
        </w:trPr>
        <w:tc>
          <w:tcPr>
            <w:tcW w:w="4536" w:type="dxa"/>
          </w:tcPr>
          <w:p w14:paraId="44DDD393" w14:textId="77777777" w:rsidR="00114486" w:rsidRPr="00114486" w:rsidRDefault="00114486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843542058"/>
            <w:placeholder>
              <w:docPart w:val="6CCFB598C3D3450ABEAD26499F7C881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0A919D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2A8BD2B1" w14:textId="77777777" w:rsidTr="002D7B2F">
        <w:trPr>
          <w:cantSplit/>
          <w:trHeight w:val="283"/>
        </w:trPr>
        <w:tc>
          <w:tcPr>
            <w:tcW w:w="4536" w:type="dxa"/>
          </w:tcPr>
          <w:p w14:paraId="11C57830" w14:textId="77777777" w:rsidR="00114486" w:rsidRPr="00114486" w:rsidRDefault="00114486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497353561"/>
            <w:placeholder>
              <w:docPart w:val="1787E59F51DF451AAC88AC35C8AA0B2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FA07A97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114486" w:rsidRPr="00114486" w14:paraId="10C391DC" w14:textId="77777777" w:rsidTr="002D7B2F">
        <w:trPr>
          <w:cantSplit/>
          <w:trHeight w:val="283"/>
        </w:trPr>
        <w:tc>
          <w:tcPr>
            <w:tcW w:w="4536" w:type="dxa"/>
          </w:tcPr>
          <w:p w14:paraId="4D55578A" w14:textId="77777777" w:rsidR="00114486" w:rsidRPr="00114486" w:rsidRDefault="00114486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44395138"/>
            <w:placeholder>
              <w:docPart w:val="44A694D6780F49448329E83E70D1087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E0C1662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55CFE63" w14:textId="77777777" w:rsidR="00114486" w:rsidRDefault="00114486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78F3FB5A" w14:textId="77777777" w:rsidTr="00537B81">
        <w:trPr>
          <w:cantSplit/>
          <w:trHeight w:val="283"/>
        </w:trPr>
        <w:tc>
          <w:tcPr>
            <w:tcW w:w="4536" w:type="dxa"/>
          </w:tcPr>
          <w:p w14:paraId="0DB2A2FC" w14:textId="77777777" w:rsidR="006F7CD4" w:rsidRPr="00114486" w:rsidRDefault="006F7CD4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967818070"/>
            <w:placeholder>
              <w:docPart w:val="D5A4264585134CE5AB55AE2044093DB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92343F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0E335C44" w14:textId="77777777" w:rsidTr="00537B81">
        <w:trPr>
          <w:cantSplit/>
          <w:trHeight w:val="283"/>
        </w:trPr>
        <w:tc>
          <w:tcPr>
            <w:tcW w:w="4536" w:type="dxa"/>
          </w:tcPr>
          <w:p w14:paraId="42FE9F9C" w14:textId="31462900" w:rsidR="006F7CD4" w:rsidRPr="00114486" w:rsidRDefault="002D7B2F" w:rsidP="002D7B2F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-2127756353"/>
            <w:placeholder>
              <w:docPart w:val="67D967979B174471A66AF0330224696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D3DFD83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4ACFFBA6" w14:textId="77777777" w:rsidTr="00537B81">
        <w:trPr>
          <w:cantSplit/>
          <w:trHeight w:val="283"/>
        </w:trPr>
        <w:tc>
          <w:tcPr>
            <w:tcW w:w="4536" w:type="dxa"/>
          </w:tcPr>
          <w:p w14:paraId="63674FBA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231275857"/>
            <w:placeholder>
              <w:docPart w:val="D2D8035BDFC84DBD8EF105BA0F437E9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6A872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DC16627" w14:textId="77777777" w:rsidTr="00537B81">
        <w:trPr>
          <w:cantSplit/>
          <w:trHeight w:val="283"/>
        </w:trPr>
        <w:tc>
          <w:tcPr>
            <w:tcW w:w="4536" w:type="dxa"/>
          </w:tcPr>
          <w:p w14:paraId="27F5DB4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2144307622"/>
            <w:placeholder>
              <w:docPart w:val="FA758DA31D76480A80B484D7905B8B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DEA3A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7D7B9E90" w14:textId="77777777" w:rsidTr="00537B81">
        <w:trPr>
          <w:cantSplit/>
          <w:trHeight w:val="283"/>
        </w:trPr>
        <w:tc>
          <w:tcPr>
            <w:tcW w:w="4536" w:type="dxa"/>
          </w:tcPr>
          <w:p w14:paraId="3F78BBD0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39911682"/>
            <w:placeholder>
              <w:docPart w:val="3A52E2B33F284CBA83B03667765A520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5C9E5A5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7A248C18" w14:textId="77777777" w:rsidTr="00537B81">
        <w:trPr>
          <w:cantSplit/>
          <w:trHeight w:val="283"/>
        </w:trPr>
        <w:tc>
          <w:tcPr>
            <w:tcW w:w="4536" w:type="dxa"/>
          </w:tcPr>
          <w:p w14:paraId="0A7F004A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560446614"/>
            <w:placeholder>
              <w:docPart w:val="DF126AB814A94C659A19DAB60ECA791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53AC1AB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8FD950" w14:textId="77777777" w:rsidR="006F7CD4" w:rsidRDefault="006F7CD4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2CCB756A" w14:textId="77777777" w:rsidTr="00537B81">
        <w:trPr>
          <w:cantSplit/>
          <w:trHeight w:val="283"/>
        </w:trPr>
        <w:tc>
          <w:tcPr>
            <w:tcW w:w="4536" w:type="dxa"/>
          </w:tcPr>
          <w:p w14:paraId="055DFE90" w14:textId="77777777" w:rsidR="006F7CD4" w:rsidRPr="00114486" w:rsidRDefault="006F7CD4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1521826451"/>
            <w:placeholder>
              <w:docPart w:val="66B6A383E8EE43ECB6AA2B86F2E0862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1FB9D3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5BDF1CEC" w14:textId="77777777" w:rsidTr="00537B81">
        <w:trPr>
          <w:cantSplit/>
          <w:trHeight w:val="283"/>
        </w:trPr>
        <w:tc>
          <w:tcPr>
            <w:tcW w:w="4536" w:type="dxa"/>
          </w:tcPr>
          <w:p w14:paraId="146437F5" w14:textId="42251F8E" w:rsidR="006F7CD4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482733430"/>
            <w:placeholder>
              <w:docPart w:val="096148E95CC948B493307A86EB4DD5D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C37151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CD3916B" w14:textId="77777777" w:rsidTr="00537B81">
        <w:trPr>
          <w:cantSplit/>
          <w:trHeight w:val="283"/>
        </w:trPr>
        <w:tc>
          <w:tcPr>
            <w:tcW w:w="4536" w:type="dxa"/>
          </w:tcPr>
          <w:p w14:paraId="1965642D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-1713875872"/>
            <w:placeholder>
              <w:docPart w:val="F46C5B8BA3EF4F4F9D7E48EAD836A48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1C0CF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19752F59" w14:textId="77777777" w:rsidTr="00537B81">
        <w:trPr>
          <w:cantSplit/>
          <w:trHeight w:val="283"/>
        </w:trPr>
        <w:tc>
          <w:tcPr>
            <w:tcW w:w="4536" w:type="dxa"/>
          </w:tcPr>
          <w:p w14:paraId="1B7E871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1260491989"/>
            <w:placeholder>
              <w:docPart w:val="97202EFC0AE94126AA12F0456452F4CE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1179A9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20D49A42" w14:textId="77777777" w:rsidTr="00537B81">
        <w:trPr>
          <w:cantSplit/>
          <w:trHeight w:val="283"/>
        </w:trPr>
        <w:tc>
          <w:tcPr>
            <w:tcW w:w="4536" w:type="dxa"/>
          </w:tcPr>
          <w:p w14:paraId="3FA632D6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380827653"/>
            <w:placeholder>
              <w:docPart w:val="1C6CC3B90E4F47678A9B3E68D2BBE71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5F91CD9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106F7B23" w14:textId="77777777" w:rsidTr="00537B81">
        <w:trPr>
          <w:cantSplit/>
          <w:trHeight w:val="283"/>
        </w:trPr>
        <w:tc>
          <w:tcPr>
            <w:tcW w:w="4536" w:type="dxa"/>
          </w:tcPr>
          <w:p w14:paraId="172E9F42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1272511835"/>
            <w:placeholder>
              <w:docPart w:val="45DAA9AF6F61438DBE9F7223919C844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2A0732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491FF1" w14:textId="77777777" w:rsidR="006F7CD4" w:rsidRDefault="006F7CD4" w:rsidP="00114486">
      <w:pPr>
        <w:pStyle w:val="Odstnesl"/>
      </w:pPr>
    </w:p>
    <w:p w14:paraId="64919D09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392301F3" w14:textId="469DCDCE" w:rsidR="0058198B" w:rsidRPr="00B46F49" w:rsidRDefault="00A37330" w:rsidP="0058198B">
      <w:pPr>
        <w:pStyle w:val="Nadpis1"/>
      </w:pPr>
      <w:r w:rsidRPr="00B46F49">
        <w:lastRenderedPageBreak/>
        <w:t xml:space="preserve">Prohlášení </w:t>
      </w:r>
      <w:r w:rsidR="00770B29" w:rsidRPr="00B46F49">
        <w:t>k</w:t>
      </w:r>
      <w:r w:rsidR="00837FC0" w:rsidRPr="00B46F49">
        <w:t xml:space="preserve"> s</w:t>
      </w:r>
      <w:r w:rsidR="0057344A" w:rsidRPr="00B46F49">
        <w:t>ociálně</w:t>
      </w:r>
      <w:r w:rsidR="00837FC0" w:rsidRPr="00B46F49">
        <w:t xml:space="preserve"> odpovědné</w:t>
      </w:r>
      <w:r w:rsidR="00770B29" w:rsidRPr="00B46F49">
        <w:t>mu</w:t>
      </w:r>
      <w:r w:rsidRPr="00B46F49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314BAA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41D800AF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</w:t>
      </w:r>
      <w:r w:rsidR="0092434E">
        <w:t>, je-li záruční doba smlouvou na plnění veřejné zakázky stanovena</w:t>
      </w:r>
      <w:r>
        <w:t>; uvedené smluvní podmínky se považují za srovnatelné, bude-li výše smluvních pokut a délka záruční doby shodná se smlouvou na veřejnou zakázku</w:t>
      </w:r>
      <w:r w:rsidR="008F590F">
        <w:t xml:space="preserve"> nebo výhodnější pro poddodavatele</w:t>
      </w:r>
      <w:r>
        <w:t>,</w:t>
      </w:r>
    </w:p>
    <w:p w14:paraId="703665B8" w14:textId="5D27A286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492D2B5" w14:textId="2FE94E30" w:rsidR="00296D80" w:rsidRDefault="00296D80" w:rsidP="00296D80">
      <w:pPr>
        <w:pStyle w:val="Nadpis1"/>
      </w:pPr>
      <w:r>
        <w:t>Prohlášení k finančním sankcím</w:t>
      </w:r>
    </w:p>
    <w:p w14:paraId="24694661" w14:textId="09CA018D" w:rsidR="00296D80" w:rsidRDefault="00296D80" w:rsidP="00296D80">
      <w:pPr>
        <w:pStyle w:val="Odstnesl"/>
      </w:pPr>
      <w:r>
        <w:t xml:space="preserve">Dodavatel čestně prohlašuje, že </w:t>
      </w:r>
    </w:p>
    <w:p w14:paraId="25AA3CB7" w14:textId="03E9613B" w:rsidR="00296D80" w:rsidRDefault="00296D80" w:rsidP="00296D80">
      <w:pPr>
        <w:pStyle w:val="Psm"/>
      </w:pPr>
      <w:r>
        <w:t>proti němu</w:t>
      </w:r>
      <w:r w:rsidR="008C73B6">
        <w:t>, jeho přímým či nepřímým vlastníkům,</w:t>
      </w:r>
      <w:r>
        <w:t xml:space="preserve"> ani jeho poddodavatelům</w:t>
      </w:r>
      <w:r w:rsidR="008C73B6">
        <w:t xml:space="preserve"> (včetně jejich přímých nebo nepřímých vlastníků)</w:t>
      </w:r>
      <w:r>
        <w:t>, kteří mu jsou ke dni podání nabídky známi, nejsou uvaleny</w:t>
      </w:r>
    </w:p>
    <w:p w14:paraId="3B311A86" w14:textId="4B80F8AB" w:rsidR="00296D80" w:rsidRPr="0039036C" w:rsidRDefault="00296D80" w:rsidP="00296D80">
      <w:pPr>
        <w:pStyle w:val="Odrkasl"/>
      </w:pPr>
      <w:bookmarkStart w:id="12" w:name="_Hlk99613996"/>
      <w:r>
        <w:t xml:space="preserve">mezinárodní finanční sankce ve smyslu rozhodnutí a nařízení Rady EU </w:t>
      </w:r>
      <w:r w:rsidR="00F91EB1">
        <w:t xml:space="preserve">vydaných </w:t>
      </w:r>
      <w:r>
        <w:t xml:space="preserve">z důvodu činnosti Ruska </w:t>
      </w:r>
      <w:r w:rsidR="00F91EB1">
        <w:t xml:space="preserve">narušující nebo ohrožující územní celistvost, svrchovanost a nezávislost Ukrajiny, jakož i </w:t>
      </w:r>
      <w:r>
        <w:t>destabilizující situaci na Ukrajině, a to zejména ve smyslu nařízení Rady EU č.</w:t>
      </w:r>
      <w:r w:rsidR="00F91EB1">
        <w:t xml:space="preserve"> 269/2014 ze dne 17. března 2014 a č.</w:t>
      </w:r>
      <w:r>
        <w:t xml:space="preserve"> 833/2014 ze dne 31. července 2014 (dále jen „Základní nařízení“), dalších nařízení Rady EU, kterým se mění Základní nařízení, popřípadě jež samostatně zavádí </w:t>
      </w:r>
      <w:r w:rsidR="00F91EB1">
        <w:t>další</w:t>
      </w:r>
      <w:r>
        <w:t xml:space="preserve"> mezinárodní finanční sankce sledující stejný účel jako ty ze Základní</w:t>
      </w:r>
      <w:r w:rsidR="00F91EB1">
        <w:t>c</w:t>
      </w:r>
      <w:r>
        <w:t xml:space="preserve">h nařízení </w:t>
      </w:r>
      <w:r w:rsidRPr="00A91FEA">
        <w:rPr>
          <w:rFonts w:cs="Arial"/>
        </w:rPr>
        <w:t>nebo</w:t>
      </w:r>
    </w:p>
    <w:p w14:paraId="6DD05BA8" w14:textId="103E005D" w:rsidR="00296D80" w:rsidRDefault="00296D80" w:rsidP="00436DDB">
      <w:pPr>
        <w:pStyle w:val="Odrkasl"/>
      </w:pPr>
      <w:r>
        <w:t>jiné aplikovatelné sankce platné v České republice nebo zemi sídla dodavatele, kterými je sledován stejný účel jako těmi ze Základní</w:t>
      </w:r>
      <w:r w:rsidR="00F91EB1">
        <w:t>c</w:t>
      </w:r>
      <w:r>
        <w:t>h nařízení</w:t>
      </w:r>
      <w:bookmarkEnd w:id="12"/>
      <w:r>
        <w:t>;</w:t>
      </w:r>
    </w:p>
    <w:p w14:paraId="07BBDA46" w14:textId="33D701DC" w:rsidR="00296D80" w:rsidRDefault="00296D80" w:rsidP="00436DDB">
      <w:pPr>
        <w:pStyle w:val="Psm"/>
        <w:numPr>
          <w:ilvl w:val="0"/>
          <w:numId w:val="0"/>
        </w:numPr>
        <w:ind w:left="709"/>
      </w:pPr>
      <w:r>
        <w:t>a</w:t>
      </w:r>
    </w:p>
    <w:p w14:paraId="1CEE3995" w14:textId="59968C23" w:rsidR="00296D80" w:rsidRDefault="00296D80" w:rsidP="00296D80">
      <w:pPr>
        <w:pStyle w:val="Psm"/>
      </w:pPr>
      <w:r>
        <w:t>bude-li s ním uzavřena smlouva na veřejnou zakázku, zajistí po celou dobu plnění veřejné zakázky, že</w:t>
      </w:r>
    </w:p>
    <w:p w14:paraId="42A42C23" w14:textId="5D648B4D" w:rsidR="00296D80" w:rsidRDefault="00296D80" w:rsidP="00296D80">
      <w:pPr>
        <w:pStyle w:val="Odrkasl"/>
      </w:pPr>
      <w:r>
        <w:t>k jejímu plnění nevyužije poddodavatele, na nějž byly takové sankce uvaleny</w:t>
      </w:r>
      <w:r w:rsidR="008C73B6">
        <w:t>, a to ať už se budou týkat přímo osoby poddodavatele nebo jeho přímých nebo nepřímých vlastníků</w:t>
      </w:r>
      <w:r>
        <w:t>, a</w:t>
      </w:r>
    </w:p>
    <w:p w14:paraId="7F8AF54D" w14:textId="6A6DF70A" w:rsidR="00296D80" w:rsidRDefault="00296D80" w:rsidP="00436DDB">
      <w:pPr>
        <w:pStyle w:val="Odrkasl"/>
      </w:pPr>
      <w:r>
        <w:t xml:space="preserve">v případě uvalení sankcí na kteréhokoliv svého poddodavatele </w:t>
      </w:r>
      <w:r w:rsidR="008C73B6">
        <w:t xml:space="preserve">nebo jeho přímého nebo nepřímého vlastníka </w:t>
      </w:r>
      <w:r>
        <w:t>v</w:t>
      </w:r>
      <w:r w:rsidR="00387ECD">
        <w:t> </w:t>
      </w:r>
      <w:r>
        <w:t>průběhu</w:t>
      </w:r>
      <w:r w:rsidR="00387ECD">
        <w:t xml:space="preserve"> jeho poskytování</w:t>
      </w:r>
      <w:r>
        <w:t xml:space="preserve"> plnění veřejné zakázky takového poddodavatele bez zbytečného odkladu nahradí v souladu se zněním smlouvy na veřejnou zakázku.</w:t>
      </w:r>
    </w:p>
    <w:p w14:paraId="172B88D5" w14:textId="77777777" w:rsidR="00FA17A4" w:rsidRDefault="00FA17A4" w:rsidP="00FA17A4">
      <w:pPr>
        <w:pStyle w:val="Nadpis1"/>
      </w:pPr>
      <w:r>
        <w:t>PRohlášení ke střetu zájmů</w:t>
      </w:r>
    </w:p>
    <w:p w14:paraId="7C2D1A08" w14:textId="77777777" w:rsidR="00FA17A4" w:rsidRDefault="00FA17A4" w:rsidP="00FA17A4">
      <w:pPr>
        <w:pStyle w:val="Odstnesl"/>
      </w:pPr>
      <w:r>
        <w:t>Dodavatel na základě § 4b zákona č. 159/2006 Sb., o střetu zájmů, ve znění pozdějších předpisů (dále jen „Zákon o střetu zájmů“), čestně prohlašuje, že</w:t>
      </w:r>
    </w:p>
    <w:p w14:paraId="694CB01F" w14:textId="77777777" w:rsidR="00FA17A4" w:rsidRDefault="00FA17A4" w:rsidP="00FA17A4">
      <w:pPr>
        <w:pStyle w:val="Psm"/>
      </w:pPr>
      <w:r>
        <w:t>není obchodní společností, ve které veřejný funkcionář uvedený v § 2 odst. 1 písm. c) Zákona o střetu zájmů, popřípadě jím ovládaná osoba, vlastní podíl představující alespoň 25 % účasti společníka v obchodní společnosti a</w:t>
      </w:r>
    </w:p>
    <w:p w14:paraId="3E0D81FC" w14:textId="41B6D197" w:rsidR="00FA17A4" w:rsidRPr="006B0564" w:rsidRDefault="00FA17A4" w:rsidP="00FA17A4">
      <w:pPr>
        <w:pStyle w:val="Psm"/>
      </w:pPr>
      <w:r>
        <w:t>prokazuje-li splnění jakékoliv části kvalifikace prostřednictvím jiné osoby</w:t>
      </w:r>
      <w:r w:rsidR="00BA4667">
        <w:t xml:space="preserve"> (poddodavatele)</w:t>
      </w:r>
      <w:r>
        <w:t>, taková jiná osoba (poddodavatel) není obchodní společností, ve které veřejný funkcionář uvedený v § 2 odst. 1 písm. c) Zákona o střetu zájmů, popřípadě jím ovládaná osoba, vlastní podíl představující alespoň 25 % účasti společníka v obchodní společnosti.</w:t>
      </w:r>
    </w:p>
    <w:p w14:paraId="27406987" w14:textId="27185992" w:rsidR="00FA17A4" w:rsidRPr="00304843" w:rsidRDefault="00FA17A4" w:rsidP="00FA17A4">
      <w:pPr>
        <w:pStyle w:val="Nadpis1"/>
      </w:pPr>
      <w:r>
        <w:t>Prohlášení k</w:t>
      </w:r>
      <w:r w:rsidR="001E3480">
        <w:t> zadávacím podmínkám</w:t>
      </w:r>
    </w:p>
    <w:p w14:paraId="17AB3957" w14:textId="28B1C6AF" w:rsidR="00FA17A4" w:rsidRPr="00296D80" w:rsidRDefault="00FA17A4" w:rsidP="00B46F49">
      <w:pPr>
        <w:pStyle w:val="Odstnesl"/>
      </w:pPr>
      <w:r w:rsidRPr="00304843">
        <w:t>Dodavatel čestně prohlašuje, že se v rozsahu nezbytném pro pl</w:t>
      </w:r>
      <w:r>
        <w:t>nění veřejné zakázky seznámil s </w:t>
      </w:r>
      <w:r w:rsidRPr="00304843">
        <w:t>kompletní</w:t>
      </w:r>
      <w:r>
        <w:t>mi zadávacími podmínkami</w:t>
      </w:r>
      <w:r w:rsidRPr="00304843">
        <w:t>, včetně jejích případných vysvětlení, změn a doplnění, a s místem plnění veřejné zakázky.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DD2D" w14:textId="77777777" w:rsidR="00941C78" w:rsidRDefault="00941C78" w:rsidP="00544D40">
      <w:pPr>
        <w:spacing w:after="0"/>
      </w:pPr>
      <w:r>
        <w:separator/>
      </w:r>
    </w:p>
    <w:p w14:paraId="60AEDFE9" w14:textId="77777777" w:rsidR="00941C78" w:rsidRDefault="00941C78"/>
    <w:p w14:paraId="2FD0E24F" w14:textId="77777777" w:rsidR="00941C78" w:rsidRDefault="00941C78"/>
  </w:endnote>
  <w:endnote w:type="continuationSeparator" w:id="0">
    <w:p w14:paraId="7C03CE16" w14:textId="77777777" w:rsidR="00941C78" w:rsidRDefault="00941C78" w:rsidP="00544D40">
      <w:pPr>
        <w:spacing w:after="0"/>
      </w:pPr>
      <w:r>
        <w:continuationSeparator/>
      </w:r>
    </w:p>
    <w:p w14:paraId="390629B0" w14:textId="77777777" w:rsidR="00941C78" w:rsidRDefault="00941C78"/>
    <w:p w14:paraId="3C7A1CFB" w14:textId="77777777" w:rsidR="00941C78" w:rsidRDefault="00941C78"/>
  </w:endnote>
  <w:endnote w:type="continuationNotice" w:id="1">
    <w:p w14:paraId="7D4EB4BE" w14:textId="77777777" w:rsidR="00941C78" w:rsidRDefault="00941C78">
      <w:pPr>
        <w:spacing w:after="0"/>
      </w:pPr>
    </w:p>
    <w:p w14:paraId="4F78C89F" w14:textId="77777777" w:rsidR="00941C78" w:rsidRDefault="00941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3892E54B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6E5032">
            <w:rPr>
              <w:noProof/>
            </w:rPr>
            <w:t>1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6E5032">
            <w:rPr>
              <w:noProof/>
            </w:rPr>
            <w:t>3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DCE5" w14:textId="77777777" w:rsidR="00941C78" w:rsidRDefault="00941C78" w:rsidP="00544D40">
      <w:pPr>
        <w:spacing w:after="0"/>
      </w:pPr>
      <w:r>
        <w:separator/>
      </w:r>
    </w:p>
  </w:footnote>
  <w:footnote w:type="continuationSeparator" w:id="0">
    <w:p w14:paraId="66AFF5FD" w14:textId="77777777" w:rsidR="00941C78" w:rsidRDefault="00941C78" w:rsidP="00544D40">
      <w:pPr>
        <w:spacing w:after="0"/>
      </w:pPr>
      <w:r>
        <w:continuationSeparator/>
      </w:r>
    </w:p>
  </w:footnote>
  <w:footnote w:type="continuationNotice" w:id="1">
    <w:p w14:paraId="5D8E3221" w14:textId="77777777" w:rsidR="00941C78" w:rsidRPr="0058198B" w:rsidRDefault="00941C78" w:rsidP="0058198B">
      <w:pPr>
        <w:pStyle w:val="Zpat"/>
      </w:pPr>
    </w:p>
  </w:footnote>
  <w:footnote w:id="2">
    <w:p w14:paraId="166C7B0E" w14:textId="1F66FF57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 xml:space="preserve">Tabulka je uvedena v minimálním počtu odpovídajícímu </w:t>
      </w:r>
      <w:r w:rsidR="00786E96">
        <w:t>výzvě k podání nabídky</w:t>
      </w:r>
      <w:r w:rsidRPr="0058198B">
        <w:t>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7C8267ED" w:rsidR="00C35BD3" w:rsidRPr="00EE78CD" w:rsidRDefault="00B46F49" w:rsidP="002D5D9E">
          <w:pPr>
            <w:pStyle w:val="Zhlav"/>
            <w:rPr>
              <w:szCs w:val="18"/>
            </w:rPr>
          </w:pPr>
          <w:r>
            <w:rPr>
              <w:szCs w:val="18"/>
            </w:rPr>
            <w:t>VD Vraňany – oprava technologie středního jezového pole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90494182">
    <w:abstractNumId w:val="4"/>
  </w:num>
  <w:num w:numId="2" w16cid:durableId="1593200736">
    <w:abstractNumId w:val="2"/>
  </w:num>
  <w:num w:numId="3" w16cid:durableId="1636063963">
    <w:abstractNumId w:val="5"/>
  </w:num>
  <w:num w:numId="4" w16cid:durableId="491339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6812810">
    <w:abstractNumId w:val="6"/>
  </w:num>
  <w:num w:numId="6" w16cid:durableId="1093478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6530455">
    <w:abstractNumId w:val="0"/>
  </w:num>
  <w:num w:numId="8" w16cid:durableId="1164006618">
    <w:abstractNumId w:val="1"/>
  </w:num>
  <w:num w:numId="9" w16cid:durableId="1657149622">
    <w:abstractNumId w:val="7"/>
  </w:num>
  <w:num w:numId="10" w16cid:durableId="1914973983">
    <w:abstractNumId w:val="2"/>
  </w:num>
  <w:num w:numId="11" w16cid:durableId="218900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3011376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104955031">
    <w:abstractNumId w:val="3"/>
  </w:num>
  <w:num w:numId="14" w16cid:durableId="93211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953059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8514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06725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11D1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84F71"/>
    <w:rsid w:val="00090784"/>
    <w:rsid w:val="000A1F75"/>
    <w:rsid w:val="000A51CD"/>
    <w:rsid w:val="000A53E4"/>
    <w:rsid w:val="000A5914"/>
    <w:rsid w:val="000A78A8"/>
    <w:rsid w:val="000A7962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E69B6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45E9"/>
    <w:rsid w:val="0018614A"/>
    <w:rsid w:val="0018771D"/>
    <w:rsid w:val="001910A4"/>
    <w:rsid w:val="00192E1E"/>
    <w:rsid w:val="00193E40"/>
    <w:rsid w:val="00194D02"/>
    <w:rsid w:val="001A22FD"/>
    <w:rsid w:val="001A2364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3480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983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6D80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07540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322D"/>
    <w:rsid w:val="00367A99"/>
    <w:rsid w:val="003724BE"/>
    <w:rsid w:val="00373FE6"/>
    <w:rsid w:val="00377172"/>
    <w:rsid w:val="0038021C"/>
    <w:rsid w:val="00385197"/>
    <w:rsid w:val="00386215"/>
    <w:rsid w:val="00387ECD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5E8E"/>
    <w:rsid w:val="00416027"/>
    <w:rsid w:val="0042202E"/>
    <w:rsid w:val="00423B56"/>
    <w:rsid w:val="004270C5"/>
    <w:rsid w:val="004274C1"/>
    <w:rsid w:val="004315C9"/>
    <w:rsid w:val="004354A5"/>
    <w:rsid w:val="00435F4B"/>
    <w:rsid w:val="00436DDB"/>
    <w:rsid w:val="00440AB0"/>
    <w:rsid w:val="004424C5"/>
    <w:rsid w:val="00443D7C"/>
    <w:rsid w:val="004442E0"/>
    <w:rsid w:val="00444C27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145A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1AD5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44A"/>
    <w:rsid w:val="00573E21"/>
    <w:rsid w:val="0057799C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C88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5032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0B29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6E96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3B6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590F"/>
    <w:rsid w:val="008F6185"/>
    <w:rsid w:val="008F7F7E"/>
    <w:rsid w:val="0090041E"/>
    <w:rsid w:val="00912573"/>
    <w:rsid w:val="00914373"/>
    <w:rsid w:val="00916A4B"/>
    <w:rsid w:val="00917E76"/>
    <w:rsid w:val="00923530"/>
    <w:rsid w:val="0092434E"/>
    <w:rsid w:val="00926171"/>
    <w:rsid w:val="009264D4"/>
    <w:rsid w:val="00930310"/>
    <w:rsid w:val="00934432"/>
    <w:rsid w:val="009352E4"/>
    <w:rsid w:val="00935FA8"/>
    <w:rsid w:val="00936507"/>
    <w:rsid w:val="00941C78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6AA2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501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72F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46F4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4667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23B89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52F1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399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02A0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75A7E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42D0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1EB1"/>
    <w:rsid w:val="00F95309"/>
    <w:rsid w:val="00F95893"/>
    <w:rsid w:val="00FA17A4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895"/>
    <w:rsid w:val="00FE3A2F"/>
    <w:rsid w:val="00FE443B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D8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D8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EC0B1AF0D402CA2DE6CAC44E1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F622D-D816-422E-BB55-AC8977761922}"/>
      </w:docPartPr>
      <w:docPartBody>
        <w:p w:rsidR="001132FA" w:rsidRDefault="006B014B" w:rsidP="006B014B">
          <w:pPr>
            <w:pStyle w:val="575EC0B1AF0D402CA2DE6CAC44E182D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FA4726C7AC4408BEEDED3AFE38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0F06C-CD92-4222-9812-74A5A7E32F9C}"/>
      </w:docPartPr>
      <w:docPartBody>
        <w:p w:rsidR="001132FA" w:rsidRDefault="006B014B" w:rsidP="006B014B">
          <w:pPr>
            <w:pStyle w:val="D5FA4726C7AC4408BEEDED3AFE38A1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770B73A0C24C26890D7FDE3AEC4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450E-FE31-48AF-8C58-514A92A0AC41}"/>
      </w:docPartPr>
      <w:docPartBody>
        <w:p w:rsidR="001132FA" w:rsidRDefault="006B014B" w:rsidP="006B014B">
          <w:pPr>
            <w:pStyle w:val="4A770B73A0C24C26890D7FDE3AEC440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CFB598C3D3450ABEAD26499F7C8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5E31-90D5-4F79-BFBB-02A0B784BA01}"/>
      </w:docPartPr>
      <w:docPartBody>
        <w:p w:rsidR="001132FA" w:rsidRDefault="006B014B" w:rsidP="006B014B">
          <w:pPr>
            <w:pStyle w:val="6CCFB598C3D3450ABEAD26499F7C881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87E59F51DF451AAC88AC35C8AA0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C1AA-0800-461E-9107-1CC82F156A94}"/>
      </w:docPartPr>
      <w:docPartBody>
        <w:p w:rsidR="001132FA" w:rsidRDefault="006B014B" w:rsidP="006B014B">
          <w:pPr>
            <w:pStyle w:val="1787E59F51DF451AAC88AC35C8AA0B2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A694D6780F49448329E83E70D10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4A84-6A66-4C2D-9A4A-C3F1ABAFF372}"/>
      </w:docPartPr>
      <w:docPartBody>
        <w:p w:rsidR="001132FA" w:rsidRDefault="006B014B" w:rsidP="006B014B">
          <w:pPr>
            <w:pStyle w:val="44A694D6780F49448329E83E70D108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5A4264585134CE5AB55AE204409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02F27-562A-4A0C-AAFD-C030192746BB}"/>
      </w:docPartPr>
      <w:docPartBody>
        <w:p w:rsidR="00994477" w:rsidRDefault="001132FA" w:rsidP="001132FA">
          <w:pPr>
            <w:pStyle w:val="D5A4264585134CE5AB55AE2044093D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7D967979B174471A66AF0330224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713B7-C774-4FC4-854F-383E329D3F6B}"/>
      </w:docPartPr>
      <w:docPartBody>
        <w:p w:rsidR="00994477" w:rsidRDefault="001132FA" w:rsidP="001132FA">
          <w:pPr>
            <w:pStyle w:val="67D967979B174471A66AF0330224696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D8035BDFC84DBD8EF105BA0F437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E7414-2319-42F7-A5EB-96A89BB2FBEA}"/>
      </w:docPartPr>
      <w:docPartBody>
        <w:p w:rsidR="00994477" w:rsidRDefault="001132FA" w:rsidP="001132FA">
          <w:pPr>
            <w:pStyle w:val="D2D8035BDFC84DBD8EF105BA0F437E9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758DA31D76480A80B484D7905B8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31C68-FE51-432C-A321-88454366B8B1}"/>
      </w:docPartPr>
      <w:docPartBody>
        <w:p w:rsidR="00994477" w:rsidRDefault="001132FA" w:rsidP="001132FA">
          <w:pPr>
            <w:pStyle w:val="FA758DA31D76480A80B484D7905B8B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52E2B33F284CBA83B03667765A5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5607B-B6FE-420B-B163-6A64D5524E85}"/>
      </w:docPartPr>
      <w:docPartBody>
        <w:p w:rsidR="00994477" w:rsidRDefault="001132FA" w:rsidP="001132FA">
          <w:pPr>
            <w:pStyle w:val="3A52E2B33F284CBA83B03667765A520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F126AB814A94C659A19DAB60ECA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CDFF0-419F-47ED-9E4E-ECA3CA004187}"/>
      </w:docPartPr>
      <w:docPartBody>
        <w:p w:rsidR="00994477" w:rsidRDefault="001132FA" w:rsidP="001132FA">
          <w:pPr>
            <w:pStyle w:val="DF126AB814A94C659A19DAB60ECA79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6B6A383E8EE43ECB6AA2B86F2E08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A0635-265B-4E2E-8AE3-8DE9E0BE563B}"/>
      </w:docPartPr>
      <w:docPartBody>
        <w:p w:rsidR="00994477" w:rsidRDefault="001132FA" w:rsidP="001132FA">
          <w:pPr>
            <w:pStyle w:val="66B6A383E8EE43ECB6AA2B86F2E0862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96148E95CC948B493307A86EB4D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52315-606D-40C8-917F-3A09A4CBE1E9}"/>
      </w:docPartPr>
      <w:docPartBody>
        <w:p w:rsidR="00994477" w:rsidRDefault="001132FA" w:rsidP="001132FA">
          <w:pPr>
            <w:pStyle w:val="096148E95CC948B493307A86EB4DD5D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46C5B8BA3EF4F4F9D7E48EAD836A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4BFDE-294E-4CC5-940F-41376980A5C1}"/>
      </w:docPartPr>
      <w:docPartBody>
        <w:p w:rsidR="00994477" w:rsidRDefault="001132FA" w:rsidP="001132FA">
          <w:pPr>
            <w:pStyle w:val="F46C5B8BA3EF4F4F9D7E48EAD836A48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202EFC0AE94126AA12F0456452F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3B54C-53AF-4088-AACF-0A70971203FD}"/>
      </w:docPartPr>
      <w:docPartBody>
        <w:p w:rsidR="00994477" w:rsidRDefault="001132FA" w:rsidP="001132FA">
          <w:pPr>
            <w:pStyle w:val="97202EFC0AE94126AA12F0456452F4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C6CC3B90E4F47678A9B3E68D2BBE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17030-FA62-4367-8078-454B1E832D90}"/>
      </w:docPartPr>
      <w:docPartBody>
        <w:p w:rsidR="00994477" w:rsidRDefault="001132FA" w:rsidP="001132FA">
          <w:pPr>
            <w:pStyle w:val="1C6CC3B90E4F47678A9B3E68D2BBE71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5DAA9AF6F61438DBE9F7223919C8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57E88-2CBF-4E49-A016-EB240C0170C3}"/>
      </w:docPartPr>
      <w:docPartBody>
        <w:p w:rsidR="00994477" w:rsidRDefault="001132FA" w:rsidP="001132FA">
          <w:pPr>
            <w:pStyle w:val="45DAA9AF6F61438DBE9F7223919C84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09584F"/>
    <w:rsid w:val="001132FA"/>
    <w:rsid w:val="00375FF9"/>
    <w:rsid w:val="003E372F"/>
    <w:rsid w:val="0049700D"/>
    <w:rsid w:val="006050BD"/>
    <w:rsid w:val="006724F3"/>
    <w:rsid w:val="006B014B"/>
    <w:rsid w:val="007E5862"/>
    <w:rsid w:val="00994477"/>
    <w:rsid w:val="00A6560E"/>
    <w:rsid w:val="00A71FAA"/>
    <w:rsid w:val="00AF5432"/>
    <w:rsid w:val="00BB6F1C"/>
    <w:rsid w:val="00C644A7"/>
    <w:rsid w:val="00D30605"/>
    <w:rsid w:val="00F01ECF"/>
    <w:rsid w:val="00F3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132FA"/>
  </w:style>
  <w:style w:type="paragraph" w:customStyle="1" w:styleId="575EC0B1AF0D402CA2DE6CAC44E182DC">
    <w:name w:val="575EC0B1AF0D402CA2DE6CAC44E182DC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6" ma:contentTypeDescription="Vytvoří nový dokument" ma:contentTypeScope="" ma:versionID="26d5f8287bf9f79a0eb719be1df3843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0b617567bc9062beacb2d5fa9591acdc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0FA3-3171-4170-AE3C-79B1DD965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8FBCA-F645-4838-9C9B-D37EE65F446A}">
  <ds:schemaRefs>
    <ds:schemaRef ds:uri="http://schemas.microsoft.com/office/2006/metadata/properties"/>
    <ds:schemaRef ds:uri="http://schemas.microsoft.com/office/infopath/2007/PartnerControls"/>
    <ds:schemaRef ds:uri="4df82892-9f05-4115-b8bf-20a77a76b5d2"/>
    <ds:schemaRef ds:uri="29ed0e5a-0378-45b4-a990-92aa170f3820"/>
  </ds:schemaRefs>
</ds:datastoreItem>
</file>

<file path=customXml/itemProps3.xml><?xml version="1.0" encoding="utf-8"?>
<ds:datastoreItem xmlns:ds="http://schemas.openxmlformats.org/officeDocument/2006/customXml" ds:itemID="{FE580E36-80C3-4D5F-A699-12CC71782B32}"/>
</file>

<file path=customXml/itemProps4.xml><?xml version="1.0" encoding="utf-8"?>
<ds:datastoreItem xmlns:ds="http://schemas.openxmlformats.org/officeDocument/2006/customXml" ds:itemID="{960A8A90-4FFB-4511-89F4-7570990C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Schindler Jiří</cp:lastModifiedBy>
  <cp:revision>3</cp:revision>
  <cp:lastPrinted>2018-09-11T11:52:00Z</cp:lastPrinted>
  <dcterms:created xsi:type="dcterms:W3CDTF">2022-06-14T07:08:00Z</dcterms:created>
  <dcterms:modified xsi:type="dcterms:W3CDTF">2022-06-16T05:43:00Z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10364800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