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0" w:rsidRPr="000F0BA3" w:rsidRDefault="00E66400" w:rsidP="000F0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F0BA3">
        <w:rPr>
          <w:rFonts w:ascii="Arial" w:hAnsi="Arial" w:cs="Arial"/>
          <w:b/>
          <w:bCs/>
          <w:caps/>
          <w:sz w:val="28"/>
          <w:szCs w:val="28"/>
        </w:rPr>
        <w:t>Rezervační garanční smlouva</w:t>
      </w:r>
      <w:r w:rsidR="00A54E6E">
        <w:rPr>
          <w:rFonts w:ascii="Arial" w:hAnsi="Arial" w:cs="Arial"/>
          <w:b/>
          <w:bCs/>
          <w:caps/>
          <w:sz w:val="28"/>
          <w:szCs w:val="28"/>
        </w:rPr>
        <w:br/>
      </w:r>
      <w:r w:rsidRPr="000F0BA3">
        <w:rPr>
          <w:rFonts w:ascii="Arial" w:hAnsi="Arial" w:cs="Arial"/>
          <w:b/>
          <w:bCs/>
          <w:caps/>
          <w:sz w:val="28"/>
          <w:szCs w:val="28"/>
        </w:rPr>
        <w:t xml:space="preserve"> na dodávku náhradního plnění</w:t>
      </w:r>
    </w:p>
    <w:p w:rsidR="005A7FC8" w:rsidRP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                                         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ermStart w:id="994124553" w:edGrp="everyone" w:displacedByCustomXml="next"/>
    <w:sdt>
      <w:sdtPr>
        <w:rPr>
          <w:rFonts w:ascii="Arial" w:hAnsi="Arial" w:cs="Arial"/>
          <w:b/>
          <w:sz w:val="22"/>
          <w:szCs w:val="20"/>
        </w:rPr>
        <w:id w:val="199755316"/>
        <w:placeholder>
          <w:docPart w:val="DefaultPlaceholder_1082065158"/>
        </w:placeholder>
      </w:sdtPr>
      <w:sdtEndPr>
        <w:rPr>
          <w:b w:val="0"/>
          <w:sz w:val="20"/>
        </w:rPr>
      </w:sdtEndPr>
      <w:sdtContent>
        <w:p w:rsidR="00D97FF5" w:rsidRPr="0070076E" w:rsidRDefault="0070076E" w:rsidP="00D97FF5">
          <w:pPr>
            <w:widowControl w:val="0"/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b/>
              <w:sz w:val="22"/>
              <w:szCs w:val="20"/>
            </w:rPr>
          </w:pPr>
          <w:r>
            <w:rPr>
              <w:rFonts w:ascii="Arial" w:hAnsi="Arial" w:cs="Arial"/>
              <w:b/>
              <w:sz w:val="22"/>
              <w:szCs w:val="20"/>
            </w:rPr>
            <w:t>......</w:t>
          </w:r>
          <w:r w:rsidR="00D97FF5" w:rsidRPr="0070076E">
            <w:rPr>
              <w:rFonts w:ascii="Arial" w:hAnsi="Arial" w:cs="Arial"/>
              <w:b/>
              <w:sz w:val="22"/>
              <w:szCs w:val="20"/>
            </w:rPr>
            <w:t>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Sídlo: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..........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Zapsán:</w:t>
          </w:r>
          <w:r w:rsidRPr="00D97FF5">
            <w:rPr>
              <w:rFonts w:ascii="Arial" w:hAnsi="Arial" w:cs="Arial"/>
              <w:sz w:val="20"/>
              <w:szCs w:val="20"/>
            </w:rPr>
            <w:tab/>
            <w:t xml:space="preserve">v obchodním rejstříku vedeném u </w:t>
          </w:r>
          <w:r w:rsidR="0070076E">
            <w:rPr>
              <w:rFonts w:ascii="Arial" w:hAnsi="Arial" w:cs="Arial"/>
              <w:sz w:val="20"/>
              <w:szCs w:val="20"/>
            </w:rPr>
            <w:t>..........</w:t>
          </w:r>
          <w:r w:rsidRPr="00D97FF5">
            <w:rPr>
              <w:rFonts w:ascii="Arial" w:hAnsi="Arial" w:cs="Arial"/>
              <w:sz w:val="20"/>
              <w:szCs w:val="20"/>
            </w:rPr>
            <w:t xml:space="preserve">, v oddílu </w:t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Pr="00D97FF5">
            <w:rPr>
              <w:rFonts w:ascii="Arial" w:hAnsi="Arial" w:cs="Arial"/>
              <w:sz w:val="20"/>
              <w:szCs w:val="20"/>
            </w:rPr>
            <w:t xml:space="preserve">, 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ab/>
            <w:t xml:space="preserve">vložka </w:t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Zastoupený: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IČ: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DIČ: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="00291D0F">
            <w:rPr>
              <w:rFonts w:ascii="Arial" w:hAnsi="Arial" w:cs="Arial"/>
              <w:sz w:val="20"/>
              <w:szCs w:val="20"/>
            </w:rPr>
            <w:t>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Pr="00D97FF5">
            <w:rPr>
              <w:rFonts w:ascii="Arial" w:hAnsi="Arial" w:cs="Arial"/>
              <w:sz w:val="20"/>
              <w:szCs w:val="20"/>
            </w:rPr>
            <w:t>.</w:t>
          </w:r>
        </w:p>
        <w:p w:rsidR="0070076E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Zástupce ve věcech technických:</w:t>
          </w:r>
          <w:r w:rsidR="0070076E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291D0F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</w:t>
          </w:r>
          <w:proofErr w:type="gramEnd"/>
          <w:r w:rsidR="00291D0F">
            <w:rPr>
              <w:rFonts w:ascii="Arial" w:hAnsi="Arial" w:cs="Arial"/>
              <w:sz w:val="20"/>
              <w:szCs w:val="20"/>
            </w:rPr>
            <w:t xml:space="preserve">, </w:t>
          </w:r>
        </w:p>
        <w:p w:rsidR="00496BC9" w:rsidRPr="00D97FF5" w:rsidRDefault="0070076E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 w:rsidR="007310EF">
            <w:rPr>
              <w:rFonts w:ascii="Arial" w:hAnsi="Arial" w:cs="Arial"/>
              <w:sz w:val="20"/>
              <w:szCs w:val="20"/>
            </w:rPr>
            <w:t>tel.: +420</w:t>
          </w:r>
          <w:proofErr w:type="gramStart"/>
          <w:r w:rsidR="007310EF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....</w:t>
          </w:r>
          <w:proofErr w:type="gramEnd"/>
          <w:r>
            <w:rPr>
              <w:rFonts w:ascii="Arial" w:hAnsi="Arial" w:cs="Arial"/>
              <w:sz w:val="20"/>
              <w:szCs w:val="20"/>
            </w:rPr>
            <w:t>., email: ....</w:t>
          </w:r>
        </w:p>
      </w:sdtContent>
    </w:sdt>
    <w:permEnd w:id="994124553"/>
    <w:p w:rsidR="00255541" w:rsidRDefault="00255541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0F0BA3" w:rsidRDefault="00496BC9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„Dodavatel“</w:t>
      </w:r>
      <w:r w:rsidR="00E66400" w:rsidRPr="000F0BA3">
        <w:rPr>
          <w:rFonts w:ascii="Arial" w:hAnsi="Arial" w:cs="Arial"/>
          <w:color w:val="000000"/>
          <w:sz w:val="20"/>
          <w:szCs w:val="20"/>
        </w:rPr>
        <w:t>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5D098D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BA3" w:rsidRPr="0070076E" w:rsidRDefault="000F0BA3" w:rsidP="00C70BE4">
      <w:pPr>
        <w:spacing w:line="276" w:lineRule="auto"/>
        <w:ind w:left="357"/>
        <w:rPr>
          <w:rFonts w:ascii="Arial" w:hAnsi="Arial" w:cs="Arial"/>
          <w:b/>
          <w:sz w:val="22"/>
          <w:szCs w:val="20"/>
        </w:rPr>
      </w:pPr>
      <w:r w:rsidRPr="0070076E">
        <w:rPr>
          <w:rFonts w:ascii="Arial" w:hAnsi="Arial" w:cs="Arial"/>
          <w:b/>
          <w:sz w:val="22"/>
          <w:szCs w:val="20"/>
        </w:rPr>
        <w:t xml:space="preserve">Povodí Moravy, </w:t>
      </w:r>
      <w:proofErr w:type="spellStart"/>
      <w:r w:rsidRPr="0070076E">
        <w:rPr>
          <w:rFonts w:ascii="Arial" w:hAnsi="Arial" w:cs="Arial"/>
          <w:b/>
          <w:sz w:val="22"/>
          <w:szCs w:val="20"/>
        </w:rPr>
        <w:t>s.p</w:t>
      </w:r>
      <w:proofErr w:type="spellEnd"/>
      <w:r w:rsidRPr="0070076E">
        <w:rPr>
          <w:rFonts w:ascii="Arial" w:hAnsi="Arial" w:cs="Arial"/>
          <w:b/>
          <w:sz w:val="22"/>
          <w:szCs w:val="20"/>
        </w:rPr>
        <w:t>.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Sídlo: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Dřevařská 11, 602 00 Brno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Zapsán: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v obchodním rejstříku vedeném u Krajského soudu v Brně, v oddílu A,</w:t>
      </w:r>
    </w:p>
    <w:p w:rsidR="000F0BA3" w:rsidRPr="000F0BA3" w:rsidRDefault="000F0BA3" w:rsidP="00C70BE4">
      <w:pPr>
        <w:spacing w:line="276" w:lineRule="auto"/>
        <w:ind w:left="2155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vložce 13565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Zastoupený:</w:t>
      </w:r>
      <w:r w:rsidRPr="000F0BA3">
        <w:rPr>
          <w:rFonts w:ascii="Arial" w:hAnsi="Arial" w:cs="Arial"/>
          <w:sz w:val="20"/>
          <w:szCs w:val="20"/>
        </w:rPr>
        <w:tab/>
      </w:r>
      <w:r w:rsidR="00454EA0" w:rsidRPr="00454EA0">
        <w:rPr>
          <w:rFonts w:ascii="Arial" w:hAnsi="Arial" w:cs="Arial"/>
          <w:sz w:val="20"/>
          <w:szCs w:val="20"/>
        </w:rPr>
        <w:t>MVDr. Václavem Gargulákem, generálním ředitelem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IČ: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708 90 013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DIČ: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CZ70890013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Bankovní spojení: </w:t>
      </w:r>
      <w:r w:rsidRPr="000F0BA3">
        <w:rPr>
          <w:rFonts w:ascii="Arial" w:hAnsi="Arial" w:cs="Arial"/>
          <w:sz w:val="20"/>
          <w:szCs w:val="20"/>
        </w:rPr>
        <w:tab/>
        <w:t>Komerční banka, a. s., pobočka Brno – venkov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Číslo účtu: 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29639641/0100</w:t>
      </w:r>
    </w:p>
    <w:p w:rsidR="00A41D42" w:rsidRPr="00A41D42" w:rsidRDefault="000F0BA3" w:rsidP="00A41D42">
      <w:pPr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Zástupce ve věcech technických: </w:t>
      </w:r>
      <w:r w:rsidR="00454EA0">
        <w:rPr>
          <w:rFonts w:ascii="Arial" w:hAnsi="Arial" w:cs="Arial"/>
          <w:sz w:val="20"/>
          <w:szCs w:val="20"/>
        </w:rPr>
        <w:tab/>
      </w:r>
      <w:r w:rsidR="00A41D42" w:rsidRPr="00A41D42">
        <w:rPr>
          <w:rFonts w:ascii="Arial" w:hAnsi="Arial" w:cs="Arial"/>
          <w:sz w:val="20"/>
          <w:szCs w:val="20"/>
        </w:rPr>
        <w:t>Petr Sláma</w:t>
      </w:r>
    </w:p>
    <w:p w:rsidR="00A41D42" w:rsidRPr="00A41D42" w:rsidRDefault="00A41D42" w:rsidP="00A41D42">
      <w:pPr>
        <w:ind w:left="357"/>
        <w:rPr>
          <w:rFonts w:ascii="Arial" w:hAnsi="Arial" w:cs="Arial"/>
          <w:sz w:val="20"/>
          <w:szCs w:val="20"/>
        </w:rPr>
      </w:pPr>
      <w:r w:rsidRPr="00A41D42">
        <w:rPr>
          <w:rFonts w:ascii="Arial" w:hAnsi="Arial" w:cs="Arial"/>
          <w:sz w:val="20"/>
          <w:szCs w:val="20"/>
        </w:rPr>
        <w:tab/>
      </w:r>
      <w:r w:rsidRPr="00A41D42">
        <w:rPr>
          <w:rFonts w:ascii="Arial" w:hAnsi="Arial" w:cs="Arial"/>
          <w:sz w:val="20"/>
          <w:szCs w:val="20"/>
        </w:rPr>
        <w:tab/>
      </w:r>
      <w:r w:rsidRPr="00A41D42">
        <w:rPr>
          <w:rFonts w:ascii="Arial" w:hAnsi="Arial" w:cs="Arial"/>
          <w:sz w:val="20"/>
          <w:szCs w:val="20"/>
        </w:rPr>
        <w:tab/>
      </w:r>
      <w:r w:rsidRPr="00A41D42">
        <w:rPr>
          <w:rFonts w:ascii="Arial" w:hAnsi="Arial" w:cs="Arial"/>
          <w:sz w:val="20"/>
          <w:szCs w:val="20"/>
        </w:rPr>
        <w:tab/>
      </w:r>
      <w:r w:rsidRPr="00A41D42">
        <w:rPr>
          <w:rFonts w:ascii="Arial" w:hAnsi="Arial" w:cs="Arial"/>
          <w:sz w:val="20"/>
          <w:szCs w:val="20"/>
        </w:rPr>
        <w:tab/>
        <w:t>slama@pmo.cz</w:t>
      </w:r>
      <w:bookmarkStart w:id="0" w:name="_GoBack"/>
      <w:bookmarkEnd w:id="0"/>
    </w:p>
    <w:p w:rsidR="00454EA0" w:rsidRPr="00454EA0" w:rsidRDefault="00A41D42" w:rsidP="00A41D42">
      <w:pPr>
        <w:tabs>
          <w:tab w:val="left" w:pos="3544"/>
        </w:tabs>
        <w:ind w:left="357"/>
        <w:rPr>
          <w:rFonts w:ascii="Arial" w:hAnsi="Arial" w:cs="Arial"/>
          <w:sz w:val="20"/>
          <w:szCs w:val="20"/>
        </w:rPr>
      </w:pPr>
      <w:r w:rsidRPr="00A41D42">
        <w:rPr>
          <w:rFonts w:ascii="Arial" w:hAnsi="Arial" w:cs="Arial"/>
          <w:sz w:val="20"/>
          <w:szCs w:val="20"/>
        </w:rPr>
        <w:tab/>
        <w:t>+420 724903266</w:t>
      </w:r>
    </w:p>
    <w:p w:rsidR="00496BC9" w:rsidRDefault="000F0BA3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0F0B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7FC8" w:rsidRPr="000F0BA3" w:rsidRDefault="00E66400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0F0BA3">
        <w:rPr>
          <w:rFonts w:ascii="Arial" w:hAnsi="Arial" w:cs="Arial"/>
          <w:color w:val="000000"/>
          <w:sz w:val="20"/>
          <w:szCs w:val="20"/>
        </w:rPr>
        <w:t>(</w:t>
      </w:r>
      <w:r w:rsidR="00496BC9">
        <w:rPr>
          <w:rFonts w:ascii="Arial" w:hAnsi="Arial" w:cs="Arial"/>
          <w:color w:val="000000"/>
          <w:sz w:val="20"/>
          <w:szCs w:val="20"/>
        </w:rPr>
        <w:t>dále jen „Odběratel“</w:t>
      </w:r>
      <w:r w:rsidRPr="000F0BA3">
        <w:rPr>
          <w:rFonts w:ascii="Arial" w:hAnsi="Arial" w:cs="Arial"/>
          <w:color w:val="000000"/>
          <w:sz w:val="20"/>
          <w:szCs w:val="20"/>
        </w:rPr>
        <w:t>)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255541" w:rsidRPr="007F365C" w:rsidRDefault="00255541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</w:t>
      </w:r>
      <w:r w:rsidR="00473755">
        <w:rPr>
          <w:rFonts w:ascii="Arial" w:hAnsi="Arial" w:cs="Arial"/>
          <w:color w:val="000000"/>
          <w:sz w:val="20"/>
          <w:szCs w:val="20"/>
        </w:rPr>
        <w:t xml:space="preserve">í náhradního plnění podle 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§ 81 zákona </w:t>
      </w:r>
      <w:r w:rsidR="00D7721E">
        <w:rPr>
          <w:rFonts w:ascii="Arial" w:hAnsi="Arial" w:cs="Arial"/>
          <w:color w:val="000000"/>
          <w:sz w:val="20"/>
          <w:szCs w:val="20"/>
        </w:rPr>
        <w:br/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Sb.</w:t>
      </w:r>
      <w:r w:rsidR="00473755">
        <w:rPr>
          <w:rFonts w:ascii="Arial" w:hAnsi="Arial" w:cs="Arial"/>
          <w:color w:val="000000"/>
          <w:sz w:val="20"/>
          <w:szCs w:val="20"/>
        </w:rPr>
        <w:t>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73755">
        <w:rPr>
          <w:rFonts w:ascii="Arial" w:hAnsi="Arial" w:cs="Arial"/>
          <w:color w:val="000000"/>
          <w:sz w:val="20"/>
          <w:szCs w:val="20"/>
        </w:rPr>
        <w:t>, ve znění pozdějších předpisů.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645C4A" w:rsidRDefault="00E66400" w:rsidP="00645C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>že</w:t>
      </w:r>
      <w:r w:rsidR="00473755">
        <w:rPr>
          <w:rFonts w:ascii="Arial" w:hAnsi="Arial" w:cs="Arial"/>
          <w:color w:val="000000"/>
          <w:sz w:val="20"/>
          <w:szCs w:val="20"/>
        </w:rPr>
        <w:t xml:space="preserve"> má v souladu se zákonem č.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435/2004 Sb.</w:t>
      </w:r>
      <w:r w:rsidR="00473755">
        <w:rPr>
          <w:rFonts w:ascii="Arial" w:hAnsi="Arial" w:cs="Arial"/>
          <w:color w:val="000000"/>
          <w:sz w:val="20"/>
          <w:szCs w:val="20"/>
        </w:rPr>
        <w:t>, o zaměstnanosti, ve znění pozdějších předpisů,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dostatečné množství 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7F365C">
        <w:rPr>
          <w:rFonts w:ascii="Arial" w:hAnsi="Arial" w:cs="Arial"/>
          <w:color w:val="000000"/>
          <w:sz w:val="20"/>
          <w:szCs w:val="20"/>
        </w:rPr>
        <w:t>n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evýhodněním pro účely výpočtu možnosti poskytování náhradního </w:t>
      </w:r>
      <w:r w:rsidR="00E04952">
        <w:rPr>
          <w:rFonts w:ascii="Arial" w:hAnsi="Arial" w:cs="Arial"/>
          <w:color w:val="000000"/>
          <w:sz w:val="20"/>
          <w:szCs w:val="20"/>
        </w:rPr>
        <w:t>plnění. Společnost je vedena v seznamu poskytovatelů náhradního plnění vedeném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0765B5">
        <w:rPr>
          <w:rFonts w:ascii="Arial" w:hAnsi="Arial" w:cs="Arial"/>
          <w:color w:val="000000"/>
          <w:sz w:val="20"/>
          <w:szCs w:val="20"/>
        </w:rPr>
        <w:t>Úřad</w:t>
      </w:r>
      <w:r w:rsidR="00E04952">
        <w:rPr>
          <w:rFonts w:ascii="Arial" w:hAnsi="Arial" w:cs="Arial"/>
          <w:color w:val="000000"/>
          <w:sz w:val="20"/>
          <w:szCs w:val="20"/>
        </w:rPr>
        <w:t>em</w:t>
      </w:r>
      <w:r w:rsidR="000765B5">
        <w:rPr>
          <w:rFonts w:ascii="Arial" w:hAnsi="Arial" w:cs="Arial"/>
          <w:color w:val="000000"/>
          <w:sz w:val="20"/>
          <w:szCs w:val="20"/>
        </w:rPr>
        <w:t xml:space="preserve"> práce </w:t>
      </w:r>
      <w:r w:rsidR="00E04952">
        <w:rPr>
          <w:rFonts w:ascii="Arial" w:hAnsi="Arial" w:cs="Arial"/>
          <w:color w:val="000000"/>
          <w:sz w:val="20"/>
          <w:szCs w:val="20"/>
        </w:rPr>
        <w:t xml:space="preserve">České republiky 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>a je oprávněna poskytovat třetím osobám náhradní plnění v</w:t>
      </w:r>
      <w:r w:rsidR="00E04952">
        <w:rPr>
          <w:rFonts w:ascii="Arial" w:hAnsi="Arial" w:cs="Arial"/>
          <w:color w:val="000000"/>
          <w:sz w:val="20"/>
          <w:szCs w:val="20"/>
        </w:rPr>
        <w:t> souladu s platnou legislativou (</w:t>
      </w:r>
      <w:r w:rsidR="00217093">
        <w:rPr>
          <w:rFonts w:ascii="Arial" w:hAnsi="Arial" w:cs="Arial"/>
          <w:color w:val="000000"/>
          <w:sz w:val="20"/>
          <w:szCs w:val="20"/>
        </w:rPr>
        <w:t>zákona č. 435/2004 S</w:t>
      </w:r>
      <w:r w:rsidR="0003142A">
        <w:rPr>
          <w:rFonts w:ascii="Arial" w:hAnsi="Arial" w:cs="Arial"/>
          <w:color w:val="000000"/>
          <w:sz w:val="20"/>
          <w:szCs w:val="20"/>
        </w:rPr>
        <w:t>b</w:t>
      </w:r>
      <w:r w:rsidR="00217093">
        <w:rPr>
          <w:rFonts w:ascii="Arial" w:hAnsi="Arial" w:cs="Arial"/>
          <w:color w:val="000000"/>
          <w:sz w:val="20"/>
          <w:szCs w:val="20"/>
        </w:rPr>
        <w:t>.</w:t>
      </w:r>
      <w:r w:rsidR="00473755">
        <w:rPr>
          <w:rFonts w:ascii="Arial" w:hAnsi="Arial" w:cs="Arial"/>
          <w:color w:val="000000"/>
          <w:sz w:val="20"/>
          <w:szCs w:val="20"/>
        </w:rPr>
        <w:t>,</w:t>
      </w:r>
      <w:r w:rsidR="00217093">
        <w:rPr>
          <w:rFonts w:ascii="Arial" w:hAnsi="Arial" w:cs="Arial"/>
          <w:color w:val="000000"/>
          <w:sz w:val="20"/>
          <w:szCs w:val="20"/>
        </w:rPr>
        <w:t xml:space="preserve"> o zaměstnanosti, ve znění </w:t>
      </w:r>
      <w:r w:rsidR="00645C4A">
        <w:rPr>
          <w:rFonts w:ascii="Arial" w:hAnsi="Arial" w:cs="Arial"/>
          <w:color w:val="000000"/>
          <w:sz w:val="20"/>
          <w:szCs w:val="20"/>
        </w:rPr>
        <w:t>pozdějších předpisů a podle §</w:t>
      </w:r>
      <w:r w:rsidR="00217093">
        <w:rPr>
          <w:rFonts w:ascii="Arial" w:hAnsi="Arial" w:cs="Arial"/>
          <w:color w:val="000000"/>
          <w:sz w:val="20"/>
          <w:szCs w:val="20"/>
        </w:rPr>
        <w:t xml:space="preserve"> 6 vyhlášky 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č. 518/2004 Sb</w:t>
      </w:r>
      <w:r w:rsidR="00AF5DD8" w:rsidRPr="00645C4A">
        <w:rPr>
          <w:rFonts w:ascii="Arial" w:hAnsi="Arial" w:cs="Arial"/>
          <w:color w:val="000000"/>
          <w:sz w:val="20"/>
          <w:szCs w:val="20"/>
        </w:rPr>
        <w:t>.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, kterou se provádí zákon 435/2004 Sb</w:t>
      </w:r>
      <w:r w:rsidR="00AF5DD8" w:rsidRPr="00645C4A">
        <w:rPr>
          <w:rFonts w:ascii="Arial" w:hAnsi="Arial" w:cs="Arial"/>
          <w:color w:val="000000"/>
          <w:sz w:val="20"/>
          <w:szCs w:val="20"/>
        </w:rPr>
        <w:t>.</w:t>
      </w:r>
      <w:r w:rsidR="00E60CD8">
        <w:rPr>
          <w:rFonts w:ascii="Arial" w:hAnsi="Arial" w:cs="Arial"/>
          <w:color w:val="000000"/>
          <w:sz w:val="20"/>
          <w:szCs w:val="20"/>
        </w:rPr>
        <w:t>, o 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zaměstnanosti</w:t>
      </w:r>
      <w:r w:rsidR="00773375">
        <w:rPr>
          <w:rFonts w:ascii="Arial" w:hAnsi="Arial" w:cs="Arial"/>
          <w:color w:val="000000"/>
          <w:sz w:val="20"/>
          <w:szCs w:val="20"/>
        </w:rPr>
        <w:t>).</w:t>
      </w:r>
    </w:p>
    <w:p w:rsidR="00045EBD" w:rsidRPr="007F365C" w:rsidRDefault="00045EBD" w:rsidP="00045EBD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496BC9" w:rsidRDefault="00045EBD" w:rsidP="00045E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Odběratel si u dodavatele rezervuje </w:t>
      </w:r>
      <w:r w:rsidR="00CE0C0F">
        <w:rPr>
          <w:rFonts w:ascii="Arial" w:hAnsi="Arial" w:cs="Arial"/>
          <w:color w:val="000000"/>
          <w:sz w:val="20"/>
          <w:szCs w:val="20"/>
        </w:rPr>
        <w:t>na rok 20</w:t>
      </w:r>
      <w:r w:rsidR="00981A90">
        <w:rPr>
          <w:rFonts w:ascii="Arial" w:hAnsi="Arial" w:cs="Arial"/>
          <w:color w:val="000000"/>
          <w:sz w:val="20"/>
          <w:szCs w:val="20"/>
        </w:rPr>
        <w:t>2</w:t>
      </w:r>
      <w:r w:rsidR="00742ABC">
        <w:rPr>
          <w:rFonts w:ascii="Arial" w:hAnsi="Arial" w:cs="Arial"/>
          <w:color w:val="000000"/>
          <w:sz w:val="20"/>
          <w:szCs w:val="20"/>
        </w:rPr>
        <w:t>3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 </w:t>
      </w:r>
      <w:r w:rsidR="00773375">
        <w:rPr>
          <w:rFonts w:ascii="Arial" w:hAnsi="Arial" w:cs="Arial"/>
          <w:color w:val="000000"/>
          <w:sz w:val="20"/>
          <w:szCs w:val="20"/>
        </w:rPr>
        <w:t>odběry v rámci „</w:t>
      </w:r>
      <w:r w:rsidRPr="007F365C">
        <w:rPr>
          <w:rFonts w:ascii="Arial" w:hAnsi="Arial" w:cs="Arial"/>
          <w:color w:val="000000"/>
          <w:sz w:val="20"/>
          <w:szCs w:val="20"/>
        </w:rPr>
        <w:t>náhradního plnění“ v</w:t>
      </w:r>
      <w:r w:rsidR="00CE0C0F">
        <w:rPr>
          <w:rFonts w:ascii="Arial" w:hAnsi="Arial" w:cs="Arial"/>
          <w:color w:val="000000"/>
          <w:sz w:val="20"/>
          <w:szCs w:val="20"/>
        </w:rPr>
        <w:t> </w:t>
      </w:r>
      <w:r w:rsidRPr="007F365C">
        <w:rPr>
          <w:rFonts w:ascii="Arial" w:hAnsi="Arial" w:cs="Arial"/>
          <w:color w:val="000000"/>
          <w:sz w:val="20"/>
          <w:szCs w:val="20"/>
        </w:rPr>
        <w:t>objemu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 odpovídajícímu kupní ceně dle rámcové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 xml:space="preserve"> kupní </w:t>
      </w:r>
      <w:r w:rsidR="00CE0C0F">
        <w:rPr>
          <w:rFonts w:ascii="Arial" w:hAnsi="Arial" w:cs="Arial"/>
          <w:color w:val="000000"/>
          <w:sz w:val="20"/>
          <w:szCs w:val="20"/>
        </w:rPr>
        <w:t>dohody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 xml:space="preserve"> na dodávky osobních ochranných 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>prostředků</w:t>
      </w:r>
      <w:r w:rsidR="00773375">
        <w:rPr>
          <w:rFonts w:ascii="Arial" w:hAnsi="Arial" w:cs="Arial"/>
          <w:color w:val="000000"/>
          <w:sz w:val="20"/>
          <w:szCs w:val="20"/>
        </w:rPr>
        <w:t xml:space="preserve"> č. </w:t>
      </w:r>
      <w:proofErr w:type="gramStart"/>
      <w:r w:rsidR="00773375">
        <w:rPr>
          <w:rFonts w:ascii="Arial" w:hAnsi="Arial" w:cs="Arial"/>
          <w:color w:val="000000"/>
          <w:sz w:val="20"/>
          <w:szCs w:val="20"/>
        </w:rPr>
        <w:t>objednatele</w:t>
      </w:r>
      <w:r w:rsidR="00591D0A">
        <w:rPr>
          <w:rFonts w:ascii="Arial" w:hAnsi="Arial" w:cs="Arial"/>
          <w:color w:val="000000"/>
          <w:sz w:val="20"/>
          <w:szCs w:val="20"/>
        </w:rPr>
        <w:t xml:space="preserve"> </w:t>
      </w:r>
      <w:r w:rsidR="00773375">
        <w:rPr>
          <w:rFonts w:ascii="Arial" w:hAnsi="Arial" w:cs="Arial"/>
          <w:color w:val="000000"/>
          <w:sz w:val="20"/>
          <w:szCs w:val="20"/>
        </w:rPr>
        <w:t xml:space="preserve"> </w:t>
      </w:r>
      <w:permStart w:id="1821277788" w:edGrp="everyone"/>
      <w:r w:rsidR="00773375">
        <w:rPr>
          <w:rFonts w:ascii="Arial" w:hAnsi="Arial" w:cs="Arial"/>
          <w:color w:val="000000"/>
          <w:sz w:val="20"/>
          <w:szCs w:val="20"/>
        </w:rPr>
        <w:t>.</w:t>
      </w:r>
      <w:r w:rsidR="00591D0A">
        <w:rPr>
          <w:rFonts w:ascii="Arial" w:hAnsi="Arial" w:cs="Arial"/>
          <w:color w:val="000000"/>
          <w:sz w:val="20"/>
          <w:szCs w:val="20"/>
        </w:rPr>
        <w:t xml:space="preserve"> </w:t>
      </w:r>
      <w:r w:rsidR="00773375">
        <w:rPr>
          <w:rFonts w:ascii="Arial" w:hAnsi="Arial" w:cs="Arial"/>
          <w:color w:val="000000"/>
          <w:sz w:val="20"/>
          <w:szCs w:val="20"/>
        </w:rPr>
        <w:t>.</w:t>
      </w:r>
      <w:r w:rsidR="00D31EFE">
        <w:rPr>
          <w:rFonts w:ascii="Arial" w:hAnsi="Arial" w:cs="Arial"/>
          <w:color w:val="000000"/>
          <w:sz w:val="20"/>
          <w:szCs w:val="20"/>
        </w:rPr>
        <w:t xml:space="preserve"> </w:t>
      </w:r>
      <w:permEnd w:id="1821277788"/>
      <w:r w:rsidR="0077337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55541" w:rsidRDefault="00255541" w:rsidP="00255541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F658A5" w:rsidRPr="0035496D" w:rsidRDefault="00045EBD" w:rsidP="0035496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Dodavatel se podpisem dohody zavazuje poskytnout objem obchodní spolupráce pro účely </w:t>
      </w:r>
      <w:r w:rsidRPr="007F365C">
        <w:rPr>
          <w:rFonts w:ascii="Arial" w:hAnsi="Arial" w:cs="Arial"/>
          <w:color w:val="000000"/>
          <w:sz w:val="20"/>
          <w:szCs w:val="20"/>
        </w:rPr>
        <w:lastRenderedPageBreak/>
        <w:t>náhradního plnění až do výše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 odpovídající kupní ceně dle rámcové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 xml:space="preserve"> kupní </w:t>
      </w:r>
      <w:r w:rsidR="0035496D">
        <w:rPr>
          <w:rFonts w:ascii="Arial" w:hAnsi="Arial" w:cs="Arial"/>
          <w:color w:val="000000"/>
          <w:sz w:val="20"/>
          <w:szCs w:val="20"/>
        </w:rPr>
        <w:t>dohody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 xml:space="preserve"> na dodávky osobních ochranných 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>prostředků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, </w:t>
      </w:r>
      <w:r w:rsidR="00F658A5" w:rsidRPr="0035496D">
        <w:rPr>
          <w:rFonts w:ascii="Arial" w:hAnsi="Arial" w:cs="Arial"/>
          <w:color w:val="000000"/>
          <w:sz w:val="20"/>
          <w:szCs w:val="20"/>
        </w:rPr>
        <w:t xml:space="preserve">na základě závazných objednávek odběratele. </w:t>
      </w:r>
      <w:r w:rsidR="00F658A5" w:rsidRPr="0035496D">
        <w:rPr>
          <w:rFonts w:ascii="Arial" w:hAnsi="Arial" w:cs="Arial"/>
          <w:sz w:val="20"/>
          <w:szCs w:val="20"/>
        </w:rPr>
        <w:t>V případě nedodržení sjednané částky plněním dodávek a nenahlášení skutečnosti, že není dodavatel schopen dodávky splnit do 30</w:t>
      </w:r>
      <w:r w:rsidR="008D1943" w:rsidRPr="0035496D">
        <w:rPr>
          <w:rFonts w:ascii="Arial" w:hAnsi="Arial" w:cs="Arial"/>
          <w:sz w:val="20"/>
          <w:szCs w:val="20"/>
        </w:rPr>
        <w:t>.</w:t>
      </w:r>
      <w:r w:rsidR="00F658A5" w:rsidRPr="0035496D">
        <w:rPr>
          <w:rFonts w:ascii="Arial" w:hAnsi="Arial" w:cs="Arial"/>
          <w:sz w:val="20"/>
          <w:szCs w:val="20"/>
        </w:rPr>
        <w:t xml:space="preserve"> 11</w:t>
      </w:r>
      <w:r w:rsidR="008D1943" w:rsidRPr="0035496D">
        <w:rPr>
          <w:rFonts w:ascii="Arial" w:hAnsi="Arial" w:cs="Arial"/>
          <w:sz w:val="20"/>
          <w:szCs w:val="20"/>
        </w:rPr>
        <w:t>.</w:t>
      </w:r>
      <w:r w:rsidR="00384DDF" w:rsidRPr="0035496D">
        <w:rPr>
          <w:rFonts w:ascii="Arial" w:hAnsi="Arial" w:cs="Arial"/>
          <w:sz w:val="20"/>
          <w:szCs w:val="20"/>
        </w:rPr>
        <w:t xml:space="preserve"> </w:t>
      </w:r>
      <w:r w:rsidR="00AF5DD8" w:rsidRPr="0035496D">
        <w:rPr>
          <w:rFonts w:ascii="Arial" w:hAnsi="Arial" w:cs="Arial"/>
          <w:sz w:val="20"/>
          <w:szCs w:val="20"/>
        </w:rPr>
        <w:t>daného roku</w:t>
      </w:r>
      <w:r w:rsidR="00F658A5" w:rsidRPr="0035496D">
        <w:rPr>
          <w:rFonts w:ascii="Arial" w:hAnsi="Arial" w:cs="Arial"/>
          <w:sz w:val="20"/>
          <w:szCs w:val="20"/>
        </w:rPr>
        <w:t xml:space="preserve"> se dodavatel zavazuje k povinnosti uhradit odběrateli veškeré prokazatelné škody a náklady, které mu vznik</w:t>
      </w:r>
      <w:r w:rsidR="00773375">
        <w:rPr>
          <w:rFonts w:ascii="Arial" w:hAnsi="Arial" w:cs="Arial"/>
          <w:sz w:val="20"/>
          <w:szCs w:val="20"/>
        </w:rPr>
        <w:t>nou nedodržením této smlouvy ze </w:t>
      </w:r>
      <w:r w:rsidR="00F658A5" w:rsidRPr="0035496D">
        <w:rPr>
          <w:rFonts w:ascii="Arial" w:hAnsi="Arial" w:cs="Arial"/>
          <w:sz w:val="20"/>
          <w:szCs w:val="20"/>
        </w:rPr>
        <w:t>strany dodavatele</w:t>
      </w:r>
      <w:r w:rsidR="00384DDF" w:rsidRPr="0035496D">
        <w:rPr>
          <w:rFonts w:ascii="Arial" w:hAnsi="Arial" w:cs="Arial"/>
          <w:sz w:val="20"/>
          <w:szCs w:val="20"/>
        </w:rPr>
        <w:t xml:space="preserve"> </w:t>
      </w:r>
      <w:r w:rsidR="00F658A5" w:rsidRPr="0035496D">
        <w:rPr>
          <w:rFonts w:ascii="Arial" w:hAnsi="Arial" w:cs="Arial"/>
          <w:sz w:val="20"/>
          <w:szCs w:val="20"/>
        </w:rPr>
        <w:t>(sankční odvod do Státního rozpočtu a příslušenství)</w:t>
      </w:r>
      <w:r w:rsidR="00523806" w:rsidRPr="0035496D">
        <w:rPr>
          <w:rFonts w:ascii="Arial" w:hAnsi="Arial" w:cs="Arial"/>
          <w:sz w:val="20"/>
          <w:szCs w:val="20"/>
        </w:rPr>
        <w:t>.</w:t>
      </w:r>
      <w:r w:rsidRPr="00354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7D17" w:rsidRPr="007F365C" w:rsidRDefault="00C27D17" w:rsidP="00AF5DD8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7F365C" w:rsidRDefault="00F658A5" w:rsidP="006823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Odběratel se zavazuje vyčerpat celý rezervovaný objem za </w:t>
      </w:r>
      <w:r w:rsidR="00AF5DD8">
        <w:rPr>
          <w:rFonts w:ascii="Arial" w:hAnsi="Arial" w:cs="Arial"/>
          <w:color w:val="000000"/>
          <w:sz w:val="20"/>
          <w:szCs w:val="20"/>
        </w:rPr>
        <w:t>daný kalendářní rok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v případě, že se nebude dařit naplnit smluvní objem, musí nejpozději </w:t>
      </w:r>
      <w:r w:rsidRPr="00B870E5">
        <w:rPr>
          <w:rFonts w:ascii="Arial" w:hAnsi="Arial" w:cs="Arial"/>
          <w:color w:val="000000"/>
          <w:sz w:val="20"/>
          <w:szCs w:val="20"/>
        </w:rPr>
        <w:t>do 30</w:t>
      </w:r>
      <w:r w:rsidR="008D1943" w:rsidRPr="00B870E5">
        <w:rPr>
          <w:rFonts w:ascii="Arial" w:hAnsi="Arial" w:cs="Arial"/>
          <w:color w:val="000000"/>
          <w:sz w:val="20"/>
          <w:szCs w:val="20"/>
        </w:rPr>
        <w:t>.</w:t>
      </w:r>
      <w:r w:rsidR="003A7BBB" w:rsidRPr="00B870E5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B870E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D8">
        <w:rPr>
          <w:rFonts w:ascii="Arial" w:hAnsi="Arial" w:cs="Arial"/>
          <w:color w:val="000000"/>
          <w:sz w:val="20"/>
          <w:szCs w:val="20"/>
        </w:rPr>
        <w:t>daného roku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korigovat závazně daný objem.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E5">
        <w:rPr>
          <w:rFonts w:ascii="Arial" w:hAnsi="Arial" w:cs="Arial"/>
          <w:color w:val="000000"/>
          <w:sz w:val="20"/>
          <w:szCs w:val="20"/>
        </w:rPr>
        <w:t>Pokud tak neučiní, bude dodavatel tuto částku závazně rezervovat do 31.</w:t>
      </w:r>
      <w:r w:rsidR="00A23B26" w:rsidRPr="00B870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E5">
        <w:rPr>
          <w:rFonts w:ascii="Arial" w:hAnsi="Arial" w:cs="Arial"/>
          <w:color w:val="000000"/>
          <w:sz w:val="20"/>
          <w:szCs w:val="20"/>
        </w:rPr>
        <w:t>12.</w:t>
      </w:r>
      <w:r w:rsidR="00AF5DD8" w:rsidRPr="00B870E5">
        <w:rPr>
          <w:rFonts w:ascii="Arial" w:hAnsi="Arial" w:cs="Arial"/>
          <w:color w:val="000000"/>
          <w:sz w:val="20"/>
          <w:szCs w:val="20"/>
        </w:rPr>
        <w:t xml:space="preserve"> daného roku</w:t>
      </w:r>
      <w:r w:rsidRPr="00B870E5">
        <w:rPr>
          <w:rFonts w:ascii="Arial" w:hAnsi="Arial" w:cs="Arial"/>
          <w:color w:val="000000"/>
          <w:sz w:val="20"/>
          <w:szCs w:val="20"/>
        </w:rPr>
        <w:t xml:space="preserve"> a z nevyčerpané části také požadovat 5</w:t>
      </w:r>
      <w:r w:rsidR="001346E2">
        <w:rPr>
          <w:rFonts w:ascii="Arial" w:hAnsi="Arial" w:cs="Arial"/>
          <w:color w:val="000000"/>
          <w:sz w:val="20"/>
          <w:szCs w:val="20"/>
        </w:rPr>
        <w:t> </w:t>
      </w:r>
      <w:r w:rsidRPr="00B870E5">
        <w:rPr>
          <w:rFonts w:ascii="Arial" w:hAnsi="Arial" w:cs="Arial"/>
          <w:color w:val="000000"/>
          <w:sz w:val="20"/>
          <w:szCs w:val="20"/>
        </w:rPr>
        <w:t>% plnění.</w:t>
      </w:r>
    </w:p>
    <w:p w:rsidR="008D1943" w:rsidRPr="007F365C" w:rsidRDefault="008D1943" w:rsidP="001F4A36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7F365C" w:rsidRDefault="00F658A5" w:rsidP="001F4A3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Dodavatel s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e zavazuje, že informace, které </w:t>
      </w:r>
      <w:r w:rsidRPr="007F365C">
        <w:rPr>
          <w:rFonts w:ascii="Arial" w:hAnsi="Arial" w:cs="Arial"/>
          <w:color w:val="000000"/>
          <w:sz w:val="20"/>
          <w:szCs w:val="20"/>
        </w:rPr>
        <w:t>získá při obchodním plnění pro zákazníky</w:t>
      </w:r>
      <w:r w:rsidR="006823B0">
        <w:rPr>
          <w:rFonts w:ascii="Arial" w:hAnsi="Arial" w:cs="Arial"/>
          <w:color w:val="000000"/>
          <w:sz w:val="20"/>
          <w:szCs w:val="20"/>
        </w:rPr>
        <w:t>,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>neposkytne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třetím osobám a bude chápat tyto informace jako obchodní tajemství. V případě porušení </w:t>
      </w:r>
      <w:r w:rsidR="008D1943" w:rsidRPr="007F365C">
        <w:rPr>
          <w:rFonts w:ascii="Arial" w:hAnsi="Arial" w:cs="Arial"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7F365C" w:rsidRDefault="008D1943" w:rsidP="001F4A36">
      <w:pPr>
        <w:jc w:val="both"/>
        <w:rPr>
          <w:rFonts w:ascii="Arial" w:hAnsi="Arial" w:cs="Arial"/>
          <w:sz w:val="20"/>
          <w:szCs w:val="20"/>
        </w:rPr>
      </w:pPr>
    </w:p>
    <w:p w:rsidR="00DE2371" w:rsidRDefault="00DE2371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 xml:space="preserve">Potvrzení pro odběr tzv. náhradního plnění vydá dodavatel odběrateli po úhradě všech vydaných faktur dodavatelem v daném roce, pro který odběratel </w:t>
      </w:r>
      <w:r w:rsidR="00363598" w:rsidRPr="007F365C">
        <w:rPr>
          <w:rFonts w:ascii="Arial" w:hAnsi="Arial" w:cs="Arial"/>
          <w:sz w:val="20"/>
          <w:szCs w:val="20"/>
        </w:rPr>
        <w:t xml:space="preserve">požaduje potvrzení, </w:t>
      </w:r>
      <w:r w:rsidR="00AF5DD8">
        <w:rPr>
          <w:rFonts w:ascii="Arial" w:hAnsi="Arial" w:cs="Arial"/>
          <w:sz w:val="20"/>
          <w:szCs w:val="20"/>
        </w:rPr>
        <w:t xml:space="preserve">a to vždy </w:t>
      </w:r>
      <w:r w:rsidR="001F4A36">
        <w:rPr>
          <w:rFonts w:ascii="Arial" w:hAnsi="Arial" w:cs="Arial"/>
          <w:sz w:val="20"/>
          <w:szCs w:val="20"/>
        </w:rPr>
        <w:t>nejpozději do </w:t>
      </w:r>
      <w:r w:rsidR="00D7721E" w:rsidRPr="007F365C">
        <w:rPr>
          <w:rFonts w:ascii="Arial" w:hAnsi="Arial" w:cs="Arial"/>
          <w:sz w:val="20"/>
          <w:szCs w:val="20"/>
        </w:rPr>
        <w:t>15.</w:t>
      </w:r>
      <w:r w:rsidR="00EA6696">
        <w:rPr>
          <w:rFonts w:ascii="Arial" w:hAnsi="Arial" w:cs="Arial"/>
          <w:sz w:val="20"/>
          <w:szCs w:val="20"/>
        </w:rPr>
        <w:t> </w:t>
      </w:r>
      <w:r w:rsidR="00D7721E" w:rsidRPr="007F365C">
        <w:rPr>
          <w:rFonts w:ascii="Arial" w:hAnsi="Arial" w:cs="Arial"/>
          <w:sz w:val="20"/>
          <w:szCs w:val="20"/>
        </w:rPr>
        <w:t>1</w:t>
      </w:r>
      <w:r w:rsidR="00D7721E">
        <w:rPr>
          <w:rFonts w:ascii="Arial" w:hAnsi="Arial" w:cs="Arial"/>
          <w:sz w:val="20"/>
          <w:szCs w:val="20"/>
        </w:rPr>
        <w:t>.</w:t>
      </w:r>
      <w:r w:rsidR="00D7721E" w:rsidRPr="007F365C">
        <w:rPr>
          <w:rFonts w:ascii="Arial" w:hAnsi="Arial" w:cs="Arial"/>
          <w:sz w:val="20"/>
          <w:szCs w:val="20"/>
        </w:rPr>
        <w:t xml:space="preserve"> následujícího</w:t>
      </w:r>
      <w:r w:rsidR="00AF5DD8">
        <w:rPr>
          <w:rFonts w:ascii="Arial" w:hAnsi="Arial" w:cs="Arial"/>
          <w:sz w:val="20"/>
          <w:szCs w:val="20"/>
        </w:rPr>
        <w:t xml:space="preserve"> kalendářního roku</w:t>
      </w:r>
      <w:r w:rsidRPr="007F365C">
        <w:rPr>
          <w:rFonts w:ascii="Arial" w:hAnsi="Arial" w:cs="Arial"/>
          <w:sz w:val="20"/>
          <w:szCs w:val="20"/>
        </w:rPr>
        <w:t>.</w:t>
      </w:r>
    </w:p>
    <w:p w:rsidR="00D7721E" w:rsidRDefault="00D7721E" w:rsidP="001F4A3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7721E" w:rsidRDefault="00D7721E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nabývá platnosti dnem podpisu obou smluvních stran a účinnosti nabytím účinnosti rámcové kupní smlouvy na dodávky ochranných pracovních pomůcek.</w:t>
      </w:r>
    </w:p>
    <w:p w:rsidR="00D7721E" w:rsidRDefault="00D7721E" w:rsidP="001F4A3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7721E" w:rsidRDefault="00D7721E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dohodu je možné měnit pouze písemnými dodatky akceptovatelnými zástupci obou smluvních stran, a to zejména z důvodu legislativních změn souvisejících s předmětem této dohody.</w:t>
      </w:r>
    </w:p>
    <w:p w:rsidR="00C27D17" w:rsidRDefault="00C27D17" w:rsidP="001F4A36">
      <w:pPr>
        <w:pStyle w:val="Odstavecseseznamem"/>
        <w:rPr>
          <w:rFonts w:ascii="Arial" w:hAnsi="Arial" w:cs="Arial"/>
          <w:sz w:val="20"/>
          <w:szCs w:val="20"/>
        </w:rPr>
      </w:pPr>
    </w:p>
    <w:p w:rsidR="00C27D17" w:rsidRPr="00533C50" w:rsidRDefault="00C27D17" w:rsidP="001F4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33C50">
        <w:rPr>
          <w:rFonts w:ascii="Arial" w:hAnsi="Arial" w:cs="Arial"/>
          <w:sz w:val="20"/>
          <w:szCs w:val="20"/>
        </w:rPr>
        <w:t xml:space="preserve">Dodavatel je srozuměn s tím, že odběratel je povinným subjektem dle § 2 odst. 1 zákona č. 340/2015 Sb., o zvláštních podmínkách účinnosti některých smluv, uveřejňování těchto smluv a o registru smluv a je tak povinen zveřejnit obraz smlouvy a její případné změny (dodatky) a další dokumenty od této smlouvy odvozené včetně </w:t>
      </w:r>
      <w:proofErr w:type="spellStart"/>
      <w:r w:rsidRPr="00533C50">
        <w:rPr>
          <w:rFonts w:ascii="Arial" w:hAnsi="Arial" w:cs="Arial"/>
          <w:sz w:val="20"/>
          <w:szCs w:val="20"/>
        </w:rPr>
        <w:t>metadat</w:t>
      </w:r>
      <w:proofErr w:type="spellEnd"/>
      <w:r w:rsidRPr="00533C50">
        <w:rPr>
          <w:rFonts w:ascii="Arial" w:hAnsi="Arial" w:cs="Arial"/>
          <w:sz w:val="20"/>
          <w:szCs w:val="20"/>
        </w:rPr>
        <w:t>. Odběratel tuto smlouvu uveřejní v souladu s tímto zákonem. Smluvní strany jsou v této souvislosti povinny si vzájemně sdělit, které údaje tvoří obchodní tajemství a jsou tak vyloučeny z uveřejnění.</w:t>
      </w:r>
    </w:p>
    <w:p w:rsidR="00DE2371" w:rsidRPr="007F365C" w:rsidRDefault="00DE2371" w:rsidP="001F4A36">
      <w:pPr>
        <w:ind w:left="300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 </w:t>
      </w:r>
    </w:p>
    <w:p w:rsidR="008D1943" w:rsidRPr="007F365C" w:rsidRDefault="008D1943" w:rsidP="000C1C2B">
      <w:pPr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0C1C2B" w:rsidRPr="000C1C2B" w:rsidRDefault="00E765A0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Brně dne</w:t>
      </w:r>
      <w:r w:rsidR="000C1C2B" w:rsidRPr="000C1C2B">
        <w:rPr>
          <w:rFonts w:ascii="Arial" w:hAnsi="Arial" w:cs="Arial"/>
          <w:sz w:val="20"/>
          <w:szCs w:val="20"/>
        </w:rPr>
        <w:tab/>
      </w:r>
      <w:permStart w:id="1364806559" w:edGrp="everyone"/>
      <w:r w:rsidR="000C1C2B" w:rsidRPr="000C1C2B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2017997396"/>
          <w:placeholder>
            <w:docPart w:val="DefaultPlaceholder_1082065158"/>
          </w:placeholder>
        </w:sdtPr>
        <w:sdtEndPr/>
        <w:sdtContent>
          <w:r w:rsidR="002912B1">
            <w:rPr>
              <w:rFonts w:ascii="Arial" w:hAnsi="Arial" w:cs="Arial"/>
              <w:sz w:val="20"/>
              <w:szCs w:val="20"/>
            </w:rPr>
            <w:t>....</w:t>
          </w:r>
          <w:r>
            <w:rPr>
              <w:rFonts w:ascii="Arial" w:hAnsi="Arial" w:cs="Arial"/>
              <w:sz w:val="20"/>
              <w:szCs w:val="20"/>
            </w:rPr>
            <w:t xml:space="preserve"> dne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ermEnd w:id="1364806559"/>
    </w:p>
    <w:p w:rsidR="000C1C2B" w:rsidRDefault="000C1C2B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</w:p>
    <w:p w:rsidR="0016105F" w:rsidRPr="000C1C2B" w:rsidRDefault="0016105F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</w:p>
    <w:p w:rsidR="000C1C2B" w:rsidRPr="000C1C2B" w:rsidRDefault="000C1C2B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  <w:r w:rsidRPr="000C1C2B">
        <w:rPr>
          <w:rFonts w:ascii="Arial" w:hAnsi="Arial" w:cs="Arial"/>
          <w:b/>
          <w:sz w:val="20"/>
          <w:szCs w:val="20"/>
        </w:rPr>
        <w:t>Za odběratele:</w:t>
      </w:r>
      <w:r w:rsidRPr="000C1C2B">
        <w:rPr>
          <w:rFonts w:ascii="Arial" w:hAnsi="Arial" w:cs="Arial"/>
          <w:sz w:val="20"/>
          <w:szCs w:val="20"/>
        </w:rPr>
        <w:tab/>
      </w:r>
      <w:r w:rsidRPr="000C1C2B">
        <w:rPr>
          <w:rFonts w:ascii="Arial" w:hAnsi="Arial" w:cs="Arial"/>
          <w:b/>
          <w:sz w:val="20"/>
          <w:szCs w:val="20"/>
        </w:rPr>
        <w:t>Za dodavatele:</w:t>
      </w:r>
    </w:p>
    <w:p w:rsidR="000C1C2B" w:rsidRPr="000C1C2B" w:rsidRDefault="000C1C2B" w:rsidP="00981A90">
      <w:pPr>
        <w:tabs>
          <w:tab w:val="left" w:pos="5387"/>
        </w:tabs>
        <w:ind w:left="284"/>
        <w:rPr>
          <w:rFonts w:ascii="Arial" w:hAnsi="Arial" w:cs="Arial"/>
          <w:b/>
          <w:sz w:val="20"/>
          <w:szCs w:val="20"/>
        </w:rPr>
      </w:pPr>
    </w:p>
    <w:p w:rsidR="000C1C2B" w:rsidRPr="000C1C2B" w:rsidRDefault="000C1C2B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C1C2B" w:rsidRDefault="000C1C2B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D7721E" w:rsidRDefault="00D7721E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F5DD8" w:rsidRPr="000C1C2B" w:rsidRDefault="00AF5DD8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C1C2B" w:rsidRPr="000C1C2B" w:rsidRDefault="000C1C2B" w:rsidP="00981A90">
      <w:pPr>
        <w:tabs>
          <w:tab w:val="center" w:pos="1800"/>
          <w:tab w:val="left" w:pos="5387"/>
          <w:tab w:val="center" w:pos="6521"/>
        </w:tabs>
        <w:ind w:left="284"/>
        <w:rPr>
          <w:rFonts w:ascii="Arial" w:hAnsi="Arial" w:cs="Arial"/>
          <w:sz w:val="20"/>
          <w:szCs w:val="20"/>
        </w:rPr>
      </w:pPr>
      <w:r w:rsidRPr="000C1C2B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Pr="000C1C2B">
        <w:rPr>
          <w:rFonts w:ascii="Arial" w:hAnsi="Arial" w:cs="Arial"/>
          <w:sz w:val="20"/>
          <w:szCs w:val="20"/>
        </w:rPr>
        <w:tab/>
      </w:r>
      <w:r w:rsidRPr="00884EF6">
        <w:rPr>
          <w:rFonts w:ascii="Arial" w:hAnsi="Arial" w:cs="Arial"/>
          <w:sz w:val="20"/>
          <w:szCs w:val="20"/>
        </w:rPr>
        <w:t>..................................................</w:t>
      </w:r>
    </w:p>
    <w:p w:rsidR="001F4A36" w:rsidRPr="00D97FF5" w:rsidRDefault="000C1C2B" w:rsidP="00981A90">
      <w:pPr>
        <w:widowControl w:val="0"/>
        <w:tabs>
          <w:tab w:val="left" w:pos="538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1C2B">
        <w:rPr>
          <w:rFonts w:ascii="Arial" w:hAnsi="Arial" w:cs="Arial"/>
          <w:sz w:val="20"/>
          <w:szCs w:val="20"/>
        </w:rPr>
        <w:t xml:space="preserve">Povodí Moravy, </w:t>
      </w:r>
      <w:proofErr w:type="spellStart"/>
      <w:r w:rsidRPr="000C1C2B">
        <w:rPr>
          <w:rFonts w:ascii="Arial" w:hAnsi="Arial" w:cs="Arial"/>
          <w:sz w:val="20"/>
          <w:szCs w:val="20"/>
        </w:rPr>
        <w:t>s.p</w:t>
      </w:r>
      <w:proofErr w:type="spellEnd"/>
      <w:r w:rsidRPr="000C1C2B">
        <w:rPr>
          <w:rFonts w:ascii="Arial" w:hAnsi="Arial" w:cs="Arial"/>
          <w:sz w:val="20"/>
          <w:szCs w:val="20"/>
        </w:rPr>
        <w:t>.</w:t>
      </w:r>
      <w:r w:rsidRPr="000C1C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0764605"/>
          <w:placeholder>
            <w:docPart w:val="DefaultPlaceholder_1082065158"/>
          </w:placeholder>
        </w:sdtPr>
        <w:sdtEndPr/>
        <w:sdtContent>
          <w:permStart w:id="1448280809" w:edGrp="everyone"/>
          <w:r w:rsidR="002912B1">
            <w:rPr>
              <w:rFonts w:ascii="Arial" w:hAnsi="Arial" w:cs="Arial"/>
              <w:sz w:val="20"/>
              <w:szCs w:val="20"/>
            </w:rPr>
            <w:t>název dodavatele</w:t>
          </w:r>
          <w:permEnd w:id="1448280809"/>
        </w:sdtContent>
      </w:sdt>
    </w:p>
    <w:p w:rsidR="00371052" w:rsidRPr="000C1C2B" w:rsidRDefault="00B870E5" w:rsidP="00981A90">
      <w:pPr>
        <w:tabs>
          <w:tab w:val="left" w:pos="426"/>
          <w:tab w:val="left" w:pos="5387"/>
          <w:tab w:val="left" w:pos="1162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MVDr. Václav Gargulák</w:t>
      </w:r>
      <w:r w:rsidR="000C1C2B" w:rsidRPr="000C1C2B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777609090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permStart w:id="1381564504" w:edGrp="everyone"/>
          <w:r w:rsidR="002912B1">
            <w:rPr>
              <w:rFonts w:ascii="Arial" w:hAnsi="Arial" w:cs="Arial"/>
              <w:sz w:val="20"/>
              <w:szCs w:val="20"/>
            </w:rPr>
            <w:t>jméno</w:t>
          </w:r>
          <w:permEnd w:id="1381564504"/>
        </w:sdtContent>
      </w:sdt>
    </w:p>
    <w:p w:rsidR="008D1943" w:rsidRPr="007F365C" w:rsidRDefault="00371052" w:rsidP="00981A90">
      <w:pPr>
        <w:tabs>
          <w:tab w:val="center" w:pos="1800"/>
          <w:tab w:val="left" w:pos="5387"/>
          <w:tab w:val="center" w:pos="6521"/>
          <w:tab w:val="left" w:pos="11624"/>
        </w:tabs>
        <w:ind w:left="284"/>
      </w:pPr>
      <w:r w:rsidRPr="000C1C2B">
        <w:rPr>
          <w:rFonts w:ascii="Arial" w:hAnsi="Arial" w:cs="Arial"/>
          <w:sz w:val="20"/>
          <w:szCs w:val="20"/>
        </w:rPr>
        <w:t>generální ředitel</w:t>
      </w:r>
      <w:r w:rsidRPr="000C1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429393646" w:edGrp="everyone"/>
      <w:sdt>
        <w:sdtPr>
          <w:rPr>
            <w:rFonts w:ascii="Arial" w:hAnsi="Arial" w:cs="Arial"/>
            <w:sz w:val="20"/>
            <w:szCs w:val="20"/>
          </w:rPr>
          <w:id w:val="-1406144107"/>
          <w:placeholder>
            <w:docPart w:val="DefaultPlaceholder_1082065158"/>
          </w:placeholder>
        </w:sdtPr>
        <w:sdtEndPr/>
        <w:sdtContent>
          <w:r w:rsidR="002912B1">
            <w:rPr>
              <w:rFonts w:ascii="Arial" w:hAnsi="Arial" w:cs="Arial"/>
              <w:sz w:val="20"/>
              <w:szCs w:val="20"/>
            </w:rPr>
            <w:t>funkce</w:t>
          </w:r>
        </w:sdtContent>
      </w:sdt>
      <w:permEnd w:id="429393646"/>
    </w:p>
    <w:sectPr w:rsidR="008D1943" w:rsidRPr="007F365C" w:rsidSect="00981A90">
      <w:footerReference w:type="default" r:id="rId7"/>
      <w:headerReference w:type="first" r:id="rId8"/>
      <w:footerReference w:type="first" r:id="rId9"/>
      <w:pgSz w:w="12240" w:h="15840" w:code="1"/>
      <w:pgMar w:top="1418" w:right="1418" w:bottom="1418" w:left="1134" w:header="567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F7" w:rsidRDefault="003A77F7" w:rsidP="0035496D">
      <w:r>
        <w:separator/>
      </w:r>
    </w:p>
  </w:endnote>
  <w:endnote w:type="continuationSeparator" w:id="0">
    <w:p w:rsidR="003A77F7" w:rsidRDefault="003A77F7" w:rsidP="003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6E" w:rsidRPr="00A54E6E" w:rsidRDefault="00A54E6E">
    <w:pPr>
      <w:pStyle w:val="Zpat"/>
      <w:jc w:val="center"/>
      <w:rPr>
        <w:rFonts w:ascii="Arial" w:hAnsi="Arial" w:cs="Arial"/>
      </w:rPr>
    </w:pPr>
    <w:r w:rsidRPr="00A54E6E">
      <w:rPr>
        <w:rFonts w:ascii="Arial" w:hAnsi="Arial" w:cs="Arial"/>
      </w:rPr>
      <w:fldChar w:fldCharType="begin"/>
    </w:r>
    <w:r w:rsidRPr="00A54E6E">
      <w:rPr>
        <w:rFonts w:ascii="Arial" w:hAnsi="Arial" w:cs="Arial"/>
      </w:rPr>
      <w:instrText>PAGE   \* MERGEFORMAT</w:instrText>
    </w:r>
    <w:r w:rsidRPr="00A54E6E">
      <w:rPr>
        <w:rFonts w:ascii="Arial" w:hAnsi="Arial" w:cs="Arial"/>
      </w:rPr>
      <w:fldChar w:fldCharType="separate"/>
    </w:r>
    <w:r w:rsidR="00742ABC">
      <w:rPr>
        <w:rFonts w:ascii="Arial" w:hAnsi="Arial" w:cs="Arial"/>
        <w:noProof/>
      </w:rPr>
      <w:t>2</w:t>
    </w:r>
    <w:r w:rsidRPr="00A54E6E">
      <w:rPr>
        <w:rFonts w:ascii="Arial" w:hAnsi="Arial" w:cs="Arial"/>
      </w:rPr>
      <w:fldChar w:fldCharType="end"/>
    </w:r>
  </w:p>
  <w:p w:rsidR="00A54E6E" w:rsidRPr="00A54E6E" w:rsidRDefault="00A54E6E" w:rsidP="00A54E6E">
    <w:pPr>
      <w:pStyle w:val="Zpat"/>
      <w:ind w:hanging="567"/>
      <w:rPr>
        <w:rFonts w:ascii="Arial" w:hAnsi="Arial" w:cs="Arial"/>
        <w:i/>
        <w:sz w:val="18"/>
      </w:rPr>
    </w:pPr>
    <w:r w:rsidRPr="00A54E6E">
      <w:rPr>
        <w:rFonts w:ascii="Arial" w:hAnsi="Arial" w:cs="Arial"/>
        <w:i/>
        <w:sz w:val="18"/>
      </w:rPr>
      <w:t>Rezervační garanční smlouva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6E" w:rsidRDefault="00A54E6E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F7" w:rsidRDefault="003A77F7" w:rsidP="0035496D">
      <w:r>
        <w:separator/>
      </w:r>
    </w:p>
  </w:footnote>
  <w:footnote w:type="continuationSeparator" w:id="0">
    <w:p w:rsidR="003A77F7" w:rsidRDefault="003A77F7" w:rsidP="0035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6E" w:rsidRPr="00CB018E" w:rsidRDefault="00247CD2">
    <w:pPr>
      <w:pStyle w:val="Zhlav"/>
      <w:rPr>
        <w:sz w:val="22"/>
      </w:rPr>
    </w:pPr>
    <w:r w:rsidRPr="00CB018E">
      <w:rPr>
        <w:rFonts w:ascii="Arial" w:hAnsi="Arial" w:cs="Arial"/>
        <w:b/>
        <w:i/>
        <w:sz w:val="22"/>
      </w:rPr>
      <w:t>Příloha rámcové dohody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7EC"/>
    <w:multiLevelType w:val="hybridMultilevel"/>
    <w:tmpl w:val="838ADBBA"/>
    <w:lvl w:ilvl="0" w:tplc="2654EC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3Xx5Ov7CJp4kelr+G7IfK9XWgnicVMatDpSYzsFLrl3unPrpttxweFGaXAhytiNUE3abUwDQNx0RQT9bgsQQA==" w:salt="eR0yJC1clkLrxSMxzbtEH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C8"/>
    <w:rsid w:val="0003142A"/>
    <w:rsid w:val="00045EBD"/>
    <w:rsid w:val="00046116"/>
    <w:rsid w:val="00057198"/>
    <w:rsid w:val="000765B5"/>
    <w:rsid w:val="00093D82"/>
    <w:rsid w:val="000C1C2B"/>
    <w:rsid w:val="000F0BA3"/>
    <w:rsid w:val="00104B05"/>
    <w:rsid w:val="00117D6E"/>
    <w:rsid w:val="001322F4"/>
    <w:rsid w:val="001346E2"/>
    <w:rsid w:val="0016105F"/>
    <w:rsid w:val="001A4C8B"/>
    <w:rsid w:val="001F4A36"/>
    <w:rsid w:val="00217093"/>
    <w:rsid w:val="00247CD2"/>
    <w:rsid w:val="00255541"/>
    <w:rsid w:val="00283E80"/>
    <w:rsid w:val="002912B1"/>
    <w:rsid w:val="00291D0F"/>
    <w:rsid w:val="002E018C"/>
    <w:rsid w:val="0035496D"/>
    <w:rsid w:val="00363598"/>
    <w:rsid w:val="00371052"/>
    <w:rsid w:val="00384DDF"/>
    <w:rsid w:val="003A4EBC"/>
    <w:rsid w:val="003A77F7"/>
    <w:rsid w:val="003A7BBB"/>
    <w:rsid w:val="004514A5"/>
    <w:rsid w:val="00454EA0"/>
    <w:rsid w:val="00471813"/>
    <w:rsid w:val="00473755"/>
    <w:rsid w:val="00496BC9"/>
    <w:rsid w:val="004F29C7"/>
    <w:rsid w:val="005010E0"/>
    <w:rsid w:val="0050626D"/>
    <w:rsid w:val="0051214B"/>
    <w:rsid w:val="00523806"/>
    <w:rsid w:val="00533977"/>
    <w:rsid w:val="00533C50"/>
    <w:rsid w:val="00537926"/>
    <w:rsid w:val="00591D0A"/>
    <w:rsid w:val="005A4A39"/>
    <w:rsid w:val="005A7FC8"/>
    <w:rsid w:val="005B1F22"/>
    <w:rsid w:val="005D098D"/>
    <w:rsid w:val="005D46AE"/>
    <w:rsid w:val="00606B55"/>
    <w:rsid w:val="00645C4A"/>
    <w:rsid w:val="006823B0"/>
    <w:rsid w:val="006A6FBB"/>
    <w:rsid w:val="006E6561"/>
    <w:rsid w:val="006F5793"/>
    <w:rsid w:val="0070076E"/>
    <w:rsid w:val="007310EF"/>
    <w:rsid w:val="00742ABC"/>
    <w:rsid w:val="00773375"/>
    <w:rsid w:val="007A195B"/>
    <w:rsid w:val="007E4439"/>
    <w:rsid w:val="007F365C"/>
    <w:rsid w:val="00834DAE"/>
    <w:rsid w:val="00884EF6"/>
    <w:rsid w:val="0089526F"/>
    <w:rsid w:val="008D1943"/>
    <w:rsid w:val="008E1CC3"/>
    <w:rsid w:val="00981A90"/>
    <w:rsid w:val="009D02E0"/>
    <w:rsid w:val="009E3F9D"/>
    <w:rsid w:val="00A14E7D"/>
    <w:rsid w:val="00A16941"/>
    <w:rsid w:val="00A23B26"/>
    <w:rsid w:val="00A41D42"/>
    <w:rsid w:val="00A52D14"/>
    <w:rsid w:val="00A54E6E"/>
    <w:rsid w:val="00AA0645"/>
    <w:rsid w:val="00AD6D33"/>
    <w:rsid w:val="00AF5DD8"/>
    <w:rsid w:val="00B079AD"/>
    <w:rsid w:val="00B870E5"/>
    <w:rsid w:val="00B93894"/>
    <w:rsid w:val="00C27D17"/>
    <w:rsid w:val="00C305AC"/>
    <w:rsid w:val="00C70BE4"/>
    <w:rsid w:val="00CA461B"/>
    <w:rsid w:val="00CB018E"/>
    <w:rsid w:val="00CC2358"/>
    <w:rsid w:val="00CC388E"/>
    <w:rsid w:val="00CE0C0F"/>
    <w:rsid w:val="00D31EFE"/>
    <w:rsid w:val="00D62FBF"/>
    <w:rsid w:val="00D7721E"/>
    <w:rsid w:val="00D913FA"/>
    <w:rsid w:val="00D97FF5"/>
    <w:rsid w:val="00DE2371"/>
    <w:rsid w:val="00E04952"/>
    <w:rsid w:val="00E20CDC"/>
    <w:rsid w:val="00E3779D"/>
    <w:rsid w:val="00E60CD8"/>
    <w:rsid w:val="00E66400"/>
    <w:rsid w:val="00E765A0"/>
    <w:rsid w:val="00EA6696"/>
    <w:rsid w:val="00F16D86"/>
    <w:rsid w:val="00F56307"/>
    <w:rsid w:val="00F658A5"/>
    <w:rsid w:val="00FA1D3E"/>
    <w:rsid w:val="00FB0BF8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24457CE1-6700-4D34-B634-BC5EB17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21E"/>
    <w:pPr>
      <w:ind w:left="708"/>
    </w:pPr>
  </w:style>
  <w:style w:type="paragraph" w:customStyle="1" w:styleId="CharCharCharCharCharChar">
    <w:name w:val="Char Char Char Char Char Char"/>
    <w:basedOn w:val="Normln"/>
    <w:semiHidden/>
    <w:rsid w:val="00454EA0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rsid w:val="0035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49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549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496D"/>
    <w:rPr>
      <w:sz w:val="24"/>
      <w:szCs w:val="24"/>
    </w:rPr>
  </w:style>
  <w:style w:type="paragraph" w:styleId="Textbubliny">
    <w:name w:val="Balloon Text"/>
    <w:basedOn w:val="Normln"/>
    <w:link w:val="TextbublinyChar"/>
    <w:rsid w:val="00A52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2D1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C1ED3-3BCD-4EB9-8BB3-59A5D0175173}"/>
      </w:docPartPr>
      <w:docPartBody>
        <w:p w:rsidR="00097F25" w:rsidRDefault="009E5BDE">
          <w:r w:rsidRPr="00B83AE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DE"/>
    <w:rsid w:val="00097F25"/>
    <w:rsid w:val="009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Řídká Helena</cp:lastModifiedBy>
  <cp:revision>20</cp:revision>
  <cp:lastPrinted>2022-07-15T13:26:00Z</cp:lastPrinted>
  <dcterms:created xsi:type="dcterms:W3CDTF">2020-11-18T12:54:00Z</dcterms:created>
  <dcterms:modified xsi:type="dcterms:W3CDTF">2022-09-15T12:16:00Z</dcterms:modified>
</cp:coreProperties>
</file>