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B43C" w14:textId="77777777" w:rsidR="00232D54" w:rsidRPr="0037031E" w:rsidRDefault="00232D54" w:rsidP="00232D54">
      <w:pPr>
        <w:pStyle w:val="Nzevsmlouvy"/>
        <w:rPr>
          <w:sz w:val="36"/>
          <w:szCs w:val="36"/>
        </w:rPr>
      </w:pPr>
      <w:r w:rsidRPr="0037031E">
        <w:rPr>
          <w:sz w:val="36"/>
          <w:szCs w:val="36"/>
        </w:rPr>
        <w:t>SMLOUVA O DÍLO</w:t>
      </w:r>
    </w:p>
    <w:p w14:paraId="59C63A23" w14:textId="77777777" w:rsidR="00232D54" w:rsidRDefault="00232D54" w:rsidP="00232D54">
      <w:pPr>
        <w:pStyle w:val="TextnormlnPVL"/>
      </w:pPr>
    </w:p>
    <w:p w14:paraId="24B1307A" w14:textId="77777777" w:rsidR="00232D54" w:rsidRPr="000773B4" w:rsidRDefault="00232D54" w:rsidP="00232D5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3C9D710B" w14:textId="77777777" w:rsidR="00232D54" w:rsidRPr="000773B4" w:rsidRDefault="00232D54" w:rsidP="00232D54">
      <w:pPr>
        <w:pStyle w:val="TextnormlnPVL"/>
        <w:rPr>
          <w:b/>
          <w:sz w:val="22"/>
          <w:szCs w:val="22"/>
        </w:rPr>
      </w:pPr>
    </w:p>
    <w:p w14:paraId="7F0679BA" w14:textId="77777777" w:rsidR="00232D54" w:rsidRPr="000773B4" w:rsidRDefault="00232D54" w:rsidP="00232D54">
      <w:pPr>
        <w:pStyle w:val="TextnormlnPVL"/>
        <w:jc w:val="center"/>
        <w:rPr>
          <w:sz w:val="22"/>
          <w:szCs w:val="22"/>
        </w:rPr>
      </w:pPr>
      <w:r w:rsidRPr="000773B4">
        <w:rPr>
          <w:sz w:val="22"/>
          <w:szCs w:val="22"/>
        </w:rPr>
        <w:t>Číslo smlouvy objednatele:</w:t>
      </w:r>
      <w:r w:rsidRPr="000773B4">
        <w:rPr>
          <w:sz w:val="22"/>
          <w:szCs w:val="22"/>
        </w:rPr>
        <w:tab/>
      </w:r>
      <w:proofErr w:type="spellStart"/>
      <w:r w:rsidRPr="000773B4">
        <w:rPr>
          <w:sz w:val="22"/>
          <w:szCs w:val="22"/>
          <w:highlight w:val="yellow"/>
          <w:lang w:val="cs-CZ"/>
        </w:rPr>
        <w:t>xx</w:t>
      </w:r>
      <w:proofErr w:type="spellEnd"/>
      <w:r w:rsidRPr="000773B4">
        <w:rPr>
          <w:sz w:val="22"/>
          <w:szCs w:val="22"/>
          <w:highlight w:val="yellow"/>
          <w:lang w:val="cs-CZ"/>
        </w:rPr>
        <w:t>/20xx</w:t>
      </w:r>
    </w:p>
    <w:p w14:paraId="3678C065" w14:textId="77777777" w:rsidR="00232D54" w:rsidRPr="000773B4" w:rsidRDefault="00232D54" w:rsidP="00232D54">
      <w:pPr>
        <w:pStyle w:val="TextnormlnPVL"/>
        <w:jc w:val="center"/>
        <w:rPr>
          <w:sz w:val="22"/>
          <w:szCs w:val="22"/>
          <w:highlight w:val="yellow"/>
          <w:lang w:val="cs-CZ"/>
        </w:rPr>
      </w:pPr>
      <w:r w:rsidRPr="000773B4">
        <w:rPr>
          <w:sz w:val="22"/>
          <w:szCs w:val="22"/>
        </w:rPr>
        <w:t>Číslo smlouvy zhotovitele:</w:t>
      </w:r>
      <w:r w:rsidRPr="000773B4">
        <w:rPr>
          <w:sz w:val="22"/>
          <w:szCs w:val="22"/>
          <w:lang w:val="cs-CZ"/>
        </w:rPr>
        <w:t xml:space="preserve"> </w:t>
      </w:r>
      <w:r w:rsidRPr="000773B4">
        <w:rPr>
          <w:sz w:val="22"/>
          <w:szCs w:val="22"/>
        </w:rPr>
        <w:tab/>
      </w:r>
      <w:proofErr w:type="spellStart"/>
      <w:r w:rsidRPr="000773B4">
        <w:rPr>
          <w:sz w:val="22"/>
          <w:szCs w:val="22"/>
          <w:highlight w:val="yellow"/>
          <w:lang w:val="cs-CZ"/>
        </w:rPr>
        <w:t>xx</w:t>
      </w:r>
      <w:proofErr w:type="spellEnd"/>
      <w:r w:rsidRPr="000773B4">
        <w:rPr>
          <w:sz w:val="22"/>
          <w:szCs w:val="22"/>
          <w:highlight w:val="yellow"/>
          <w:lang w:val="cs-CZ"/>
        </w:rPr>
        <w:t>/20xx</w:t>
      </w:r>
    </w:p>
    <w:p w14:paraId="5179A4DA" w14:textId="77777777" w:rsidR="00232D54" w:rsidRPr="000773B4" w:rsidRDefault="00232D54" w:rsidP="00232D54">
      <w:pPr>
        <w:pStyle w:val="TextnormlnPVL"/>
        <w:jc w:val="center"/>
        <w:rPr>
          <w:b/>
          <w:sz w:val="22"/>
          <w:szCs w:val="22"/>
          <w:shd w:val="clear" w:color="auto" w:fill="FFFF00"/>
        </w:rPr>
      </w:pPr>
    </w:p>
    <w:p w14:paraId="42B627F2" w14:textId="77777777" w:rsidR="00232D54" w:rsidRPr="000773B4" w:rsidRDefault="00232D54" w:rsidP="00232D5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06081921" w14:textId="77777777" w:rsidR="00232D54" w:rsidRPr="000773B4" w:rsidRDefault="00232D54" w:rsidP="00232D54">
      <w:pPr>
        <w:tabs>
          <w:tab w:val="left" w:pos="4080"/>
        </w:tabs>
        <w:jc w:val="center"/>
        <w:rPr>
          <w:rFonts w:ascii="Arial" w:hAnsi="Arial" w:cs="Arial"/>
          <w:b/>
          <w:sz w:val="22"/>
          <w:szCs w:val="22"/>
        </w:rPr>
      </w:pPr>
      <w:r w:rsidRPr="002B40F2">
        <w:rPr>
          <w:rFonts w:ascii="Arial" w:hAnsi="Arial" w:cs="Arial"/>
          <w:b/>
          <w:sz w:val="22"/>
          <w:szCs w:val="22"/>
          <w:lang w:val="en-US"/>
        </w:rPr>
        <w:t>“</w:t>
      </w:r>
      <w:proofErr w:type="spellStart"/>
      <w:r w:rsidR="002B40F2" w:rsidRPr="002B40F2">
        <w:rPr>
          <w:rFonts w:ascii="Arial" w:hAnsi="Arial" w:cs="Arial"/>
          <w:b/>
          <w:sz w:val="22"/>
          <w:szCs w:val="22"/>
          <w:lang w:val="en-US"/>
        </w:rPr>
        <w:t>Rekonstrukce</w:t>
      </w:r>
      <w:proofErr w:type="spellEnd"/>
      <w:r w:rsidR="002B40F2" w:rsidRPr="002B40F2">
        <w:rPr>
          <w:rFonts w:ascii="Arial" w:hAnsi="Arial" w:cs="Arial"/>
          <w:b/>
          <w:sz w:val="22"/>
          <w:szCs w:val="22"/>
          <w:lang w:val="en-US"/>
        </w:rPr>
        <w:t xml:space="preserve"> </w:t>
      </w:r>
      <w:proofErr w:type="spellStart"/>
      <w:r w:rsidR="002B40F2" w:rsidRPr="002B40F2">
        <w:rPr>
          <w:rFonts w:ascii="Arial" w:hAnsi="Arial" w:cs="Arial"/>
          <w:b/>
          <w:sz w:val="22"/>
          <w:szCs w:val="22"/>
          <w:lang w:val="en-US"/>
        </w:rPr>
        <w:t>Finklova</w:t>
      </w:r>
      <w:proofErr w:type="spellEnd"/>
      <w:r w:rsidR="002B40F2" w:rsidRPr="002B40F2">
        <w:rPr>
          <w:rFonts w:ascii="Arial" w:hAnsi="Arial" w:cs="Arial"/>
          <w:b/>
          <w:sz w:val="22"/>
          <w:szCs w:val="22"/>
          <w:lang w:val="en-US"/>
        </w:rPr>
        <w:t xml:space="preserve"> </w:t>
      </w:r>
      <w:proofErr w:type="spellStart"/>
      <w:r w:rsidR="002B40F2" w:rsidRPr="002B40F2">
        <w:rPr>
          <w:rFonts w:ascii="Arial" w:hAnsi="Arial" w:cs="Arial"/>
          <w:b/>
          <w:sz w:val="22"/>
          <w:szCs w:val="22"/>
          <w:lang w:val="en-US"/>
        </w:rPr>
        <w:t>rybníka</w:t>
      </w:r>
      <w:proofErr w:type="spellEnd"/>
      <w:r w:rsidR="002B40F2" w:rsidRPr="002B40F2">
        <w:rPr>
          <w:rFonts w:ascii="Arial" w:hAnsi="Arial" w:cs="Arial"/>
          <w:b/>
          <w:sz w:val="22"/>
          <w:szCs w:val="22"/>
          <w:lang w:val="en-US"/>
        </w:rPr>
        <w:t xml:space="preserve"> – </w:t>
      </w:r>
      <w:proofErr w:type="spellStart"/>
      <w:r w:rsidR="002B40F2" w:rsidRPr="002B40F2">
        <w:rPr>
          <w:rFonts w:ascii="Arial" w:hAnsi="Arial" w:cs="Arial"/>
          <w:b/>
          <w:sz w:val="22"/>
          <w:szCs w:val="22"/>
          <w:lang w:val="en-US"/>
        </w:rPr>
        <w:t>následná</w:t>
      </w:r>
      <w:proofErr w:type="spellEnd"/>
      <w:r w:rsidR="002B40F2" w:rsidRPr="002B40F2">
        <w:rPr>
          <w:rFonts w:ascii="Arial" w:hAnsi="Arial" w:cs="Arial"/>
          <w:b/>
          <w:sz w:val="22"/>
          <w:szCs w:val="22"/>
          <w:lang w:val="en-US"/>
        </w:rPr>
        <w:t xml:space="preserve"> </w:t>
      </w:r>
      <w:proofErr w:type="spellStart"/>
      <w:r w:rsidR="002B40F2" w:rsidRPr="002B40F2">
        <w:rPr>
          <w:rFonts w:ascii="Arial" w:hAnsi="Arial" w:cs="Arial"/>
          <w:b/>
          <w:sz w:val="22"/>
          <w:szCs w:val="22"/>
          <w:lang w:val="en-US"/>
        </w:rPr>
        <w:t>péče</w:t>
      </w:r>
      <w:proofErr w:type="spellEnd"/>
      <w:r w:rsidRPr="002B40F2">
        <w:rPr>
          <w:rFonts w:ascii="Arial" w:hAnsi="Arial" w:cs="Arial"/>
          <w:b/>
          <w:sz w:val="22"/>
          <w:szCs w:val="22"/>
          <w:lang w:val="en-US"/>
        </w:rPr>
        <w:t>”</w:t>
      </w:r>
    </w:p>
    <w:p w14:paraId="7FB8C879" w14:textId="77777777" w:rsidR="00232D54" w:rsidRDefault="00232D54" w:rsidP="00232D54">
      <w:pPr>
        <w:pStyle w:val="TextnormlnPVL"/>
        <w:rPr>
          <w:b/>
          <w:u w:val="single"/>
        </w:rPr>
      </w:pPr>
    </w:p>
    <w:p w14:paraId="6EEFC0B7" w14:textId="77777777" w:rsidR="00232D54" w:rsidRPr="000773B4" w:rsidRDefault="00232D54" w:rsidP="00232D54">
      <w:pPr>
        <w:pStyle w:val="TextnormlnPVL"/>
        <w:rPr>
          <w:b/>
          <w:sz w:val="22"/>
          <w:szCs w:val="22"/>
        </w:rPr>
      </w:pPr>
      <w:r w:rsidRPr="000773B4">
        <w:rPr>
          <w:b/>
          <w:sz w:val="22"/>
          <w:szCs w:val="22"/>
          <w:u w:val="single"/>
        </w:rPr>
        <w:t>Smluvní strany</w:t>
      </w:r>
      <w:r w:rsidRPr="000773B4">
        <w:rPr>
          <w:b/>
          <w:sz w:val="22"/>
          <w:szCs w:val="22"/>
        </w:rPr>
        <w:t>:</w:t>
      </w:r>
    </w:p>
    <w:p w14:paraId="7EC128EF" w14:textId="77777777" w:rsidR="00232D54" w:rsidRPr="000773B4" w:rsidRDefault="00232D54" w:rsidP="00232D54">
      <w:pPr>
        <w:pStyle w:val="TextnormlnPVL"/>
        <w:rPr>
          <w:b/>
          <w:sz w:val="22"/>
          <w:szCs w:val="22"/>
        </w:rPr>
      </w:pPr>
    </w:p>
    <w:p w14:paraId="534C4DC9" w14:textId="77777777" w:rsidR="00232D54" w:rsidRPr="000773B4" w:rsidRDefault="00232D54" w:rsidP="00232D5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14:paraId="315106B1" w14:textId="77777777" w:rsidR="00232D54" w:rsidRPr="000773B4" w:rsidRDefault="00232D54" w:rsidP="00232D5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14:paraId="0C7A72A5" w14:textId="77777777" w:rsidR="00232D54" w:rsidRPr="000773B4" w:rsidRDefault="00232D54" w:rsidP="00232D54">
      <w:pPr>
        <w:pStyle w:val="Identifikacesmluvnstrany"/>
        <w:rPr>
          <w:sz w:val="22"/>
          <w:szCs w:val="22"/>
        </w:rPr>
      </w:pPr>
      <w:r w:rsidRPr="000773B4">
        <w:rPr>
          <w:sz w:val="22"/>
          <w:szCs w:val="22"/>
        </w:rPr>
        <w:t>statutární orgán:</w:t>
      </w:r>
      <w:r w:rsidRPr="000773B4">
        <w:rPr>
          <w:sz w:val="22"/>
          <w:szCs w:val="22"/>
        </w:rPr>
        <w:tab/>
      </w:r>
      <w:r w:rsidRPr="000773B4">
        <w:rPr>
          <w:sz w:val="22"/>
          <w:szCs w:val="22"/>
          <w:lang w:val="cs-CZ"/>
        </w:rPr>
        <w:t>Ing. Zbyněk Folk</w:t>
      </w:r>
      <w:r w:rsidRPr="000773B4">
        <w:rPr>
          <w:sz w:val="22"/>
          <w:szCs w:val="22"/>
        </w:rPr>
        <w:t>, generální ředitel</w:t>
      </w:r>
      <w:r w:rsidRPr="000773B4">
        <w:rPr>
          <w:sz w:val="22"/>
          <w:szCs w:val="22"/>
        </w:rPr>
        <w:tab/>
      </w:r>
    </w:p>
    <w:p w14:paraId="508CDC36" w14:textId="77777777" w:rsidR="00232D54" w:rsidRPr="000773B4" w:rsidRDefault="00232D54" w:rsidP="00232D54">
      <w:pPr>
        <w:pStyle w:val="TextnormlnPVL"/>
        <w:rPr>
          <w:sz w:val="22"/>
          <w:szCs w:val="22"/>
        </w:rPr>
      </w:pPr>
      <w:r w:rsidRPr="000773B4">
        <w:rPr>
          <w:sz w:val="22"/>
          <w:szCs w:val="22"/>
        </w:rPr>
        <w:t>oprávněn k podpisu smlouvy</w:t>
      </w:r>
    </w:p>
    <w:p w14:paraId="46E8ED44" w14:textId="77777777" w:rsidR="00232D54" w:rsidRPr="000773B4" w:rsidRDefault="00232D54" w:rsidP="00232D54">
      <w:pPr>
        <w:pStyle w:val="Oprvnnkjednnapodpisusml"/>
        <w:rPr>
          <w:sz w:val="22"/>
          <w:szCs w:val="22"/>
        </w:rPr>
      </w:pPr>
      <w:r w:rsidRPr="000773B4">
        <w:rPr>
          <w:sz w:val="22"/>
          <w:szCs w:val="22"/>
        </w:rPr>
        <w:t xml:space="preserve">a k jednání o věcech smluvních: </w:t>
      </w:r>
      <w:r w:rsidRPr="000773B4">
        <w:rPr>
          <w:sz w:val="22"/>
          <w:szCs w:val="22"/>
        </w:rPr>
        <w:tab/>
        <w:t xml:space="preserve">Ing. Miloslav Šmolík, </w:t>
      </w:r>
      <w:r w:rsidRPr="000773B4">
        <w:rPr>
          <w:sz w:val="22"/>
          <w:szCs w:val="22"/>
          <w:lang w:val="cs-CZ"/>
        </w:rPr>
        <w:t xml:space="preserve">investiční </w:t>
      </w:r>
      <w:r w:rsidRPr="000773B4">
        <w:rPr>
          <w:sz w:val="22"/>
          <w:szCs w:val="22"/>
        </w:rPr>
        <w:t xml:space="preserve">ředitel </w:t>
      </w:r>
    </w:p>
    <w:p w14:paraId="70E327E3" w14:textId="7CE30E2A" w:rsidR="008C5FCA" w:rsidRDefault="00232D54" w:rsidP="008C5FCA">
      <w:pPr>
        <w:pStyle w:val="Oprvnnkjednnapodpisusml"/>
        <w:rPr>
          <w:sz w:val="22"/>
          <w:szCs w:val="22"/>
        </w:rPr>
      </w:pPr>
      <w:r w:rsidRPr="000773B4">
        <w:rPr>
          <w:sz w:val="22"/>
          <w:szCs w:val="22"/>
        </w:rPr>
        <w:t xml:space="preserve">oprávněn jednat o věcech technických: </w:t>
      </w:r>
      <w:r w:rsidRPr="000773B4">
        <w:rPr>
          <w:sz w:val="22"/>
          <w:szCs w:val="22"/>
        </w:rPr>
        <w:tab/>
      </w:r>
      <w:r w:rsidR="008C5FCA" w:rsidRPr="008C5FCA">
        <w:rPr>
          <w:sz w:val="22"/>
          <w:szCs w:val="22"/>
        </w:rPr>
        <w:t xml:space="preserve">Tomáš </w:t>
      </w:r>
      <w:proofErr w:type="spellStart"/>
      <w:r w:rsidR="008C5FCA" w:rsidRPr="008C5FCA">
        <w:rPr>
          <w:sz w:val="22"/>
          <w:szCs w:val="22"/>
        </w:rPr>
        <w:t>Jor</w:t>
      </w:r>
      <w:proofErr w:type="spellEnd"/>
      <w:r w:rsidR="008C5FCA" w:rsidRPr="008C5FCA">
        <w:rPr>
          <w:sz w:val="22"/>
          <w:szCs w:val="22"/>
        </w:rPr>
        <w:t xml:space="preserve">, pověřený řízením Odboru </w:t>
      </w:r>
      <w:proofErr w:type="spellStart"/>
      <w:r w:rsidR="008C5FCA" w:rsidRPr="008C5FCA">
        <w:rPr>
          <w:sz w:val="22"/>
          <w:szCs w:val="22"/>
        </w:rPr>
        <w:t>inženýringu</w:t>
      </w:r>
      <w:proofErr w:type="spellEnd"/>
    </w:p>
    <w:p w14:paraId="2DA369A1" w14:textId="24A9CE49" w:rsidR="001330F8" w:rsidRPr="008C5FCA" w:rsidRDefault="001330F8" w:rsidP="008C5FCA">
      <w:pPr>
        <w:pStyle w:val="Oprvnnkjednnapodpisusml"/>
        <w:rPr>
          <w:sz w:val="22"/>
          <w:szCs w:val="22"/>
        </w:rPr>
      </w:pPr>
      <w:r>
        <w:rPr>
          <w:sz w:val="22"/>
          <w:szCs w:val="22"/>
        </w:rPr>
        <w:tab/>
      </w:r>
      <w:r w:rsidRPr="001330F8">
        <w:rPr>
          <w:sz w:val="22"/>
          <w:szCs w:val="22"/>
        </w:rPr>
        <w:t xml:space="preserve">Stanislav </w:t>
      </w:r>
      <w:proofErr w:type="spellStart"/>
      <w:r w:rsidRPr="001330F8">
        <w:rPr>
          <w:sz w:val="22"/>
          <w:szCs w:val="22"/>
        </w:rPr>
        <w:t>Vaňourek</w:t>
      </w:r>
      <w:proofErr w:type="spellEnd"/>
      <w:r w:rsidRPr="001330F8">
        <w:rPr>
          <w:sz w:val="22"/>
          <w:szCs w:val="22"/>
        </w:rPr>
        <w:t>, vedoucí odděl. TDS, zástupce vedoucího odboru</w:t>
      </w:r>
    </w:p>
    <w:p w14:paraId="557E15AB" w14:textId="77777777" w:rsidR="008C5FCA" w:rsidRPr="008C5FCA" w:rsidRDefault="008C5FCA" w:rsidP="008C5FCA">
      <w:pPr>
        <w:pStyle w:val="Oprvnnkjednnapodpisusml"/>
        <w:rPr>
          <w:sz w:val="22"/>
          <w:szCs w:val="22"/>
        </w:rPr>
      </w:pPr>
      <w:r w:rsidRPr="008C5FCA">
        <w:rPr>
          <w:sz w:val="22"/>
          <w:szCs w:val="22"/>
        </w:rPr>
        <w:t>technický dozor objednatele:</w:t>
      </w:r>
      <w:r w:rsidRPr="008C5FCA">
        <w:rPr>
          <w:sz w:val="22"/>
          <w:szCs w:val="22"/>
        </w:rPr>
        <w:tab/>
        <w:t>Ing. Miroslava Vondrová, tel.: +420 606 757 475</w:t>
      </w:r>
    </w:p>
    <w:p w14:paraId="611211AB" w14:textId="77777777" w:rsidR="008C5FCA" w:rsidRPr="008C5FCA" w:rsidRDefault="008C5FCA" w:rsidP="008C5FCA">
      <w:pPr>
        <w:pStyle w:val="Oprvnnkjednnapodpisusml"/>
        <w:rPr>
          <w:sz w:val="22"/>
          <w:szCs w:val="22"/>
        </w:rPr>
      </w:pPr>
      <w:r w:rsidRPr="008C5FCA">
        <w:rPr>
          <w:sz w:val="22"/>
          <w:szCs w:val="22"/>
        </w:rPr>
        <w:tab/>
        <w:t>e-mail: vondrova@poh.cz</w:t>
      </w:r>
    </w:p>
    <w:p w14:paraId="0D3CB114" w14:textId="77777777" w:rsidR="00232D54" w:rsidRPr="000773B4" w:rsidRDefault="00232D54" w:rsidP="008C5FCA">
      <w:pPr>
        <w:pStyle w:val="Oprvnnkjednnapodpisusml"/>
        <w:rPr>
          <w:sz w:val="22"/>
          <w:szCs w:val="22"/>
          <w:lang w:val="cs-CZ"/>
        </w:rPr>
      </w:pPr>
      <w:r w:rsidRPr="000773B4">
        <w:rPr>
          <w:sz w:val="22"/>
          <w:szCs w:val="22"/>
          <w:lang w:val="cs-CZ"/>
        </w:rPr>
        <w:tab/>
      </w:r>
    </w:p>
    <w:p w14:paraId="6C620B94" w14:textId="77777777" w:rsidR="00232D54" w:rsidRPr="000773B4" w:rsidRDefault="00232D54" w:rsidP="00232D5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14:paraId="08631944" w14:textId="77777777" w:rsidR="00232D54" w:rsidRPr="000773B4" w:rsidRDefault="00232D54" w:rsidP="00232D5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14:paraId="5CCCF9C7" w14:textId="77777777" w:rsidR="00232D54" w:rsidRPr="000773B4" w:rsidRDefault="00232D54" w:rsidP="00232D54">
      <w:pPr>
        <w:pStyle w:val="Identifikacesmluvnstrany"/>
        <w:rPr>
          <w:sz w:val="22"/>
          <w:szCs w:val="22"/>
        </w:rPr>
      </w:pPr>
      <w:r w:rsidRPr="000773B4">
        <w:rPr>
          <w:sz w:val="22"/>
          <w:szCs w:val="22"/>
        </w:rPr>
        <w:t>bankovní spojení:</w:t>
      </w:r>
      <w:r w:rsidRPr="000773B4">
        <w:rPr>
          <w:sz w:val="22"/>
          <w:szCs w:val="22"/>
        </w:rPr>
        <w:tab/>
        <w:t>Komerční banka, a.s., pobočka Chomutov</w:t>
      </w:r>
    </w:p>
    <w:p w14:paraId="3E972A59" w14:textId="77777777" w:rsidR="00232D54" w:rsidRPr="000773B4" w:rsidRDefault="00232D54" w:rsidP="00232D54">
      <w:pPr>
        <w:pStyle w:val="Identifikacesmluvnstrany"/>
        <w:rPr>
          <w:sz w:val="22"/>
          <w:szCs w:val="22"/>
        </w:rPr>
      </w:pPr>
      <w:r w:rsidRPr="000773B4">
        <w:rPr>
          <w:sz w:val="22"/>
          <w:szCs w:val="22"/>
        </w:rPr>
        <w:t>číslo účtu:</w:t>
      </w:r>
      <w:r w:rsidRPr="000773B4">
        <w:rPr>
          <w:sz w:val="22"/>
          <w:szCs w:val="22"/>
        </w:rPr>
        <w:tab/>
        <w:t>9137441/0100</w:t>
      </w:r>
    </w:p>
    <w:p w14:paraId="4840771E" w14:textId="77777777" w:rsidR="00232D54" w:rsidRPr="000773B4" w:rsidRDefault="00232D54" w:rsidP="00232D5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14:paraId="6C268B1E" w14:textId="77777777" w:rsidR="00232D54" w:rsidRPr="000773B4" w:rsidRDefault="00232D54" w:rsidP="00232D54">
      <w:pPr>
        <w:pStyle w:val="Identifikacesmluvnstrany"/>
        <w:rPr>
          <w:sz w:val="22"/>
          <w:szCs w:val="22"/>
        </w:rPr>
      </w:pPr>
    </w:p>
    <w:p w14:paraId="1DB3FA35" w14:textId="77777777" w:rsidR="00232D54" w:rsidRPr="000773B4" w:rsidRDefault="00232D54" w:rsidP="00232D54">
      <w:pPr>
        <w:pStyle w:val="TextnormlnPVL"/>
        <w:rPr>
          <w:sz w:val="22"/>
          <w:szCs w:val="22"/>
        </w:rPr>
      </w:pPr>
      <w:r w:rsidRPr="000773B4">
        <w:rPr>
          <w:sz w:val="22"/>
          <w:szCs w:val="22"/>
        </w:rPr>
        <w:t xml:space="preserve"> (dále jen „objednatel“)</w:t>
      </w:r>
    </w:p>
    <w:p w14:paraId="1C9283EB" w14:textId="77777777" w:rsidR="00232D54" w:rsidRPr="000773B4" w:rsidRDefault="00232D54" w:rsidP="00232D54">
      <w:pPr>
        <w:pStyle w:val="TextnormlnPVL"/>
        <w:rPr>
          <w:b/>
          <w:sz w:val="22"/>
          <w:szCs w:val="22"/>
        </w:rPr>
      </w:pPr>
    </w:p>
    <w:p w14:paraId="3BDB9ED8" w14:textId="77777777" w:rsidR="00232D54" w:rsidRPr="000773B4" w:rsidRDefault="00232D54" w:rsidP="00232D54">
      <w:pPr>
        <w:pStyle w:val="TextnormlnPVL"/>
        <w:rPr>
          <w:b/>
          <w:sz w:val="22"/>
          <w:szCs w:val="22"/>
        </w:rPr>
      </w:pPr>
      <w:r w:rsidRPr="000773B4">
        <w:rPr>
          <w:b/>
          <w:sz w:val="22"/>
          <w:szCs w:val="22"/>
        </w:rPr>
        <w:t>a</w:t>
      </w:r>
    </w:p>
    <w:p w14:paraId="7369A174" w14:textId="77777777" w:rsidR="00232D54" w:rsidRPr="000773B4" w:rsidRDefault="00232D54" w:rsidP="00232D54">
      <w:pPr>
        <w:pStyle w:val="TextnormlnPVL"/>
        <w:rPr>
          <w:b/>
          <w:sz w:val="22"/>
          <w:szCs w:val="22"/>
        </w:rPr>
      </w:pPr>
    </w:p>
    <w:p w14:paraId="3663C8F1" w14:textId="77777777" w:rsidR="00232D54" w:rsidRPr="000773B4" w:rsidRDefault="00232D54" w:rsidP="00232D54">
      <w:pPr>
        <w:pStyle w:val="Smluvnstrananzev"/>
        <w:rPr>
          <w:sz w:val="22"/>
          <w:szCs w:val="22"/>
          <w:shd w:val="clear" w:color="auto" w:fill="FFFF00"/>
        </w:rPr>
      </w:pPr>
      <w:r w:rsidRPr="000773B4">
        <w:rPr>
          <w:sz w:val="22"/>
          <w:szCs w:val="22"/>
        </w:rPr>
        <w:t>zhotovitel:</w:t>
      </w:r>
      <w:r w:rsidRPr="000773B4">
        <w:rPr>
          <w:sz w:val="22"/>
          <w:szCs w:val="22"/>
        </w:rPr>
        <w:tab/>
      </w:r>
      <w:r w:rsidRPr="000773B4">
        <w:rPr>
          <w:sz w:val="22"/>
          <w:szCs w:val="22"/>
          <w:shd w:val="clear" w:color="auto" w:fill="FFFF00"/>
        </w:rPr>
        <w:t>……………………………………….……</w:t>
      </w:r>
    </w:p>
    <w:p w14:paraId="2D208B4F" w14:textId="77777777" w:rsidR="00232D54" w:rsidRPr="000773B4" w:rsidRDefault="00232D54" w:rsidP="00232D54">
      <w:pPr>
        <w:pStyle w:val="Identifikacesmluvnstrany"/>
        <w:rPr>
          <w:sz w:val="22"/>
          <w:szCs w:val="22"/>
          <w:shd w:val="clear" w:color="auto" w:fill="FFFF00"/>
        </w:rPr>
      </w:pPr>
      <w:r w:rsidRPr="000773B4">
        <w:rPr>
          <w:sz w:val="22"/>
          <w:szCs w:val="22"/>
        </w:rPr>
        <w:t>sídlo:</w:t>
      </w:r>
      <w:r w:rsidRPr="000773B4">
        <w:rPr>
          <w:sz w:val="22"/>
          <w:szCs w:val="22"/>
        </w:rPr>
        <w:tab/>
      </w:r>
      <w:r w:rsidRPr="000773B4">
        <w:rPr>
          <w:sz w:val="22"/>
          <w:szCs w:val="22"/>
          <w:shd w:val="clear" w:color="auto" w:fill="FFFF00"/>
        </w:rPr>
        <w:t>………………………………….…………</w:t>
      </w:r>
    </w:p>
    <w:p w14:paraId="548D33A9" w14:textId="77777777" w:rsidR="00232D54" w:rsidRPr="000773B4" w:rsidRDefault="00232D54" w:rsidP="00232D54">
      <w:pPr>
        <w:pStyle w:val="Oprvnnkjednnapodpisusml"/>
        <w:rPr>
          <w:b/>
          <w:sz w:val="22"/>
          <w:szCs w:val="22"/>
          <w:shd w:val="clear" w:color="auto" w:fill="FFFF00"/>
        </w:rPr>
      </w:pPr>
      <w:r w:rsidRPr="000773B4">
        <w:rPr>
          <w:sz w:val="22"/>
          <w:szCs w:val="22"/>
        </w:rPr>
        <w:t>oprávněn(i) k podpisu smlouvy:</w:t>
      </w:r>
      <w:r w:rsidRPr="000773B4">
        <w:rPr>
          <w:sz w:val="22"/>
          <w:szCs w:val="22"/>
        </w:rPr>
        <w:tab/>
      </w:r>
      <w:r w:rsidRPr="000773B4">
        <w:rPr>
          <w:sz w:val="22"/>
          <w:szCs w:val="22"/>
          <w:shd w:val="clear" w:color="auto" w:fill="FFFF00"/>
        </w:rPr>
        <w:t>…………………………………….………</w:t>
      </w:r>
    </w:p>
    <w:p w14:paraId="4803ABB1" w14:textId="77777777" w:rsidR="00232D54" w:rsidRPr="000773B4" w:rsidRDefault="00232D54" w:rsidP="00232D54">
      <w:pPr>
        <w:pStyle w:val="Oprvnnkjednnapodpisusml"/>
        <w:rPr>
          <w:b/>
          <w:sz w:val="22"/>
          <w:szCs w:val="22"/>
          <w:shd w:val="clear" w:color="auto" w:fill="FFFF00"/>
        </w:rPr>
      </w:pPr>
      <w:r w:rsidRPr="000773B4">
        <w:rPr>
          <w:sz w:val="22"/>
          <w:szCs w:val="22"/>
        </w:rPr>
        <w:t>oprávněn(i) jednat o věcech smluvních:</w:t>
      </w:r>
      <w:r w:rsidRPr="000773B4">
        <w:rPr>
          <w:sz w:val="22"/>
          <w:szCs w:val="22"/>
        </w:rPr>
        <w:tab/>
      </w:r>
      <w:r w:rsidRPr="000773B4">
        <w:rPr>
          <w:sz w:val="22"/>
          <w:szCs w:val="22"/>
          <w:shd w:val="clear" w:color="auto" w:fill="FFFF00"/>
        </w:rPr>
        <w:t>…………………………………….………</w:t>
      </w:r>
    </w:p>
    <w:p w14:paraId="4FDE8236" w14:textId="77777777" w:rsidR="00232D54" w:rsidRPr="000773B4" w:rsidRDefault="00232D54" w:rsidP="00232D54">
      <w:pPr>
        <w:pStyle w:val="Oprvnnkjednnapodpisusml"/>
        <w:rPr>
          <w:b/>
          <w:sz w:val="22"/>
          <w:szCs w:val="22"/>
          <w:shd w:val="clear" w:color="auto" w:fill="FFFF00"/>
        </w:rPr>
      </w:pPr>
      <w:r w:rsidRPr="000773B4">
        <w:rPr>
          <w:sz w:val="22"/>
          <w:szCs w:val="22"/>
        </w:rPr>
        <w:t>oprávněn(i) jednat o věcech technických:</w:t>
      </w:r>
      <w:r w:rsidRPr="000773B4">
        <w:rPr>
          <w:sz w:val="22"/>
          <w:szCs w:val="22"/>
        </w:rPr>
        <w:tab/>
      </w:r>
      <w:r w:rsidRPr="000773B4">
        <w:rPr>
          <w:sz w:val="22"/>
          <w:szCs w:val="22"/>
          <w:shd w:val="clear" w:color="auto" w:fill="FFFF00"/>
        </w:rPr>
        <w:t>………………..………</w:t>
      </w:r>
    </w:p>
    <w:p w14:paraId="26363473" w14:textId="77777777" w:rsidR="00232D54" w:rsidRPr="000773B4" w:rsidRDefault="00232D54" w:rsidP="00232D54">
      <w:pPr>
        <w:pStyle w:val="Oprvnnkjednnapodpisusml"/>
        <w:rPr>
          <w:b/>
          <w:sz w:val="22"/>
          <w:szCs w:val="22"/>
          <w:shd w:val="clear" w:color="auto" w:fill="FFFF00"/>
        </w:rPr>
      </w:pPr>
      <w:r w:rsidRPr="000773B4">
        <w:rPr>
          <w:sz w:val="22"/>
          <w:szCs w:val="22"/>
        </w:rPr>
        <w:t>stavbyvedoucí:</w:t>
      </w:r>
      <w:r w:rsidRPr="000773B4">
        <w:rPr>
          <w:sz w:val="22"/>
          <w:szCs w:val="22"/>
        </w:rPr>
        <w:tab/>
      </w:r>
      <w:r w:rsidRPr="000773B4">
        <w:rPr>
          <w:sz w:val="22"/>
          <w:szCs w:val="22"/>
          <w:shd w:val="clear" w:color="auto" w:fill="FFFF00"/>
        </w:rPr>
        <w:t>………………..………</w:t>
      </w:r>
    </w:p>
    <w:p w14:paraId="0886E9A9" w14:textId="77777777" w:rsidR="00232D54" w:rsidRPr="000773B4" w:rsidRDefault="00232D54" w:rsidP="00232D54">
      <w:pPr>
        <w:pStyle w:val="Oprvnnkjednnapodpisusml"/>
        <w:rPr>
          <w:b/>
          <w:sz w:val="22"/>
          <w:szCs w:val="22"/>
          <w:shd w:val="clear" w:color="auto" w:fill="FFFF00"/>
        </w:rPr>
      </w:pPr>
      <w:r w:rsidRPr="000773B4">
        <w:rPr>
          <w:sz w:val="22"/>
          <w:szCs w:val="22"/>
        </w:rPr>
        <w:t>manažer stavby:</w:t>
      </w:r>
      <w:r w:rsidRPr="000773B4">
        <w:rPr>
          <w:sz w:val="22"/>
          <w:szCs w:val="22"/>
        </w:rPr>
        <w:tab/>
      </w:r>
      <w:r w:rsidRPr="000773B4">
        <w:rPr>
          <w:sz w:val="22"/>
          <w:szCs w:val="22"/>
          <w:shd w:val="clear" w:color="auto" w:fill="FFFF00"/>
        </w:rPr>
        <w:t>………………..………</w:t>
      </w:r>
    </w:p>
    <w:p w14:paraId="3ABEAF9E" w14:textId="77777777" w:rsidR="00232D54" w:rsidRPr="000773B4" w:rsidRDefault="00232D54" w:rsidP="00232D54">
      <w:pPr>
        <w:pStyle w:val="Identifikacesmluvnstrany"/>
        <w:rPr>
          <w:sz w:val="22"/>
          <w:szCs w:val="22"/>
          <w:shd w:val="clear" w:color="auto" w:fill="FFFF00"/>
        </w:rPr>
      </w:pPr>
      <w:r w:rsidRPr="000773B4">
        <w:rPr>
          <w:sz w:val="22"/>
          <w:szCs w:val="22"/>
        </w:rPr>
        <w:t>IČO:</w:t>
      </w:r>
      <w:r w:rsidRPr="000773B4">
        <w:rPr>
          <w:sz w:val="22"/>
          <w:szCs w:val="22"/>
        </w:rPr>
        <w:tab/>
      </w:r>
      <w:r w:rsidRPr="000773B4">
        <w:rPr>
          <w:sz w:val="22"/>
          <w:szCs w:val="22"/>
          <w:shd w:val="clear" w:color="auto" w:fill="FFFF00"/>
        </w:rPr>
        <w:t>……………………</w:t>
      </w:r>
    </w:p>
    <w:p w14:paraId="40641538" w14:textId="77777777" w:rsidR="00232D54" w:rsidRPr="000773B4" w:rsidRDefault="00232D54" w:rsidP="00232D54">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Pr="000773B4">
        <w:rPr>
          <w:sz w:val="22"/>
          <w:szCs w:val="22"/>
          <w:shd w:val="clear" w:color="auto" w:fill="FFFF00"/>
        </w:rPr>
        <w:t>……………………</w:t>
      </w:r>
    </w:p>
    <w:p w14:paraId="5A8ED07F" w14:textId="77777777" w:rsidR="00232D54" w:rsidRPr="000773B4" w:rsidRDefault="00232D54" w:rsidP="00232D54">
      <w:pPr>
        <w:pStyle w:val="Identifikacesmluvnstrany"/>
        <w:rPr>
          <w:b/>
          <w:sz w:val="22"/>
          <w:szCs w:val="22"/>
          <w:shd w:val="clear" w:color="auto" w:fill="FFFF00"/>
        </w:rPr>
      </w:pPr>
      <w:r w:rsidRPr="000773B4">
        <w:rPr>
          <w:sz w:val="22"/>
          <w:szCs w:val="22"/>
        </w:rPr>
        <w:t>bankovní spojení:</w:t>
      </w:r>
      <w:r w:rsidRPr="000773B4">
        <w:rPr>
          <w:sz w:val="22"/>
          <w:szCs w:val="22"/>
        </w:rPr>
        <w:tab/>
      </w:r>
      <w:r w:rsidRPr="000773B4">
        <w:rPr>
          <w:sz w:val="22"/>
          <w:szCs w:val="22"/>
          <w:shd w:val="clear" w:color="auto" w:fill="FFFF00"/>
        </w:rPr>
        <w:t>……………………</w:t>
      </w:r>
    </w:p>
    <w:p w14:paraId="33E17918" w14:textId="77777777" w:rsidR="00232D54" w:rsidRPr="000773B4" w:rsidRDefault="00232D54" w:rsidP="00232D54">
      <w:pPr>
        <w:pStyle w:val="Identifikacesmluvnstrany"/>
        <w:rPr>
          <w:b/>
          <w:sz w:val="22"/>
          <w:szCs w:val="22"/>
          <w:shd w:val="clear" w:color="auto" w:fill="FFFF00"/>
        </w:rPr>
      </w:pPr>
      <w:r w:rsidRPr="000773B4">
        <w:rPr>
          <w:sz w:val="22"/>
          <w:szCs w:val="22"/>
        </w:rPr>
        <w:t>číslo účtu:</w:t>
      </w:r>
      <w:r w:rsidRPr="000773B4">
        <w:rPr>
          <w:sz w:val="22"/>
          <w:szCs w:val="22"/>
        </w:rPr>
        <w:tab/>
      </w:r>
      <w:r w:rsidRPr="000773B4">
        <w:rPr>
          <w:sz w:val="22"/>
          <w:szCs w:val="22"/>
          <w:shd w:val="clear" w:color="auto" w:fill="FFFF00"/>
        </w:rPr>
        <w:t>……………………</w:t>
      </w:r>
    </w:p>
    <w:p w14:paraId="6BEF6934" w14:textId="77777777" w:rsidR="00232D54" w:rsidRPr="000773B4" w:rsidRDefault="00232D54" w:rsidP="00232D54">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Pr="000773B4">
        <w:rPr>
          <w:sz w:val="22"/>
          <w:szCs w:val="22"/>
          <w:shd w:val="clear" w:color="auto" w:fill="FFFF00"/>
        </w:rPr>
        <w:t>………………………………………….……</w:t>
      </w:r>
    </w:p>
    <w:p w14:paraId="5AA3E7C6" w14:textId="77777777" w:rsidR="00232D54" w:rsidRPr="000773B4" w:rsidRDefault="00232D54" w:rsidP="00232D54">
      <w:pPr>
        <w:pStyle w:val="TextnormlnPVL"/>
        <w:rPr>
          <w:sz w:val="22"/>
          <w:szCs w:val="22"/>
          <w:lang w:val="cs-CZ"/>
        </w:rPr>
      </w:pPr>
      <w:r w:rsidRPr="000773B4">
        <w:rPr>
          <w:sz w:val="22"/>
          <w:szCs w:val="22"/>
        </w:rPr>
        <w:t xml:space="preserve">tel.: </w:t>
      </w:r>
      <w:r w:rsidRPr="000773B4">
        <w:rPr>
          <w:sz w:val="22"/>
          <w:szCs w:val="22"/>
          <w:shd w:val="clear" w:color="auto" w:fill="FFFF00"/>
        </w:rPr>
        <w:t>………………</w:t>
      </w:r>
      <w:r w:rsidRPr="000773B4">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r w:rsidRPr="000773B4">
        <w:rPr>
          <w:sz w:val="22"/>
          <w:szCs w:val="22"/>
          <w:shd w:val="clear" w:color="auto" w:fill="FFFF00"/>
        </w:rPr>
        <w:t>………………</w:t>
      </w:r>
    </w:p>
    <w:p w14:paraId="5CFF88BF" w14:textId="77777777" w:rsidR="00232D54" w:rsidRPr="000773B4" w:rsidRDefault="00232D54" w:rsidP="00232D54">
      <w:pPr>
        <w:pStyle w:val="TextnormlnPVL"/>
        <w:rPr>
          <w:sz w:val="22"/>
          <w:szCs w:val="22"/>
        </w:rPr>
      </w:pPr>
      <w:r w:rsidRPr="000773B4">
        <w:rPr>
          <w:sz w:val="22"/>
          <w:szCs w:val="22"/>
        </w:rPr>
        <w:t>(dále jen „zhotovitel“)</w:t>
      </w:r>
    </w:p>
    <w:p w14:paraId="522DDDDA" w14:textId="77777777" w:rsidR="00232D54" w:rsidRPr="000773B4" w:rsidRDefault="00232D54" w:rsidP="00232D54">
      <w:pPr>
        <w:pStyle w:val="Meziodstavce"/>
        <w:rPr>
          <w:rFonts w:cs="Times New Roman"/>
          <w:sz w:val="22"/>
          <w:szCs w:val="22"/>
          <w:lang w:val="cs-CZ"/>
        </w:rPr>
      </w:pPr>
    </w:p>
    <w:p w14:paraId="44A4E590" w14:textId="77777777" w:rsidR="00232D54" w:rsidRPr="000773B4" w:rsidRDefault="00232D54" w:rsidP="00232D54">
      <w:pPr>
        <w:jc w:val="both"/>
        <w:rPr>
          <w:rFonts w:ascii="Arial" w:hAnsi="Arial" w:cs="Arial"/>
          <w:color w:val="000000"/>
          <w:sz w:val="22"/>
          <w:szCs w:val="22"/>
        </w:rPr>
      </w:pPr>
      <w:r w:rsidRPr="000773B4">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05079856" w14:textId="77777777" w:rsidR="00B903AC" w:rsidRDefault="00B903AC" w:rsidP="001F59EB">
      <w:pPr>
        <w:jc w:val="both"/>
        <w:rPr>
          <w:rFonts w:ascii="Arial" w:hAnsi="Arial" w:cs="Arial"/>
          <w:color w:val="000000"/>
          <w:sz w:val="22"/>
          <w:szCs w:val="22"/>
        </w:rPr>
      </w:pPr>
    </w:p>
    <w:p w14:paraId="0F6BD89D" w14:textId="77777777" w:rsidR="004461E2" w:rsidRDefault="004461E2" w:rsidP="001F59EB">
      <w:pPr>
        <w:jc w:val="both"/>
        <w:rPr>
          <w:rFonts w:ascii="Arial" w:hAnsi="Arial" w:cs="Arial"/>
          <w:sz w:val="22"/>
          <w:szCs w:val="22"/>
        </w:rPr>
      </w:pPr>
    </w:p>
    <w:p w14:paraId="3761A972" w14:textId="77777777"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14:paraId="38AE4CE9" w14:textId="77777777" w:rsidR="00482FB6" w:rsidRPr="00386410" w:rsidRDefault="00482FB6" w:rsidP="00482FB6">
      <w:pPr>
        <w:pStyle w:val="Zkladntext"/>
        <w:widowControl/>
        <w:rPr>
          <w:rFonts w:cs="Arial"/>
          <w:b/>
          <w:sz w:val="22"/>
          <w:szCs w:val="22"/>
        </w:rPr>
      </w:pPr>
    </w:p>
    <w:p w14:paraId="11C95FF6" w14:textId="77777777" w:rsidR="00D743F2" w:rsidRPr="002B40F2" w:rsidRDefault="00D743F2" w:rsidP="00D743F2">
      <w:pPr>
        <w:pStyle w:val="lneksmlouvytextPVL"/>
      </w:pPr>
      <w:r>
        <w:t>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w:t>
      </w:r>
      <w:r w:rsidRPr="002B40F2">
        <w:t>názvem “</w:t>
      </w:r>
      <w:r w:rsidR="008C5FCA" w:rsidRPr="002B40F2">
        <w:rPr>
          <w:b/>
          <w:lang w:val="en-US"/>
        </w:rPr>
        <w:t xml:space="preserve"> </w:t>
      </w:r>
      <w:proofErr w:type="spellStart"/>
      <w:r w:rsidR="008C5FCA" w:rsidRPr="002B40F2">
        <w:rPr>
          <w:b/>
          <w:lang w:val="en-US"/>
        </w:rPr>
        <w:t>Rekonstrukce</w:t>
      </w:r>
      <w:proofErr w:type="spellEnd"/>
      <w:r w:rsidR="008C5FCA" w:rsidRPr="002B40F2">
        <w:rPr>
          <w:b/>
          <w:lang w:val="en-US"/>
        </w:rPr>
        <w:t xml:space="preserve"> </w:t>
      </w:r>
      <w:proofErr w:type="spellStart"/>
      <w:r w:rsidR="008C5FCA" w:rsidRPr="002B40F2">
        <w:rPr>
          <w:b/>
          <w:lang w:val="en-US"/>
        </w:rPr>
        <w:t>Finklova</w:t>
      </w:r>
      <w:proofErr w:type="spellEnd"/>
      <w:r w:rsidR="008C5FCA" w:rsidRPr="002B40F2">
        <w:rPr>
          <w:b/>
          <w:lang w:val="en-US"/>
        </w:rPr>
        <w:t xml:space="preserve"> </w:t>
      </w:r>
      <w:proofErr w:type="spellStart"/>
      <w:r w:rsidR="008C5FCA" w:rsidRPr="002B40F2">
        <w:rPr>
          <w:b/>
          <w:lang w:val="en-US"/>
        </w:rPr>
        <w:t>rybníka</w:t>
      </w:r>
      <w:proofErr w:type="spellEnd"/>
      <w:r w:rsidR="008C5FCA" w:rsidRPr="002B40F2">
        <w:rPr>
          <w:b/>
          <w:lang w:val="en-US"/>
        </w:rPr>
        <w:t xml:space="preserve"> – </w:t>
      </w:r>
      <w:proofErr w:type="spellStart"/>
      <w:r w:rsidR="008C5FCA" w:rsidRPr="002B40F2">
        <w:rPr>
          <w:b/>
          <w:lang w:val="en-US"/>
        </w:rPr>
        <w:t>následná</w:t>
      </w:r>
      <w:proofErr w:type="spellEnd"/>
      <w:r w:rsidR="008C5FCA" w:rsidRPr="002B40F2">
        <w:rPr>
          <w:b/>
          <w:lang w:val="en-US"/>
        </w:rPr>
        <w:t xml:space="preserve"> </w:t>
      </w:r>
      <w:proofErr w:type="spellStart"/>
      <w:r w:rsidR="008C5FCA" w:rsidRPr="002B40F2">
        <w:rPr>
          <w:b/>
          <w:lang w:val="en-US"/>
        </w:rPr>
        <w:t>péče</w:t>
      </w:r>
      <w:proofErr w:type="spellEnd"/>
      <w:r w:rsidRPr="002B40F2">
        <w:t xml:space="preserve">” (dále jen „Veřejná zakázka“), ve kterém byla nabídka zhotovitele vyhodnocena jako ekonomicky nejvýhodnější. </w:t>
      </w:r>
    </w:p>
    <w:p w14:paraId="7573279F" w14:textId="77777777" w:rsidR="00D743F2" w:rsidRPr="002B40F2" w:rsidRDefault="00D743F2" w:rsidP="00D743F2">
      <w:pPr>
        <w:pStyle w:val="lneksmlouvytextPVL"/>
        <w:numPr>
          <w:ilvl w:val="0"/>
          <w:numId w:val="0"/>
        </w:numPr>
        <w:ind w:left="360"/>
      </w:pPr>
    </w:p>
    <w:p w14:paraId="5DC3F4FF" w14:textId="77777777" w:rsidR="00D743F2" w:rsidRPr="002B40F2" w:rsidRDefault="00D743F2" w:rsidP="00D743F2">
      <w:pPr>
        <w:pStyle w:val="lneksmlouvytextPVL"/>
      </w:pPr>
      <w:r w:rsidRPr="002B40F2">
        <w:t>Zhotovitel se zavazuje provést výše uvedené dílo v rozsahu oceněného soupisu prací.</w:t>
      </w:r>
    </w:p>
    <w:p w14:paraId="419ACCC1" w14:textId="77777777" w:rsidR="00D743F2" w:rsidRPr="002B40F2" w:rsidRDefault="00D743F2" w:rsidP="00D743F2">
      <w:pPr>
        <w:pStyle w:val="lneksmlouvytextPVL"/>
        <w:numPr>
          <w:ilvl w:val="0"/>
          <w:numId w:val="0"/>
        </w:numPr>
        <w:ind w:left="360"/>
      </w:pPr>
    </w:p>
    <w:p w14:paraId="6AADD417" w14:textId="77777777" w:rsidR="00D743F2" w:rsidRPr="002B40F2" w:rsidRDefault="00D743F2" w:rsidP="00D743F2">
      <w:pPr>
        <w:pStyle w:val="lneksmlouvytextPVL"/>
      </w:pPr>
      <w:r w:rsidRPr="002B40F2">
        <w:t>Zhotovitel zajistí:</w:t>
      </w:r>
    </w:p>
    <w:p w14:paraId="29AE573D" w14:textId="77777777" w:rsidR="00D743F2" w:rsidRPr="002B40F2" w:rsidRDefault="00D743F2" w:rsidP="00D743F2">
      <w:pPr>
        <w:pStyle w:val="Zkladntext"/>
        <w:widowControl/>
        <w:jc w:val="both"/>
        <w:rPr>
          <w:rFonts w:cs="Arial"/>
          <w:b/>
          <w:color w:val="auto"/>
          <w:sz w:val="22"/>
          <w:szCs w:val="22"/>
        </w:rPr>
      </w:pPr>
    </w:p>
    <w:p w14:paraId="205593AE" w14:textId="77777777" w:rsidR="00D743F2" w:rsidRPr="002B40F2" w:rsidRDefault="00D743F2" w:rsidP="008C5FCA">
      <w:pPr>
        <w:pStyle w:val="A-odstavecodsazensodrkami"/>
        <w:numPr>
          <w:ilvl w:val="0"/>
          <w:numId w:val="0"/>
        </w:numPr>
        <w:ind w:left="426" w:hanging="426"/>
        <w:rPr>
          <w:color w:val="000000"/>
        </w:rPr>
      </w:pPr>
      <w:r w:rsidRPr="002B40F2">
        <w:rPr>
          <w:color w:val="000000"/>
        </w:rPr>
        <w:t>-</w:t>
      </w:r>
      <w:r w:rsidRPr="002B40F2">
        <w:rPr>
          <w:color w:val="000000"/>
        </w:rPr>
        <w:tab/>
        <w:t xml:space="preserve">provádění pravidelného úklidu přilehlých komunikací a všech dotčených pozemků znečištěných realizací </w:t>
      </w:r>
      <w:proofErr w:type="gramStart"/>
      <w:r w:rsidRPr="002B40F2">
        <w:rPr>
          <w:color w:val="000000"/>
        </w:rPr>
        <w:t>akce - dle</w:t>
      </w:r>
      <w:proofErr w:type="gramEnd"/>
      <w:r w:rsidRPr="002B40F2">
        <w:rPr>
          <w:color w:val="000000"/>
        </w:rPr>
        <w:t xml:space="preserve"> potřeby po celou dobu realizace </w:t>
      </w:r>
      <w:r w:rsidR="008C5FCA" w:rsidRPr="002B40F2">
        <w:rPr>
          <w:color w:val="000000"/>
        </w:rPr>
        <w:t>akce</w:t>
      </w:r>
    </w:p>
    <w:p w14:paraId="0E0F4FDB" w14:textId="77777777" w:rsidR="00D743F2" w:rsidRPr="002B40F2" w:rsidRDefault="00D743F2" w:rsidP="00D743F2">
      <w:pPr>
        <w:pStyle w:val="Zkladntext"/>
        <w:numPr>
          <w:ilvl w:val="0"/>
          <w:numId w:val="17"/>
        </w:numPr>
        <w:ind w:left="426" w:hanging="426"/>
        <w:rPr>
          <w:rFonts w:cs="Arial"/>
          <w:color w:val="auto"/>
          <w:sz w:val="22"/>
          <w:szCs w:val="22"/>
        </w:rPr>
      </w:pPr>
      <w:r w:rsidRPr="002B40F2">
        <w:rPr>
          <w:rFonts w:cs="Arial"/>
          <w:sz w:val="22"/>
          <w:szCs w:val="22"/>
        </w:rPr>
        <w:t xml:space="preserve">Zařízení </w:t>
      </w:r>
      <w:r w:rsidR="008C5FCA" w:rsidRPr="002B40F2">
        <w:rPr>
          <w:rFonts w:cs="Arial"/>
          <w:color w:val="auto"/>
          <w:sz w:val="22"/>
          <w:szCs w:val="22"/>
        </w:rPr>
        <w:t>pracoviště,</w:t>
      </w:r>
      <w:r w:rsidRPr="002B40F2">
        <w:rPr>
          <w:rFonts w:cs="Arial"/>
          <w:color w:val="auto"/>
          <w:sz w:val="22"/>
          <w:szCs w:val="22"/>
        </w:rPr>
        <w:t xml:space="preserve"> opatření na zabezpečení </w:t>
      </w:r>
      <w:r w:rsidR="008C5FCA" w:rsidRPr="002B40F2">
        <w:rPr>
          <w:rFonts w:cs="Arial"/>
          <w:color w:val="auto"/>
          <w:sz w:val="22"/>
          <w:szCs w:val="22"/>
        </w:rPr>
        <w:t>pracoviště</w:t>
      </w:r>
      <w:r w:rsidRPr="002B40F2">
        <w:rPr>
          <w:rFonts w:cs="Arial"/>
          <w:color w:val="auto"/>
          <w:sz w:val="22"/>
          <w:szCs w:val="22"/>
        </w:rPr>
        <w:t>, skladování materiálu, zvláštní užívání silnic, vstup na pozemky</w:t>
      </w:r>
      <w:r w:rsidR="008C5FCA" w:rsidRPr="002B40F2">
        <w:rPr>
          <w:rFonts w:cs="Arial"/>
          <w:color w:val="auto"/>
          <w:sz w:val="22"/>
          <w:szCs w:val="22"/>
        </w:rPr>
        <w:t xml:space="preserve"> </w:t>
      </w:r>
      <w:r w:rsidRPr="002B40F2">
        <w:rPr>
          <w:rFonts w:cs="Arial"/>
          <w:color w:val="auto"/>
          <w:sz w:val="22"/>
          <w:szCs w:val="22"/>
        </w:rPr>
        <w:t xml:space="preserve">jsou plně záležitostí zhotovitele. </w:t>
      </w:r>
    </w:p>
    <w:p w14:paraId="7C774FA2" w14:textId="77777777" w:rsidR="00D743F2" w:rsidRPr="002B40F2" w:rsidRDefault="00D743F2" w:rsidP="00D743F2">
      <w:pPr>
        <w:pStyle w:val="Odstavecseseznamem"/>
        <w:numPr>
          <w:ilvl w:val="0"/>
          <w:numId w:val="17"/>
        </w:numPr>
        <w:ind w:left="426" w:hanging="426"/>
        <w:jc w:val="both"/>
        <w:rPr>
          <w:rFonts w:ascii="Arial" w:hAnsi="Arial" w:cs="Arial"/>
          <w:color w:val="auto"/>
          <w:sz w:val="22"/>
          <w:szCs w:val="22"/>
        </w:rPr>
      </w:pPr>
      <w:r w:rsidRPr="002B40F2">
        <w:rPr>
          <w:rFonts w:ascii="Arial" w:hAnsi="Arial" w:cs="Arial"/>
          <w:color w:val="auto"/>
          <w:sz w:val="22"/>
          <w:szCs w:val="22"/>
        </w:rPr>
        <w:t xml:space="preserve">Veškeré odpady vzniklé v průběhu </w:t>
      </w:r>
      <w:r w:rsidR="008C5FCA" w:rsidRPr="002B40F2">
        <w:rPr>
          <w:rFonts w:ascii="Arial" w:hAnsi="Arial" w:cs="Arial"/>
          <w:color w:val="auto"/>
          <w:sz w:val="22"/>
          <w:szCs w:val="22"/>
        </w:rPr>
        <w:t>provádění díla</w:t>
      </w:r>
      <w:r w:rsidRPr="002B40F2">
        <w:rPr>
          <w:rFonts w:ascii="Arial" w:hAnsi="Arial" w:cs="Arial"/>
          <w:color w:val="auto"/>
          <w:sz w:val="22"/>
          <w:szCs w:val="22"/>
        </w:rPr>
        <w:t xml:space="preserve"> budou řádně zneškodňovány vytříděné podle druhů a kategorizace odpadů.</w:t>
      </w:r>
    </w:p>
    <w:p w14:paraId="0836FA35" w14:textId="77777777" w:rsidR="00D743F2" w:rsidRPr="002B40F2" w:rsidRDefault="00D743F2" w:rsidP="00D743F2">
      <w:pPr>
        <w:pStyle w:val="Odstavecseseznamem"/>
        <w:numPr>
          <w:ilvl w:val="0"/>
          <w:numId w:val="17"/>
        </w:numPr>
        <w:ind w:left="426" w:hanging="426"/>
        <w:jc w:val="both"/>
        <w:rPr>
          <w:rFonts w:ascii="Arial" w:hAnsi="Arial" w:cs="Arial"/>
          <w:color w:val="auto"/>
          <w:sz w:val="22"/>
          <w:szCs w:val="22"/>
        </w:rPr>
      </w:pPr>
      <w:r w:rsidRPr="002B40F2">
        <w:rPr>
          <w:rFonts w:ascii="Arial" w:hAnsi="Arial" w:cs="Arial"/>
          <w:color w:val="auto"/>
          <w:sz w:val="22"/>
          <w:szCs w:val="22"/>
        </w:rPr>
        <w:t>Po skončení prací budou dotčené pozemky uvedeny do původního stavu.</w:t>
      </w:r>
    </w:p>
    <w:p w14:paraId="40297C93" w14:textId="77777777" w:rsidR="00D743F2" w:rsidRPr="002B40F2" w:rsidRDefault="00D743F2" w:rsidP="00D743F2">
      <w:pPr>
        <w:pStyle w:val="Odstavecseseznamem"/>
        <w:numPr>
          <w:ilvl w:val="0"/>
          <w:numId w:val="17"/>
        </w:numPr>
        <w:ind w:left="426" w:hanging="426"/>
        <w:jc w:val="both"/>
        <w:rPr>
          <w:rFonts w:ascii="Arial" w:hAnsi="Arial" w:cs="Arial"/>
          <w:color w:val="auto"/>
          <w:sz w:val="22"/>
          <w:szCs w:val="22"/>
        </w:rPr>
      </w:pPr>
      <w:r w:rsidRPr="002B40F2">
        <w:rPr>
          <w:rFonts w:ascii="Arial" w:hAnsi="Arial" w:cs="Arial"/>
          <w:color w:val="auto"/>
          <w:sz w:val="22"/>
          <w:szCs w:val="22"/>
        </w:rPr>
        <w:t xml:space="preserve">Po ukončení </w:t>
      </w:r>
      <w:r w:rsidR="008C5FCA" w:rsidRPr="002B40F2">
        <w:rPr>
          <w:rFonts w:ascii="Arial" w:hAnsi="Arial" w:cs="Arial"/>
          <w:color w:val="auto"/>
          <w:sz w:val="22"/>
          <w:szCs w:val="22"/>
        </w:rPr>
        <w:t>díla</w:t>
      </w:r>
      <w:r w:rsidRPr="002B40F2">
        <w:rPr>
          <w:rFonts w:ascii="Arial" w:hAnsi="Arial" w:cs="Arial"/>
          <w:color w:val="auto"/>
          <w:sz w:val="22"/>
          <w:szCs w:val="22"/>
        </w:rPr>
        <w:t xml:space="preserve"> je zhotovitel povinen předat objednateli všechny podklady potřebné pro řádné převzatí díla (kopie dokladů o uložení odpadů na skládku </w:t>
      </w:r>
      <w:proofErr w:type="spellStart"/>
      <w:r w:rsidRPr="002B40F2">
        <w:rPr>
          <w:rFonts w:ascii="Arial" w:hAnsi="Arial" w:cs="Arial"/>
          <w:color w:val="auto"/>
          <w:sz w:val="22"/>
          <w:szCs w:val="22"/>
        </w:rPr>
        <w:t>atd</w:t>
      </w:r>
      <w:proofErr w:type="spellEnd"/>
      <w:r w:rsidRPr="002B40F2">
        <w:rPr>
          <w:rFonts w:ascii="Arial" w:hAnsi="Arial" w:cs="Arial"/>
          <w:color w:val="auto"/>
          <w:sz w:val="22"/>
          <w:szCs w:val="22"/>
        </w:rPr>
        <w:t>).</w:t>
      </w:r>
    </w:p>
    <w:p w14:paraId="129CEB85" w14:textId="77777777" w:rsidR="00D743F2" w:rsidRPr="002B40F2" w:rsidRDefault="00D743F2" w:rsidP="00D743F2">
      <w:pPr>
        <w:pStyle w:val="Zkladntext"/>
        <w:widowControl/>
        <w:numPr>
          <w:ilvl w:val="0"/>
          <w:numId w:val="17"/>
        </w:numPr>
        <w:ind w:left="426" w:hanging="426"/>
        <w:jc w:val="both"/>
        <w:rPr>
          <w:rFonts w:cs="Arial"/>
          <w:b/>
          <w:color w:val="auto"/>
          <w:sz w:val="22"/>
          <w:szCs w:val="22"/>
        </w:rPr>
      </w:pPr>
      <w:r w:rsidRPr="002B40F2">
        <w:rPr>
          <w:rFonts w:cs="Arial"/>
          <w:color w:val="auto"/>
          <w:sz w:val="22"/>
          <w:szCs w:val="22"/>
        </w:rPr>
        <w:t>Práce, které jsou předmětem plnění, musí být provedeny kvalitně kvalifikovanými pracovníky a v souladu s příslušnými technickými normami. Po ukončení prací se požaduje předání díla bez vad a nedodělků, pozemek, který byl k realizaci využíván, bude uklizen a vyčištěn od všech odpadů.</w:t>
      </w:r>
    </w:p>
    <w:p w14:paraId="2904182C" w14:textId="77777777" w:rsidR="00D743F2" w:rsidRPr="002B40F2" w:rsidRDefault="00D743F2" w:rsidP="00D743F2">
      <w:pPr>
        <w:pStyle w:val="Zkladntext"/>
        <w:widowControl/>
        <w:ind w:left="426"/>
        <w:jc w:val="both"/>
        <w:rPr>
          <w:rFonts w:cs="Arial"/>
          <w:b/>
          <w:color w:val="auto"/>
          <w:sz w:val="22"/>
          <w:szCs w:val="22"/>
        </w:rPr>
      </w:pPr>
    </w:p>
    <w:p w14:paraId="1D201512" w14:textId="77777777" w:rsidR="00D743F2" w:rsidRPr="002B40F2" w:rsidRDefault="00D743F2" w:rsidP="00D743F2">
      <w:pPr>
        <w:pStyle w:val="Zkladntext"/>
        <w:widowControl/>
        <w:jc w:val="both"/>
        <w:rPr>
          <w:rFonts w:cs="Arial"/>
          <w:color w:val="auto"/>
          <w:sz w:val="22"/>
          <w:szCs w:val="22"/>
        </w:rPr>
      </w:pPr>
    </w:p>
    <w:p w14:paraId="72D51925" w14:textId="77777777" w:rsidR="00D743F2" w:rsidRPr="002B40F2" w:rsidRDefault="00D743F2" w:rsidP="00D743F2">
      <w:pPr>
        <w:pStyle w:val="lneksmlouvytextPVL"/>
        <w:rPr>
          <w:snapToGrid w:val="0"/>
        </w:rPr>
      </w:pPr>
      <w:bookmarkStart w:id="0" w:name="_Hlk71711785"/>
      <w:r w:rsidRPr="002B40F2">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0"/>
    </w:p>
    <w:p w14:paraId="743296D3" w14:textId="77777777" w:rsidR="00D743F2" w:rsidRPr="002B40F2" w:rsidRDefault="00D743F2" w:rsidP="00D743F2">
      <w:pPr>
        <w:pStyle w:val="lneksmlouvytextPVL"/>
        <w:numPr>
          <w:ilvl w:val="0"/>
          <w:numId w:val="0"/>
        </w:numPr>
        <w:ind w:left="360"/>
        <w:rPr>
          <w:snapToGrid w:val="0"/>
        </w:rPr>
      </w:pPr>
    </w:p>
    <w:p w14:paraId="53D11C8E" w14:textId="77777777" w:rsidR="00D743F2" w:rsidRPr="002B40F2" w:rsidRDefault="00D743F2" w:rsidP="00D743F2">
      <w:pPr>
        <w:pStyle w:val="lneksmlouvytextPVL"/>
        <w:rPr>
          <w:snapToGrid w:val="0"/>
        </w:rPr>
      </w:pPr>
      <w:r w:rsidRPr="002B40F2">
        <w:t xml:space="preserve">Zhotovitel </w:t>
      </w:r>
      <w:r w:rsidRPr="002B40F2">
        <w:rPr>
          <w:snapToGrid w:val="0"/>
        </w:rPr>
        <w:t xml:space="preserve">dále prohlašuje, že si prohlédl </w:t>
      </w:r>
      <w:r w:rsidR="008C5FCA" w:rsidRPr="002B40F2">
        <w:rPr>
          <w:snapToGrid w:val="0"/>
          <w:lang w:val="cs-CZ"/>
        </w:rPr>
        <w:t>pracoviště</w:t>
      </w:r>
      <w:r w:rsidRPr="002B40F2">
        <w:rPr>
          <w:snapToGrid w:val="0"/>
        </w:rPr>
        <w:t xml:space="preserve"> a že se přesvědčil o jeho skutečném stavu a že jsou mu známé všechny okolnosti pro řádné plnění díla.</w:t>
      </w:r>
    </w:p>
    <w:p w14:paraId="18414FD3" w14:textId="77777777" w:rsidR="00D743F2" w:rsidRPr="002B40F2" w:rsidRDefault="00D743F2" w:rsidP="00D743F2">
      <w:pPr>
        <w:pStyle w:val="lneksmlouvytextPVL"/>
        <w:numPr>
          <w:ilvl w:val="0"/>
          <w:numId w:val="0"/>
        </w:numPr>
        <w:ind w:left="360"/>
        <w:rPr>
          <w:snapToGrid w:val="0"/>
        </w:rPr>
      </w:pPr>
    </w:p>
    <w:p w14:paraId="1CA01C22" w14:textId="77777777" w:rsidR="00D743F2" w:rsidRPr="002B40F2" w:rsidRDefault="00D743F2" w:rsidP="00D743F2">
      <w:pPr>
        <w:pStyle w:val="lneksmlouvytextPVL"/>
        <w:rPr>
          <w:snapToGrid w:val="0"/>
        </w:rPr>
      </w:pPr>
      <w:r w:rsidRPr="002B40F2">
        <w:rPr>
          <w:snapToGrid w:val="0"/>
        </w:rPr>
        <w:t>Objednatel předá zhotovitel</w:t>
      </w:r>
      <w:r w:rsidRPr="002B40F2">
        <w:t>i</w:t>
      </w:r>
      <w:r w:rsidRPr="002B40F2">
        <w:rPr>
          <w:snapToGrid w:val="0"/>
        </w:rPr>
        <w:t xml:space="preserve"> </w:t>
      </w:r>
      <w:r w:rsidR="008C5FCA" w:rsidRPr="002B40F2">
        <w:rPr>
          <w:snapToGrid w:val="0"/>
          <w:lang w:val="cs-CZ"/>
        </w:rPr>
        <w:t>pracoviště</w:t>
      </w:r>
      <w:r w:rsidRPr="002B40F2">
        <w:rPr>
          <w:snapToGrid w:val="0"/>
        </w:rPr>
        <w:t xml:space="preserve"> (nebo jeho ucelenou část) prosté práv třetích osob.</w:t>
      </w:r>
    </w:p>
    <w:p w14:paraId="45640CF5" w14:textId="77777777" w:rsidR="00D743F2" w:rsidRPr="002B40F2" w:rsidRDefault="00D743F2" w:rsidP="00D743F2">
      <w:pPr>
        <w:pStyle w:val="lneksmlouvytextPVL"/>
        <w:numPr>
          <w:ilvl w:val="0"/>
          <w:numId w:val="0"/>
        </w:numPr>
        <w:ind w:left="360"/>
        <w:rPr>
          <w:bCs/>
        </w:rPr>
      </w:pPr>
      <w:r w:rsidRPr="002B40F2">
        <w:rPr>
          <w:bCs/>
        </w:rPr>
        <w:t xml:space="preserve">Předání </w:t>
      </w:r>
      <w:r w:rsidR="008C5FCA" w:rsidRPr="002B40F2">
        <w:rPr>
          <w:snapToGrid w:val="0"/>
          <w:lang w:val="cs-CZ"/>
        </w:rPr>
        <w:t>pracoviště</w:t>
      </w:r>
      <w:r w:rsidRPr="002B40F2">
        <w:rPr>
          <w:bCs/>
        </w:rPr>
        <w:t xml:space="preserve"> zhotovitel</w:t>
      </w:r>
      <w:r w:rsidRPr="002B40F2">
        <w:t>i</w:t>
      </w:r>
      <w:r w:rsidRPr="002B40F2">
        <w:rPr>
          <w:bCs/>
        </w:rPr>
        <w:t xml:space="preserve"> bude objednatelem provedeno až po splnění, a prokazatelném doložení, všech potřebných legislativních povinností zhotovitel</w:t>
      </w:r>
      <w:r w:rsidRPr="002B40F2">
        <w:t>e</w:t>
      </w:r>
      <w:r w:rsidRPr="002B40F2">
        <w:rPr>
          <w:bCs/>
        </w:rPr>
        <w:t xml:space="preserve">, nutných k zajištění před předáním </w:t>
      </w:r>
      <w:r w:rsidR="008C5FCA" w:rsidRPr="002B40F2">
        <w:rPr>
          <w:snapToGrid w:val="0"/>
          <w:lang w:val="cs-CZ"/>
        </w:rPr>
        <w:t>pracoviště</w:t>
      </w:r>
      <w:r w:rsidR="008C5FCA" w:rsidRPr="002B40F2">
        <w:rPr>
          <w:bCs/>
        </w:rPr>
        <w:t xml:space="preserve"> </w:t>
      </w:r>
      <w:r w:rsidRPr="002B40F2">
        <w:rPr>
          <w:bCs/>
        </w:rPr>
        <w:t>a definovaných ve Výzvě k podání nabídky.</w:t>
      </w:r>
    </w:p>
    <w:p w14:paraId="2A51ED38" w14:textId="77777777" w:rsidR="00D743F2" w:rsidRPr="005C5F80" w:rsidRDefault="00D743F2" w:rsidP="00D743F2">
      <w:pPr>
        <w:pStyle w:val="lneksmlouvytextPVL"/>
        <w:numPr>
          <w:ilvl w:val="0"/>
          <w:numId w:val="0"/>
        </w:numPr>
        <w:ind w:left="360"/>
        <w:rPr>
          <w:snapToGrid w:val="0"/>
        </w:rPr>
      </w:pPr>
    </w:p>
    <w:p w14:paraId="24064B7F" w14:textId="77777777" w:rsidR="00D743F2" w:rsidRPr="005C5F80" w:rsidRDefault="00D743F2" w:rsidP="00D743F2">
      <w:pPr>
        <w:pStyle w:val="lneksmlouvytextPVL"/>
        <w:rPr>
          <w:snapToGrid w:val="0"/>
        </w:rPr>
      </w:pPr>
      <w:r w:rsidRPr="005C5F80">
        <w:rPr>
          <w:snapToGrid w:val="0"/>
        </w:rPr>
        <w:t xml:space="preserve">V případě, že byl objednatelem určen koordinátor BOZP je zhotovitel povinen: </w:t>
      </w:r>
    </w:p>
    <w:p w14:paraId="208B0BEC" w14:textId="77777777" w:rsidR="00D743F2" w:rsidRPr="002B40F2" w:rsidRDefault="00D743F2" w:rsidP="00D743F2">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w:t>
      </w:r>
      <w:r w:rsidR="008C5FCA" w:rsidRPr="002B40F2">
        <w:rPr>
          <w:rFonts w:ascii="Arial" w:hAnsi="Arial" w:cs="Arial"/>
          <w:snapToGrid w:val="0"/>
          <w:sz w:val="22"/>
          <w:szCs w:val="22"/>
        </w:rPr>
        <w:t>pracovišti</w:t>
      </w:r>
      <w:r w:rsidRPr="002B40F2">
        <w:rPr>
          <w:rFonts w:ascii="Arial" w:hAnsi="Arial" w:cs="Arial"/>
          <w:snapToGrid w:val="0"/>
          <w:sz w:val="22"/>
          <w:szCs w:val="22"/>
        </w:rPr>
        <w:t xml:space="preserve"> písemně informovat určeného koordinátora o pracovních a technologických postupech, které pro realizaci </w:t>
      </w:r>
      <w:r w:rsidR="008A19D1" w:rsidRPr="002B40F2">
        <w:rPr>
          <w:rFonts w:ascii="Arial" w:hAnsi="Arial" w:cs="Arial"/>
          <w:snapToGrid w:val="0"/>
          <w:sz w:val="22"/>
          <w:szCs w:val="22"/>
        </w:rPr>
        <w:t>díla</w:t>
      </w:r>
      <w:r w:rsidRPr="002B40F2">
        <w:rPr>
          <w:rFonts w:ascii="Arial" w:hAnsi="Arial" w:cs="Arial"/>
          <w:snapToGrid w:val="0"/>
          <w:sz w:val="22"/>
          <w:szCs w:val="22"/>
        </w:rPr>
        <w:t xml:space="preserve"> zvolil, o řešení rizik vznikajících při těchto postupech, včetně opatření přijatých k jejich odstranění, </w:t>
      </w:r>
    </w:p>
    <w:p w14:paraId="11552CD6" w14:textId="77777777" w:rsidR="00D743F2" w:rsidRPr="002B40F2" w:rsidRDefault="00D743F2" w:rsidP="00D743F2">
      <w:pPr>
        <w:widowControl w:val="0"/>
        <w:tabs>
          <w:tab w:val="left" w:pos="709"/>
          <w:tab w:val="left" w:pos="851"/>
        </w:tabs>
        <w:overflowPunct/>
        <w:autoSpaceDE/>
        <w:adjustRightInd/>
        <w:ind w:left="426"/>
        <w:jc w:val="both"/>
        <w:rPr>
          <w:rFonts w:ascii="Arial" w:hAnsi="Arial" w:cs="Arial"/>
          <w:snapToGrid w:val="0"/>
          <w:sz w:val="22"/>
          <w:szCs w:val="22"/>
        </w:rPr>
      </w:pPr>
    </w:p>
    <w:p w14:paraId="0BA5C7E4" w14:textId="77777777" w:rsidR="00D743F2" w:rsidRDefault="00D743F2" w:rsidP="00D743F2">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snapToGrid w:val="0"/>
          <w:sz w:val="22"/>
          <w:szCs w:val="22"/>
        </w:rPr>
        <w:tab/>
      </w: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71F22781" w14:textId="77777777"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1E26A1C" w14:textId="77777777"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160DA3E5" w14:textId="77777777"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24553513"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73E1EC2C"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3D2E3EC2" w14:textId="77777777" w:rsidR="00E82959" w:rsidRPr="00393C5C" w:rsidRDefault="00E82959" w:rsidP="00E82959">
      <w:pPr>
        <w:jc w:val="both"/>
        <w:rPr>
          <w:rFonts w:ascii="Arial" w:hAnsi="Arial" w:cs="Arial"/>
          <w:color w:val="000000"/>
          <w:sz w:val="22"/>
          <w:szCs w:val="22"/>
        </w:rPr>
      </w:pPr>
    </w:p>
    <w:p w14:paraId="322A6C2C"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2084A9B4" w14:textId="77777777"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r w:rsidR="008A19D1">
        <w:rPr>
          <w:rFonts w:ascii="Arial" w:hAnsi="Arial" w:cs="Arial"/>
          <w:bCs/>
          <w:color w:val="000000"/>
          <w:sz w:val="22"/>
          <w:szCs w:val="22"/>
        </w:rPr>
        <w:tab/>
      </w:r>
      <w:r w:rsidR="008A19D1">
        <w:rPr>
          <w:rFonts w:ascii="Arial" w:hAnsi="Arial" w:cs="Arial"/>
          <w:bCs/>
          <w:color w:val="000000"/>
          <w:sz w:val="22"/>
          <w:szCs w:val="22"/>
        </w:rPr>
        <w:tab/>
      </w:r>
      <w:r w:rsidR="008A19D1">
        <w:rPr>
          <w:rFonts w:ascii="Arial" w:hAnsi="Arial" w:cs="Arial"/>
          <w:bCs/>
          <w:color w:val="000000"/>
          <w:sz w:val="22"/>
          <w:szCs w:val="22"/>
        </w:rPr>
        <w:tab/>
      </w:r>
      <w:r w:rsidR="008A19D1">
        <w:rPr>
          <w:rFonts w:ascii="Arial" w:hAnsi="Arial" w:cs="Arial"/>
          <w:bCs/>
          <w:color w:val="000000"/>
          <w:sz w:val="22"/>
          <w:szCs w:val="22"/>
        </w:rPr>
        <w:tab/>
      </w:r>
      <w:r w:rsidR="008A19D1">
        <w:rPr>
          <w:rFonts w:ascii="Arial" w:hAnsi="Arial" w:cs="Arial"/>
          <w:bCs/>
          <w:color w:val="000000"/>
          <w:sz w:val="22"/>
          <w:szCs w:val="22"/>
        </w:rPr>
        <w:tab/>
      </w:r>
      <w:r w:rsidR="008A19D1">
        <w:rPr>
          <w:rFonts w:ascii="Arial" w:hAnsi="Arial" w:cs="Arial"/>
          <w:bCs/>
          <w:color w:val="000000"/>
          <w:sz w:val="22"/>
          <w:szCs w:val="22"/>
        </w:rPr>
        <w:tab/>
      </w:r>
      <w:r w:rsidR="008A19D1">
        <w:rPr>
          <w:rFonts w:ascii="Arial" w:hAnsi="Arial" w:cs="Arial"/>
          <w:bCs/>
          <w:color w:val="000000"/>
          <w:sz w:val="22"/>
          <w:szCs w:val="22"/>
        </w:rPr>
        <w:tab/>
        <w:t xml:space="preserve"> 01.03.2024</w:t>
      </w:r>
    </w:p>
    <w:p w14:paraId="1C6F3071" w14:textId="77777777" w:rsidR="00772572" w:rsidRPr="00AB7BBB" w:rsidRDefault="00772572" w:rsidP="00772572">
      <w:pPr>
        <w:overflowPunct/>
        <w:ind w:firstLine="360"/>
        <w:jc w:val="both"/>
        <w:textAlignment w:val="auto"/>
        <w:rPr>
          <w:rFonts w:ascii="Arial" w:hAnsi="Arial" w:cs="Arial"/>
          <w:color w:val="000000"/>
          <w:sz w:val="22"/>
          <w:szCs w:val="22"/>
        </w:rPr>
      </w:pPr>
    </w:p>
    <w:p w14:paraId="70A20E8D"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r w:rsidR="008A19D1">
        <w:rPr>
          <w:rFonts w:ascii="Arial" w:hAnsi="Arial" w:cs="Arial"/>
          <w:color w:val="000000"/>
          <w:sz w:val="22"/>
          <w:szCs w:val="22"/>
        </w:rPr>
        <w:tab/>
      </w:r>
      <w:r w:rsidR="008A19D1">
        <w:rPr>
          <w:rFonts w:ascii="Arial" w:hAnsi="Arial" w:cs="Arial"/>
          <w:color w:val="000000"/>
          <w:sz w:val="22"/>
          <w:szCs w:val="22"/>
        </w:rPr>
        <w:tab/>
      </w:r>
      <w:r w:rsidR="008A19D1">
        <w:rPr>
          <w:rFonts w:ascii="Arial" w:hAnsi="Arial" w:cs="Arial"/>
          <w:color w:val="000000"/>
          <w:sz w:val="22"/>
          <w:szCs w:val="22"/>
        </w:rPr>
        <w:tab/>
      </w:r>
      <w:r w:rsidR="008A19D1">
        <w:rPr>
          <w:rFonts w:ascii="Arial" w:hAnsi="Arial" w:cs="Arial"/>
          <w:color w:val="000000"/>
          <w:sz w:val="22"/>
          <w:szCs w:val="22"/>
        </w:rPr>
        <w:tab/>
        <w:t xml:space="preserve"> 31.12.2026</w:t>
      </w:r>
    </w:p>
    <w:p w14:paraId="14153D92" w14:textId="77777777" w:rsidR="007C0EB7" w:rsidRDefault="007C0EB7" w:rsidP="00F13296">
      <w:pPr>
        <w:overflowPunct/>
        <w:ind w:left="426"/>
        <w:jc w:val="both"/>
        <w:textAlignment w:val="auto"/>
        <w:rPr>
          <w:rFonts w:ascii="Arial" w:hAnsi="Arial" w:cs="Arial"/>
          <w:color w:val="000000"/>
          <w:sz w:val="22"/>
          <w:szCs w:val="22"/>
        </w:rPr>
      </w:pPr>
    </w:p>
    <w:p w14:paraId="0DE7D7BE" w14:textId="77777777"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14:paraId="124C555D"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15739340" w14:textId="77777777"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14:paraId="0DE4B626" w14:textId="77777777" w:rsidR="00F13296" w:rsidRDefault="00F13296" w:rsidP="00C4663F">
      <w:pPr>
        <w:ind w:left="426"/>
        <w:rPr>
          <w:rFonts w:ascii="Arial" w:hAnsi="Arial" w:cs="Arial"/>
          <w:b/>
          <w:sz w:val="22"/>
          <w:szCs w:val="22"/>
        </w:rPr>
      </w:pPr>
    </w:p>
    <w:p w14:paraId="1A2C969D" w14:textId="77777777" w:rsidR="00482FB6" w:rsidRPr="002B40F2"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w:t>
      </w:r>
      <w:r w:rsidR="008A19D1" w:rsidRPr="002B40F2">
        <w:rPr>
          <w:rFonts w:ascii="Arial" w:hAnsi="Arial" w:cs="Arial"/>
          <w:sz w:val="22"/>
          <w:szCs w:val="22"/>
        </w:rPr>
        <w:t>pracoviště</w:t>
      </w:r>
      <w:r w:rsidR="00482FB6" w:rsidRPr="002B40F2">
        <w:rPr>
          <w:rFonts w:ascii="Arial" w:hAnsi="Arial" w:cs="Arial"/>
          <w:sz w:val="22"/>
          <w:szCs w:val="22"/>
        </w:rPr>
        <w:t>, vynaloží veškeré úsilí k zajištění všech podkladů dle podmínek zadání zakázky nutných pro zahájení realizace provedení díla.</w:t>
      </w:r>
    </w:p>
    <w:p w14:paraId="3B9AD176" w14:textId="77777777" w:rsidR="00482FB6" w:rsidRPr="002B40F2" w:rsidRDefault="00482FB6" w:rsidP="00482FB6">
      <w:pPr>
        <w:tabs>
          <w:tab w:val="num" w:pos="360"/>
        </w:tabs>
        <w:ind w:left="360" w:hanging="360"/>
        <w:jc w:val="both"/>
        <w:rPr>
          <w:rFonts w:ascii="Arial" w:hAnsi="Arial" w:cs="Arial"/>
          <w:sz w:val="22"/>
          <w:szCs w:val="22"/>
        </w:rPr>
      </w:pPr>
    </w:p>
    <w:p w14:paraId="3D628032" w14:textId="77777777" w:rsidR="00714263" w:rsidRPr="002B40F2" w:rsidRDefault="00E82959" w:rsidP="00482FB6">
      <w:pPr>
        <w:overflowPunct/>
        <w:autoSpaceDE/>
        <w:autoSpaceDN/>
        <w:adjustRightInd/>
        <w:ind w:left="426" w:hanging="426"/>
        <w:textAlignment w:val="auto"/>
        <w:rPr>
          <w:rFonts w:ascii="Arial" w:hAnsi="Arial" w:cs="Arial"/>
          <w:sz w:val="22"/>
          <w:szCs w:val="22"/>
        </w:rPr>
      </w:pPr>
      <w:r w:rsidRPr="002B40F2">
        <w:rPr>
          <w:rFonts w:ascii="Arial" w:hAnsi="Arial" w:cs="Arial"/>
          <w:b/>
          <w:sz w:val="22"/>
          <w:szCs w:val="22"/>
        </w:rPr>
        <w:t>3</w:t>
      </w:r>
      <w:r w:rsidR="00482FB6" w:rsidRPr="002B40F2">
        <w:rPr>
          <w:rFonts w:ascii="Arial" w:hAnsi="Arial" w:cs="Arial"/>
          <w:sz w:val="22"/>
          <w:szCs w:val="22"/>
        </w:rPr>
        <w:t>.</w:t>
      </w:r>
      <w:r w:rsidR="00482FB6" w:rsidRPr="002B40F2">
        <w:rPr>
          <w:rFonts w:ascii="Arial" w:hAnsi="Arial" w:cs="Arial"/>
          <w:sz w:val="22"/>
          <w:szCs w:val="22"/>
        </w:rPr>
        <w:tab/>
        <w:t xml:space="preserve">Dílo bude dokončeno </w:t>
      </w:r>
      <w:r w:rsidR="00BD0CD0" w:rsidRPr="002B40F2">
        <w:rPr>
          <w:rFonts w:ascii="Arial" w:hAnsi="Arial" w:cs="Arial"/>
          <w:sz w:val="22"/>
          <w:szCs w:val="22"/>
        </w:rPr>
        <w:t>zhotovitel</w:t>
      </w:r>
      <w:r w:rsidR="00482FB6" w:rsidRPr="002B40F2">
        <w:rPr>
          <w:rFonts w:ascii="Arial" w:hAnsi="Arial" w:cs="Arial"/>
          <w:sz w:val="22"/>
          <w:szCs w:val="22"/>
        </w:rPr>
        <w:t>em a předáno objednateli písemně na základě zápisu o předání a převzetí.</w:t>
      </w:r>
      <w:r w:rsidR="00E97587" w:rsidRPr="002B40F2">
        <w:rPr>
          <w:rFonts w:ascii="Arial" w:hAnsi="Arial" w:cs="Arial"/>
          <w:sz w:val="22"/>
          <w:szCs w:val="22"/>
        </w:rPr>
        <w:t xml:space="preserve"> </w:t>
      </w:r>
    </w:p>
    <w:p w14:paraId="06DCE053" w14:textId="77777777" w:rsidR="00393C5C" w:rsidRPr="002B40F2" w:rsidRDefault="00393C5C" w:rsidP="00482FB6">
      <w:pPr>
        <w:overflowPunct/>
        <w:autoSpaceDE/>
        <w:autoSpaceDN/>
        <w:adjustRightInd/>
        <w:ind w:left="426" w:hanging="426"/>
        <w:textAlignment w:val="auto"/>
        <w:rPr>
          <w:rFonts w:ascii="Arial" w:hAnsi="Arial" w:cs="Arial"/>
          <w:sz w:val="22"/>
          <w:szCs w:val="22"/>
        </w:rPr>
      </w:pPr>
    </w:p>
    <w:p w14:paraId="629681AE" w14:textId="77777777" w:rsidR="00393C5C" w:rsidRPr="002B40F2" w:rsidRDefault="00393C5C" w:rsidP="00482FB6">
      <w:pPr>
        <w:overflowPunct/>
        <w:autoSpaceDE/>
        <w:autoSpaceDN/>
        <w:adjustRightInd/>
        <w:ind w:left="426" w:hanging="426"/>
        <w:textAlignment w:val="auto"/>
        <w:rPr>
          <w:rFonts w:ascii="Arial" w:hAnsi="Arial" w:cs="Arial"/>
          <w:sz w:val="22"/>
          <w:szCs w:val="22"/>
        </w:rPr>
      </w:pPr>
    </w:p>
    <w:p w14:paraId="42F9CC86" w14:textId="77777777" w:rsidR="00F25381" w:rsidRPr="002B40F2" w:rsidRDefault="0074616E">
      <w:pPr>
        <w:pStyle w:val="Zkladntext"/>
        <w:widowControl/>
        <w:jc w:val="center"/>
        <w:rPr>
          <w:rFonts w:cs="Arial"/>
          <w:color w:val="auto"/>
          <w:sz w:val="22"/>
          <w:szCs w:val="22"/>
        </w:rPr>
      </w:pPr>
      <w:r w:rsidRPr="002B40F2">
        <w:rPr>
          <w:rFonts w:cs="Arial"/>
          <w:b/>
          <w:color w:val="auto"/>
          <w:sz w:val="22"/>
          <w:szCs w:val="22"/>
          <w:u w:val="single"/>
        </w:rPr>
        <w:t xml:space="preserve">Čl. IV. </w:t>
      </w:r>
      <w:r w:rsidR="00F25381" w:rsidRPr="002B40F2">
        <w:rPr>
          <w:rFonts w:cs="Arial"/>
          <w:b/>
          <w:color w:val="auto"/>
          <w:sz w:val="22"/>
          <w:szCs w:val="22"/>
          <w:u w:val="single"/>
        </w:rPr>
        <w:t>CENA</w:t>
      </w:r>
    </w:p>
    <w:p w14:paraId="04280221" w14:textId="77777777" w:rsidR="00EB7AE9" w:rsidRPr="002B40F2" w:rsidRDefault="00EB7AE9" w:rsidP="0095255A">
      <w:pPr>
        <w:ind w:left="360"/>
        <w:jc w:val="both"/>
        <w:rPr>
          <w:rFonts w:ascii="Arial" w:hAnsi="Arial" w:cs="Arial"/>
          <w:sz w:val="22"/>
          <w:szCs w:val="22"/>
        </w:rPr>
      </w:pPr>
    </w:p>
    <w:p w14:paraId="0DE6707A" w14:textId="77777777" w:rsidR="0095255A" w:rsidRPr="002B40F2" w:rsidRDefault="00657C8C" w:rsidP="00657C8C">
      <w:pPr>
        <w:pStyle w:val="Citace1"/>
        <w:spacing w:after="0" w:line="240" w:lineRule="auto"/>
        <w:ind w:left="360" w:hanging="360"/>
        <w:jc w:val="both"/>
        <w:rPr>
          <w:rFonts w:ascii="Arial" w:hAnsi="Arial" w:cs="Arial"/>
          <w:i w:val="0"/>
          <w:color w:val="auto"/>
          <w:sz w:val="22"/>
          <w:szCs w:val="22"/>
        </w:rPr>
      </w:pPr>
      <w:r w:rsidRPr="002B40F2">
        <w:rPr>
          <w:rFonts w:ascii="Arial" w:hAnsi="Arial" w:cs="Arial"/>
          <w:b/>
          <w:i w:val="0"/>
          <w:color w:val="auto"/>
          <w:sz w:val="22"/>
          <w:szCs w:val="22"/>
        </w:rPr>
        <w:t>1.</w:t>
      </w:r>
      <w:r w:rsidRPr="002B40F2">
        <w:rPr>
          <w:rFonts w:ascii="Arial" w:hAnsi="Arial" w:cs="Arial"/>
          <w:i w:val="0"/>
          <w:color w:val="auto"/>
          <w:sz w:val="22"/>
          <w:szCs w:val="22"/>
        </w:rPr>
        <w:tab/>
      </w:r>
      <w:r w:rsidR="0095255A" w:rsidRPr="002B40F2">
        <w:rPr>
          <w:rFonts w:ascii="Arial" w:hAnsi="Arial" w:cs="Arial"/>
          <w:i w:val="0"/>
          <w:color w:val="auto"/>
          <w:sz w:val="22"/>
          <w:szCs w:val="22"/>
        </w:rPr>
        <w:t>Cena za dílo je stanovená jako nejvýše přípustná smluvní cena z výběrového řízení v souladu s platným zněním zákona č. 526/</w:t>
      </w:r>
      <w:r w:rsidR="0032614C" w:rsidRPr="002B40F2">
        <w:rPr>
          <w:rFonts w:ascii="Arial" w:hAnsi="Arial" w:cs="Arial"/>
          <w:i w:val="0"/>
          <w:color w:val="auto"/>
          <w:sz w:val="22"/>
          <w:szCs w:val="22"/>
        </w:rPr>
        <w:t>19</w:t>
      </w:r>
      <w:r w:rsidR="0095255A" w:rsidRPr="002B40F2">
        <w:rPr>
          <w:rFonts w:ascii="Arial" w:hAnsi="Arial" w:cs="Arial"/>
          <w:i w:val="0"/>
          <w:color w:val="auto"/>
          <w:sz w:val="22"/>
          <w:szCs w:val="22"/>
        </w:rPr>
        <w:t xml:space="preserve">90 Sb., platná po dobu realizace díla, </w:t>
      </w:r>
      <w:proofErr w:type="gramStart"/>
      <w:r w:rsidR="0095255A" w:rsidRPr="002B40F2">
        <w:rPr>
          <w:rFonts w:ascii="Arial" w:hAnsi="Arial" w:cs="Arial"/>
          <w:i w:val="0"/>
          <w:color w:val="auto"/>
          <w:sz w:val="22"/>
          <w:szCs w:val="22"/>
        </w:rPr>
        <w:t>t.j.</w:t>
      </w:r>
      <w:proofErr w:type="gramEnd"/>
      <w:r w:rsidR="0095255A" w:rsidRPr="002B40F2">
        <w:rPr>
          <w:rFonts w:ascii="Arial" w:hAnsi="Arial" w:cs="Arial"/>
          <w:i w:val="0"/>
          <w:color w:val="auto"/>
          <w:sz w:val="22"/>
          <w:szCs w:val="22"/>
        </w:rPr>
        <w:t xml:space="preserve"> až do doby protokolárního předání a převzetí řádně provedeného díla.</w:t>
      </w:r>
    </w:p>
    <w:p w14:paraId="5C75AC8B" w14:textId="77777777" w:rsidR="0095255A" w:rsidRPr="002B40F2" w:rsidRDefault="0095255A" w:rsidP="0095255A">
      <w:pPr>
        <w:widowControl w:val="0"/>
        <w:jc w:val="both"/>
        <w:rPr>
          <w:rFonts w:ascii="Arial" w:hAnsi="Arial" w:cs="Arial"/>
          <w:b/>
          <w:sz w:val="22"/>
          <w:szCs w:val="22"/>
        </w:rPr>
      </w:pPr>
    </w:p>
    <w:p w14:paraId="2969417D" w14:textId="77777777" w:rsidR="0095255A" w:rsidRPr="002B40F2" w:rsidRDefault="0095255A" w:rsidP="00657C8C">
      <w:pPr>
        <w:widowControl w:val="0"/>
        <w:ind w:left="360"/>
        <w:jc w:val="both"/>
        <w:rPr>
          <w:rFonts w:ascii="Arial" w:hAnsi="Arial" w:cs="Arial"/>
          <w:sz w:val="22"/>
          <w:szCs w:val="22"/>
        </w:rPr>
      </w:pPr>
      <w:r w:rsidRPr="002B40F2">
        <w:rPr>
          <w:rFonts w:ascii="Arial" w:hAnsi="Arial" w:cs="Arial"/>
          <w:sz w:val="22"/>
          <w:szCs w:val="22"/>
        </w:rPr>
        <w:t xml:space="preserve">Cena za dílo zahrnuje veškeré náklady </w:t>
      </w:r>
      <w:r w:rsidR="00BD0CD0" w:rsidRPr="002B40F2">
        <w:rPr>
          <w:rFonts w:ascii="Arial" w:hAnsi="Arial" w:cs="Arial"/>
          <w:sz w:val="22"/>
          <w:szCs w:val="22"/>
        </w:rPr>
        <w:t>zhotovitel</w:t>
      </w:r>
      <w:r w:rsidRPr="002B40F2">
        <w:rPr>
          <w:rFonts w:ascii="Arial" w:hAnsi="Arial" w:cs="Arial"/>
          <w:sz w:val="22"/>
          <w:szCs w:val="22"/>
        </w:rPr>
        <w:t>e související s realizací díla a předáním objednateli.</w:t>
      </w:r>
    </w:p>
    <w:p w14:paraId="46022EF4" w14:textId="77777777" w:rsidR="0095255A" w:rsidRPr="002B40F2" w:rsidRDefault="0095255A" w:rsidP="0095255A">
      <w:pPr>
        <w:pStyle w:val="Zkladntext"/>
        <w:ind w:left="705"/>
        <w:jc w:val="both"/>
        <w:rPr>
          <w:rFonts w:cs="Arial"/>
          <w:color w:val="auto"/>
          <w:sz w:val="22"/>
          <w:szCs w:val="22"/>
        </w:rPr>
      </w:pPr>
    </w:p>
    <w:p w14:paraId="5CD0189C" w14:textId="77777777" w:rsidR="0095255A" w:rsidRDefault="00DB336D" w:rsidP="00DB336D">
      <w:pPr>
        <w:widowControl w:val="0"/>
        <w:ind w:left="360" w:hanging="360"/>
        <w:jc w:val="both"/>
        <w:rPr>
          <w:rFonts w:ascii="Arial" w:hAnsi="Arial" w:cs="Arial"/>
          <w:sz w:val="22"/>
          <w:szCs w:val="22"/>
        </w:rPr>
      </w:pPr>
      <w:r w:rsidRPr="002B40F2">
        <w:rPr>
          <w:rFonts w:ascii="Arial" w:hAnsi="Arial" w:cs="Arial"/>
          <w:b/>
          <w:sz w:val="22"/>
          <w:szCs w:val="22"/>
        </w:rPr>
        <w:t>2.</w:t>
      </w:r>
      <w:r w:rsidRPr="002B40F2">
        <w:rPr>
          <w:rFonts w:ascii="Arial" w:hAnsi="Arial" w:cs="Arial"/>
          <w:sz w:val="22"/>
          <w:szCs w:val="22"/>
        </w:rPr>
        <w:tab/>
      </w:r>
      <w:r w:rsidR="0095255A" w:rsidRPr="002B40F2">
        <w:rPr>
          <w:rFonts w:ascii="Arial" w:hAnsi="Arial" w:cs="Arial"/>
          <w:sz w:val="22"/>
          <w:szCs w:val="22"/>
        </w:rPr>
        <w:t xml:space="preserve">Výše ceny díla může být změněna pouze a jen na podkladě skutečností, které se vyskytly v průběhu provádění prací na </w:t>
      </w:r>
      <w:r w:rsidR="008A19D1" w:rsidRPr="002B40F2">
        <w:rPr>
          <w:rFonts w:ascii="Arial" w:hAnsi="Arial" w:cs="Arial"/>
          <w:sz w:val="22"/>
          <w:szCs w:val="22"/>
        </w:rPr>
        <w:t>díle</w:t>
      </w:r>
      <w:r w:rsidR="0095255A" w:rsidRPr="002B40F2">
        <w:rPr>
          <w:rFonts w:ascii="Arial" w:hAnsi="Arial" w:cs="Arial"/>
          <w:sz w:val="22"/>
          <w:szCs w:val="22"/>
        </w:rPr>
        <w:t xml:space="preserve">, přičemž jejich zajištění je podmínkou pro řádné dokončení díla. Odůvodněné změny budou po projednání oprávněnosti </w:t>
      </w:r>
      <w:r w:rsidR="0095255A" w:rsidRPr="00DB336D">
        <w:rPr>
          <w:rFonts w:ascii="Arial" w:hAnsi="Arial" w:cs="Arial"/>
          <w:sz w:val="22"/>
          <w:szCs w:val="22"/>
        </w:rPr>
        <w:t xml:space="preserve">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364D0DF0" w14:textId="77777777" w:rsidR="00DB336D" w:rsidRPr="00DB336D" w:rsidRDefault="00DB336D" w:rsidP="00DB336D">
      <w:pPr>
        <w:widowControl w:val="0"/>
        <w:ind w:left="360" w:hanging="360"/>
        <w:jc w:val="both"/>
        <w:rPr>
          <w:rFonts w:ascii="Arial" w:hAnsi="Arial" w:cs="Arial"/>
          <w:sz w:val="22"/>
          <w:szCs w:val="22"/>
        </w:rPr>
      </w:pPr>
    </w:p>
    <w:p w14:paraId="451C6DEE" w14:textId="77777777"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p>
    <w:p w14:paraId="6EB210B6" w14:textId="77777777" w:rsidR="00DB336D" w:rsidRPr="00061569" w:rsidRDefault="00DB336D" w:rsidP="00DB336D">
      <w:pPr>
        <w:widowControl w:val="0"/>
        <w:ind w:left="360" w:hanging="360"/>
        <w:jc w:val="both"/>
        <w:rPr>
          <w:rFonts w:ascii="Arial" w:hAnsi="Arial" w:cs="Arial"/>
          <w:sz w:val="22"/>
          <w:szCs w:val="22"/>
        </w:rPr>
      </w:pPr>
    </w:p>
    <w:p w14:paraId="4037FA5F"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3E8CE9DA" w14:textId="77777777" w:rsidR="00607CC4" w:rsidRDefault="00607CC4" w:rsidP="00C322D1">
      <w:pPr>
        <w:ind w:firstLine="360"/>
        <w:jc w:val="both"/>
        <w:rPr>
          <w:rFonts w:ascii="Arial" w:hAnsi="Arial" w:cs="Arial"/>
          <w:b/>
          <w:sz w:val="22"/>
          <w:szCs w:val="22"/>
        </w:rPr>
      </w:pPr>
    </w:p>
    <w:p w14:paraId="3EF413C8" w14:textId="77777777" w:rsidR="004030F9" w:rsidRPr="00F11B76" w:rsidRDefault="004030F9" w:rsidP="004030F9">
      <w:pPr>
        <w:ind w:left="360"/>
        <w:jc w:val="both"/>
        <w:rPr>
          <w:rFonts w:ascii="Arial" w:hAnsi="Arial" w:cs="Arial"/>
          <w:sz w:val="22"/>
          <w:szCs w:val="22"/>
        </w:rPr>
      </w:pPr>
      <w:r w:rsidRPr="00F11B76">
        <w:rPr>
          <w:rFonts w:ascii="Arial" w:hAnsi="Arial" w:cs="Arial"/>
          <w:sz w:val="22"/>
          <w:szCs w:val="22"/>
        </w:rPr>
        <w:t>Celková smluvní cena bez DPH</w:t>
      </w:r>
      <w:r w:rsidRPr="00F11B76">
        <w:rPr>
          <w:rFonts w:ascii="Arial" w:hAnsi="Arial" w:cs="Arial"/>
          <w:sz w:val="22"/>
          <w:szCs w:val="22"/>
        </w:rPr>
        <w:tab/>
      </w:r>
      <w:r w:rsidRPr="00F11B76">
        <w:rPr>
          <w:rFonts w:ascii="Arial" w:hAnsi="Arial" w:cs="Arial"/>
          <w:sz w:val="22"/>
          <w:szCs w:val="22"/>
        </w:rPr>
        <w:tab/>
      </w:r>
      <w:r w:rsidRPr="00F11B76">
        <w:rPr>
          <w:rFonts w:ascii="Arial" w:hAnsi="Arial" w:cs="Arial"/>
          <w:sz w:val="22"/>
          <w:szCs w:val="22"/>
        </w:rPr>
        <w:tab/>
      </w:r>
      <w:r w:rsidRPr="00F11B76">
        <w:rPr>
          <w:rFonts w:ascii="Arial" w:hAnsi="Arial" w:cs="Arial"/>
          <w:sz w:val="22"/>
          <w:szCs w:val="22"/>
        </w:rPr>
        <w:tab/>
      </w:r>
      <w:r w:rsidRPr="00F11B76">
        <w:rPr>
          <w:rFonts w:ascii="Arial" w:hAnsi="Arial" w:cs="Arial"/>
          <w:sz w:val="22"/>
          <w:szCs w:val="22"/>
        </w:rPr>
        <w:tab/>
        <w:t>……………… Kč</w:t>
      </w:r>
    </w:p>
    <w:p w14:paraId="34A7B35A" w14:textId="77777777" w:rsidR="004030F9" w:rsidRDefault="004030F9" w:rsidP="004030F9">
      <w:pPr>
        <w:ind w:left="360"/>
        <w:jc w:val="both"/>
        <w:rPr>
          <w:rFonts w:ascii="Arial" w:hAnsi="Arial" w:cs="Arial"/>
          <w:sz w:val="22"/>
          <w:szCs w:val="22"/>
        </w:rPr>
      </w:pPr>
    </w:p>
    <w:p w14:paraId="2098596A" w14:textId="77777777"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0FAB098F" w14:textId="77777777" w:rsidR="004030F9" w:rsidRPr="00F850D1" w:rsidRDefault="004030F9" w:rsidP="004030F9">
      <w:pPr>
        <w:ind w:left="360"/>
        <w:jc w:val="both"/>
        <w:rPr>
          <w:rFonts w:ascii="Arial" w:hAnsi="Arial" w:cs="Arial"/>
          <w:sz w:val="22"/>
          <w:szCs w:val="22"/>
        </w:rPr>
      </w:pPr>
    </w:p>
    <w:p w14:paraId="2F9A6275" w14:textId="77777777"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14:paraId="50BFDC20" w14:textId="77777777"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14:paraId="6B6C8540" w14:textId="77777777" w:rsidR="002B40F2" w:rsidRDefault="002B40F2" w:rsidP="00DB336D">
      <w:pPr>
        <w:widowControl w:val="0"/>
        <w:overflowPunct/>
        <w:autoSpaceDE/>
        <w:autoSpaceDN/>
        <w:adjustRightInd/>
        <w:ind w:left="284" w:hanging="284"/>
        <w:jc w:val="both"/>
        <w:textAlignment w:val="auto"/>
        <w:rPr>
          <w:rFonts w:ascii="Arial" w:hAnsi="Arial" w:cs="Arial"/>
          <w:sz w:val="22"/>
          <w:szCs w:val="22"/>
        </w:rPr>
      </w:pPr>
    </w:p>
    <w:p w14:paraId="3D40C8FC" w14:textId="77777777" w:rsidR="00C506B6" w:rsidRPr="00386410" w:rsidRDefault="00C506B6" w:rsidP="00C66556">
      <w:pPr>
        <w:ind w:left="360"/>
        <w:jc w:val="both"/>
        <w:rPr>
          <w:rFonts w:ascii="Arial" w:hAnsi="Arial" w:cs="Arial"/>
          <w:sz w:val="22"/>
          <w:szCs w:val="22"/>
        </w:rPr>
      </w:pPr>
    </w:p>
    <w:p w14:paraId="796B3233" w14:textId="77777777" w:rsidR="0011076F" w:rsidRPr="0001372F" w:rsidRDefault="0011076F" w:rsidP="0011076F">
      <w:pPr>
        <w:pStyle w:val="Zkladntext"/>
        <w:widowControl/>
        <w:jc w:val="center"/>
        <w:rPr>
          <w:rFonts w:cs="Arial"/>
          <w:sz w:val="22"/>
          <w:szCs w:val="22"/>
        </w:rPr>
      </w:pPr>
      <w:bookmarkStart w:id="1" w:name="_Hlk37839757"/>
      <w:r w:rsidRPr="00AB4A35">
        <w:rPr>
          <w:rFonts w:cs="Arial"/>
          <w:b/>
          <w:sz w:val="22"/>
          <w:szCs w:val="22"/>
          <w:u w:val="single"/>
        </w:rPr>
        <w:lastRenderedPageBreak/>
        <w:t>Čl. V. PLATEBNÍ PODMÍNKY</w:t>
      </w:r>
    </w:p>
    <w:p w14:paraId="2071D9BF" w14:textId="77777777" w:rsidR="0011076F" w:rsidRPr="0001372F" w:rsidRDefault="0011076F" w:rsidP="0011076F">
      <w:pPr>
        <w:pStyle w:val="Zkladntext"/>
        <w:widowControl/>
        <w:rPr>
          <w:rFonts w:cs="Arial"/>
          <w:b/>
          <w:sz w:val="22"/>
          <w:szCs w:val="22"/>
          <w:u w:val="single"/>
        </w:rPr>
      </w:pPr>
    </w:p>
    <w:p w14:paraId="4ABB3ABE" w14:textId="77777777"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0BC97A5F" w14:textId="77777777" w:rsidR="00D8383F" w:rsidRPr="002113D7" w:rsidRDefault="00D8383F" w:rsidP="00D8383F"/>
    <w:p w14:paraId="4B683ED7" w14:textId="77777777"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w:t>
      </w:r>
      <w:r w:rsidRPr="002B40F2">
        <w:rPr>
          <w:rFonts w:ascii="Arial" w:hAnsi="Arial" w:cs="Arial"/>
          <w:i w:val="0"/>
          <w:color w:val="auto"/>
          <w:sz w:val="22"/>
          <w:szCs w:val="22"/>
        </w:rPr>
        <w:t xml:space="preserve">do </w:t>
      </w:r>
      <w:r w:rsidR="00083CFF" w:rsidRPr="002B40F2">
        <w:rPr>
          <w:rFonts w:ascii="Arial" w:hAnsi="Arial" w:cs="Arial"/>
          <w:i w:val="0"/>
          <w:color w:val="auto"/>
          <w:sz w:val="22"/>
          <w:szCs w:val="22"/>
        </w:rPr>
        <w:t xml:space="preserve">10 kalendářních </w:t>
      </w:r>
      <w:r w:rsidRPr="002B40F2">
        <w:rPr>
          <w:rFonts w:ascii="Arial" w:hAnsi="Arial" w:cs="Arial"/>
          <w:i w:val="0"/>
          <w:color w:val="auto"/>
          <w:sz w:val="22"/>
          <w:szCs w:val="22"/>
        </w:rPr>
        <w:t>dnů ode dne uskutečnění plnění. V případě pozdějšího doručení faktury objednateli,</w:t>
      </w:r>
      <w:r w:rsidRPr="00D1305C">
        <w:rPr>
          <w:rFonts w:ascii="Arial" w:hAnsi="Arial" w:cs="Arial"/>
          <w:i w:val="0"/>
          <w:color w:val="auto"/>
          <w:sz w:val="22"/>
          <w:szCs w:val="22"/>
        </w:rPr>
        <w:t xml:space="preserve">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14:paraId="793F9E03" w14:textId="77777777" w:rsidR="00802CE7" w:rsidRDefault="00802CE7" w:rsidP="00802CE7"/>
    <w:p w14:paraId="189DC61D" w14:textId="77777777" w:rsidR="004F6709"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14:paraId="77C60519" w14:textId="77777777" w:rsidR="00772572" w:rsidRDefault="00772572" w:rsidP="00772572">
      <w:pPr>
        <w:ind w:left="426"/>
        <w:jc w:val="both"/>
        <w:rPr>
          <w:rFonts w:ascii="Arial" w:hAnsi="Arial" w:cs="Arial"/>
          <w:sz w:val="22"/>
          <w:szCs w:val="22"/>
        </w:rPr>
      </w:pPr>
    </w:p>
    <w:p w14:paraId="02BE83A0" w14:textId="77777777" w:rsidR="00772572" w:rsidRDefault="00772572" w:rsidP="0077257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14:paraId="61CC4832" w14:textId="77777777" w:rsidR="004F6709" w:rsidRPr="00452D5E" w:rsidRDefault="004F6709" w:rsidP="004F6709">
      <w:pPr>
        <w:ind w:left="426"/>
        <w:jc w:val="both"/>
        <w:rPr>
          <w:rFonts w:ascii="Arial" w:hAnsi="Arial" w:cs="Arial"/>
          <w:sz w:val="22"/>
          <w:szCs w:val="22"/>
        </w:rPr>
      </w:pPr>
    </w:p>
    <w:p w14:paraId="74FA9369" w14:textId="77777777"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 xml:space="preserve">Objednatel je povinen se k tomuto soupisu vyjádřit nejpozději </w:t>
      </w:r>
      <w:r w:rsidRPr="001330F8">
        <w:rPr>
          <w:rFonts w:ascii="Arial" w:hAnsi="Arial" w:cs="Arial"/>
          <w:sz w:val="22"/>
          <w:szCs w:val="22"/>
        </w:rPr>
        <w:t xml:space="preserve">do </w:t>
      </w:r>
      <w:r w:rsidR="00613B47" w:rsidRPr="001330F8">
        <w:rPr>
          <w:rFonts w:ascii="Arial" w:hAnsi="Arial" w:cs="Arial"/>
          <w:sz w:val="22"/>
          <w:szCs w:val="22"/>
        </w:rPr>
        <w:t>3</w:t>
      </w:r>
      <w:r w:rsidRPr="001330F8">
        <w:rPr>
          <w:rFonts w:ascii="Arial" w:hAnsi="Arial" w:cs="Arial"/>
          <w:sz w:val="22"/>
          <w:szCs w:val="22"/>
        </w:rPr>
        <w:t xml:space="preserve"> </w:t>
      </w:r>
      <w:r w:rsidRPr="00452D5E">
        <w:rPr>
          <w:rFonts w:ascii="Arial" w:hAnsi="Arial" w:cs="Arial"/>
          <w:sz w:val="22"/>
          <w:szCs w:val="22"/>
        </w:rPr>
        <w:t>pracovních dnů ode dne obdržení.</w:t>
      </w:r>
    </w:p>
    <w:p w14:paraId="4BF60D8B" w14:textId="77777777" w:rsidR="00712F38" w:rsidRPr="0001372F" w:rsidRDefault="00712F38" w:rsidP="001D1432">
      <w:pPr>
        <w:ind w:left="360"/>
        <w:jc w:val="both"/>
        <w:rPr>
          <w:rFonts w:ascii="Arial" w:hAnsi="Arial" w:cs="Arial"/>
          <w:sz w:val="22"/>
          <w:szCs w:val="22"/>
        </w:rPr>
      </w:pPr>
    </w:p>
    <w:p w14:paraId="397264A3" w14:textId="77777777"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14:paraId="748BA491" w14:textId="77777777" w:rsidR="009F0F3A" w:rsidRPr="009F0F3A" w:rsidRDefault="009F0F3A" w:rsidP="009F0F3A">
      <w:pPr>
        <w:pStyle w:val="Odstavecseseznamem"/>
        <w:rPr>
          <w:rFonts w:ascii="Arial" w:hAnsi="Arial" w:cs="Arial"/>
          <w:color w:val="auto"/>
          <w:sz w:val="22"/>
          <w:szCs w:val="22"/>
        </w:rPr>
      </w:pPr>
    </w:p>
    <w:p w14:paraId="2C354956" w14:textId="77777777" w:rsidR="00452D5E" w:rsidRPr="000732C7" w:rsidRDefault="009F0F3A" w:rsidP="001C273D">
      <w:pPr>
        <w:pStyle w:val="Odstavecseseznamem"/>
        <w:numPr>
          <w:ilvl w:val="3"/>
          <w:numId w:val="3"/>
        </w:numPr>
        <w:spacing w:after="0" w:line="240" w:lineRule="auto"/>
        <w:jc w:val="both"/>
        <w:rPr>
          <w:rFonts w:ascii="Arial" w:hAnsi="Arial" w:cs="Arial"/>
          <w:sz w:val="22"/>
          <w:szCs w:val="22"/>
        </w:rPr>
      </w:pPr>
      <w:r w:rsidRPr="000732C7">
        <w:rPr>
          <w:rFonts w:ascii="Arial" w:hAnsi="Arial" w:cs="Arial"/>
          <w:color w:val="auto"/>
          <w:sz w:val="22"/>
          <w:szCs w:val="22"/>
        </w:rPr>
        <w:t xml:space="preserve">Odsouhlasený soupis provedených prací je </w:t>
      </w:r>
      <w:r w:rsidR="00BD0CD0" w:rsidRPr="000732C7">
        <w:rPr>
          <w:rFonts w:ascii="Arial" w:hAnsi="Arial" w:cs="Arial"/>
          <w:color w:val="auto"/>
          <w:sz w:val="22"/>
          <w:szCs w:val="22"/>
        </w:rPr>
        <w:t>zhotovitel</w:t>
      </w:r>
      <w:r w:rsidRPr="000732C7">
        <w:rPr>
          <w:rFonts w:ascii="Arial" w:hAnsi="Arial" w:cs="Arial"/>
          <w:color w:val="auto"/>
          <w:sz w:val="22"/>
          <w:szCs w:val="22"/>
        </w:rPr>
        <w:t xml:space="preserve"> povinen zpracovat vždy k poslednímu dni kalendářního měsíce</w:t>
      </w:r>
      <w:r w:rsidR="00083CFF" w:rsidRPr="000732C7">
        <w:rPr>
          <w:rFonts w:ascii="Arial" w:hAnsi="Arial" w:cs="Arial"/>
          <w:color w:val="auto"/>
          <w:sz w:val="22"/>
          <w:szCs w:val="22"/>
        </w:rPr>
        <w:t>,</w:t>
      </w:r>
      <w:r w:rsidRPr="000732C7">
        <w:rPr>
          <w:rFonts w:ascii="Arial" w:hAnsi="Arial" w:cs="Arial"/>
          <w:color w:val="auto"/>
          <w:sz w:val="22"/>
          <w:szCs w:val="22"/>
        </w:rPr>
        <w:t xml:space="preserve"> a to jak v písemné, tak v elektronické podobě</w:t>
      </w:r>
      <w:r w:rsidR="000732C7">
        <w:rPr>
          <w:rFonts w:ascii="Arial" w:hAnsi="Arial" w:cs="Arial"/>
          <w:color w:val="auto"/>
          <w:sz w:val="22"/>
          <w:szCs w:val="22"/>
        </w:rPr>
        <w:t>.</w:t>
      </w:r>
    </w:p>
    <w:p w14:paraId="134B290F" w14:textId="77777777" w:rsidR="000732C7" w:rsidRPr="000732C7" w:rsidRDefault="000732C7" w:rsidP="000732C7">
      <w:pPr>
        <w:pStyle w:val="Odstavecseseznamem"/>
        <w:rPr>
          <w:rFonts w:ascii="Arial" w:hAnsi="Arial" w:cs="Arial"/>
          <w:sz w:val="22"/>
          <w:szCs w:val="22"/>
        </w:rPr>
      </w:pPr>
    </w:p>
    <w:p w14:paraId="4572DC7F" w14:textId="77777777"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w:t>
      </w:r>
      <w:r w:rsidR="007E50EC">
        <w:rPr>
          <w:rFonts w:ascii="Arial" w:hAnsi="Arial" w:cs="Arial"/>
          <w:color w:val="auto"/>
          <w:sz w:val="22"/>
          <w:szCs w:val="22"/>
        </w:rPr>
        <w:t xml:space="preserve"> </w:t>
      </w:r>
      <w:r w:rsidRPr="00452D5E">
        <w:rPr>
          <w:rFonts w:ascii="Arial" w:hAnsi="Arial" w:cs="Arial"/>
          <w:color w:val="auto"/>
          <w:sz w:val="22"/>
          <w:szCs w:val="22"/>
        </w:rPr>
        <w:t>% celkové smluvní ceny díla, pokud nebude dohodnuto jinak.</w:t>
      </w:r>
    </w:p>
    <w:p w14:paraId="6281C8E1" w14:textId="77777777" w:rsidR="00AB4A35" w:rsidRDefault="00AB4A35" w:rsidP="00AB4A35">
      <w:pPr>
        <w:pStyle w:val="Odstavecseseznamem"/>
        <w:spacing w:after="0" w:line="240" w:lineRule="auto"/>
        <w:jc w:val="both"/>
        <w:rPr>
          <w:rFonts w:ascii="Arial" w:hAnsi="Arial" w:cs="Arial"/>
          <w:sz w:val="22"/>
          <w:szCs w:val="22"/>
        </w:rPr>
      </w:pPr>
    </w:p>
    <w:p w14:paraId="28044A4A" w14:textId="77777777" w:rsid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EA0940">
        <w:rPr>
          <w:rFonts w:ascii="Arial" w:hAnsi="Arial" w:cs="Arial"/>
          <w:color w:val="auto"/>
          <w:sz w:val="22"/>
          <w:szCs w:val="22"/>
        </w:rPr>
        <w:t>.</w:t>
      </w:r>
    </w:p>
    <w:p w14:paraId="47A2B799" w14:textId="77777777" w:rsidR="00EA0940" w:rsidRPr="00452D5E" w:rsidRDefault="00EA0940" w:rsidP="00EA0940">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486A43B2" w14:textId="77777777" w:rsidR="00AB4A35" w:rsidRPr="001D1432" w:rsidRDefault="00AB4A35" w:rsidP="00AB4A35">
      <w:pPr>
        <w:jc w:val="both"/>
      </w:pPr>
    </w:p>
    <w:p w14:paraId="2FB3D8B6" w14:textId="77777777"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w:t>
      </w:r>
      <w:bookmarkStart w:id="2" w:name="_GoBack"/>
      <w:bookmarkEnd w:id="2"/>
      <w:r w:rsidRPr="00F9094A">
        <w:rPr>
          <w:rFonts w:ascii="Arial" w:hAnsi="Arial" w:cs="Arial"/>
          <w:color w:val="auto"/>
          <w:sz w:val="22"/>
          <w:szCs w:val="22"/>
        </w:rPr>
        <w:t xml:space="preserve">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14:paraId="218D77D0" w14:textId="15B50D36" w:rsidR="00F9094A" w:rsidRPr="00F11B76"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7" w:history="1">
        <w:r w:rsidR="001330F8" w:rsidRPr="00261BFC">
          <w:rPr>
            <w:rStyle w:val="Hypertextovodkaz"/>
            <w:rFonts w:ascii="Arial" w:hAnsi="Arial" w:cs="Arial"/>
            <w:bCs/>
            <w:sz w:val="22"/>
            <w:szCs w:val="22"/>
          </w:rPr>
          <w:t>faktury-pr@poh.cz</w:t>
        </w:r>
      </w:hyperlink>
      <w:r w:rsidRPr="00F11B76">
        <w:rPr>
          <w:rFonts w:ascii="Arial" w:hAnsi="Arial" w:cs="Arial"/>
          <w:color w:val="auto"/>
          <w:sz w:val="22"/>
          <w:szCs w:val="22"/>
        </w:rPr>
        <w:t>.</w:t>
      </w:r>
    </w:p>
    <w:p w14:paraId="4B3A3B28" w14:textId="77777777" w:rsidR="00AB4A35" w:rsidRPr="001D1432" w:rsidRDefault="00AB4A35" w:rsidP="00AB4A35"/>
    <w:p w14:paraId="13FC4A25" w14:textId="77777777"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14:paraId="50B53466" w14:textId="77777777" w:rsidR="00D8383F" w:rsidRPr="002113D7" w:rsidRDefault="00D8383F" w:rsidP="00D8383F"/>
    <w:p w14:paraId="52A8076B" w14:textId="77777777"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2B40F2">
        <w:rPr>
          <w:rFonts w:ascii="Arial" w:hAnsi="Arial" w:cs="Arial"/>
          <w:color w:val="auto"/>
          <w:sz w:val="22"/>
          <w:szCs w:val="22"/>
        </w:rPr>
        <w:t xml:space="preserve">je 30 </w:t>
      </w:r>
      <w:r w:rsidR="005A0905" w:rsidRPr="002B40F2">
        <w:rPr>
          <w:rFonts w:ascii="Arial" w:hAnsi="Arial" w:cs="Arial"/>
          <w:color w:val="auto"/>
          <w:sz w:val="22"/>
          <w:szCs w:val="22"/>
        </w:rPr>
        <w:t>kalendářních</w:t>
      </w:r>
      <w:r w:rsidR="005A0905" w:rsidRPr="005A0905">
        <w:rPr>
          <w:rFonts w:ascii="Arial" w:hAnsi="Arial" w:cs="Arial"/>
          <w:color w:val="auto"/>
          <w:sz w:val="22"/>
          <w:szCs w:val="22"/>
        </w:rPr>
        <w:t xml:space="preserve"> </w:t>
      </w:r>
      <w:r w:rsidRPr="005A0905">
        <w:rPr>
          <w:rFonts w:ascii="Arial" w:hAnsi="Arial" w:cs="Arial"/>
          <w:color w:val="auto"/>
          <w:sz w:val="22"/>
          <w:szCs w:val="22"/>
        </w:rPr>
        <w:t>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13316FF6" w14:textId="77777777" w:rsidR="00D8383F" w:rsidRPr="001D1432" w:rsidRDefault="00D8383F" w:rsidP="00D8383F"/>
    <w:p w14:paraId="6AA0ECE8" w14:textId="77777777"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lastRenderedPageBreak/>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1"/>
    </w:p>
    <w:p w14:paraId="3AAD777E" w14:textId="77777777" w:rsidR="00C506B6" w:rsidRDefault="00C506B6" w:rsidP="001D1432"/>
    <w:p w14:paraId="2BCDF63D" w14:textId="77777777" w:rsidR="00393C5C" w:rsidRPr="0001372F" w:rsidRDefault="00393C5C" w:rsidP="001D1432"/>
    <w:p w14:paraId="176C575B"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326005B1" w14:textId="77777777" w:rsidR="00F25381" w:rsidRDefault="00F25381">
      <w:pPr>
        <w:pStyle w:val="Zkladntext"/>
        <w:widowControl/>
        <w:jc w:val="center"/>
        <w:rPr>
          <w:rFonts w:cs="Arial"/>
          <w:sz w:val="22"/>
          <w:szCs w:val="22"/>
        </w:rPr>
      </w:pPr>
    </w:p>
    <w:p w14:paraId="28C723A8"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AAF9B06" w14:textId="77777777" w:rsidR="0095379D" w:rsidRDefault="0095379D" w:rsidP="0095379D">
      <w:pPr>
        <w:pStyle w:val="A-odstavecodsazensodrkami"/>
        <w:numPr>
          <w:ilvl w:val="0"/>
          <w:numId w:val="0"/>
        </w:numPr>
        <w:ind w:left="1080" w:hanging="360"/>
      </w:pPr>
    </w:p>
    <w:p w14:paraId="3DDB41D2"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1F78ECE2" w14:textId="77777777" w:rsidR="0095379D" w:rsidRPr="00950E20" w:rsidRDefault="0095379D" w:rsidP="0095379D">
      <w:pPr>
        <w:pStyle w:val="A-odstavecodsazensodrkami"/>
        <w:numPr>
          <w:ilvl w:val="0"/>
          <w:numId w:val="0"/>
        </w:numPr>
        <w:ind w:left="1080" w:hanging="360"/>
      </w:pPr>
    </w:p>
    <w:p w14:paraId="7D245A89"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76B24210" w14:textId="77777777" w:rsidR="00BB0930" w:rsidRDefault="00BB0930" w:rsidP="00BB0930">
      <w:pPr>
        <w:pStyle w:val="A-odstavecodsazensodrkami"/>
        <w:numPr>
          <w:ilvl w:val="0"/>
          <w:numId w:val="0"/>
        </w:numPr>
        <w:ind w:left="1287" w:hanging="567"/>
      </w:pPr>
    </w:p>
    <w:p w14:paraId="2F9D493D" w14:textId="77777777"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14:paraId="400F7284" w14:textId="77777777" w:rsidR="00D8383F" w:rsidRDefault="00D8383F" w:rsidP="00D8383F">
      <w:pPr>
        <w:pStyle w:val="A-odstavecodsazensodrkami"/>
        <w:numPr>
          <w:ilvl w:val="0"/>
          <w:numId w:val="0"/>
        </w:numPr>
        <w:ind w:left="1287" w:hanging="567"/>
      </w:pPr>
    </w:p>
    <w:p w14:paraId="2BA90520" w14:textId="77777777" w:rsidR="00D8383F" w:rsidRDefault="00D8383F" w:rsidP="00D8383F">
      <w:pPr>
        <w:pStyle w:val="A-odstavecodsazensodrkami"/>
        <w:numPr>
          <w:ilvl w:val="0"/>
          <w:numId w:val="2"/>
        </w:numPr>
      </w:pPr>
      <w:r w:rsidRPr="00FE2A2E">
        <w:t xml:space="preserve">Při nesplnění termínu vyklizení </w:t>
      </w:r>
      <w:r w:rsidR="000732C7" w:rsidRPr="002B40F2">
        <w:t>pracoviště</w:t>
      </w:r>
      <w:r w:rsidRPr="002B40F2">
        <w:t xml:space="preserve">, oproti dohodnutému termínu, zaplatí </w:t>
      </w:r>
      <w:r w:rsidR="00BD0CD0" w:rsidRPr="002B40F2">
        <w:t>zhotovitel</w:t>
      </w:r>
      <w:r w:rsidRPr="002B40F2">
        <w:t xml:space="preserve"> objednateli smluvní pokutu ve výši </w:t>
      </w:r>
      <w:proofErr w:type="gramStart"/>
      <w:r w:rsidRPr="002B40F2">
        <w:t>0,05%</w:t>
      </w:r>
      <w:proofErr w:type="gramEnd"/>
      <w:r w:rsidRPr="002B40F2">
        <w:t xml:space="preserve"> </w:t>
      </w:r>
      <w:r w:rsidRPr="00FE2A2E">
        <w:t>z ceny díla a každý i započatý den prodlení, nejvýše však 50 000,-Kč za den.</w:t>
      </w:r>
    </w:p>
    <w:p w14:paraId="0E3667EE" w14:textId="77777777" w:rsidR="00D8383F" w:rsidRPr="00563FAB" w:rsidRDefault="00D8383F" w:rsidP="00D8383F">
      <w:pPr>
        <w:pStyle w:val="A-odstavecodsazensodrkami"/>
        <w:numPr>
          <w:ilvl w:val="0"/>
          <w:numId w:val="0"/>
        </w:numPr>
        <w:ind w:left="360"/>
      </w:pPr>
      <w:r w:rsidRPr="00FE2A2E">
        <w:t xml:space="preserve">  </w:t>
      </w:r>
    </w:p>
    <w:p w14:paraId="583DDDFE" w14:textId="77777777"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587A2C85" w14:textId="77777777" w:rsidR="00D8383F" w:rsidRDefault="00D8383F" w:rsidP="00D8383F">
      <w:pPr>
        <w:pStyle w:val="A-odstavecodsazensodrkami"/>
        <w:numPr>
          <w:ilvl w:val="0"/>
          <w:numId w:val="0"/>
        </w:numPr>
        <w:ind w:left="1287" w:hanging="567"/>
      </w:pPr>
    </w:p>
    <w:p w14:paraId="620ABC96" w14:textId="77777777" w:rsidR="00D8383F" w:rsidRPr="00A467E6" w:rsidRDefault="00D8383F" w:rsidP="00D8383F">
      <w:pPr>
        <w:pStyle w:val="A-odstavecodsazensodrkami"/>
        <w:numPr>
          <w:ilvl w:val="0"/>
          <w:numId w:val="2"/>
        </w:numPr>
      </w:pPr>
      <w:r w:rsidRPr="00A467E6">
        <w:t>Sankce za porušení předpisů BOZP.</w:t>
      </w:r>
    </w:p>
    <w:p w14:paraId="50F1B144"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632A5152" w14:textId="77777777" w:rsidR="00D8383F" w:rsidRDefault="00D8383F" w:rsidP="00D8383F">
      <w:pPr>
        <w:pStyle w:val="A-odstavecodsazensodrkami"/>
        <w:numPr>
          <w:ilvl w:val="0"/>
          <w:numId w:val="0"/>
        </w:numPr>
        <w:ind w:left="360"/>
      </w:pPr>
    </w:p>
    <w:p w14:paraId="697EABE6"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3B959316" w14:textId="77777777" w:rsidR="00D8383F" w:rsidRDefault="00D8383F" w:rsidP="00D8383F">
      <w:pPr>
        <w:pStyle w:val="A-odstavecodsazensodrkami"/>
        <w:numPr>
          <w:ilvl w:val="0"/>
          <w:numId w:val="0"/>
        </w:numPr>
        <w:ind w:left="1287" w:hanging="567"/>
      </w:pPr>
    </w:p>
    <w:p w14:paraId="7438887C" w14:textId="77777777"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37D8E08D"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162B6375" w14:textId="77777777" w:rsidR="00D8383F" w:rsidRDefault="00D8383F" w:rsidP="00D8383F">
      <w:pPr>
        <w:pStyle w:val="A-odstavecodsazensodrkami"/>
        <w:numPr>
          <w:ilvl w:val="0"/>
          <w:numId w:val="0"/>
        </w:numPr>
      </w:pPr>
    </w:p>
    <w:p w14:paraId="19933801"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3FD83031" w14:textId="77777777" w:rsidR="00D8383F" w:rsidRDefault="00D8383F" w:rsidP="00D8383F">
      <w:pPr>
        <w:pStyle w:val="A-odstavecodsazensodrkami"/>
        <w:numPr>
          <w:ilvl w:val="0"/>
          <w:numId w:val="0"/>
        </w:numPr>
        <w:ind w:left="360" w:hanging="360"/>
      </w:pPr>
    </w:p>
    <w:p w14:paraId="63BD999F" w14:textId="77777777"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7BBB5016" w14:textId="77777777" w:rsidR="00C506B6" w:rsidRDefault="00C506B6" w:rsidP="00C506B6">
      <w:pPr>
        <w:pStyle w:val="A-odstavecodsazensodrkami"/>
        <w:numPr>
          <w:ilvl w:val="0"/>
          <w:numId w:val="0"/>
        </w:numPr>
        <w:ind w:left="1287" w:hanging="567"/>
      </w:pPr>
    </w:p>
    <w:p w14:paraId="5BFC4856" w14:textId="77777777" w:rsidR="00C506B6" w:rsidRPr="00123217" w:rsidRDefault="00C506B6" w:rsidP="00C506B6">
      <w:pPr>
        <w:pStyle w:val="A-odstavecodsazensodrkami"/>
        <w:numPr>
          <w:ilvl w:val="0"/>
          <w:numId w:val="0"/>
        </w:numPr>
        <w:ind w:left="1287" w:hanging="567"/>
        <w:rPr>
          <w:b/>
        </w:rPr>
      </w:pPr>
    </w:p>
    <w:p w14:paraId="786FFE41"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7B79FCD8" w14:textId="77777777" w:rsidR="00E97587" w:rsidRPr="00386410" w:rsidRDefault="00E97587" w:rsidP="00E97587">
      <w:pPr>
        <w:widowControl w:val="0"/>
        <w:jc w:val="both"/>
        <w:rPr>
          <w:rFonts w:ascii="Arial" w:hAnsi="Arial" w:cs="Arial"/>
          <w:b/>
          <w:sz w:val="22"/>
          <w:szCs w:val="22"/>
        </w:rPr>
      </w:pPr>
    </w:p>
    <w:p w14:paraId="11E5E6C7" w14:textId="77777777" w:rsidR="003C0A01" w:rsidRPr="00F11B76" w:rsidRDefault="003C0A01" w:rsidP="003C0A01">
      <w:pPr>
        <w:pStyle w:val="Zkladntext"/>
        <w:widowControl/>
        <w:numPr>
          <w:ilvl w:val="0"/>
          <w:numId w:val="4"/>
        </w:numPr>
        <w:tabs>
          <w:tab w:val="left" w:pos="360"/>
        </w:tabs>
        <w:rPr>
          <w:rFonts w:cs="Arial"/>
          <w:sz w:val="22"/>
          <w:szCs w:val="22"/>
        </w:rPr>
      </w:pPr>
      <w:r w:rsidRPr="00F11B76">
        <w:rPr>
          <w:rFonts w:cs="Arial"/>
          <w:sz w:val="22"/>
          <w:szCs w:val="22"/>
        </w:rPr>
        <w:t xml:space="preserve">Dílo bude předáno až po řádném a úplném provedení díla. </w:t>
      </w:r>
    </w:p>
    <w:p w14:paraId="3BD320F5"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2DA4277A"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0D8B504F"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3494AA23"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464FC679" w14:textId="77777777"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7D7DEDEA"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631D21AB"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6FA17A1B"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20D6479C" w14:textId="77777777" w:rsidR="002A1D58" w:rsidRDefault="002A1D58" w:rsidP="002A1D58">
      <w:pPr>
        <w:pStyle w:val="Zkladntext"/>
        <w:widowControl/>
        <w:tabs>
          <w:tab w:val="left" w:pos="360"/>
        </w:tabs>
        <w:ind w:left="360"/>
        <w:jc w:val="both"/>
        <w:rPr>
          <w:rFonts w:cs="Arial"/>
          <w:sz w:val="22"/>
          <w:szCs w:val="22"/>
        </w:rPr>
      </w:pPr>
    </w:p>
    <w:p w14:paraId="5785F16E"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488BE6EC" w14:textId="77777777" w:rsidR="00E97587" w:rsidRPr="00386410" w:rsidRDefault="00E97587" w:rsidP="00E97587">
      <w:pPr>
        <w:widowControl w:val="0"/>
        <w:jc w:val="both"/>
        <w:rPr>
          <w:rFonts w:ascii="Arial" w:hAnsi="Arial" w:cs="Arial"/>
          <w:b/>
          <w:sz w:val="22"/>
          <w:szCs w:val="22"/>
        </w:rPr>
      </w:pPr>
    </w:p>
    <w:p w14:paraId="3A26BD0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7B2EB8D0" w14:textId="77777777" w:rsidR="003C0A01" w:rsidRPr="00386410" w:rsidRDefault="003C0A01" w:rsidP="003C0A01">
      <w:pPr>
        <w:widowControl w:val="0"/>
        <w:jc w:val="both"/>
        <w:rPr>
          <w:rFonts w:ascii="Arial" w:hAnsi="Arial" w:cs="Arial"/>
          <w:b/>
          <w:sz w:val="22"/>
          <w:szCs w:val="22"/>
        </w:rPr>
      </w:pPr>
    </w:p>
    <w:p w14:paraId="4A750CC2"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0777386F" w14:textId="77777777" w:rsidR="00B61257" w:rsidRDefault="00B61257" w:rsidP="00B61257">
      <w:pPr>
        <w:widowControl w:val="0"/>
        <w:ind w:left="360"/>
        <w:jc w:val="both"/>
        <w:rPr>
          <w:rFonts w:ascii="Arial" w:hAnsi="Arial" w:cs="Arial"/>
          <w:sz w:val="22"/>
          <w:szCs w:val="22"/>
        </w:rPr>
      </w:pPr>
    </w:p>
    <w:p w14:paraId="03BCB885"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79FF70A6" w14:textId="77777777" w:rsidR="00393C5C" w:rsidRDefault="00393C5C" w:rsidP="00393C5C">
      <w:pPr>
        <w:pStyle w:val="Zkladntext"/>
        <w:keepNext/>
        <w:widowControl/>
        <w:spacing w:before="120"/>
        <w:jc w:val="center"/>
        <w:rPr>
          <w:rFonts w:cs="Arial"/>
          <w:b/>
          <w:sz w:val="22"/>
          <w:szCs w:val="22"/>
          <w:u w:val="single"/>
        </w:rPr>
      </w:pPr>
    </w:p>
    <w:p w14:paraId="57918232"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043C959B" w14:textId="77777777" w:rsidR="00393C5C" w:rsidRDefault="00393C5C" w:rsidP="00393C5C">
      <w:pPr>
        <w:pStyle w:val="Zkladntext"/>
        <w:keepNext/>
        <w:widowControl/>
        <w:tabs>
          <w:tab w:val="left" w:pos="360"/>
        </w:tabs>
        <w:jc w:val="both"/>
        <w:rPr>
          <w:rFonts w:cs="Arial"/>
          <w:sz w:val="22"/>
          <w:szCs w:val="22"/>
        </w:rPr>
      </w:pPr>
    </w:p>
    <w:p w14:paraId="2343FBD4"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220C76A" w14:textId="77777777" w:rsidR="00393C5C" w:rsidRPr="00393C5C" w:rsidRDefault="00393C5C" w:rsidP="00393C5C">
      <w:pPr>
        <w:pStyle w:val="Zkladntext"/>
        <w:keepNext/>
        <w:widowControl/>
        <w:tabs>
          <w:tab w:val="left" w:pos="360"/>
        </w:tabs>
        <w:jc w:val="both"/>
        <w:rPr>
          <w:rFonts w:cs="Arial"/>
          <w:color w:val="auto"/>
          <w:sz w:val="22"/>
          <w:szCs w:val="22"/>
        </w:rPr>
      </w:pPr>
    </w:p>
    <w:p w14:paraId="3E8EE75A" w14:textId="77777777"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w:t>
      </w:r>
      <w:r w:rsidRPr="00393C5C">
        <w:rPr>
          <w:rFonts w:cs="Arial"/>
          <w:snapToGrid w:val="0"/>
          <w:color w:val="auto"/>
          <w:sz w:val="22"/>
          <w:szCs w:val="22"/>
        </w:rPr>
        <w:lastRenderedPageBreak/>
        <w:t xml:space="preserve">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14:paraId="0B4E4A3B"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55827E71" w14:textId="77777777" w:rsidR="005654DB" w:rsidRPr="002B40F2" w:rsidRDefault="005654DB" w:rsidP="005654DB">
      <w:pPr>
        <w:pStyle w:val="lneksmlouvytextPVL"/>
        <w:keepNext/>
        <w:numPr>
          <w:ilvl w:val="0"/>
          <w:numId w:val="15"/>
        </w:numPr>
        <w:tabs>
          <w:tab w:val="left" w:pos="360"/>
        </w:tabs>
      </w:pPr>
      <w:r w:rsidRPr="002B40F2">
        <w:t>Zhotovitel podpisem této smlouvy přebírá povinnosti uvedené v Čestném prohlášení o</w:t>
      </w:r>
      <w:r w:rsidRPr="002B40F2">
        <w:rPr>
          <w:lang w:val="cs-CZ"/>
        </w:rPr>
        <w:t> </w:t>
      </w:r>
      <w:r w:rsidRPr="002B40F2">
        <w:t>zajištění sociálně odpovědného plnění předmětu veřejné zakázky</w:t>
      </w:r>
      <w:r w:rsidRPr="002B40F2">
        <w:rPr>
          <w:lang w:val="cs-CZ"/>
        </w:rPr>
        <w:t xml:space="preserve"> (dále jen „ČPSO“)</w:t>
      </w:r>
      <w:r w:rsidRPr="002B40F2">
        <w:t xml:space="preserve">, které je </w:t>
      </w:r>
      <w:r w:rsidRPr="002B40F2">
        <w:rPr>
          <w:lang w:val="cs-CZ"/>
        </w:rPr>
        <w:t>součástí nabídky zhotovitele podané v rámci Veřejné zakázky</w:t>
      </w:r>
      <w:r w:rsidRPr="002B40F2">
        <w:t>. Objednatel je oprávněn plnění těchto povinností kdykoliv kontrolovat, a to i bez předchozího ohlášení zhotoviteli. Je</w:t>
      </w:r>
      <w:r w:rsidRPr="002B40F2">
        <w:rPr>
          <w:lang w:val="cs-CZ"/>
        </w:rPr>
        <w:noBreakHyphen/>
      </w:r>
      <w:proofErr w:type="spellStart"/>
      <w:r w:rsidRPr="002B40F2">
        <w:t>li</w:t>
      </w:r>
      <w:proofErr w:type="spellEnd"/>
      <w:r w:rsidRPr="002B40F2">
        <w:rPr>
          <w:lang w:val="cs-CZ"/>
        </w:rPr>
        <w:t> </w:t>
      </w:r>
      <w:r w:rsidRPr="002B40F2">
        <w:t>k provedení kontroly potřeba předložení dokumentů, zavazuje se zhotovitel k jejich předložení nejpozději do 2 pracovních dnů od doručení výzvy objednatele.</w:t>
      </w:r>
    </w:p>
    <w:p w14:paraId="0A399A0F" w14:textId="77777777" w:rsidR="005654DB" w:rsidRPr="007120A3" w:rsidRDefault="005654DB" w:rsidP="005654DB">
      <w:pPr>
        <w:pStyle w:val="Zkladntext"/>
        <w:keepNext/>
        <w:widowControl/>
        <w:tabs>
          <w:tab w:val="left" w:pos="360"/>
        </w:tabs>
        <w:ind w:left="360"/>
        <w:jc w:val="both"/>
        <w:rPr>
          <w:rFonts w:cs="Arial"/>
          <w:sz w:val="22"/>
          <w:szCs w:val="22"/>
          <w:highlight w:val="yellow"/>
        </w:rPr>
      </w:pPr>
    </w:p>
    <w:p w14:paraId="5ED7DF3B" w14:textId="77777777"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14:paraId="1A9BB39A" w14:textId="77777777" w:rsidR="00D743F2" w:rsidRDefault="00D743F2" w:rsidP="003C0A01">
      <w:pPr>
        <w:pStyle w:val="Zkladntext"/>
        <w:widowControl/>
        <w:spacing w:before="120"/>
        <w:jc w:val="center"/>
        <w:rPr>
          <w:rFonts w:cs="Arial"/>
          <w:b/>
          <w:sz w:val="22"/>
          <w:szCs w:val="22"/>
          <w:u w:val="single"/>
        </w:rPr>
      </w:pPr>
    </w:p>
    <w:p w14:paraId="6245D444" w14:textId="77777777"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2BED0CD2" w14:textId="77777777" w:rsidR="00D743F2"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4D0542">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0119F25" w14:textId="77777777" w:rsidR="00930AA6" w:rsidRDefault="00930AA6" w:rsidP="00930AA6">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7F131386" w14:textId="77777777" w:rsidR="00D743F2"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19E0E7A7" w14:textId="77777777"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14:paraId="6423C1C4" w14:textId="77777777" w:rsidR="00D743F2" w:rsidRPr="00386410" w:rsidRDefault="00D743F2" w:rsidP="00D743F2">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4ACD5CB6" w14:textId="77777777" w:rsidR="00D743F2" w:rsidRPr="00386410" w:rsidRDefault="00D743F2" w:rsidP="00D743F2">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14:paraId="436A8A28" w14:textId="77777777" w:rsidR="00D743F2" w:rsidRDefault="00D743F2" w:rsidP="006D7E74">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při rozhodujících dodávkách pro zajištění řádného plnění díla.</w:t>
      </w:r>
    </w:p>
    <w:p w14:paraId="69430AC7" w14:textId="77777777" w:rsidR="00D743F2" w:rsidRPr="002B40F2" w:rsidRDefault="00D743F2" w:rsidP="00D743F2">
      <w:pPr>
        <w:pStyle w:val="Zkladntext"/>
        <w:widowControl/>
        <w:ind w:left="360"/>
        <w:jc w:val="both"/>
        <w:rPr>
          <w:rFonts w:cs="Arial"/>
          <w:color w:val="auto"/>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w:t>
      </w:r>
      <w:r w:rsidRPr="002B40F2">
        <w:rPr>
          <w:rFonts w:cs="Arial"/>
          <w:color w:val="auto"/>
          <w:sz w:val="22"/>
          <w:szCs w:val="22"/>
        </w:rPr>
        <w:t>stavebního deníku.</w:t>
      </w:r>
    </w:p>
    <w:p w14:paraId="4C0163DC" w14:textId="77777777" w:rsidR="00D743F2" w:rsidRPr="002B40F2"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2B40F2">
        <w:rPr>
          <w:rFonts w:cs="Arial"/>
          <w:color w:val="auto"/>
          <w:sz w:val="22"/>
          <w:szCs w:val="22"/>
        </w:rPr>
        <w:t>Práce nad rámec zadání, budou oboustranně odsouhlaseny, zapsány ve stavebním deníku a budou předmětem dodatku k této smlouvě.</w:t>
      </w:r>
    </w:p>
    <w:p w14:paraId="6C60DA84" w14:textId="77777777" w:rsidR="00D743F2" w:rsidRPr="00BE743A" w:rsidRDefault="00D743F2" w:rsidP="00D743F2">
      <w:pPr>
        <w:pStyle w:val="Zkladntext"/>
        <w:widowControl/>
        <w:numPr>
          <w:ilvl w:val="0"/>
          <w:numId w:val="6"/>
        </w:numPr>
        <w:tabs>
          <w:tab w:val="left" w:pos="360"/>
        </w:tabs>
        <w:spacing w:before="120" w:after="120"/>
        <w:ind w:left="357" w:hanging="357"/>
        <w:jc w:val="both"/>
        <w:textAlignment w:val="auto"/>
        <w:rPr>
          <w:rFonts w:cs="Arial"/>
          <w:color w:val="auto"/>
          <w:sz w:val="22"/>
          <w:szCs w:val="22"/>
        </w:rPr>
      </w:pPr>
      <w:r w:rsidRPr="002B40F2">
        <w:rPr>
          <w:rFonts w:cs="Arial"/>
          <w:color w:val="auto"/>
          <w:sz w:val="22"/>
          <w:szCs w:val="22"/>
        </w:rPr>
        <w:t>Smluvní strany prohlašují, že se s obsahem smlouvy a přílohami seznámily</w:t>
      </w:r>
      <w:r w:rsidRPr="00BE743A">
        <w:rPr>
          <w:rFonts w:cs="Arial"/>
          <w:color w:val="auto"/>
          <w:sz w:val="22"/>
          <w:szCs w:val="22"/>
        </w:rPr>
        <w:t>, s ním souhlasí, neboť tento odpovídá jejich projevené vůli a na důkaz připojují svoje podpisy.</w:t>
      </w:r>
    </w:p>
    <w:p w14:paraId="5AABF3DC" w14:textId="77777777"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14:paraId="11B72D25" w14:textId="77777777"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B4B9F56" w14:textId="77777777"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F2C773D" w14:textId="77777777" w:rsidR="00D743F2" w:rsidRPr="00BA6C45" w:rsidRDefault="00D743F2" w:rsidP="00D743F2">
      <w:pPr>
        <w:pStyle w:val="Zkladntext"/>
        <w:numPr>
          <w:ilvl w:val="0"/>
          <w:numId w:val="6"/>
        </w:numPr>
        <w:tabs>
          <w:tab w:val="left" w:pos="360"/>
        </w:tabs>
        <w:spacing w:before="120"/>
        <w:jc w:val="both"/>
        <w:rPr>
          <w:rFonts w:cs="Arial"/>
          <w:sz w:val="22"/>
          <w:szCs w:val="22"/>
        </w:rPr>
      </w:pPr>
      <w:r w:rsidRPr="00BA6C45">
        <w:rPr>
          <w:rFonts w:cs="Arial"/>
          <w:sz w:val="22"/>
          <w:szCs w:val="22"/>
        </w:rPr>
        <w:lastRenderedPageBreak/>
        <w:t xml:space="preserve">Zhotovitel prohlašuje, že se seznámil se zásadami, hodnotami a cíli </w:t>
      </w:r>
      <w:proofErr w:type="spellStart"/>
      <w:r w:rsidRPr="00BA6C45">
        <w:rPr>
          <w:rFonts w:cs="Arial"/>
          <w:sz w:val="22"/>
          <w:szCs w:val="22"/>
        </w:rPr>
        <w:t>Compliance</w:t>
      </w:r>
      <w:proofErr w:type="spellEnd"/>
      <w:r w:rsidRPr="00BA6C45">
        <w:rPr>
          <w:rFonts w:cs="Arial"/>
          <w:sz w:val="22"/>
          <w:szCs w:val="22"/>
        </w:rPr>
        <w:t xml:space="preserve"> programu Povodí Ohře, </w:t>
      </w:r>
      <w:proofErr w:type="spellStart"/>
      <w:r w:rsidRPr="00BA6C45">
        <w:rPr>
          <w:rFonts w:cs="Arial"/>
          <w:sz w:val="22"/>
          <w:szCs w:val="22"/>
        </w:rPr>
        <w:t>s.p</w:t>
      </w:r>
      <w:proofErr w:type="spellEnd"/>
      <w:r w:rsidRPr="00BA6C45">
        <w:rPr>
          <w:rFonts w:cs="Arial"/>
          <w:sz w:val="22"/>
          <w:szCs w:val="22"/>
        </w:rPr>
        <w:t xml:space="preserve">. (viz </w:t>
      </w:r>
      <w:hyperlink r:id="rId8" w:history="1">
        <w:r w:rsidRPr="00F11B76">
          <w:rPr>
            <w:rStyle w:val="Hypertextovodkaz"/>
            <w:rFonts w:cs="Arial"/>
            <w:color w:val="auto"/>
            <w:sz w:val="22"/>
            <w:szCs w:val="22"/>
          </w:rPr>
          <w:t>http://www.poh.cz/protikorupcni-a-compliance-program/d-1346/p1=1458</w:t>
        </w:r>
      </w:hyperlink>
      <w:r w:rsidRPr="00F11B76">
        <w:rPr>
          <w:rFonts w:cs="Arial"/>
          <w:color w:val="auto"/>
          <w:sz w:val="22"/>
          <w:szCs w:val="22"/>
        </w:rPr>
        <w:t>), dále s Etickým kodexe</w:t>
      </w:r>
      <w:r w:rsidRPr="00BA6C45">
        <w:rPr>
          <w:rFonts w:cs="Arial"/>
          <w:sz w:val="22"/>
          <w:szCs w:val="22"/>
        </w:rPr>
        <w:t>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7E74690" w14:textId="77777777" w:rsidR="00D743F2" w:rsidRPr="00BE743A" w:rsidRDefault="00D743F2" w:rsidP="00D743F2">
      <w:pPr>
        <w:pStyle w:val="Zkladntext"/>
        <w:widowControl/>
        <w:numPr>
          <w:ilvl w:val="0"/>
          <w:numId w:val="6"/>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3D2FC5">
        <w:rPr>
          <w:rFonts w:cs="Arial"/>
          <w:color w:val="auto"/>
          <w:sz w:val="22"/>
          <w:szCs w:val="22"/>
        </w:rPr>
        <w:t>.</w:t>
      </w:r>
    </w:p>
    <w:p w14:paraId="0E8ACF44" w14:textId="77777777" w:rsidR="00D743F2" w:rsidRPr="00A82F11" w:rsidRDefault="00D743F2" w:rsidP="00D743F2">
      <w:pPr>
        <w:pStyle w:val="Zkladntext"/>
        <w:widowControl/>
        <w:numPr>
          <w:ilvl w:val="0"/>
          <w:numId w:val="6"/>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14:paraId="7E3E2C15" w14:textId="77777777" w:rsidR="00D743F2" w:rsidRDefault="00D743F2" w:rsidP="00D743F2">
      <w:pPr>
        <w:pStyle w:val="Zkladntext"/>
        <w:widowControl/>
        <w:tabs>
          <w:tab w:val="left" w:pos="360"/>
        </w:tabs>
        <w:ind w:left="360"/>
        <w:jc w:val="both"/>
        <w:rPr>
          <w:rFonts w:cs="Arial"/>
          <w:i/>
          <w:color w:val="FF0000"/>
          <w:sz w:val="22"/>
          <w:szCs w:val="22"/>
        </w:rPr>
      </w:pPr>
      <w:r w:rsidRPr="00005B63">
        <w:rPr>
          <w:rFonts w:cs="Arial"/>
          <w:i/>
          <w:color w:val="FF0000"/>
          <w:sz w:val="22"/>
          <w:szCs w:val="22"/>
        </w:rPr>
        <w:t>(pozn. pokud druhá smluvní strana považuje některé informace ve smlouvě za obch. tajemství, pak zde vysloveně uvést, které ustanovení za obch. tajemství považují).</w:t>
      </w:r>
    </w:p>
    <w:p w14:paraId="322E0D4D" w14:textId="77777777" w:rsidR="00D743F2" w:rsidRDefault="00D743F2" w:rsidP="00D743F2">
      <w:pPr>
        <w:pStyle w:val="Zkladntext"/>
        <w:widowControl/>
        <w:tabs>
          <w:tab w:val="left" w:pos="360"/>
        </w:tabs>
        <w:jc w:val="both"/>
        <w:rPr>
          <w:rFonts w:cs="Arial"/>
          <w:i/>
          <w:color w:val="FF0000"/>
          <w:sz w:val="22"/>
          <w:szCs w:val="22"/>
        </w:rPr>
      </w:pPr>
    </w:p>
    <w:p w14:paraId="2BC11D90" w14:textId="77777777" w:rsidR="00D743F2" w:rsidRPr="00F11B76" w:rsidRDefault="00D743F2" w:rsidP="00D743F2">
      <w:pPr>
        <w:pStyle w:val="Zkladntext"/>
        <w:numPr>
          <w:ilvl w:val="0"/>
          <w:numId w:val="6"/>
        </w:numPr>
        <w:rPr>
          <w:rFonts w:cs="Arial"/>
          <w:color w:val="auto"/>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F11B76">
          <w:rPr>
            <w:rFonts w:cs="Arial"/>
            <w:color w:val="auto"/>
            <w:sz w:val="22"/>
            <w:szCs w:val="22"/>
          </w:rPr>
          <w:t>http://www.poh.cz/informace-o-zpracovani-osobnich-udaju/d-1369/p1=1459</w:t>
        </w:r>
      </w:hyperlink>
    </w:p>
    <w:p w14:paraId="2A97E7F1" w14:textId="77777777" w:rsidR="00D743F2" w:rsidRDefault="00D743F2" w:rsidP="00D743F2">
      <w:pPr>
        <w:pStyle w:val="Zkladntext"/>
        <w:widowControl/>
        <w:tabs>
          <w:tab w:val="left" w:pos="360"/>
        </w:tabs>
        <w:ind w:left="360"/>
        <w:jc w:val="both"/>
        <w:rPr>
          <w:rFonts w:cs="Arial"/>
          <w:sz w:val="22"/>
          <w:szCs w:val="22"/>
        </w:rPr>
      </w:pPr>
    </w:p>
    <w:p w14:paraId="20A9DF18" w14:textId="77777777" w:rsidR="00D743F2" w:rsidRPr="00D71D00" w:rsidRDefault="00D743F2" w:rsidP="00D743F2">
      <w:pPr>
        <w:pStyle w:val="Zkladntext"/>
        <w:widowControl/>
        <w:numPr>
          <w:ilvl w:val="0"/>
          <w:numId w:val="6"/>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14:paraId="2FE06DB1" w14:textId="77777777" w:rsidR="00D743F2" w:rsidRPr="00D71D00" w:rsidRDefault="00D743F2" w:rsidP="00D743F2">
      <w:pPr>
        <w:pStyle w:val="Zkladntext"/>
        <w:widowControl/>
        <w:tabs>
          <w:tab w:val="left" w:pos="360"/>
        </w:tabs>
        <w:ind w:left="360"/>
        <w:jc w:val="both"/>
        <w:rPr>
          <w:rFonts w:cs="Arial"/>
          <w:sz w:val="22"/>
          <w:szCs w:val="22"/>
        </w:rPr>
      </w:pPr>
    </w:p>
    <w:p w14:paraId="4FDCEE33" w14:textId="77777777" w:rsidR="00D743F2" w:rsidRDefault="00D743F2" w:rsidP="00D743F2">
      <w:pPr>
        <w:pStyle w:val="Zkladntext"/>
        <w:keepNext/>
        <w:widowControl/>
        <w:numPr>
          <w:ilvl w:val="0"/>
          <w:numId w:val="6"/>
        </w:numPr>
        <w:tabs>
          <w:tab w:val="left" w:pos="360"/>
        </w:tabs>
        <w:jc w:val="both"/>
        <w:rPr>
          <w:rFonts w:cs="Arial"/>
          <w:bCs/>
          <w:sz w:val="22"/>
          <w:szCs w:val="22"/>
        </w:rPr>
      </w:pPr>
      <w:r w:rsidRPr="00D71D00">
        <w:rPr>
          <w:rFonts w:cs="Arial"/>
          <w:bCs/>
          <w:sz w:val="22"/>
          <w:szCs w:val="22"/>
        </w:rPr>
        <w:t xml:space="preserve">Nedílnou součástí smlouvy je: </w:t>
      </w:r>
    </w:p>
    <w:p w14:paraId="69AAFEA1" w14:textId="77777777" w:rsidR="00D743F2" w:rsidRPr="00D71D00" w:rsidRDefault="00D743F2" w:rsidP="00D743F2">
      <w:pPr>
        <w:pStyle w:val="SamostatntextpodlnekPVL"/>
        <w:rPr>
          <w:bCs/>
          <w:color w:val="000000"/>
          <w:sz w:val="22"/>
          <w:szCs w:val="22"/>
          <w:lang w:val="cs-CZ"/>
        </w:rPr>
      </w:pPr>
      <w:r w:rsidRPr="00D71D00">
        <w:rPr>
          <w:bCs/>
          <w:color w:val="000000"/>
          <w:sz w:val="22"/>
          <w:szCs w:val="22"/>
          <w:lang w:val="cs-CZ"/>
        </w:rPr>
        <w:t>Příloha č. 1: Oceněný soupis prací</w:t>
      </w:r>
    </w:p>
    <w:p w14:paraId="5FF75A1A" w14:textId="77777777" w:rsidR="00D743F2" w:rsidRDefault="00D743F2" w:rsidP="00D743F2">
      <w:pPr>
        <w:keepNext/>
        <w:jc w:val="both"/>
        <w:rPr>
          <w:rFonts w:ascii="Arial" w:hAnsi="Arial" w:cs="Arial"/>
          <w:sz w:val="22"/>
          <w:szCs w:val="22"/>
        </w:rPr>
      </w:pPr>
    </w:p>
    <w:p w14:paraId="2F487BB3" w14:textId="77777777" w:rsidR="00DE66ED" w:rsidRDefault="00DE66ED" w:rsidP="005D1FC7">
      <w:pPr>
        <w:pStyle w:val="Zkladntext"/>
        <w:widowControl/>
        <w:tabs>
          <w:tab w:val="left" w:pos="360"/>
        </w:tabs>
        <w:ind w:left="360" w:hanging="360"/>
        <w:jc w:val="both"/>
        <w:rPr>
          <w:rFonts w:cs="Arial"/>
          <w:bCs/>
          <w:sz w:val="22"/>
          <w:szCs w:val="22"/>
        </w:rPr>
      </w:pPr>
    </w:p>
    <w:p w14:paraId="0ABE5D38" w14:textId="77777777" w:rsidR="00DE66ED" w:rsidRPr="00205730" w:rsidRDefault="00DE66ED" w:rsidP="005D1FC7">
      <w:pPr>
        <w:pStyle w:val="Zkladntext"/>
        <w:widowControl/>
        <w:tabs>
          <w:tab w:val="left" w:pos="360"/>
        </w:tabs>
        <w:ind w:left="360" w:hanging="360"/>
        <w:jc w:val="both"/>
        <w:rPr>
          <w:rFonts w:cs="Arial"/>
          <w:bCs/>
          <w:sz w:val="22"/>
          <w:szCs w:val="22"/>
        </w:rPr>
      </w:pPr>
    </w:p>
    <w:p w14:paraId="440AE2FE" w14:textId="77777777" w:rsidR="00B61257" w:rsidRDefault="00B61257" w:rsidP="003C0A01">
      <w:pPr>
        <w:keepNext/>
        <w:jc w:val="both"/>
        <w:rPr>
          <w:rFonts w:ascii="Arial" w:hAnsi="Arial" w:cs="Arial"/>
          <w:sz w:val="22"/>
          <w:szCs w:val="22"/>
        </w:rPr>
      </w:pPr>
    </w:p>
    <w:p w14:paraId="70B30635"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w:t>
      </w:r>
      <w:proofErr w:type="gramEnd"/>
      <w:r w:rsidRPr="00386410">
        <w:rPr>
          <w:rFonts w:ascii="Arial" w:hAnsi="Arial" w:cs="Arial"/>
          <w:sz w:val="22"/>
          <w:szCs w:val="22"/>
        </w:rPr>
        <w:t xml:space="preserve">.dne………………. </w:t>
      </w:r>
    </w:p>
    <w:p w14:paraId="1F021A97" w14:textId="77777777" w:rsidR="003C0A01" w:rsidRPr="00386410" w:rsidRDefault="003C0A01" w:rsidP="003C0A01">
      <w:pPr>
        <w:keepNext/>
        <w:jc w:val="both"/>
        <w:rPr>
          <w:rFonts w:ascii="Arial" w:hAnsi="Arial" w:cs="Arial"/>
          <w:sz w:val="22"/>
          <w:szCs w:val="22"/>
        </w:rPr>
      </w:pPr>
    </w:p>
    <w:p w14:paraId="2EC2C5BC"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01287D97" w14:textId="77777777" w:rsidR="003C0A01" w:rsidRDefault="003C0A01" w:rsidP="003C0A01">
      <w:pPr>
        <w:keepNext/>
        <w:jc w:val="both"/>
        <w:rPr>
          <w:rFonts w:ascii="Arial" w:hAnsi="Arial" w:cs="Arial"/>
          <w:sz w:val="22"/>
          <w:szCs w:val="22"/>
        </w:rPr>
      </w:pPr>
    </w:p>
    <w:p w14:paraId="0966B77E" w14:textId="77777777" w:rsidR="00DE66ED" w:rsidRDefault="00DE66ED" w:rsidP="003C0A01">
      <w:pPr>
        <w:keepNext/>
        <w:jc w:val="both"/>
        <w:rPr>
          <w:rFonts w:ascii="Arial" w:hAnsi="Arial" w:cs="Arial"/>
          <w:sz w:val="22"/>
          <w:szCs w:val="22"/>
        </w:rPr>
      </w:pPr>
    </w:p>
    <w:p w14:paraId="449A01A4" w14:textId="77777777" w:rsidR="00DE66ED" w:rsidRDefault="00DE66ED" w:rsidP="003C0A01">
      <w:pPr>
        <w:keepNext/>
        <w:jc w:val="both"/>
        <w:rPr>
          <w:rFonts w:ascii="Arial" w:hAnsi="Arial" w:cs="Arial"/>
          <w:sz w:val="22"/>
          <w:szCs w:val="22"/>
        </w:rPr>
      </w:pPr>
    </w:p>
    <w:p w14:paraId="633DBDA4" w14:textId="77777777" w:rsidR="00154B25" w:rsidRDefault="00154B25" w:rsidP="003C0A01">
      <w:pPr>
        <w:jc w:val="both"/>
        <w:rPr>
          <w:rFonts w:ascii="Arial" w:hAnsi="Arial" w:cs="Arial"/>
          <w:sz w:val="22"/>
          <w:szCs w:val="22"/>
        </w:rPr>
      </w:pPr>
    </w:p>
    <w:p w14:paraId="52A122A1" w14:textId="77777777" w:rsidR="00C1051D" w:rsidRDefault="00C1051D" w:rsidP="003C0A01">
      <w:pPr>
        <w:jc w:val="both"/>
        <w:rPr>
          <w:rFonts w:ascii="Arial" w:hAnsi="Arial" w:cs="Arial"/>
          <w:sz w:val="22"/>
          <w:szCs w:val="22"/>
        </w:rPr>
      </w:pPr>
    </w:p>
    <w:p w14:paraId="0ABA6377" w14:textId="77777777"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sidR="00BB6B25" w:rsidRPr="00BB6B25">
        <w:rPr>
          <w:rFonts w:ascii="Arial" w:hAnsi="Arial" w:cs="Arial"/>
          <w:sz w:val="22"/>
        </w:rPr>
        <w:t>Miloslav Šmolík</w:t>
      </w:r>
      <w:r w:rsidRPr="00BB6B25">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14:paraId="2B869211" w14:textId="77777777"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14:paraId="649E54BD" w14:textId="77777777"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7478" w14:textId="77777777" w:rsidR="009D2D9E" w:rsidRDefault="009D2D9E">
      <w:r>
        <w:separator/>
      </w:r>
    </w:p>
  </w:endnote>
  <w:endnote w:type="continuationSeparator" w:id="0">
    <w:p w14:paraId="7382F490" w14:textId="77777777" w:rsidR="009D2D9E" w:rsidRDefault="009D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6EF5" w14:textId="77777777" w:rsidR="009F27E1" w:rsidRDefault="009F27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9F07"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236BBF1D" w14:textId="77777777" w:rsidR="009F27E1" w:rsidRPr="0068009D" w:rsidRDefault="009F27E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6DE95"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C901" w14:textId="77777777" w:rsidR="009D2D9E" w:rsidRDefault="009D2D9E">
      <w:r>
        <w:separator/>
      </w:r>
    </w:p>
  </w:footnote>
  <w:footnote w:type="continuationSeparator" w:id="0">
    <w:p w14:paraId="32FF96F3" w14:textId="77777777" w:rsidR="009D2D9E" w:rsidRDefault="009D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57A0" w14:textId="77777777"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80D3"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7FE0FA70"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D91C"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9"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6"/>
  </w:num>
  <w:num w:numId="2">
    <w:abstractNumId w:val="12"/>
  </w:num>
  <w:num w:numId="3">
    <w:abstractNumId w:val="11"/>
  </w:num>
  <w:num w:numId="4">
    <w:abstractNumId w:val="5"/>
  </w:num>
  <w:num w:numId="5">
    <w:abstractNumId w:val="2"/>
  </w:num>
  <w:num w:numId="6">
    <w:abstractNumId w:val="3"/>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8"/>
  </w:num>
  <w:num w:numId="11">
    <w:abstractNumId w:val="1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3795"/>
    <w:rsid w:val="000456A7"/>
    <w:rsid w:val="00047C9A"/>
    <w:rsid w:val="0005321E"/>
    <w:rsid w:val="00053346"/>
    <w:rsid w:val="0005373E"/>
    <w:rsid w:val="00055E97"/>
    <w:rsid w:val="00061569"/>
    <w:rsid w:val="000732C7"/>
    <w:rsid w:val="00083CFF"/>
    <w:rsid w:val="000903EA"/>
    <w:rsid w:val="0009515F"/>
    <w:rsid w:val="0009652F"/>
    <w:rsid w:val="00097EBA"/>
    <w:rsid w:val="000A2FBD"/>
    <w:rsid w:val="000A5205"/>
    <w:rsid w:val="000C01FA"/>
    <w:rsid w:val="000C6182"/>
    <w:rsid w:val="000D1512"/>
    <w:rsid w:val="000D49D2"/>
    <w:rsid w:val="000F1825"/>
    <w:rsid w:val="000F7B4B"/>
    <w:rsid w:val="0011076F"/>
    <w:rsid w:val="00110849"/>
    <w:rsid w:val="00114CFD"/>
    <w:rsid w:val="00123217"/>
    <w:rsid w:val="00123974"/>
    <w:rsid w:val="00123E61"/>
    <w:rsid w:val="00127923"/>
    <w:rsid w:val="001330F8"/>
    <w:rsid w:val="001369A7"/>
    <w:rsid w:val="00145445"/>
    <w:rsid w:val="001505D1"/>
    <w:rsid w:val="00151C33"/>
    <w:rsid w:val="00154763"/>
    <w:rsid w:val="00154B25"/>
    <w:rsid w:val="001553DF"/>
    <w:rsid w:val="00157EF2"/>
    <w:rsid w:val="0017039A"/>
    <w:rsid w:val="00177096"/>
    <w:rsid w:val="00182A31"/>
    <w:rsid w:val="00197AC0"/>
    <w:rsid w:val="001C04BD"/>
    <w:rsid w:val="001C40EA"/>
    <w:rsid w:val="001C6F31"/>
    <w:rsid w:val="001D1432"/>
    <w:rsid w:val="001D3524"/>
    <w:rsid w:val="001D6812"/>
    <w:rsid w:val="001E5370"/>
    <w:rsid w:val="001F0799"/>
    <w:rsid w:val="001F59EB"/>
    <w:rsid w:val="002044E5"/>
    <w:rsid w:val="00205730"/>
    <w:rsid w:val="0021752C"/>
    <w:rsid w:val="00224131"/>
    <w:rsid w:val="00232D54"/>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B40F2"/>
    <w:rsid w:val="002C2C92"/>
    <w:rsid w:val="002D1039"/>
    <w:rsid w:val="002D40E2"/>
    <w:rsid w:val="002E6470"/>
    <w:rsid w:val="002E73A1"/>
    <w:rsid w:val="002F0E86"/>
    <w:rsid w:val="002F51CF"/>
    <w:rsid w:val="00302394"/>
    <w:rsid w:val="003040A2"/>
    <w:rsid w:val="0030537A"/>
    <w:rsid w:val="00310B8C"/>
    <w:rsid w:val="00312AFD"/>
    <w:rsid w:val="00324305"/>
    <w:rsid w:val="0032614C"/>
    <w:rsid w:val="003302BD"/>
    <w:rsid w:val="00346C0D"/>
    <w:rsid w:val="0034779E"/>
    <w:rsid w:val="00350F03"/>
    <w:rsid w:val="00352B78"/>
    <w:rsid w:val="003541E9"/>
    <w:rsid w:val="00354421"/>
    <w:rsid w:val="00355233"/>
    <w:rsid w:val="003649B0"/>
    <w:rsid w:val="00386410"/>
    <w:rsid w:val="00393C5C"/>
    <w:rsid w:val="003B0717"/>
    <w:rsid w:val="003C0A01"/>
    <w:rsid w:val="003D2752"/>
    <w:rsid w:val="003F12F0"/>
    <w:rsid w:val="003F45C8"/>
    <w:rsid w:val="004030F9"/>
    <w:rsid w:val="0040668A"/>
    <w:rsid w:val="004070EF"/>
    <w:rsid w:val="00410FA6"/>
    <w:rsid w:val="0041464B"/>
    <w:rsid w:val="00422BF9"/>
    <w:rsid w:val="004237EB"/>
    <w:rsid w:val="00427853"/>
    <w:rsid w:val="00433FE6"/>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17C"/>
    <w:rsid w:val="005333F8"/>
    <w:rsid w:val="00533916"/>
    <w:rsid w:val="00536E7F"/>
    <w:rsid w:val="00541221"/>
    <w:rsid w:val="00551063"/>
    <w:rsid w:val="0055403F"/>
    <w:rsid w:val="00563FAB"/>
    <w:rsid w:val="005654DB"/>
    <w:rsid w:val="00566C41"/>
    <w:rsid w:val="0057054F"/>
    <w:rsid w:val="0057643B"/>
    <w:rsid w:val="00586A2F"/>
    <w:rsid w:val="0059593F"/>
    <w:rsid w:val="00595DCE"/>
    <w:rsid w:val="005A0905"/>
    <w:rsid w:val="005B69DB"/>
    <w:rsid w:val="005D1FC7"/>
    <w:rsid w:val="005D408E"/>
    <w:rsid w:val="005E7B3E"/>
    <w:rsid w:val="005F0189"/>
    <w:rsid w:val="005F1702"/>
    <w:rsid w:val="005F34D9"/>
    <w:rsid w:val="00600AFF"/>
    <w:rsid w:val="00602394"/>
    <w:rsid w:val="00607CC4"/>
    <w:rsid w:val="00613B47"/>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4F37"/>
    <w:rsid w:val="006C60C0"/>
    <w:rsid w:val="006D4668"/>
    <w:rsid w:val="006D7E74"/>
    <w:rsid w:val="006E3463"/>
    <w:rsid w:val="006E5F9A"/>
    <w:rsid w:val="006F0ABF"/>
    <w:rsid w:val="00702258"/>
    <w:rsid w:val="007120A3"/>
    <w:rsid w:val="00712F38"/>
    <w:rsid w:val="00714263"/>
    <w:rsid w:val="00714446"/>
    <w:rsid w:val="00717E0E"/>
    <w:rsid w:val="0073003E"/>
    <w:rsid w:val="00737155"/>
    <w:rsid w:val="007414FF"/>
    <w:rsid w:val="0074616E"/>
    <w:rsid w:val="00767889"/>
    <w:rsid w:val="00772572"/>
    <w:rsid w:val="00786D51"/>
    <w:rsid w:val="00790057"/>
    <w:rsid w:val="00790434"/>
    <w:rsid w:val="00797E59"/>
    <w:rsid w:val="007A7EC7"/>
    <w:rsid w:val="007B3A8A"/>
    <w:rsid w:val="007C01E4"/>
    <w:rsid w:val="007C0DC1"/>
    <w:rsid w:val="007C0EB7"/>
    <w:rsid w:val="007D0B86"/>
    <w:rsid w:val="007D66BA"/>
    <w:rsid w:val="007E3C59"/>
    <w:rsid w:val="007E50EC"/>
    <w:rsid w:val="007F14CA"/>
    <w:rsid w:val="007F60BA"/>
    <w:rsid w:val="00801A72"/>
    <w:rsid w:val="00802CE7"/>
    <w:rsid w:val="008052ED"/>
    <w:rsid w:val="0081124E"/>
    <w:rsid w:val="00813660"/>
    <w:rsid w:val="00814909"/>
    <w:rsid w:val="00814A0E"/>
    <w:rsid w:val="008272BB"/>
    <w:rsid w:val="0084010F"/>
    <w:rsid w:val="00840765"/>
    <w:rsid w:val="00844FF1"/>
    <w:rsid w:val="00853190"/>
    <w:rsid w:val="00860849"/>
    <w:rsid w:val="0086126A"/>
    <w:rsid w:val="0086177F"/>
    <w:rsid w:val="00876C12"/>
    <w:rsid w:val="00883D67"/>
    <w:rsid w:val="008962AD"/>
    <w:rsid w:val="008A0FF7"/>
    <w:rsid w:val="008A107C"/>
    <w:rsid w:val="008A19D1"/>
    <w:rsid w:val="008A2650"/>
    <w:rsid w:val="008B343D"/>
    <w:rsid w:val="008C0D31"/>
    <w:rsid w:val="008C4FAD"/>
    <w:rsid w:val="008C50B7"/>
    <w:rsid w:val="008C563C"/>
    <w:rsid w:val="008C5FCA"/>
    <w:rsid w:val="008D07D7"/>
    <w:rsid w:val="008D36CC"/>
    <w:rsid w:val="008E2BD1"/>
    <w:rsid w:val="008E3619"/>
    <w:rsid w:val="008E3E73"/>
    <w:rsid w:val="008E7AA7"/>
    <w:rsid w:val="0090228D"/>
    <w:rsid w:val="00916305"/>
    <w:rsid w:val="00917F5B"/>
    <w:rsid w:val="00920427"/>
    <w:rsid w:val="00924F8F"/>
    <w:rsid w:val="0092548D"/>
    <w:rsid w:val="00927C6B"/>
    <w:rsid w:val="00930AA6"/>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3C65"/>
    <w:rsid w:val="009C77AA"/>
    <w:rsid w:val="009D2D9E"/>
    <w:rsid w:val="009D2E1E"/>
    <w:rsid w:val="009D488B"/>
    <w:rsid w:val="009D4F1F"/>
    <w:rsid w:val="009D6973"/>
    <w:rsid w:val="009E003A"/>
    <w:rsid w:val="009E2BB6"/>
    <w:rsid w:val="009F0F3A"/>
    <w:rsid w:val="009F27E1"/>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216A"/>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673FB"/>
    <w:rsid w:val="00B76C65"/>
    <w:rsid w:val="00B80D3D"/>
    <w:rsid w:val="00B847E2"/>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E2217"/>
    <w:rsid w:val="00BF1E18"/>
    <w:rsid w:val="00BF3D9B"/>
    <w:rsid w:val="00BF6CFA"/>
    <w:rsid w:val="00C03258"/>
    <w:rsid w:val="00C1051D"/>
    <w:rsid w:val="00C13CBA"/>
    <w:rsid w:val="00C16DAF"/>
    <w:rsid w:val="00C20661"/>
    <w:rsid w:val="00C20C4F"/>
    <w:rsid w:val="00C322D1"/>
    <w:rsid w:val="00C34C19"/>
    <w:rsid w:val="00C449C4"/>
    <w:rsid w:val="00C4663F"/>
    <w:rsid w:val="00C506B6"/>
    <w:rsid w:val="00C53F92"/>
    <w:rsid w:val="00C62B05"/>
    <w:rsid w:val="00C66556"/>
    <w:rsid w:val="00C8132B"/>
    <w:rsid w:val="00C86B0F"/>
    <w:rsid w:val="00C931D1"/>
    <w:rsid w:val="00CA7704"/>
    <w:rsid w:val="00CA7CEE"/>
    <w:rsid w:val="00CB3243"/>
    <w:rsid w:val="00CB478B"/>
    <w:rsid w:val="00CD2A5C"/>
    <w:rsid w:val="00CE2F33"/>
    <w:rsid w:val="00CE5EF2"/>
    <w:rsid w:val="00D06739"/>
    <w:rsid w:val="00D1305C"/>
    <w:rsid w:val="00D14AB6"/>
    <w:rsid w:val="00D276F7"/>
    <w:rsid w:val="00D3296A"/>
    <w:rsid w:val="00D35C19"/>
    <w:rsid w:val="00D35FAE"/>
    <w:rsid w:val="00D43FF2"/>
    <w:rsid w:val="00D558EB"/>
    <w:rsid w:val="00D743F2"/>
    <w:rsid w:val="00D7549F"/>
    <w:rsid w:val="00D8383F"/>
    <w:rsid w:val="00D94D2D"/>
    <w:rsid w:val="00D960BC"/>
    <w:rsid w:val="00DA3A86"/>
    <w:rsid w:val="00DA4695"/>
    <w:rsid w:val="00DB336D"/>
    <w:rsid w:val="00DC59AA"/>
    <w:rsid w:val="00DE1CFC"/>
    <w:rsid w:val="00DE3DAB"/>
    <w:rsid w:val="00DE66ED"/>
    <w:rsid w:val="00DE7254"/>
    <w:rsid w:val="00DF0489"/>
    <w:rsid w:val="00DF49EE"/>
    <w:rsid w:val="00DF56A2"/>
    <w:rsid w:val="00E03761"/>
    <w:rsid w:val="00E07A3A"/>
    <w:rsid w:val="00E1692C"/>
    <w:rsid w:val="00E21344"/>
    <w:rsid w:val="00E2189F"/>
    <w:rsid w:val="00E26664"/>
    <w:rsid w:val="00E26B13"/>
    <w:rsid w:val="00E327CE"/>
    <w:rsid w:val="00E36F8F"/>
    <w:rsid w:val="00E4115B"/>
    <w:rsid w:val="00E41AB5"/>
    <w:rsid w:val="00E41BD0"/>
    <w:rsid w:val="00E5034A"/>
    <w:rsid w:val="00E50B16"/>
    <w:rsid w:val="00E524F4"/>
    <w:rsid w:val="00E52CB8"/>
    <w:rsid w:val="00E54D15"/>
    <w:rsid w:val="00E551CF"/>
    <w:rsid w:val="00E579E6"/>
    <w:rsid w:val="00E606EC"/>
    <w:rsid w:val="00E610AD"/>
    <w:rsid w:val="00E67F82"/>
    <w:rsid w:val="00E7221B"/>
    <w:rsid w:val="00E742CA"/>
    <w:rsid w:val="00E82959"/>
    <w:rsid w:val="00E83DA6"/>
    <w:rsid w:val="00E84DB2"/>
    <w:rsid w:val="00E852EE"/>
    <w:rsid w:val="00E876A8"/>
    <w:rsid w:val="00E9159E"/>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1A26"/>
    <w:rsid w:val="00EF744B"/>
    <w:rsid w:val="00F05987"/>
    <w:rsid w:val="00F11B76"/>
    <w:rsid w:val="00F13296"/>
    <w:rsid w:val="00F22DC0"/>
    <w:rsid w:val="00F238AF"/>
    <w:rsid w:val="00F25381"/>
    <w:rsid w:val="00F253E3"/>
    <w:rsid w:val="00F317CA"/>
    <w:rsid w:val="00F33F69"/>
    <w:rsid w:val="00F52D0A"/>
    <w:rsid w:val="00F5552E"/>
    <w:rsid w:val="00F565A0"/>
    <w:rsid w:val="00F6412F"/>
    <w:rsid w:val="00F66FBC"/>
    <w:rsid w:val="00F7180F"/>
    <w:rsid w:val="00F836C5"/>
    <w:rsid w:val="00F85A31"/>
    <w:rsid w:val="00F86092"/>
    <w:rsid w:val="00F9094A"/>
    <w:rsid w:val="00F93AE0"/>
    <w:rsid w:val="00F970D4"/>
    <w:rsid w:val="00FA29A9"/>
    <w:rsid w:val="00FB618E"/>
    <w:rsid w:val="00FB6B4F"/>
    <w:rsid w:val="00FC4E5D"/>
    <w:rsid w:val="00FC786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5F93A"/>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customStyle="1" w:styleId="lneksmlouvynadpisPVL">
    <w:name w:val="Článek smlouvy nadpis (PVL)"/>
    <w:basedOn w:val="Normln"/>
    <w:qFormat/>
    <w:rsid w:val="005654DB"/>
    <w:pPr>
      <w:numPr>
        <w:numId w:val="16"/>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5654DB"/>
    <w:pPr>
      <w:numPr>
        <w:ilvl w:val="1"/>
        <w:numId w:val="16"/>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5654DB"/>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5654DB"/>
    <w:pPr>
      <w:numPr>
        <w:ilvl w:val="2"/>
      </w:numPr>
      <w:tabs>
        <w:tab w:val="clear" w:pos="426"/>
        <w:tab w:val="num" w:pos="0"/>
        <w:tab w:val="num" w:pos="360"/>
        <w:tab w:val="left" w:pos="993"/>
      </w:tabs>
      <w:ind w:left="993" w:hanging="567"/>
    </w:pPr>
  </w:style>
  <w:style w:type="character" w:customStyle="1" w:styleId="SamostatntextpodlnekPVLChar">
    <w:name w:val="Samostatný text pod článek (PVL) Char"/>
    <w:link w:val="SamostatntextpodlnekPVL"/>
    <w:locked/>
    <w:rsid w:val="00DE66ED"/>
    <w:rPr>
      <w:rFonts w:ascii="Arial" w:hAnsi="Arial" w:cs="Arial"/>
      <w:lang w:val="x-none"/>
    </w:rPr>
  </w:style>
  <w:style w:type="paragraph" w:customStyle="1" w:styleId="SamostatntextpodlnekPVL">
    <w:name w:val="Samostatný text pod článek (PVL)"/>
    <w:basedOn w:val="Normln"/>
    <w:link w:val="SamostatntextpodlnekPVLChar"/>
    <w:qFormat/>
    <w:rsid w:val="00DE66ED"/>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232D54"/>
    <w:rPr>
      <w:rFonts w:ascii="Arial" w:hAnsi="Arial" w:cs="Arial"/>
      <w:lang w:val="x-none"/>
    </w:rPr>
  </w:style>
  <w:style w:type="paragraph" w:customStyle="1" w:styleId="TextnormlnPVL">
    <w:name w:val="Text normální (PVL)"/>
    <w:basedOn w:val="Normln"/>
    <w:link w:val="TextnormlnPVLChar"/>
    <w:qFormat/>
    <w:rsid w:val="00232D5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232D54"/>
    <w:rPr>
      <w:rFonts w:ascii="Arial" w:hAnsi="Arial" w:cs="Arial"/>
      <w:b/>
      <w:sz w:val="48"/>
      <w:lang w:val="x-none"/>
    </w:rPr>
  </w:style>
  <w:style w:type="paragraph" w:customStyle="1" w:styleId="Nzevsmlouvy">
    <w:name w:val="Název smlouvy"/>
    <w:basedOn w:val="TextnormlnPVL"/>
    <w:link w:val="NzevsmlouvyChar"/>
    <w:qFormat/>
    <w:rsid w:val="00232D54"/>
    <w:pPr>
      <w:jc w:val="center"/>
    </w:pPr>
    <w:rPr>
      <w:b/>
      <w:sz w:val="48"/>
    </w:rPr>
  </w:style>
  <w:style w:type="character" w:customStyle="1" w:styleId="SmluvnstrananzevChar">
    <w:name w:val="Smluvní strana název Char"/>
    <w:link w:val="Smluvnstrananzev"/>
    <w:locked/>
    <w:rsid w:val="00232D54"/>
    <w:rPr>
      <w:rFonts w:ascii="Arial" w:hAnsi="Arial" w:cs="Arial"/>
      <w:b/>
      <w:sz w:val="24"/>
      <w:lang w:val="x-none"/>
    </w:rPr>
  </w:style>
  <w:style w:type="paragraph" w:customStyle="1" w:styleId="Smluvnstrananzev">
    <w:name w:val="Smluvní strana název"/>
    <w:basedOn w:val="TextnormlnPVL"/>
    <w:link w:val="SmluvnstrananzevChar"/>
    <w:qFormat/>
    <w:rsid w:val="00232D5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232D54"/>
    <w:rPr>
      <w:rFonts w:ascii="Arial" w:hAnsi="Arial" w:cs="Arial"/>
      <w:lang w:val="x-none"/>
    </w:rPr>
  </w:style>
  <w:style w:type="paragraph" w:customStyle="1" w:styleId="Identifikacesmluvnstrany">
    <w:name w:val="Identifikace smluvní strany"/>
    <w:basedOn w:val="TextnormlnPVL"/>
    <w:link w:val="IdentifikacesmluvnstranyChar"/>
    <w:qFormat/>
    <w:rsid w:val="00232D54"/>
    <w:pPr>
      <w:tabs>
        <w:tab w:val="left" w:pos="2835"/>
      </w:tabs>
    </w:pPr>
  </w:style>
  <w:style w:type="character" w:customStyle="1" w:styleId="OprvnnkjednnapodpisusmlChar">
    <w:name w:val="Oprávnění k jednání a podpisu sml Char"/>
    <w:basedOn w:val="TextnormlnPVLChar"/>
    <w:link w:val="Oprvnnkjednnapodpisusml"/>
    <w:locked/>
    <w:rsid w:val="00232D54"/>
    <w:rPr>
      <w:rFonts w:ascii="Arial" w:hAnsi="Arial" w:cs="Arial"/>
      <w:lang w:val="x-none"/>
    </w:rPr>
  </w:style>
  <w:style w:type="paragraph" w:customStyle="1" w:styleId="Oprvnnkjednnapodpisusml">
    <w:name w:val="Oprávnění k jednání a podpisu sml"/>
    <w:basedOn w:val="TextnormlnPVL"/>
    <w:link w:val="OprvnnkjednnapodpisusmlChar"/>
    <w:qFormat/>
    <w:rsid w:val="00232D54"/>
    <w:pPr>
      <w:tabs>
        <w:tab w:val="left" w:pos="4253"/>
      </w:tabs>
      <w:ind w:left="4253" w:hanging="4253"/>
    </w:pPr>
  </w:style>
  <w:style w:type="character" w:customStyle="1" w:styleId="MeziodstavceChar">
    <w:name w:val="Meziodstavce Char"/>
    <w:basedOn w:val="TextnormlnPVLChar"/>
    <w:link w:val="Meziodstavce"/>
    <w:locked/>
    <w:rsid w:val="00232D54"/>
    <w:rPr>
      <w:rFonts w:ascii="Arial" w:hAnsi="Arial" w:cs="Arial"/>
      <w:lang w:val="x-none"/>
    </w:rPr>
  </w:style>
  <w:style w:type="paragraph" w:customStyle="1" w:styleId="Meziodstavce">
    <w:name w:val="Meziodstavce"/>
    <w:basedOn w:val="TextnormlnPVL"/>
    <w:link w:val="MeziodstavceChar"/>
    <w:qFormat/>
    <w:rsid w:val="00232D54"/>
  </w:style>
  <w:style w:type="character" w:styleId="Nevyeenzmnka">
    <w:name w:val="Unresolved Mention"/>
    <w:basedOn w:val="Standardnpsmoodstavce"/>
    <w:uiPriority w:val="99"/>
    <w:semiHidden/>
    <w:unhideWhenUsed/>
    <w:rsid w:val="00073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688213854">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67</TotalTime>
  <Pages>8</Pages>
  <Words>3134</Words>
  <Characters>18493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Šulcová Martina</cp:lastModifiedBy>
  <cp:revision>5</cp:revision>
  <cp:lastPrinted>2010-05-05T09:52:00Z</cp:lastPrinted>
  <dcterms:created xsi:type="dcterms:W3CDTF">2023-01-16T08:14:00Z</dcterms:created>
  <dcterms:modified xsi:type="dcterms:W3CDTF">2023-01-17T07:39:00Z</dcterms:modified>
</cp:coreProperties>
</file>