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629" w:rsidRDefault="00A56629" w:rsidP="004601A4">
      <w:pPr>
        <w:pStyle w:val="Nadpis1"/>
      </w:pPr>
      <w:r w:rsidRPr="002C4929">
        <w:t>K</w:t>
      </w:r>
      <w:bookmarkStart w:id="0" w:name="_Ref419980216"/>
      <w:bookmarkEnd w:id="0"/>
      <w:r w:rsidRPr="002C4929">
        <w:t xml:space="preserve">upní </w:t>
      </w:r>
      <w:r w:rsidRPr="004601A4">
        <w:t>smlouva</w:t>
      </w:r>
    </w:p>
    <w:p w:rsidR="00A56629" w:rsidRPr="00F22DBE" w:rsidRDefault="00351429" w:rsidP="004601A4">
      <w:pPr>
        <w:pStyle w:val="Podnadpis"/>
      </w:pPr>
      <w:r>
        <w:t>(dále jen „smlouva“)</w:t>
      </w:r>
      <w:r w:rsidR="00FE2ECD">
        <w:br/>
      </w:r>
      <w:r w:rsidR="00A56629" w:rsidRPr="00F22DBE">
        <w:t xml:space="preserve">uzavřená dle § </w:t>
      </w:r>
      <w:smartTag w:uri="urn:schemas-microsoft-com:office:smarttags" w:element="metricconverter">
        <w:smartTagPr>
          <w:attr w:name="ProductID" w:val="2079 a"/>
        </w:smartTagPr>
        <w:r w:rsidR="00A56629" w:rsidRPr="00F22DBE">
          <w:t>2079 a</w:t>
        </w:r>
      </w:smartTag>
      <w:r w:rsidR="00A56629" w:rsidRPr="00F22DBE">
        <w:t xml:space="preserve"> následujících zákona č. 89/2012 Sb., občanský zákoník,</w:t>
      </w:r>
      <w:r w:rsidR="00FE2ECD">
        <w:br/>
      </w:r>
      <w:r w:rsidR="00A56629" w:rsidRPr="00F22DBE">
        <w:t>(dále jen „občanský zákoník“)</w:t>
      </w:r>
    </w:p>
    <w:p w:rsidR="00A56629" w:rsidRPr="00F22DBE" w:rsidRDefault="00A56629" w:rsidP="00600040">
      <w:pPr>
        <w:pStyle w:val="Odstavec"/>
      </w:pPr>
      <w:r w:rsidRPr="00F22DBE">
        <w:t xml:space="preserve"> </w:t>
      </w:r>
    </w:p>
    <w:p w:rsidR="00A56629" w:rsidRPr="002E7E6A" w:rsidRDefault="00A56629" w:rsidP="000C6A97">
      <w:pPr>
        <w:pStyle w:val="Evidencnicisla"/>
        <w:tabs>
          <w:tab w:val="center" w:pos="3261"/>
        </w:tabs>
      </w:pPr>
      <w:r w:rsidRPr="002E7E6A">
        <w:t>Evidenční číslo kupujícího:</w:t>
      </w:r>
      <w:r w:rsidR="00B55495">
        <w:tab/>
      </w:r>
      <w:r w:rsidR="00313F6F">
        <w:tab/>
      </w:r>
      <w:bookmarkStart w:id="1" w:name="_GoBack"/>
      <w:bookmarkEnd w:id="1"/>
      <w:r w:rsidR="00B55495">
        <w:t>D9823</w:t>
      </w:r>
      <w:r w:rsidR="000C6A97">
        <w:t>xxxxx</w:t>
      </w:r>
      <w:r w:rsidR="00FE2ECD" w:rsidRPr="002E7E6A">
        <w:tab/>
      </w:r>
    </w:p>
    <w:p w:rsidR="00A56629" w:rsidRPr="002E7E6A" w:rsidRDefault="00A56629" w:rsidP="00FE2ECD">
      <w:pPr>
        <w:pStyle w:val="Evidencnicisla"/>
        <w:tabs>
          <w:tab w:val="center" w:pos="2880"/>
        </w:tabs>
      </w:pPr>
      <w:r w:rsidRPr="002E7E6A">
        <w:t>Evidenční číslo prodávajícího:</w:t>
      </w:r>
      <w:r w:rsidR="00FE2ECD" w:rsidRPr="002E7E6A">
        <w:tab/>
      </w:r>
    </w:p>
    <w:p w:rsidR="00A56629" w:rsidRDefault="00A56629" w:rsidP="00FE2ECD">
      <w:pPr>
        <w:pStyle w:val="Evidencnicisla"/>
        <w:tabs>
          <w:tab w:val="center" w:pos="2880"/>
        </w:tabs>
      </w:pPr>
      <w:r w:rsidRPr="00AD1380">
        <w:t>Číslo akce kupujícího:</w:t>
      </w:r>
      <w:r w:rsidR="00B55495">
        <w:tab/>
      </w:r>
      <w:r w:rsidR="00313F6F">
        <w:tab/>
      </w:r>
      <w:r w:rsidR="00B55495">
        <w:t>799230031</w:t>
      </w:r>
      <w:r>
        <w:tab/>
      </w:r>
    </w:p>
    <w:p w:rsidR="00A56629" w:rsidRPr="00F22DBE" w:rsidRDefault="00351429" w:rsidP="00B0156D">
      <w:pPr>
        <w:pStyle w:val="Nadpis2"/>
      </w:pPr>
      <w:r>
        <w:t>Smluvní strany</w:t>
      </w:r>
    </w:p>
    <w:p w:rsidR="00351429" w:rsidRDefault="00351429" w:rsidP="00D736A5">
      <w:pPr>
        <w:pStyle w:val="Nadpis3"/>
      </w:pPr>
      <w:r w:rsidRPr="00CD1B60">
        <w:t>Kupující:</w:t>
      </w:r>
    </w:p>
    <w:p w:rsidR="000C6A97" w:rsidRPr="001953D8" w:rsidRDefault="000C6A97" w:rsidP="000C6A97">
      <w:pPr>
        <w:rPr>
          <w:b/>
          <w:bCs/>
        </w:rPr>
      </w:pPr>
      <w:r w:rsidRPr="00CE40AE">
        <w:t>Název:</w:t>
      </w:r>
      <w:r w:rsidRPr="00CE40AE">
        <w:tab/>
      </w:r>
      <w:r w:rsidRPr="00CE40AE">
        <w:tab/>
      </w:r>
      <w:r w:rsidRPr="00CE40AE">
        <w:tab/>
      </w:r>
      <w:r w:rsidRPr="00CE40AE">
        <w:tab/>
      </w:r>
      <w:r w:rsidRPr="00CE40AE">
        <w:tab/>
      </w:r>
      <w:r w:rsidRPr="001953D8">
        <w:rPr>
          <w:b/>
          <w:bCs/>
        </w:rPr>
        <w:t>Povodí Labe, státní podnik</w:t>
      </w:r>
    </w:p>
    <w:p w:rsidR="000C6A97" w:rsidRPr="00CE40AE" w:rsidRDefault="000C6A97" w:rsidP="000C6A97">
      <w:pPr>
        <w:ind w:right="-519"/>
      </w:pPr>
      <w:r w:rsidRPr="00CE40AE">
        <w:t>Adresa sídla:</w:t>
      </w:r>
      <w:r w:rsidRPr="00CE40AE">
        <w:tab/>
      </w:r>
      <w:r w:rsidRPr="00CE40AE">
        <w:tab/>
      </w:r>
      <w:r w:rsidRPr="00CE40AE">
        <w:tab/>
      </w:r>
      <w:r w:rsidRPr="00CE40AE">
        <w:tab/>
        <w:t>Víta Nejedlého 951</w:t>
      </w:r>
      <w:r>
        <w:t>/8</w:t>
      </w:r>
      <w:r w:rsidRPr="00CE40AE">
        <w:t xml:space="preserve">, </w:t>
      </w:r>
      <w:r>
        <w:t xml:space="preserve">Slezské předměstí, </w:t>
      </w:r>
      <w:r w:rsidRPr="00CE40AE">
        <w:t>500 03 Hradec Králové</w:t>
      </w:r>
    </w:p>
    <w:p w:rsidR="000C6A97" w:rsidRPr="00CE40AE" w:rsidRDefault="000C6A97" w:rsidP="000C6A97">
      <w:r w:rsidRPr="00CE40AE">
        <w:t>Statutární orgán:</w:t>
      </w:r>
      <w:r w:rsidRPr="00CE40AE">
        <w:tab/>
      </w:r>
      <w:r w:rsidRPr="00CE40AE">
        <w:tab/>
      </w:r>
      <w:r w:rsidRPr="00CE40AE">
        <w:tab/>
        <w:t>Ing. Marián Šebesta, generální ředitel,</w:t>
      </w:r>
    </w:p>
    <w:p w:rsidR="000C6A97" w:rsidRPr="00CE40AE" w:rsidRDefault="000C6A97" w:rsidP="000C6A97">
      <w:r w:rsidRPr="00CE40AE">
        <w:t>Osoba oprávněná k podpisu:</w:t>
      </w:r>
      <w:r w:rsidRPr="00CE40AE">
        <w:tab/>
      </w:r>
      <w:r w:rsidRPr="00CE40AE">
        <w:tab/>
      </w:r>
      <w:r w:rsidRPr="00E118E1">
        <w:t xml:space="preserve">Ing. </w:t>
      </w:r>
      <w:r>
        <w:t>Pavel Řehák, technický ředitel</w:t>
      </w:r>
      <w:r w:rsidRPr="00CE40AE">
        <w:t>,</w:t>
      </w:r>
    </w:p>
    <w:p w:rsidR="000C6A97" w:rsidRPr="00CE40AE" w:rsidRDefault="000C6A97" w:rsidP="000C6A97">
      <w:r w:rsidRPr="00CE40AE">
        <w:t xml:space="preserve">Zástupce pro věci technické: </w:t>
      </w:r>
      <w:r w:rsidRPr="00CE40AE">
        <w:tab/>
      </w:r>
      <w:r w:rsidRPr="00CE40AE">
        <w:tab/>
        <w:t>Ing. Pavel Staněk, vedoucí odboru informatiky,</w:t>
      </w:r>
    </w:p>
    <w:p w:rsidR="000C6A97" w:rsidRPr="00CE40AE" w:rsidRDefault="000C6A97" w:rsidP="000C6A97">
      <w:r w:rsidRPr="00CE40AE">
        <w:tab/>
      </w:r>
      <w:r w:rsidRPr="00CE40AE">
        <w:tab/>
      </w:r>
      <w:r w:rsidRPr="00CE40AE">
        <w:tab/>
      </w:r>
      <w:r w:rsidRPr="00CE40AE">
        <w:tab/>
      </w:r>
      <w:r w:rsidRPr="00CE40AE">
        <w:tab/>
      </w:r>
      <w:r w:rsidR="00B55495">
        <w:t>Dušan Plch</w:t>
      </w:r>
      <w:r w:rsidRPr="00CE40AE">
        <w:t xml:space="preserve">, </w:t>
      </w:r>
      <w:proofErr w:type="spellStart"/>
      <w:r w:rsidRPr="00CE40AE">
        <w:t>ref</w:t>
      </w:r>
      <w:proofErr w:type="spellEnd"/>
      <w:r w:rsidRPr="00CE40AE">
        <w:t>. SYS</w:t>
      </w:r>
    </w:p>
    <w:p w:rsidR="000C6A97" w:rsidRPr="00CE40AE" w:rsidRDefault="000C6A97" w:rsidP="000C6A97">
      <w:r w:rsidRPr="00CE40AE">
        <w:t>IČ:</w:t>
      </w:r>
      <w:r w:rsidRPr="00CE40AE">
        <w:tab/>
      </w:r>
      <w:r w:rsidRPr="00CE40AE">
        <w:tab/>
      </w:r>
      <w:r w:rsidRPr="00CE40AE">
        <w:tab/>
      </w:r>
      <w:r w:rsidRPr="00CE40AE">
        <w:tab/>
      </w:r>
      <w:r w:rsidRPr="00CE40AE">
        <w:tab/>
        <w:t>70890005</w:t>
      </w:r>
    </w:p>
    <w:p w:rsidR="000C6A97" w:rsidRPr="00CE40AE" w:rsidRDefault="000C6A97" w:rsidP="000C6A97">
      <w:r w:rsidRPr="00CE40AE">
        <w:t>DIČ:</w:t>
      </w:r>
      <w:r w:rsidRPr="00CE40AE">
        <w:tab/>
      </w:r>
      <w:r w:rsidRPr="00CE40AE">
        <w:tab/>
      </w:r>
      <w:r w:rsidRPr="00CE40AE">
        <w:tab/>
      </w:r>
      <w:r w:rsidRPr="00CE40AE">
        <w:tab/>
      </w:r>
      <w:r w:rsidRPr="00CE40AE">
        <w:tab/>
        <w:t>CZ70890005</w:t>
      </w:r>
    </w:p>
    <w:p w:rsidR="000C6A97" w:rsidRPr="00CE40AE" w:rsidRDefault="000C6A97" w:rsidP="000C6A97">
      <w:r w:rsidRPr="00CE40AE">
        <w:t xml:space="preserve">Zápis v obchodním rejstříku: </w:t>
      </w:r>
      <w:r w:rsidRPr="00CE40AE">
        <w:tab/>
      </w:r>
      <w:r>
        <w:tab/>
      </w:r>
      <w:r w:rsidRPr="00CE40AE">
        <w:t>Krajský soud v Hradci Králové oddíl A vložka 9473</w:t>
      </w:r>
    </w:p>
    <w:p w:rsidR="00351429" w:rsidRPr="00CD1B60" w:rsidRDefault="00475596" w:rsidP="00475596">
      <w:pPr>
        <w:pStyle w:val="Smluvnistrany"/>
        <w:tabs>
          <w:tab w:val="clear" w:pos="426"/>
          <w:tab w:val="left" w:pos="2880"/>
        </w:tabs>
      </w:pPr>
      <w:r>
        <w:tab/>
      </w:r>
    </w:p>
    <w:p w:rsidR="00351429" w:rsidRPr="00CD1B60" w:rsidRDefault="00351429" w:rsidP="00600040">
      <w:pPr>
        <w:pStyle w:val="Odstavec"/>
      </w:pPr>
      <w:r w:rsidRPr="00CD1B60">
        <w:t xml:space="preserve">na straně </w:t>
      </w:r>
      <w:r>
        <w:t>jedné</w:t>
      </w:r>
    </w:p>
    <w:p w:rsidR="00351429" w:rsidRDefault="00351429" w:rsidP="00600040">
      <w:pPr>
        <w:pStyle w:val="Odstavec"/>
      </w:pPr>
      <w:r w:rsidRPr="00CD1B60">
        <w:t xml:space="preserve">(dále jen </w:t>
      </w:r>
      <w:r>
        <w:t xml:space="preserve">jako </w:t>
      </w:r>
      <w:r w:rsidRPr="00CD1B60">
        <w:t>„kupující“)</w:t>
      </w:r>
    </w:p>
    <w:p w:rsidR="00351429" w:rsidRDefault="00A56629" w:rsidP="00D736A5">
      <w:pPr>
        <w:pStyle w:val="Nadpis3"/>
      </w:pPr>
      <w:r w:rsidRPr="00CD1B60">
        <w:t>Prodávající</w:t>
      </w:r>
      <w:r w:rsidR="00351429">
        <w:t>:</w:t>
      </w:r>
    </w:p>
    <w:p w:rsidR="000C6A97" w:rsidRPr="00CE40AE" w:rsidRDefault="000C6A97" w:rsidP="000C6A97">
      <w:r w:rsidRPr="00CE40AE">
        <w:t>Název:</w:t>
      </w:r>
      <w:r w:rsidRPr="00CE40AE">
        <w:tab/>
      </w:r>
      <w:r w:rsidRPr="00CE40AE">
        <w:tab/>
      </w:r>
      <w:r w:rsidRPr="00CE40AE">
        <w:tab/>
      </w:r>
      <w:r w:rsidRPr="00CE40AE">
        <w:tab/>
      </w:r>
      <w:r w:rsidRPr="00CE40AE">
        <w:tab/>
        <w:t>……………………………………………………….</w:t>
      </w:r>
      <w:r w:rsidRPr="00127581">
        <w:rPr>
          <w:b/>
          <w:color w:val="FF0000"/>
        </w:rPr>
        <w:t>*</w:t>
      </w:r>
    </w:p>
    <w:p w:rsidR="000C6A97" w:rsidRPr="00CE40AE" w:rsidRDefault="000C6A97" w:rsidP="000C6A97">
      <w:r w:rsidRPr="00CE40AE">
        <w:t>Adresa sídla:</w:t>
      </w:r>
      <w:r w:rsidRPr="00CE40AE">
        <w:tab/>
      </w:r>
      <w:r w:rsidRPr="00CE40AE">
        <w:tab/>
      </w:r>
      <w:r w:rsidRPr="00CE40AE">
        <w:tab/>
      </w:r>
      <w:r w:rsidRPr="00CE40AE">
        <w:tab/>
        <w:t>……………………………………………………….</w:t>
      </w:r>
      <w:r w:rsidRPr="00127581">
        <w:rPr>
          <w:b/>
          <w:color w:val="FF0000"/>
        </w:rPr>
        <w:t>*</w:t>
      </w:r>
    </w:p>
    <w:p w:rsidR="000C6A97" w:rsidRDefault="000C6A97" w:rsidP="000C6A97">
      <w:r w:rsidRPr="00CE40AE">
        <w:t>Statutární orgán:</w:t>
      </w:r>
      <w:r w:rsidRPr="00CE40AE">
        <w:tab/>
      </w:r>
      <w:r w:rsidRPr="00CE40AE">
        <w:tab/>
      </w:r>
      <w:r w:rsidRPr="00CE40AE">
        <w:tab/>
        <w:t>……………………………………………………….</w:t>
      </w:r>
      <w:r w:rsidRPr="00127581">
        <w:rPr>
          <w:b/>
          <w:color w:val="FF0000"/>
        </w:rPr>
        <w:t>*</w:t>
      </w:r>
    </w:p>
    <w:p w:rsidR="000C6A97" w:rsidRPr="00CE40AE" w:rsidRDefault="000C6A97" w:rsidP="000C6A97">
      <w:r w:rsidRPr="00CE40AE">
        <w:t>Osoba oprávněná k podpisu:</w:t>
      </w:r>
      <w:r w:rsidRPr="00CE40AE">
        <w:tab/>
      </w:r>
      <w:r w:rsidRPr="00CE40AE">
        <w:tab/>
        <w:t>……………………………………………………….</w:t>
      </w:r>
      <w:r w:rsidRPr="00127581">
        <w:rPr>
          <w:b/>
          <w:color w:val="FF0000"/>
        </w:rPr>
        <w:t>*</w:t>
      </w:r>
    </w:p>
    <w:p w:rsidR="000C6A97" w:rsidRPr="00CE40AE" w:rsidRDefault="000C6A97" w:rsidP="000C6A97">
      <w:r w:rsidRPr="00CE40AE">
        <w:t xml:space="preserve">Zástupce pro věci technické: </w:t>
      </w:r>
      <w:r w:rsidRPr="00CE40AE">
        <w:tab/>
      </w:r>
      <w:r w:rsidRPr="00CE40AE">
        <w:tab/>
        <w:t>……………………………………………………….</w:t>
      </w:r>
      <w:r w:rsidRPr="00127581">
        <w:rPr>
          <w:b/>
          <w:color w:val="FF0000"/>
        </w:rPr>
        <w:t>*</w:t>
      </w:r>
    </w:p>
    <w:p w:rsidR="000C6A97" w:rsidRPr="00CE40AE" w:rsidRDefault="000C6A97" w:rsidP="000C6A97">
      <w:r w:rsidRPr="00CE40AE">
        <w:tab/>
      </w:r>
      <w:r w:rsidRPr="00CE40AE">
        <w:tab/>
      </w:r>
      <w:r w:rsidRPr="00CE40AE">
        <w:tab/>
      </w:r>
      <w:r w:rsidRPr="00CE40AE">
        <w:tab/>
      </w:r>
      <w:r w:rsidRPr="00CE40AE">
        <w:tab/>
        <w:t>……………………………………………………….</w:t>
      </w:r>
      <w:r w:rsidRPr="00127581">
        <w:rPr>
          <w:b/>
          <w:color w:val="FF0000"/>
        </w:rPr>
        <w:t>*</w:t>
      </w:r>
    </w:p>
    <w:p w:rsidR="000C6A97" w:rsidRPr="00123543" w:rsidRDefault="000C6A97" w:rsidP="000C6A97">
      <w:pPr>
        <w:rPr>
          <w:rFonts w:ascii="inherit" w:hAnsi="inherit"/>
          <w:b/>
          <w:bCs/>
          <w:color w:val="333333"/>
          <w:sz w:val="18"/>
          <w:szCs w:val="18"/>
          <w:bdr w:val="none" w:sz="0" w:space="0" w:color="auto" w:frame="1"/>
        </w:rPr>
      </w:pPr>
      <w:r w:rsidRPr="00CE40AE">
        <w:t>IČ:</w:t>
      </w:r>
      <w:r w:rsidRPr="00CE40AE">
        <w:tab/>
      </w:r>
      <w:r w:rsidRPr="00CE40AE">
        <w:tab/>
      </w:r>
      <w:r w:rsidRPr="00CE40AE">
        <w:tab/>
      </w:r>
      <w:r w:rsidRPr="00CE40AE">
        <w:tab/>
      </w:r>
      <w:r w:rsidRPr="00CE40AE">
        <w:tab/>
        <w:t>…………………..</w:t>
      </w:r>
      <w:r w:rsidRPr="00127581">
        <w:rPr>
          <w:b/>
          <w:color w:val="FF0000"/>
        </w:rPr>
        <w:t>*</w:t>
      </w:r>
    </w:p>
    <w:p w:rsidR="000C6A97" w:rsidRPr="00CE40AE" w:rsidRDefault="000C6A97" w:rsidP="000C6A97">
      <w:r w:rsidRPr="00CE40AE">
        <w:t>DIČ:</w:t>
      </w:r>
      <w:r w:rsidRPr="00CE40AE">
        <w:tab/>
      </w:r>
      <w:r w:rsidRPr="00CE40AE">
        <w:tab/>
      </w:r>
      <w:r w:rsidRPr="00CE40AE">
        <w:tab/>
      </w:r>
      <w:r w:rsidRPr="00CE40AE">
        <w:tab/>
      </w:r>
      <w:r w:rsidRPr="00CE40AE">
        <w:tab/>
        <w:t>…………………..</w:t>
      </w:r>
      <w:r w:rsidRPr="00127581">
        <w:rPr>
          <w:b/>
          <w:color w:val="FF0000"/>
        </w:rPr>
        <w:t>*</w:t>
      </w:r>
    </w:p>
    <w:p w:rsidR="000C6A97" w:rsidRPr="00CE40AE" w:rsidRDefault="000C6A97" w:rsidP="000C6A97">
      <w:r w:rsidRPr="00CE40AE">
        <w:t xml:space="preserve">Zápis v obchodním rejstříku: </w:t>
      </w:r>
      <w:r w:rsidRPr="00CE40AE">
        <w:tab/>
      </w:r>
      <w:r>
        <w:tab/>
      </w:r>
      <w:r w:rsidRPr="00CE40AE">
        <w:t>……………………………………………………….</w:t>
      </w:r>
      <w:r w:rsidRPr="00127581">
        <w:rPr>
          <w:b/>
          <w:color w:val="FF0000"/>
        </w:rPr>
        <w:t>*</w:t>
      </w:r>
    </w:p>
    <w:p w:rsidR="00A56629" w:rsidRPr="00CD1B60" w:rsidRDefault="00A56629" w:rsidP="00FE2ECD">
      <w:pPr>
        <w:pStyle w:val="Smluvnistrany"/>
        <w:tabs>
          <w:tab w:val="clear" w:pos="426"/>
          <w:tab w:val="left" w:pos="2880"/>
        </w:tabs>
      </w:pPr>
      <w:r w:rsidRPr="00CD1B60">
        <w:tab/>
      </w:r>
    </w:p>
    <w:p w:rsidR="00A56629" w:rsidRPr="00CD1B60" w:rsidRDefault="00A56629" w:rsidP="00600040">
      <w:pPr>
        <w:pStyle w:val="Odstavec"/>
      </w:pPr>
      <w:r w:rsidRPr="00CD1B60">
        <w:t xml:space="preserve">na straně </w:t>
      </w:r>
      <w:r w:rsidR="00351429">
        <w:t>druhé</w:t>
      </w:r>
    </w:p>
    <w:p w:rsidR="00A56629" w:rsidRDefault="00A56629" w:rsidP="00600040">
      <w:pPr>
        <w:pStyle w:val="Odstavec"/>
      </w:pPr>
      <w:r w:rsidRPr="00CD1B60">
        <w:t>(dále jen</w:t>
      </w:r>
      <w:r w:rsidR="00351429">
        <w:t xml:space="preserve"> jako</w:t>
      </w:r>
      <w:r w:rsidRPr="00CD1B60">
        <w:t xml:space="preserve"> „prodávající“)</w:t>
      </w:r>
    </w:p>
    <w:p w:rsidR="000C6A97" w:rsidRDefault="000C6A97" w:rsidP="00600040">
      <w:pPr>
        <w:pStyle w:val="Odstavec"/>
      </w:pPr>
    </w:p>
    <w:p w:rsidR="000C6A97" w:rsidRPr="00CD1B60" w:rsidRDefault="000C6A97" w:rsidP="00600040">
      <w:pPr>
        <w:pStyle w:val="Odstavec"/>
      </w:pPr>
    </w:p>
    <w:p w:rsidR="00A56629" w:rsidRDefault="00A56629" w:rsidP="00B0156D">
      <w:pPr>
        <w:pStyle w:val="Nadpis2"/>
      </w:pPr>
      <w:bookmarkStart w:id="2" w:name="_Ref419981199"/>
      <w:r w:rsidRPr="00CD1B60">
        <w:t xml:space="preserve">Předmět </w:t>
      </w:r>
      <w:r>
        <w:t>koupě</w:t>
      </w:r>
      <w:bookmarkEnd w:id="2"/>
    </w:p>
    <w:p w:rsidR="00A56629" w:rsidRPr="004601A4" w:rsidRDefault="00A56629" w:rsidP="00600040">
      <w:pPr>
        <w:pStyle w:val="Odstavec"/>
      </w:pPr>
      <w:r w:rsidRPr="00CD1B60">
        <w:t xml:space="preserve">Podkladem pro uzavření této smlouvy je nabídka </w:t>
      </w:r>
      <w:r w:rsidRPr="00210CC0">
        <w:t>prodávajícího ze dne</w:t>
      </w:r>
      <w:r w:rsidRPr="00CD1B60">
        <w:t xml:space="preserve"> </w:t>
      </w:r>
      <w:r w:rsidR="000C6A97" w:rsidRPr="00BC02D0">
        <w:t>...................</w:t>
      </w:r>
      <w:r w:rsidR="000C6A97" w:rsidRPr="00BC02D0">
        <w:rPr>
          <w:color w:val="FF0000"/>
        </w:rPr>
        <w:t>*</w:t>
      </w:r>
      <w:r w:rsidRPr="00397AD1">
        <w:t xml:space="preserve">podaná pro veřejnou zakázku </w:t>
      </w:r>
      <w:r w:rsidRPr="002E7E6A">
        <w:t>nazvanou „</w:t>
      </w:r>
      <w:proofErr w:type="spellStart"/>
      <w:r w:rsidR="00B55495" w:rsidRPr="00B55495">
        <w:t>Auditpro</w:t>
      </w:r>
      <w:proofErr w:type="spellEnd"/>
      <w:r w:rsidR="00B55495" w:rsidRPr="00B55495">
        <w:t xml:space="preserve"> - update</w:t>
      </w:r>
      <w:r w:rsidR="008D6C2D" w:rsidRPr="00B55495">
        <w:t>“</w:t>
      </w:r>
      <w:r w:rsidR="00D8623D" w:rsidRPr="00D8623D">
        <w:t xml:space="preserve"> (dále též „dodávka“).</w:t>
      </w:r>
      <w:r w:rsidR="00337E79" w:rsidRPr="005E296C">
        <w:t xml:space="preserve"> </w:t>
      </w:r>
      <w:r w:rsidRPr="004601A4">
        <w:t xml:space="preserve"> </w:t>
      </w:r>
    </w:p>
    <w:p w:rsidR="00A56629" w:rsidRDefault="00A56629" w:rsidP="00600040">
      <w:pPr>
        <w:pStyle w:val="Odstavec"/>
      </w:pPr>
      <w:r w:rsidRPr="00CD1B60">
        <w:t>Prodávající se touto smlouvou zavazuje odevzdat kupujícímu</w:t>
      </w:r>
      <w:r>
        <w:t xml:space="preserve"> předmět koupě a umožnit mu nabýt k němu vlastnické právo pro Českou republiku s právem hospodařit pro kupujícího.</w:t>
      </w:r>
    </w:p>
    <w:p w:rsidR="00A56629" w:rsidRPr="00CD1B60" w:rsidRDefault="00A56629" w:rsidP="00600040">
      <w:pPr>
        <w:pStyle w:val="Odstavec"/>
      </w:pPr>
    </w:p>
    <w:p w:rsidR="0018786F" w:rsidRDefault="00A56629" w:rsidP="00920254">
      <w:pPr>
        <w:pStyle w:val="Odstavec"/>
        <w:jc w:val="left"/>
      </w:pPr>
      <w:r>
        <w:lastRenderedPageBreak/>
        <w:t>Předmětem koupě j</w:t>
      </w:r>
      <w:r w:rsidR="005E296C">
        <w:t>e</w:t>
      </w:r>
      <w:r>
        <w:t>:</w:t>
      </w:r>
      <w:r w:rsidR="00920254">
        <w:br/>
      </w:r>
      <w:r w:rsidR="00B55495">
        <w:t xml:space="preserve">1. dodávka 750 ks licencí </w:t>
      </w:r>
      <w:proofErr w:type="spellStart"/>
      <w:r w:rsidR="00B55495">
        <w:t>AuditPro</w:t>
      </w:r>
      <w:proofErr w:type="spellEnd"/>
      <w:r w:rsidR="00B55495">
        <w:t xml:space="preserve"> Update na období 19.10.2023 do 19.10.2026</w:t>
      </w:r>
    </w:p>
    <w:p w:rsidR="00B55495" w:rsidRDefault="00B55495" w:rsidP="00B55495">
      <w:pPr>
        <w:pStyle w:val="Odstavec"/>
      </w:pPr>
      <w:r w:rsidRPr="00B65407">
        <w:t>Služba obsahuje souhrn aktualizací zahrnující zejména nárok na nové verze software, úpravy software podle požadavků platné legislativy, opravy vad, drobná vylepšení software, doplnění knihoven softwarových vzorů vydané v době platnosti updat</w:t>
      </w:r>
      <w:r>
        <w:t>e a technickou podporu produktu.</w:t>
      </w:r>
    </w:p>
    <w:p w:rsidR="00B55495" w:rsidRDefault="00B55495" w:rsidP="00B55495">
      <w:pPr>
        <w:pStyle w:val="Odstavec"/>
        <w:jc w:val="left"/>
      </w:pPr>
      <w:r>
        <w:t xml:space="preserve">2. technická podpora produktu </w:t>
      </w:r>
      <w:proofErr w:type="spellStart"/>
      <w:r>
        <w:t>AuditPro</w:t>
      </w:r>
      <w:proofErr w:type="spellEnd"/>
      <w:r>
        <w:t xml:space="preserve"> na období 19.10.2023 do 19.10.2026</w:t>
      </w:r>
    </w:p>
    <w:p w:rsidR="00B55495" w:rsidRPr="00B65407" w:rsidRDefault="00B55495" w:rsidP="00B55495">
      <w:pPr>
        <w:pStyle w:val="Odstavec"/>
        <w:ind w:right="-143"/>
      </w:pPr>
      <w:r w:rsidRPr="00B65407">
        <w:t>Technic</w:t>
      </w:r>
      <w:r>
        <w:t>ká podpora produktu bude poskytovaná</w:t>
      </w:r>
      <w:r w:rsidRPr="00B65407">
        <w:t xml:space="preserve"> p</w:t>
      </w:r>
      <w:r>
        <w:t xml:space="preserve">rostřednictvím emailové adresy: </w:t>
      </w:r>
      <w:hyperlink r:id="rId7" w:history="1">
        <w:r w:rsidRPr="00B55495">
          <w:rPr>
            <w:rStyle w:val="Hypertextovodkaz"/>
            <w:color w:val="FF0000"/>
          </w:rPr>
          <w:t>XXXX@XXXX.CZ</w:t>
        </w:r>
      </w:hyperlink>
      <w:r w:rsidRPr="00B55495">
        <w:rPr>
          <w:color w:val="FF0000"/>
        </w:rPr>
        <w:t>.</w:t>
      </w:r>
      <w:r>
        <w:t xml:space="preserve"> Případně telefonický </w:t>
      </w:r>
      <w:proofErr w:type="spellStart"/>
      <w:r>
        <w:t>hotline</w:t>
      </w:r>
      <w:proofErr w:type="spellEnd"/>
      <w:r>
        <w:t xml:space="preserve"> na čísle +</w:t>
      </w:r>
      <w:r w:rsidRPr="00B55495">
        <w:rPr>
          <w:color w:val="FF0000"/>
        </w:rPr>
        <w:t xml:space="preserve">420 XXX </w:t>
      </w:r>
      <w:proofErr w:type="spellStart"/>
      <w:r w:rsidRPr="00B55495">
        <w:rPr>
          <w:color w:val="FF0000"/>
        </w:rPr>
        <w:t>XXX</w:t>
      </w:r>
      <w:proofErr w:type="spellEnd"/>
      <w:r w:rsidRPr="00B55495">
        <w:rPr>
          <w:color w:val="FF0000"/>
        </w:rPr>
        <w:t xml:space="preserve"> </w:t>
      </w:r>
      <w:proofErr w:type="spellStart"/>
      <w:r w:rsidRPr="00B55495">
        <w:rPr>
          <w:color w:val="FF0000"/>
        </w:rPr>
        <w:t>XXX</w:t>
      </w:r>
      <w:proofErr w:type="spellEnd"/>
    </w:p>
    <w:p w:rsidR="00B55495" w:rsidRDefault="00B55495" w:rsidP="00600040">
      <w:pPr>
        <w:pStyle w:val="Odstavec"/>
      </w:pPr>
    </w:p>
    <w:p w:rsidR="00A56629" w:rsidRPr="00CD1B60" w:rsidRDefault="00A56629" w:rsidP="00600040">
      <w:pPr>
        <w:pStyle w:val="Odstavec"/>
      </w:pPr>
      <w:r w:rsidRPr="00CD1B60">
        <w:t xml:space="preserve">Kupující se zavazuje </w:t>
      </w:r>
      <w:r>
        <w:t>předmět koupě</w:t>
      </w:r>
      <w:r w:rsidRPr="00CD1B60">
        <w:t xml:space="preserve"> převzít a zaplatit prodávajícímu kupní cenu sjednanou v</w:t>
      </w:r>
      <w:r w:rsidR="000779BD">
        <w:t> </w:t>
      </w:r>
      <w:r w:rsidRPr="00CD1B60">
        <w:t>čl</w:t>
      </w:r>
      <w:r w:rsidR="000779BD">
        <w:t>ánku</w:t>
      </w:r>
      <w:r w:rsidRPr="00CD1B60">
        <w:t xml:space="preserve"> </w:t>
      </w:r>
      <w:r w:rsidR="009A30B4">
        <w:fldChar w:fldCharType="begin"/>
      </w:r>
      <w:r w:rsidR="009A30B4">
        <w:instrText xml:space="preserve"> REF _Ref419980231 \n \h </w:instrText>
      </w:r>
      <w:r w:rsidR="009A30B4">
        <w:fldChar w:fldCharType="separate"/>
      </w:r>
      <w:r w:rsidR="00B55495">
        <w:t>5</w:t>
      </w:r>
      <w:r w:rsidR="009A30B4">
        <w:fldChar w:fldCharType="end"/>
      </w:r>
      <w:r w:rsidR="009A30B4">
        <w:t xml:space="preserve">. </w:t>
      </w:r>
      <w:r w:rsidRPr="00CD1B60">
        <w:t xml:space="preserve">této smlouvy. </w:t>
      </w:r>
    </w:p>
    <w:p w:rsidR="003A045D" w:rsidRPr="00CD1B60" w:rsidRDefault="003A045D" w:rsidP="00B0156D">
      <w:pPr>
        <w:pStyle w:val="Nadpis2"/>
      </w:pPr>
      <w:bookmarkStart w:id="3" w:name="_Ref433195268"/>
      <w:r w:rsidRPr="00CD1B60">
        <w:t xml:space="preserve">Termín </w:t>
      </w:r>
      <w:r>
        <w:t>koupě</w:t>
      </w:r>
      <w:bookmarkEnd w:id="3"/>
    </w:p>
    <w:p w:rsidR="00176C8F" w:rsidRPr="00CD1B60" w:rsidRDefault="00176C8F" w:rsidP="00600040">
      <w:pPr>
        <w:pStyle w:val="Odstavec"/>
      </w:pPr>
      <w:r w:rsidRPr="00CD1B60">
        <w:t xml:space="preserve">Termín </w:t>
      </w:r>
      <w:r>
        <w:t>odevzdání předmětu koupě</w:t>
      </w:r>
      <w:r w:rsidRPr="00CD1B60">
        <w:t xml:space="preserve"> do místa plnění je sjednán nejdéle do </w:t>
      </w:r>
      <w:r w:rsidR="00B55495" w:rsidRPr="00B55495">
        <w:rPr>
          <w:b/>
        </w:rPr>
        <w:t>1.10.2023</w:t>
      </w:r>
      <w:r w:rsidRPr="00CD1B60">
        <w:t xml:space="preserve"> s možností dřívějšího plnění.</w:t>
      </w:r>
    </w:p>
    <w:p w:rsidR="005A6D15" w:rsidRPr="00CD1B60" w:rsidRDefault="005A6D15" w:rsidP="00B0156D">
      <w:pPr>
        <w:pStyle w:val="Nadpis2"/>
      </w:pPr>
      <w:r w:rsidRPr="00CD1B60">
        <w:t xml:space="preserve">Způsob </w:t>
      </w:r>
      <w:r>
        <w:t>odevzdání</w:t>
      </w:r>
      <w:r w:rsidRPr="00CD1B60">
        <w:t xml:space="preserve"> předmětu </w:t>
      </w:r>
      <w:r>
        <w:t>koupě</w:t>
      </w:r>
      <w:r w:rsidRPr="00CD1B60">
        <w:t xml:space="preserve"> a místo </w:t>
      </w:r>
      <w:r>
        <w:t>odevzdání</w:t>
      </w:r>
    </w:p>
    <w:p w:rsidR="00405369" w:rsidRPr="00405369" w:rsidRDefault="005A6D15" w:rsidP="00600040">
      <w:pPr>
        <w:pStyle w:val="Odstavec"/>
      </w:pPr>
      <w:r w:rsidRPr="00405369">
        <w:t xml:space="preserve">Převzetí předmětu koupě nastane po </w:t>
      </w:r>
      <w:r w:rsidR="00405369" w:rsidRPr="00405369">
        <w:t>podepsání předávacího protokolu případně</w:t>
      </w:r>
      <w:r w:rsidRPr="00405369">
        <w:t xml:space="preserve"> </w:t>
      </w:r>
      <w:r w:rsidR="00405369" w:rsidRPr="00405369">
        <w:t>dodacího listu oběma smluvními stranami</w:t>
      </w:r>
      <w:r w:rsidR="00405369">
        <w:t>, tyto budou následně podkladem pro vystavení faktury kupujícímu.</w:t>
      </w:r>
    </w:p>
    <w:p w:rsidR="009C5731" w:rsidRPr="00C75C78" w:rsidRDefault="009C5731" w:rsidP="00600040">
      <w:pPr>
        <w:pStyle w:val="Odstavec"/>
      </w:pPr>
      <w:r w:rsidRPr="00C75C78">
        <w:t>Kupující má právo předmět koupě se zjevnými vadami nepřevzít.</w:t>
      </w:r>
    </w:p>
    <w:p w:rsidR="005A6D15" w:rsidRDefault="005A6D15" w:rsidP="00600040">
      <w:pPr>
        <w:pStyle w:val="Odstavec"/>
      </w:pPr>
      <w:r w:rsidRPr="00C75C78">
        <w:t>Za kupujícího k převzetí předmětu koupě je určen zástupce</w:t>
      </w:r>
      <w:r w:rsidR="009C5731" w:rsidRPr="00C75C78">
        <w:t xml:space="preserve"> pro věci technické</w:t>
      </w:r>
      <w:r w:rsidRPr="00C75C78">
        <w:t>, případně jiný oprávněný zástupce, uvedený v této kupní smlouvě.</w:t>
      </w:r>
    </w:p>
    <w:p w:rsidR="005A6D15" w:rsidRPr="00CD1B60" w:rsidRDefault="005A6D15" w:rsidP="00B0156D">
      <w:pPr>
        <w:pStyle w:val="Nadpis2"/>
      </w:pPr>
      <w:bookmarkStart w:id="4" w:name="V"/>
      <w:bookmarkStart w:id="5" w:name="_Ref419980231"/>
      <w:bookmarkEnd w:id="4"/>
      <w:r w:rsidRPr="00CD1B60">
        <w:t>Kupní cena a platební podmínky</w:t>
      </w:r>
      <w:bookmarkEnd w:id="5"/>
    </w:p>
    <w:p w:rsidR="005A6D15" w:rsidRPr="00600040" w:rsidRDefault="005A6D15" w:rsidP="00600040">
      <w:pPr>
        <w:pStyle w:val="Odstavec"/>
      </w:pPr>
      <w:r w:rsidRPr="002364C4">
        <w:t xml:space="preserve">Celková kupní cena za </w:t>
      </w:r>
      <w:r>
        <w:t>předmět koupě</w:t>
      </w:r>
      <w:r w:rsidRPr="002364C4">
        <w:t xml:space="preserve"> se dohodou smluvních stran stanovuje jako cena smluvní a nejvýše přípustná, pevná a je dána cenovou nabídkou </w:t>
      </w:r>
      <w:r w:rsidRPr="00923442">
        <w:t>zhotovitele ze dne</w:t>
      </w:r>
      <w:r w:rsidR="00600040">
        <w:t xml:space="preserve"> </w:t>
      </w:r>
      <w:r w:rsidR="00600040">
        <w:tab/>
      </w:r>
    </w:p>
    <w:p w:rsidR="005A6D15" w:rsidRPr="002364C4" w:rsidRDefault="005A6D15" w:rsidP="00600040">
      <w:pPr>
        <w:pStyle w:val="Odstavec"/>
      </w:pPr>
      <w:r w:rsidRPr="002364C4">
        <w:t xml:space="preserve">Celková </w:t>
      </w:r>
      <w:r>
        <w:t xml:space="preserve">kupní </w:t>
      </w:r>
      <w:r w:rsidRPr="002364C4">
        <w:t xml:space="preserve">cena je stanovena dohodou smluvních stran takto: </w:t>
      </w:r>
    </w:p>
    <w:p w:rsidR="005A6D15" w:rsidRPr="000779BD" w:rsidRDefault="005A6D15" w:rsidP="000779BD">
      <w:pPr>
        <w:pStyle w:val="Cena"/>
      </w:pPr>
      <w:r w:rsidRPr="000779BD">
        <w:t xml:space="preserve">Celková cena bez DPH činí </w:t>
      </w:r>
      <w:r w:rsidR="000C6A97" w:rsidRPr="00BC02D0">
        <w:t>...................</w:t>
      </w:r>
      <w:r w:rsidR="000C6A97" w:rsidRPr="00BC02D0">
        <w:rPr>
          <w:color w:val="FF0000"/>
        </w:rPr>
        <w:t>*</w:t>
      </w:r>
      <w:r w:rsidRPr="000779BD">
        <w:t>,- Kč,</w:t>
      </w:r>
    </w:p>
    <w:p w:rsidR="00981028" w:rsidRPr="000779BD" w:rsidRDefault="005A6D15" w:rsidP="000779BD">
      <w:pPr>
        <w:pStyle w:val="Cena"/>
      </w:pPr>
      <w:r w:rsidRPr="000779BD">
        <w:t xml:space="preserve"> slovy: </w:t>
      </w:r>
      <w:r w:rsidR="000C6A97">
        <w:tab/>
      </w:r>
      <w:r w:rsidR="000C6A97" w:rsidRPr="00617267">
        <w:rPr>
          <w:b/>
          <w:color w:val="FF0000"/>
        </w:rPr>
        <w:t>*</w:t>
      </w:r>
      <w:r w:rsidR="000779BD">
        <w:tab/>
      </w:r>
      <w:r w:rsidRPr="000779BD">
        <w:t>korun českých bez DPH.</w:t>
      </w:r>
    </w:p>
    <w:p w:rsidR="005A6D15" w:rsidRDefault="005A6D15" w:rsidP="00600040">
      <w:pPr>
        <w:pStyle w:val="Odstavec"/>
      </w:pPr>
      <w:r w:rsidRPr="00B27FA1">
        <w:t>Daň z přidané hodnoty bude uplatněna v souladu se zákonem č. 235/2004 Sb., o dani z přidané hodnoty, ve znění pozdějších předpisů.</w:t>
      </w:r>
    </w:p>
    <w:p w:rsidR="007B3E8C" w:rsidRDefault="007B3E8C" w:rsidP="007B3E8C">
      <w:pPr>
        <w:pStyle w:val="Odstavec"/>
      </w:pPr>
      <w:r w:rsidRPr="00CD1B60">
        <w:t xml:space="preserve">Kupující se zavazuje zaplatit prodávajícímu kupní cenu </w:t>
      </w:r>
      <w:r>
        <w:t xml:space="preserve">vždy za roční plnění </w:t>
      </w:r>
      <w:r w:rsidRPr="00CD1B60">
        <w:t>na základě daňového dokladu</w:t>
      </w:r>
      <w:r>
        <w:t xml:space="preserve">. Daňový doklad k fakturaci za první rok plnění ve výši 1/3 celkové ceny za předmět koupě, zaokrouhlený na celé koruny směrem dolů, zašle prodávající kupujícímu po obdržení informace, že import licenčního klíče do programu úspěšně proběhl, tuto informaci sdělí kupující prodávajícímu bez zbytečného odkladu poté, co se o této skutečnosti dozvěděl. </w:t>
      </w:r>
    </w:p>
    <w:p w:rsidR="007B3E8C" w:rsidRDefault="007B3E8C" w:rsidP="007B3E8C">
      <w:pPr>
        <w:pStyle w:val="Odstavec"/>
      </w:pPr>
      <w:r>
        <w:t xml:space="preserve">Daňový doklad na období od 19.10.2023 do 19.10.2024 ve výši 1/3 celkové ceny za předmět koupě, zaokrouhlený na celé koruny směrem dolů, vystaví prodávající po 19.10.2023. </w:t>
      </w:r>
    </w:p>
    <w:p w:rsidR="007B3E8C" w:rsidRDefault="007B3E8C" w:rsidP="007B3E8C">
      <w:pPr>
        <w:pStyle w:val="Odstavec"/>
      </w:pPr>
      <w:r>
        <w:t xml:space="preserve">Daňový doklad na období od 19.10.2024 do 19.10.2025 ve výši 1/3 celkové ceny za předmět koupě, zaokrouhlený na celé koruny směrem dolů, vystaví prodávající po 19.10.2024. </w:t>
      </w:r>
    </w:p>
    <w:p w:rsidR="007B3E8C" w:rsidRDefault="007B3E8C" w:rsidP="007B3E8C">
      <w:pPr>
        <w:pStyle w:val="Odstavec"/>
      </w:pPr>
      <w:r>
        <w:t xml:space="preserve">Daňový doklad na období od 19.10.2025 do 19.10.2026 ve výši zbylé částky do celkové kupní ceny vystaví prodávající po 19.10.2025. </w:t>
      </w:r>
    </w:p>
    <w:p w:rsidR="007B3E8C" w:rsidRDefault="007B3E8C" w:rsidP="007B3E8C">
      <w:pPr>
        <w:pStyle w:val="Odstavec"/>
        <w:rPr>
          <w:rStyle w:val="Hypertextovodkaz"/>
        </w:rPr>
      </w:pPr>
      <w:r>
        <w:t xml:space="preserve">Daňový doklad </w:t>
      </w:r>
      <w:r w:rsidRPr="00CD1B60">
        <w:t>vystav</w:t>
      </w:r>
      <w:r>
        <w:t>í</w:t>
      </w:r>
      <w:r w:rsidRPr="00CD1B60">
        <w:t xml:space="preserve"> prodávající </w:t>
      </w:r>
      <w:r w:rsidRPr="00C75C78">
        <w:t xml:space="preserve">po potvrzení </w:t>
      </w:r>
      <w:r>
        <w:t xml:space="preserve">výše uvedených dokladů a zašle na adresu </w:t>
      </w:r>
      <w:hyperlink r:id="rId8" w:history="1">
        <w:r w:rsidRPr="00C9437F">
          <w:rPr>
            <w:rStyle w:val="Hypertextovodkaz"/>
          </w:rPr>
          <w:t>invoice@pla.cz</w:t>
        </w:r>
      </w:hyperlink>
      <w:r>
        <w:rPr>
          <w:rStyle w:val="Hypertextovodkaz"/>
        </w:rPr>
        <w:t xml:space="preserve">. </w:t>
      </w:r>
      <w:r>
        <w:t>. Daňový doklad</w:t>
      </w:r>
      <w:r w:rsidRPr="00CD1B60">
        <w:t xml:space="preserve"> je splatný do 30 dnů ode dne jeho prokazatelného doručení </w:t>
      </w:r>
      <w:r w:rsidRPr="00CD1B60">
        <w:lastRenderedPageBreak/>
        <w:t xml:space="preserve">kupujícímu, a to bezhotovostním bankovním převodem na účet prodávajícího. </w:t>
      </w:r>
      <w:r w:rsidRPr="0089095B">
        <w:t>Za datum doručení se považuje razítko podatelny kupujícího.</w:t>
      </w:r>
    </w:p>
    <w:p w:rsidR="00924596" w:rsidRDefault="005A6D15" w:rsidP="00600040">
      <w:pPr>
        <w:pStyle w:val="Odstavec"/>
      </w:pPr>
      <w:r w:rsidRPr="00CD1B60">
        <w:t>Dodací list a daňový dokla</w:t>
      </w:r>
      <w:r>
        <w:t>d vyhotoví prodávající</w:t>
      </w:r>
      <w:r w:rsidRPr="00CD1B60">
        <w:t xml:space="preserve">. Dodací list a daňový doklad bude označen </w:t>
      </w:r>
      <w:r w:rsidR="00B81068" w:rsidRPr="0068235B">
        <w:t xml:space="preserve">číslem akce kupujícího </w:t>
      </w:r>
      <w:r w:rsidR="00B81068">
        <w:t xml:space="preserve">a </w:t>
      </w:r>
      <w:r w:rsidRPr="00CD1B60">
        <w:t xml:space="preserve">evidenčním číslem kupní smlouvy v souladu s údaji uvedenými v této smlouvě. </w:t>
      </w:r>
    </w:p>
    <w:p w:rsidR="005A6D15" w:rsidRPr="00CD1B60" w:rsidRDefault="005A6D15" w:rsidP="00600040">
      <w:pPr>
        <w:pStyle w:val="Odstavec"/>
      </w:pPr>
      <w:r w:rsidRPr="00CD1B60">
        <w:t xml:space="preserve">Daňový doklad bude obsahovat náležitosti stanovené zákonem o DPH a </w:t>
      </w:r>
      <w:proofErr w:type="spellStart"/>
      <w:r w:rsidRPr="00CD1B60">
        <w:t>ust</w:t>
      </w:r>
      <w:proofErr w:type="spellEnd"/>
      <w:r w:rsidRPr="00CD1B60">
        <w:t>. § 435 odst. 1 občanského zákoníku. Kupující je oprávněn vrátit vadný daňový doklad prodávajícímu, a to až do lhůty jeho splatnosti.</w:t>
      </w:r>
    </w:p>
    <w:p w:rsidR="005A6D15" w:rsidRPr="00CD1B60" w:rsidRDefault="005A6D15" w:rsidP="00600040">
      <w:pPr>
        <w:pStyle w:val="Odstavec"/>
      </w:pPr>
      <w:r w:rsidRPr="00CD1B60">
        <w:t>V případě prodlení se zaplacením kupní ceny se kupující zavazuje zaplatit prodávajícímu úrok z prodlení ve výši 0,</w:t>
      </w:r>
      <w:r>
        <w:t>05</w:t>
      </w:r>
      <w:r w:rsidRPr="00CD1B60">
        <w:t xml:space="preserve"> % z dlužné částky za každý den prodlení.</w:t>
      </w:r>
    </w:p>
    <w:p w:rsidR="005A6D15" w:rsidRPr="00CD1B60" w:rsidRDefault="005A6D15" w:rsidP="00600040">
      <w:pPr>
        <w:pStyle w:val="Odstavec"/>
      </w:pPr>
      <w:r w:rsidRPr="00CD1B60">
        <w:t>Dohodnutá cena je cenou bezvýhradně závaznou a nejvýše přípustnou, kt</w:t>
      </w:r>
      <w:r w:rsidR="005641C2">
        <w:t>erá může být překročena pouze v </w:t>
      </w:r>
      <w:r w:rsidRPr="00CD1B60">
        <w:t xml:space="preserve">souvislosti se změnou daňových či jiných zákonných předpisů přímo souvisejících s předmětem </w:t>
      </w:r>
      <w:r>
        <w:t>koupě</w:t>
      </w:r>
      <w:r w:rsidRPr="00CD1B60">
        <w:t>, z</w:t>
      </w:r>
      <w:r w:rsidR="005641C2">
        <w:t> </w:t>
      </w:r>
      <w:r w:rsidRPr="00CD1B60">
        <w:t>jiných důvodů dohodnutou cenu překročit nelze. Změna ceny musí být potvrzena uzavřením oboustranně potvrzeného písemného dodatku.</w:t>
      </w:r>
    </w:p>
    <w:p w:rsidR="00843553" w:rsidRDefault="005A6D15" w:rsidP="00600040">
      <w:pPr>
        <w:pStyle w:val="Odstavec"/>
      </w:pPr>
      <w:r w:rsidRPr="00CD1B60">
        <w:t xml:space="preserve">Cena obsahuje ocenění všech položek nutných k řádnému splnění předmětu </w:t>
      </w:r>
      <w:r>
        <w:t>koupě</w:t>
      </w:r>
      <w:r w:rsidRPr="00CD1B60">
        <w:t xml:space="preserve"> včetně veškerých nákladů nutných na řádné splnění veřejné zakázky. </w:t>
      </w:r>
    </w:p>
    <w:p w:rsidR="005A6D15" w:rsidRPr="00CD1B60" w:rsidRDefault="00843553" w:rsidP="00600040">
      <w:pPr>
        <w:pStyle w:val="Odstavec"/>
      </w:pPr>
      <w:r>
        <w:t>Prodávající</w:t>
      </w:r>
      <w:r w:rsidRPr="005C57B9">
        <w:t xml:space="preserve"> se zavazuje ujednat si s poddodavateli, kteří se na jeho straně podílejí na realizaci předmětu plnění veřejné zakázky, stejnou nebo kratší dobu splatnosti daňových dokladů, jaká je sjednána v této </w:t>
      </w:r>
      <w:r>
        <w:t>s</w:t>
      </w:r>
      <w:r w:rsidRPr="005C57B9">
        <w:t>mlouvě.</w:t>
      </w:r>
    </w:p>
    <w:p w:rsidR="00176C8F" w:rsidRPr="00CD1B60" w:rsidRDefault="00176C8F" w:rsidP="00B0156D">
      <w:pPr>
        <w:pStyle w:val="Nadpis2"/>
      </w:pPr>
      <w:r w:rsidRPr="00CD1B60">
        <w:t>Převod vlastnictví</w:t>
      </w:r>
    </w:p>
    <w:p w:rsidR="00176C8F" w:rsidRPr="00CD1B60" w:rsidRDefault="00176C8F" w:rsidP="00600040">
      <w:pPr>
        <w:pStyle w:val="Odstavec"/>
      </w:pPr>
      <w:r w:rsidRPr="00924596">
        <w:t>Prodávající je povinen odevzdat kupujícímu předmět koupě se všemi doklady potřebnými k převzetí a užívání předmětu koupě. Kupující nabývá vlastnické právo pro Českou re</w:t>
      </w:r>
      <w:r w:rsidR="005641C2" w:rsidRPr="00924596">
        <w:t>publiku s právem hospodařit pro </w:t>
      </w:r>
      <w:r w:rsidRPr="00924596">
        <w:t>kupujícího k odevzdanému předmětu koupě jeho převzetím a potvrzením převzetí na dodacím listu.</w:t>
      </w:r>
    </w:p>
    <w:p w:rsidR="00A56629" w:rsidRPr="00CD1B60" w:rsidRDefault="00A56629" w:rsidP="00B0156D">
      <w:pPr>
        <w:pStyle w:val="Nadpis2"/>
      </w:pPr>
      <w:r w:rsidRPr="00CD1B60">
        <w:t>Odpovědnost za vady, reklamační řízení</w:t>
      </w:r>
    </w:p>
    <w:p w:rsidR="007B3E8C" w:rsidRPr="00D709C8" w:rsidRDefault="007B3E8C" w:rsidP="007B3E8C">
      <w:pPr>
        <w:pStyle w:val="Odstavec"/>
        <w:ind w:left="142"/>
      </w:pPr>
      <w:r w:rsidRPr="00D709C8">
        <w:t>V případě, že kupující zjistí, že předmět koupě má vady, je povinen bez zbytečného odkladu, nejpozději však do 10 (deseti) pracovních dnů poté, kdy vady zjistil, podat prodávajícímu (uplatnění reklamace) o těchto vadách písemné oznámení. Za písemnou formu se považuje též odeslání e-mailu s</w:t>
      </w:r>
      <w:r>
        <w:t> </w:t>
      </w:r>
      <w:r w:rsidRPr="00D709C8">
        <w:t>oznámením a popisem vady na adresu</w:t>
      </w:r>
      <w:r>
        <w:t xml:space="preserve"> </w:t>
      </w:r>
      <w:r w:rsidRPr="009B5121">
        <w:rPr>
          <w:color w:val="FF0000"/>
        </w:rPr>
        <w:t>xxxx@xxx.cz.</w:t>
      </w:r>
    </w:p>
    <w:p w:rsidR="007B3E8C" w:rsidRPr="00D709C8" w:rsidRDefault="007B3E8C" w:rsidP="007B3E8C">
      <w:pPr>
        <w:pStyle w:val="Odstavec"/>
        <w:ind w:left="142"/>
      </w:pPr>
      <w:r w:rsidRPr="00D709C8">
        <w:t>V případě, že je dodán předmět koupě s vadami, je prodávající povinen vady odstranit dodáním náhradního předmětu koupě za vadný.</w:t>
      </w:r>
    </w:p>
    <w:p w:rsidR="007B3E8C" w:rsidRDefault="007B3E8C" w:rsidP="007B3E8C">
      <w:pPr>
        <w:pStyle w:val="Odstavec"/>
      </w:pPr>
      <w:r w:rsidRPr="00D709C8">
        <w:tab/>
        <w:t>Prodávajícím poskytnutá záruka se vztahuje na funkčnost dodaného předmětu koupě, jakož i na jeho vlastnosti požadované kupujícím</w:t>
      </w:r>
      <w:r>
        <w:t>.</w:t>
      </w:r>
    </w:p>
    <w:p w:rsidR="00A56629" w:rsidRPr="00F22DBE" w:rsidRDefault="00EA510E" w:rsidP="00B0156D">
      <w:pPr>
        <w:pStyle w:val="Nadpis2"/>
      </w:pPr>
      <w:r>
        <w:t>S</w:t>
      </w:r>
      <w:r w:rsidRPr="00F22DBE">
        <w:t xml:space="preserve">mluvní pokuty </w:t>
      </w:r>
    </w:p>
    <w:p w:rsidR="00A56629" w:rsidRDefault="00A56629" w:rsidP="00600040">
      <w:pPr>
        <w:pStyle w:val="Odstavec"/>
      </w:pPr>
      <w:r w:rsidRPr="00F22DBE">
        <w:t xml:space="preserve">V případě nesplnění termínu </w:t>
      </w:r>
      <w:r>
        <w:t>odevzdání předmětu koupě</w:t>
      </w:r>
      <w:r w:rsidRPr="00F22DBE">
        <w:t xml:space="preserve"> dle čl</w:t>
      </w:r>
      <w:r w:rsidR="000779BD">
        <w:t>ánku</w:t>
      </w:r>
      <w:r w:rsidRPr="00F22DBE">
        <w:t xml:space="preserve"> </w:t>
      </w:r>
      <w:r w:rsidR="00F918E5">
        <w:fldChar w:fldCharType="begin"/>
      </w:r>
      <w:r w:rsidR="00F918E5">
        <w:instrText xml:space="preserve"> REF _Ref433195268 \r \h </w:instrText>
      </w:r>
      <w:r w:rsidR="00F918E5">
        <w:fldChar w:fldCharType="separate"/>
      </w:r>
      <w:r w:rsidR="00B55495">
        <w:t>3</w:t>
      </w:r>
      <w:r w:rsidR="00F918E5">
        <w:fldChar w:fldCharType="end"/>
      </w:r>
      <w:r w:rsidRPr="00F22DBE">
        <w:t xml:space="preserve">. této smlouvy se prodávající zavazuje zaplatit kupujícímu smluvní pokutu </w:t>
      </w:r>
      <w:r w:rsidRPr="00596393">
        <w:t>ve výši 0,</w:t>
      </w:r>
      <w:r>
        <w:t>2</w:t>
      </w:r>
      <w:r w:rsidRPr="00596393">
        <w:t xml:space="preserve"> % z</w:t>
      </w:r>
      <w:r>
        <w:t> kupní ceny (</w:t>
      </w:r>
      <w:r w:rsidRPr="00596393">
        <w:t>bez DPH) ne</w:t>
      </w:r>
      <w:r>
        <w:t>odevzdaného</w:t>
      </w:r>
      <w:r w:rsidRPr="00596393">
        <w:t xml:space="preserve"> předmětu koupě za každý započatý kalendářní</w:t>
      </w:r>
      <w:r>
        <w:t xml:space="preserve"> den prodlení.</w:t>
      </w:r>
      <w:r w:rsidRPr="00F22DBE">
        <w:t xml:space="preserve"> Smluvní pokuta se nezapočítává na náhradu škody vzniklé z porušení termínu plnění dle této smlouvy.</w:t>
      </w:r>
    </w:p>
    <w:p w:rsidR="007B3E8C" w:rsidRDefault="007B3E8C" w:rsidP="007B3E8C">
      <w:pPr>
        <w:pStyle w:val="Odstavec"/>
      </w:pPr>
      <w:r w:rsidRPr="00633740">
        <w:t xml:space="preserve">V případě prodlení prodávajícího s řádným odstraněním každé jednotlivé </w:t>
      </w:r>
      <w:r>
        <w:t xml:space="preserve">/poruchy, </w:t>
      </w:r>
      <w:r w:rsidRPr="00633740">
        <w:t>vady</w:t>
      </w:r>
      <w:r>
        <w:t>/</w:t>
      </w:r>
      <w:r w:rsidRPr="00633740">
        <w:t xml:space="preserve"> v průběhu </w:t>
      </w:r>
      <w:r>
        <w:t xml:space="preserve">trvání smlouvy dle 3. článku této smlouvy </w:t>
      </w:r>
      <w:r w:rsidRPr="00633740">
        <w:t xml:space="preserve">je prodávající povinen zaplatit kupujícímu smluvní pokutu ve výši </w:t>
      </w:r>
      <w:r>
        <w:t>1</w:t>
      </w:r>
      <w:r w:rsidRPr="00633740">
        <w:t>.000,- Kč za každý i započatý den prodlení.</w:t>
      </w:r>
    </w:p>
    <w:p w:rsidR="00A56629" w:rsidRDefault="00A56629" w:rsidP="00600040">
      <w:pPr>
        <w:pStyle w:val="Odstavec"/>
      </w:pPr>
      <w:r w:rsidRPr="00F22DBE">
        <w:t xml:space="preserve">V případě </w:t>
      </w:r>
      <w:r>
        <w:t xml:space="preserve">prodlení </w:t>
      </w:r>
      <w:r w:rsidRPr="00633740">
        <w:t>prodávajícího s odevzdání</w:t>
      </w:r>
      <w:r w:rsidR="009C5731" w:rsidRPr="00633740">
        <w:t>m</w:t>
      </w:r>
      <w:r w:rsidRPr="00633740">
        <w:t xml:space="preserve"> předmětu koupě dle</w:t>
      </w:r>
      <w:r w:rsidRPr="00F22DBE">
        <w:t xml:space="preserve"> čl</w:t>
      </w:r>
      <w:r w:rsidR="000779BD">
        <w:t>ánku</w:t>
      </w:r>
      <w:r w:rsidRPr="00F22DBE">
        <w:t xml:space="preserve"> </w:t>
      </w:r>
      <w:r w:rsidR="00F918E5">
        <w:fldChar w:fldCharType="begin"/>
      </w:r>
      <w:r w:rsidR="00F918E5">
        <w:instrText xml:space="preserve"> REF _Ref433195268 \r \h </w:instrText>
      </w:r>
      <w:r w:rsidR="00F918E5">
        <w:fldChar w:fldCharType="separate"/>
      </w:r>
      <w:r w:rsidR="00B55495">
        <w:t>3</w:t>
      </w:r>
      <w:r w:rsidR="00F918E5">
        <w:fldChar w:fldCharType="end"/>
      </w:r>
      <w:r w:rsidRPr="00F22DBE">
        <w:t xml:space="preserve">. této smlouvy </w:t>
      </w:r>
      <w:r w:rsidR="005641C2">
        <w:t>v délce trvání 15 </w:t>
      </w:r>
      <w:r>
        <w:t xml:space="preserve">dnů </w:t>
      </w:r>
      <w:r w:rsidRPr="00F22DBE">
        <w:t xml:space="preserve">se prodávající zavazuje zaplatit kupujícímu smluvní pokutu </w:t>
      </w:r>
      <w:r w:rsidRPr="00596393">
        <w:t xml:space="preserve">ve výši </w:t>
      </w:r>
      <w:r>
        <w:t>10 000 Kč.</w:t>
      </w:r>
      <w:r w:rsidRPr="00F22DBE">
        <w:t xml:space="preserve"> Smluvní pokuta se nezapočítává na náhradu škody vzniklé z porušení termínu plnění dle této smlouvy.</w:t>
      </w:r>
    </w:p>
    <w:p w:rsidR="00A56629" w:rsidRDefault="00A56629" w:rsidP="00600040">
      <w:pPr>
        <w:pStyle w:val="Odstavec"/>
      </w:pPr>
      <w:r w:rsidRPr="007F5D2B">
        <w:t xml:space="preserve">Všechny výše uvedené smluvní pokuty jsou splatné do deseti dnů od </w:t>
      </w:r>
      <w:r>
        <w:t>doručení vyúčtování smluvní pokuty.</w:t>
      </w:r>
    </w:p>
    <w:p w:rsidR="00EA510E" w:rsidRDefault="009A30B4" w:rsidP="00B0156D">
      <w:pPr>
        <w:pStyle w:val="Nadpis2"/>
      </w:pPr>
      <w:r>
        <w:lastRenderedPageBreak/>
        <w:t>Odstoupení od smlouvy</w:t>
      </w:r>
    </w:p>
    <w:p w:rsidR="00EA510E" w:rsidRPr="00F22DBE" w:rsidRDefault="00EA510E" w:rsidP="00600040">
      <w:pPr>
        <w:pStyle w:val="Odstavec"/>
      </w:pPr>
      <w:r w:rsidRPr="00F22DBE">
        <w:t>Kupující má právo bez zbytečného odkladu odstoupit od této smlouvy v případě prodlení prodávajícího s</w:t>
      </w:r>
      <w:r w:rsidR="005641C2">
        <w:t> </w:t>
      </w:r>
      <w:r>
        <w:t>odevzdáním</w:t>
      </w:r>
      <w:r w:rsidRPr="00F22DBE">
        <w:t xml:space="preserve"> předmětu </w:t>
      </w:r>
      <w:r>
        <w:t>koupě delším než 14 dnů</w:t>
      </w:r>
      <w:r w:rsidRPr="00F22DBE">
        <w:t>.</w:t>
      </w:r>
      <w:r>
        <w:t xml:space="preserve"> </w:t>
      </w:r>
      <w:r w:rsidRPr="00F22DBE">
        <w:t>Odstoupení od smlouvy je kupující povinen písemně oznámit prodávajícímu.</w:t>
      </w:r>
    </w:p>
    <w:p w:rsidR="00A56629" w:rsidRPr="00F22DBE" w:rsidRDefault="00B0156D" w:rsidP="00B0156D">
      <w:pPr>
        <w:pStyle w:val="Nadpis2"/>
      </w:pPr>
      <w:r>
        <w:rPr>
          <w:lang w:val="cs-CZ"/>
        </w:rPr>
        <w:t xml:space="preserve"> </w:t>
      </w:r>
      <w:r w:rsidR="00A56629" w:rsidRPr="00F22DBE">
        <w:t>Ostatní ujednání</w:t>
      </w:r>
    </w:p>
    <w:p w:rsidR="00A56629" w:rsidRPr="00F22DBE" w:rsidRDefault="00A56629" w:rsidP="00600040">
      <w:pPr>
        <w:pStyle w:val="Odstavec"/>
      </w:pPr>
      <w:r w:rsidRPr="00F22DBE">
        <w:t>Prodávající je povinen při realizaci smlouvy respektovat veškeré závazné právní předpisy a platné české technické normy a platné bezpečnostní předpisy.</w:t>
      </w:r>
    </w:p>
    <w:p w:rsidR="00843553" w:rsidRPr="00843553" w:rsidRDefault="00843553" w:rsidP="00843553">
      <w:pPr>
        <w:pStyle w:val="Default"/>
        <w:spacing w:before="120"/>
        <w:jc w:val="both"/>
        <w:rPr>
          <w:rFonts w:ascii="Times New Roman" w:hAnsi="Times New Roman" w:cs="Times New Roman"/>
          <w:sz w:val="22"/>
          <w:szCs w:val="22"/>
        </w:rPr>
      </w:pPr>
      <w:r>
        <w:rPr>
          <w:rFonts w:ascii="Times New Roman" w:hAnsi="Times New Roman" w:cs="Times New Roman"/>
          <w:sz w:val="22"/>
          <w:szCs w:val="22"/>
        </w:rPr>
        <w:t>Prodávající</w:t>
      </w:r>
      <w:r w:rsidRPr="00843553">
        <w:rPr>
          <w:rFonts w:ascii="Times New Roman" w:hAnsi="Times New Roman" w:cs="Times New Roman"/>
          <w:sz w:val="22"/>
          <w:szCs w:val="22"/>
        </w:rPr>
        <w:t xml:space="preserve"> se zavazuje minimalizovat negativní dopad své činnosti na životní prostředí  při plnění </w:t>
      </w:r>
      <w:r>
        <w:rPr>
          <w:rFonts w:ascii="Times New Roman" w:hAnsi="Times New Roman" w:cs="Times New Roman"/>
          <w:sz w:val="22"/>
          <w:szCs w:val="22"/>
        </w:rPr>
        <w:t>předmětu koupě.</w:t>
      </w:r>
    </w:p>
    <w:p w:rsidR="00A56629" w:rsidRPr="00F22DBE" w:rsidRDefault="00A56629" w:rsidP="00600040">
      <w:pPr>
        <w:pStyle w:val="Odstavec"/>
      </w:pPr>
      <w:r w:rsidRPr="00F22DBE">
        <w:t>Veškerá jednání (včetně písemných dokumentů) budou vedena v českém jazyce.</w:t>
      </w:r>
    </w:p>
    <w:p w:rsidR="00A56629" w:rsidRDefault="00A56629" w:rsidP="00600040">
      <w:pPr>
        <w:pStyle w:val="Odstavec"/>
      </w:pPr>
      <w:r w:rsidRPr="00F22DBE">
        <w:t xml:space="preserve">Prodávající je povinen </w:t>
      </w:r>
      <w:r>
        <w:t>odevzdat</w:t>
      </w:r>
      <w:r w:rsidRPr="00F22DBE">
        <w:t xml:space="preserve"> společně s</w:t>
      </w:r>
      <w:r>
        <w:t> předmětem koupě</w:t>
      </w:r>
      <w:r w:rsidRPr="00F22DBE">
        <w:t xml:space="preserve"> i všechny doklady stanovené právními předpisy ČR a další doklady vztahující se k jeho převzetí a používání.</w:t>
      </w:r>
    </w:p>
    <w:p w:rsidR="00B0156D" w:rsidRPr="00E0683A" w:rsidRDefault="00B0156D" w:rsidP="00B0156D">
      <w:pPr>
        <w:pStyle w:val="Nadpis2"/>
      </w:pPr>
      <w:r>
        <w:rPr>
          <w:lang w:val="cs-CZ"/>
        </w:rPr>
        <w:t xml:space="preserve"> </w:t>
      </w:r>
      <w:r w:rsidRPr="00E0683A">
        <w:t>Prevence protiprávních jednání</w:t>
      </w:r>
    </w:p>
    <w:p w:rsidR="00B0156D" w:rsidRPr="00E83F2A" w:rsidRDefault="00B0156D" w:rsidP="00B0156D">
      <w:pPr>
        <w:shd w:val="clear" w:color="auto" w:fill="FFFFFF"/>
        <w:tabs>
          <w:tab w:val="left" w:pos="567"/>
          <w:tab w:val="right" w:pos="9072"/>
        </w:tabs>
        <w:spacing w:before="120"/>
        <w:jc w:val="center"/>
        <w:rPr>
          <w:rFonts w:ascii="Verdana" w:hAnsi="Verdana"/>
          <w:sz w:val="20"/>
          <w:szCs w:val="20"/>
        </w:rPr>
      </w:pPr>
    </w:p>
    <w:p w:rsidR="00B0156D" w:rsidRPr="00E0683A" w:rsidRDefault="00B0156D" w:rsidP="00B0156D">
      <w:pPr>
        <w:shd w:val="clear" w:color="auto" w:fill="FFFFFF"/>
        <w:suppressAutoHyphens w:val="0"/>
        <w:overflowPunct w:val="0"/>
        <w:adjustRightInd w:val="0"/>
        <w:rPr>
          <w:color w:val="000000"/>
          <w:szCs w:val="22"/>
        </w:rPr>
      </w:pPr>
      <w:r w:rsidRPr="00E0683A">
        <w:rPr>
          <w:color w:val="000000"/>
          <w:szCs w:val="22"/>
        </w:rPr>
        <w:t>Smluvní strany stvrzují svými podpisy, že v průběhu vyjednávání o této Smlouvě vždy jednaly a postupovaly čestně a transparentně, a současně se zavazují, že takto budou jednat i při plnění této Smlouvy a veškerých činností s ní souvisejících.</w:t>
      </w:r>
    </w:p>
    <w:p w:rsidR="00B0156D" w:rsidRPr="00E0683A" w:rsidRDefault="00B0156D" w:rsidP="00B0156D">
      <w:pPr>
        <w:shd w:val="clear" w:color="auto" w:fill="FFFFFF"/>
        <w:overflowPunct w:val="0"/>
        <w:adjustRightInd w:val="0"/>
        <w:ind w:left="1080"/>
        <w:rPr>
          <w:color w:val="000000"/>
          <w:szCs w:val="22"/>
        </w:rPr>
      </w:pPr>
    </w:p>
    <w:p w:rsidR="00B0156D" w:rsidRPr="00E0683A" w:rsidRDefault="00B0156D" w:rsidP="00B0156D">
      <w:pPr>
        <w:shd w:val="clear" w:color="auto" w:fill="FFFFFF"/>
        <w:suppressAutoHyphens w:val="0"/>
        <w:overflowPunct w:val="0"/>
        <w:adjustRightInd w:val="0"/>
        <w:rPr>
          <w:color w:val="000000"/>
          <w:szCs w:val="22"/>
        </w:rPr>
      </w:pPr>
      <w:r w:rsidRPr="00E0683A">
        <w:rPr>
          <w:color w:val="000000"/>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uznána odpovědnou podle zákona č. 418/2011 Sb., o trestní odpovědnosti právnických osob a řízení proti nim nebo uplatněna trestní odpovědnost fyzických osob (včetně zaměstnanců) podle trestního zákoníku, případně aby nebylo zahájeno trestní stíhání proti kterékoli ze smluvních stran, včetně jejích zaměstnanců podle platných právních předpisů. </w:t>
      </w:r>
    </w:p>
    <w:p w:rsidR="00B0156D" w:rsidRPr="00E0683A" w:rsidRDefault="00B0156D" w:rsidP="00B0156D">
      <w:pPr>
        <w:pStyle w:val="Odstavecseseznamem"/>
        <w:rPr>
          <w:color w:val="000000"/>
          <w:szCs w:val="22"/>
        </w:rPr>
      </w:pPr>
    </w:p>
    <w:p w:rsidR="00B0156D" w:rsidRPr="00E0683A" w:rsidRDefault="00B0156D" w:rsidP="00B0156D">
      <w:pPr>
        <w:shd w:val="clear" w:color="auto" w:fill="FFFFFF"/>
        <w:suppressAutoHyphens w:val="0"/>
        <w:overflowPunct w:val="0"/>
        <w:adjustRightInd w:val="0"/>
        <w:rPr>
          <w:color w:val="000000"/>
          <w:szCs w:val="22"/>
        </w:rPr>
      </w:pPr>
      <w:r>
        <w:rPr>
          <w:color w:val="000000"/>
          <w:szCs w:val="22"/>
        </w:rPr>
        <w:t>Prodávající</w:t>
      </w:r>
      <w:r w:rsidRPr="00E0683A">
        <w:rPr>
          <w:bCs/>
          <w:color w:val="000000"/>
          <w:szCs w:val="22"/>
        </w:rPr>
        <w:t xml:space="preserve"> prohlašuje, že se seznámil s Interním protikorupčním programem Povodí Labe, státní podnik a Etickým kodexem zaměstnanců Povodí Labe, státní podnik (dále společně jen „Program“; viz </w:t>
      </w:r>
      <w:hyperlink r:id="rId9" w:tgtFrame="_blank" w:history="1">
        <w:r w:rsidRPr="00E0683A">
          <w:rPr>
            <w:bCs/>
            <w:color w:val="000000"/>
            <w:szCs w:val="22"/>
          </w:rPr>
          <w:t>www.pla.cz).</w:t>
        </w:r>
      </w:hyperlink>
      <w:r w:rsidRPr="00E0683A">
        <w:rPr>
          <w:bCs/>
          <w:color w:val="000000"/>
          <w:szCs w:val="22"/>
        </w:rPr>
        <w:t xml:space="preserve"> Smluvní strany se při plnění této Smlouvy </w:t>
      </w:r>
      <w:r w:rsidRPr="00E0683A">
        <w:rPr>
          <w:color w:val="000000"/>
          <w:szCs w:val="22"/>
        </w:rPr>
        <w:t xml:space="preserve">zavazují po celou dobu jejího trvání dodržovat zásady a hodnoty Programu, pokud to jejich povaha umožňuje. </w:t>
      </w:r>
    </w:p>
    <w:p w:rsidR="00B0156D" w:rsidRPr="00E0683A" w:rsidRDefault="00B0156D" w:rsidP="00B0156D">
      <w:pPr>
        <w:pStyle w:val="Odstavecseseznamem"/>
        <w:rPr>
          <w:color w:val="000000"/>
          <w:szCs w:val="22"/>
        </w:rPr>
      </w:pPr>
    </w:p>
    <w:p w:rsidR="00B0156D" w:rsidRDefault="00B0156D" w:rsidP="00B0156D">
      <w:pPr>
        <w:shd w:val="clear" w:color="auto" w:fill="FFFFFF"/>
        <w:suppressAutoHyphens w:val="0"/>
        <w:overflowPunct w:val="0"/>
        <w:adjustRightInd w:val="0"/>
      </w:pPr>
      <w:r w:rsidRPr="00E0683A">
        <w:rPr>
          <w:color w:val="000000"/>
          <w:szCs w:val="22"/>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 </w:t>
      </w:r>
    </w:p>
    <w:p w:rsidR="00A56629" w:rsidRPr="00F22DBE" w:rsidRDefault="00B0156D" w:rsidP="00B0156D">
      <w:pPr>
        <w:pStyle w:val="Nadpis2"/>
      </w:pPr>
      <w:r>
        <w:rPr>
          <w:lang w:val="cs-CZ"/>
        </w:rPr>
        <w:t xml:space="preserve"> </w:t>
      </w:r>
      <w:r w:rsidR="00A56629" w:rsidRPr="00F22DBE">
        <w:t>Ustanovení přechodná a závěrečná</w:t>
      </w:r>
    </w:p>
    <w:p w:rsidR="00A56629" w:rsidRPr="00F22DBE" w:rsidRDefault="00A56629" w:rsidP="00600040">
      <w:pPr>
        <w:pStyle w:val="Odstavec"/>
      </w:pPr>
      <w:r w:rsidRPr="00F22DBE">
        <w:t>Práva a povinnosti touto smlouvou výslovně neupravené se řídí příslušnými ustanoveními občanského zákoníku o smlouvě kupní.</w:t>
      </w:r>
    </w:p>
    <w:p w:rsidR="00A56629" w:rsidRPr="00F22DBE" w:rsidRDefault="00A56629" w:rsidP="00600040">
      <w:pPr>
        <w:pStyle w:val="Odstavec"/>
      </w:pPr>
      <w:r w:rsidRPr="00F22DBE">
        <w:t>Změny a doplňky k této smlouvě lze provést na základě vzájemné dohody jen formou písemných dodatků, chronologicky číslovaných, které nabývají platnosti podpisem oprávněnými zástupci obou smluvních stran.</w:t>
      </w:r>
    </w:p>
    <w:p w:rsidR="000C6A97" w:rsidRPr="008219EC" w:rsidRDefault="000C6A97" w:rsidP="000C6A97">
      <w:pPr>
        <w:pStyle w:val="Odstavec"/>
      </w:pPr>
      <w:r w:rsidRPr="00B85790">
        <w:t xml:space="preserve">Tato smlouva je vyhotovena </w:t>
      </w:r>
      <w:r>
        <w:t xml:space="preserve">v elektronické formě ve formátu PDF/A </w:t>
      </w:r>
      <w:proofErr w:type="spellStart"/>
      <w:r>
        <w:t>a</w:t>
      </w:r>
      <w:proofErr w:type="spellEnd"/>
      <w:r>
        <w:t xml:space="preserve"> je podepsaná platnými zaručenými elektronickými podpisy smluvních stran založenými na kvalifikovaných certifikátech. Každá ze smluvních stran obdrží smlouvu v elektronické formě s uznávanými elektronickými podpisy smluvních stran</w:t>
      </w:r>
      <w:r w:rsidRPr="00B85790">
        <w:t xml:space="preserve">. </w:t>
      </w:r>
    </w:p>
    <w:p w:rsidR="009B2946" w:rsidRDefault="009B2946" w:rsidP="00600040">
      <w:pPr>
        <w:pStyle w:val="Odstavec"/>
      </w:pPr>
      <w:r w:rsidRPr="009B2946">
        <w:lastRenderedPageBreak/>
        <w:t>Účastníci potvrzují podpisem smlouvy, že souhlasí s tím, aby Povodí Labe, státní podnik uveřejnil smlouvu prostřednictvím registru smluv podle zák. č. 340/2015 Sb., o zvláštních podmínkách účinnosti některých smluv, uveřejňování těchto smluv a registru smluv (zákon o registru smluv).</w:t>
      </w:r>
    </w:p>
    <w:p w:rsidR="00B0156D" w:rsidRPr="003F6AE0" w:rsidRDefault="00B0156D" w:rsidP="00B0156D">
      <w:pPr>
        <w:pStyle w:val="Odstavec"/>
        <w:tabs>
          <w:tab w:val="clear" w:pos="6660"/>
        </w:tabs>
        <w:suppressAutoHyphens w:val="0"/>
        <w:outlineLvl w:val="1"/>
      </w:pPr>
      <w:r w:rsidRPr="008219EC">
        <w:t>Smlouva nabývá platnost</w:t>
      </w:r>
      <w:r>
        <w:t>i</w:t>
      </w:r>
      <w:r w:rsidRPr="008219EC">
        <w:t xml:space="preserve"> dnem podpisu oprávněnými zástupci obou smluvních stran po dohodě o celém jejím obsahu</w:t>
      </w:r>
      <w:r>
        <w:t xml:space="preserve"> a</w:t>
      </w:r>
      <w:r w:rsidRPr="00463AB4">
        <w:t xml:space="preserve"> </w:t>
      </w:r>
      <w:r w:rsidRPr="008219EC">
        <w:t>účinnost</w:t>
      </w:r>
      <w:r>
        <w:t>i dnem zveřejnění v registru smluv.</w:t>
      </w:r>
    </w:p>
    <w:p w:rsidR="00A56629" w:rsidRPr="00F22DBE" w:rsidRDefault="00A56629" w:rsidP="00600040">
      <w:pPr>
        <w:pStyle w:val="Odstavec"/>
      </w:pPr>
      <w:r w:rsidRPr="00F22DBE">
        <w:t>Účastníci prohlašují, že tuto smlouvu uzavřeli na základě své pravé a svobodné vůle, že při jejím uzavírání nejednali v tísni či za nevýhodných podmínek, smlouvu si řádně přečetli a s jejím obsahem plně souhlasí, což stvrzují svými vlastnoručními podpisy.</w:t>
      </w:r>
    </w:p>
    <w:p w:rsidR="00A56629" w:rsidRDefault="00A56629" w:rsidP="00600040">
      <w:pPr>
        <w:pStyle w:val="Odstavec"/>
      </w:pPr>
    </w:p>
    <w:p w:rsidR="000C6A97" w:rsidRPr="00F22DBE" w:rsidRDefault="000C6A97" w:rsidP="00600040">
      <w:pPr>
        <w:pStyle w:val="Odstavec"/>
      </w:pPr>
    </w:p>
    <w:p w:rsidR="000C6A97" w:rsidRDefault="000C6A97" w:rsidP="000C6A97">
      <w:pPr>
        <w:tabs>
          <w:tab w:val="center" w:pos="1560"/>
          <w:tab w:val="center" w:pos="1843"/>
          <w:tab w:val="center" w:pos="6379"/>
          <w:tab w:val="center" w:pos="6521"/>
        </w:tabs>
        <w:ind w:left="-724"/>
      </w:pPr>
      <w:r>
        <w:tab/>
        <w:t>za kupujícího</w:t>
      </w:r>
      <w:r>
        <w:tab/>
        <w:t>za prodávajícího</w:t>
      </w:r>
    </w:p>
    <w:p w:rsidR="000C6A97" w:rsidRDefault="000C6A97" w:rsidP="000C6A97">
      <w:pPr>
        <w:tabs>
          <w:tab w:val="center" w:pos="1560"/>
          <w:tab w:val="center" w:pos="1843"/>
          <w:tab w:val="center" w:pos="6379"/>
          <w:tab w:val="center" w:pos="6521"/>
        </w:tabs>
        <w:ind w:left="-724"/>
      </w:pPr>
      <w:r>
        <w:tab/>
        <w:t>Ing. Pavel Řehák</w:t>
      </w:r>
      <w:r>
        <w:tab/>
        <w:t>.....................................</w:t>
      </w:r>
      <w:r w:rsidRPr="00325A11">
        <w:rPr>
          <w:color w:val="FF0000"/>
        </w:rPr>
        <w:t>*</w:t>
      </w:r>
    </w:p>
    <w:p w:rsidR="000C6A97" w:rsidRDefault="000C6A97" w:rsidP="000C6A97">
      <w:pPr>
        <w:tabs>
          <w:tab w:val="center" w:pos="1560"/>
          <w:tab w:val="center" w:pos="1843"/>
          <w:tab w:val="center" w:pos="6379"/>
          <w:tab w:val="center" w:pos="6521"/>
        </w:tabs>
        <w:ind w:left="-724"/>
      </w:pPr>
      <w:r>
        <w:tab/>
        <w:t>technický ředitel</w:t>
      </w:r>
      <w:r>
        <w:tab/>
        <w:t>.....................................</w:t>
      </w:r>
      <w:r w:rsidRPr="00325A11">
        <w:rPr>
          <w:color w:val="FF0000"/>
        </w:rPr>
        <w:t>*</w:t>
      </w:r>
    </w:p>
    <w:p w:rsidR="000C6A97" w:rsidRDefault="000C6A97" w:rsidP="000C6A97">
      <w:pPr>
        <w:tabs>
          <w:tab w:val="center" w:pos="1560"/>
          <w:tab w:val="center" w:pos="1843"/>
          <w:tab w:val="center" w:pos="6379"/>
          <w:tab w:val="center" w:pos="6521"/>
        </w:tabs>
        <w:ind w:left="-724"/>
      </w:pPr>
      <w:r>
        <w:tab/>
        <w:t>podepsán elektronicky</w:t>
      </w:r>
      <w:r>
        <w:tab/>
        <w:t>podepsán elektronicky</w:t>
      </w:r>
    </w:p>
    <w:p w:rsidR="00870BA2" w:rsidRPr="0068235B" w:rsidRDefault="00870BA2" w:rsidP="000C6A97">
      <w:pPr>
        <w:pStyle w:val="Odstavec"/>
      </w:pPr>
    </w:p>
    <w:sectPr w:rsidR="00870BA2" w:rsidRPr="0068235B" w:rsidSect="00EA3F9A">
      <w:footerReference w:type="default" r:id="rId10"/>
      <w:pgSz w:w="11907" w:h="16839" w:code="9"/>
      <w:pgMar w:top="1079" w:right="1418" w:bottom="1418" w:left="1418"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EF7" w:rsidRDefault="00D30EF7" w:rsidP="00A56629">
      <w:r>
        <w:separator/>
      </w:r>
    </w:p>
  </w:endnote>
  <w:endnote w:type="continuationSeparator" w:id="0">
    <w:p w:rsidR="00D30EF7" w:rsidRDefault="00D30EF7" w:rsidP="00A5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353" w:rsidRDefault="001C3353">
    <w:pPr>
      <w:pStyle w:val="Zpat"/>
      <w:jc w:val="center"/>
    </w:pPr>
  </w:p>
  <w:p w:rsidR="001C3353" w:rsidRDefault="001C3353">
    <w:pPr>
      <w:pStyle w:val="Zpat"/>
      <w:jc w:val="center"/>
    </w:pPr>
    <w:r>
      <w:fldChar w:fldCharType="begin"/>
    </w:r>
    <w:r>
      <w:instrText>PAGE   \* MERGEFORMAT</w:instrText>
    </w:r>
    <w:r>
      <w:fldChar w:fldCharType="separate"/>
    </w:r>
    <w:r w:rsidR="00313F6F">
      <w:rPr>
        <w:noProof/>
      </w:rPr>
      <w:t>1</w:t>
    </w:r>
    <w:r>
      <w:fldChar w:fldCharType="end"/>
    </w:r>
    <w:r>
      <w:t>/</w:t>
    </w:r>
    <w:r>
      <w:rPr>
        <w:rStyle w:val="slostrnky"/>
      </w:rPr>
      <w:fldChar w:fldCharType="begin"/>
    </w:r>
    <w:r>
      <w:rPr>
        <w:rStyle w:val="slostrnky"/>
      </w:rPr>
      <w:instrText xml:space="preserve"> NUMPAGES </w:instrText>
    </w:r>
    <w:r>
      <w:rPr>
        <w:rStyle w:val="slostrnky"/>
      </w:rPr>
      <w:fldChar w:fldCharType="separate"/>
    </w:r>
    <w:r w:rsidR="00313F6F">
      <w:rPr>
        <w:rStyle w:val="slostrnky"/>
        <w:noProof/>
      </w:rPr>
      <w:t>5</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EF7" w:rsidRDefault="00D30EF7" w:rsidP="00A56629">
      <w:r>
        <w:separator/>
      </w:r>
    </w:p>
  </w:footnote>
  <w:footnote w:type="continuationSeparator" w:id="0">
    <w:p w:rsidR="00D30EF7" w:rsidRDefault="00D30EF7" w:rsidP="00A56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726F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1A05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9C2A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DC23D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2B21BDE"/>
    <w:lvl w:ilvl="0">
      <w:start w:val="1"/>
      <w:numFmt w:val="decimal"/>
      <w:lvlText w:val="%1."/>
      <w:lvlJc w:val="left"/>
      <w:pPr>
        <w:tabs>
          <w:tab w:val="num" w:pos="360"/>
        </w:tabs>
        <w:ind w:left="360" w:hanging="360"/>
      </w:pPr>
    </w:lvl>
  </w:abstractNum>
  <w:abstractNum w:abstractNumId="5" w15:restartNumberingAfterBreak="0">
    <w:nsid w:val="1CFB095E"/>
    <w:multiLevelType w:val="multilevel"/>
    <w:tmpl w:val="34B098A2"/>
    <w:lvl w:ilvl="0">
      <w:start w:val="1"/>
      <w:numFmt w:val="upperRoman"/>
      <w:lvlText w:val="%1."/>
      <w:lvlJc w:val="right"/>
      <w:pPr>
        <w:tabs>
          <w:tab w:val="num" w:pos="0"/>
        </w:tabs>
        <w:ind w:left="0" w:firstLine="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DD1189C"/>
    <w:multiLevelType w:val="hybridMultilevel"/>
    <w:tmpl w:val="914C932E"/>
    <w:lvl w:ilvl="0" w:tplc="04050001">
      <w:start w:val="1"/>
      <w:numFmt w:val="bullet"/>
      <w:lvlText w:val=""/>
      <w:lvlJc w:val="left"/>
      <w:pPr>
        <w:tabs>
          <w:tab w:val="num" w:pos="540"/>
        </w:tabs>
        <w:ind w:left="540" w:hanging="360"/>
      </w:pPr>
      <w:rPr>
        <w:rFonts w:ascii="Symbol" w:hAnsi="Symbol" w:hint="default"/>
      </w:rPr>
    </w:lvl>
    <w:lvl w:ilvl="1" w:tplc="04050003" w:tentative="1">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1FD91283"/>
    <w:multiLevelType w:val="multilevel"/>
    <w:tmpl w:val="C206D6DA"/>
    <w:lvl w:ilvl="0">
      <w:start w:val="1"/>
      <w:numFmt w:val="decimal"/>
      <w:lvlText w:val="%1"/>
      <w:lvlJc w:val="left"/>
      <w:pPr>
        <w:ind w:left="705" w:hanging="705"/>
      </w:pPr>
      <w:rPr>
        <w:rFonts w:cs="Times New Roman"/>
        <w:color w:val="auto"/>
      </w:rPr>
    </w:lvl>
    <w:lvl w:ilvl="1">
      <w:start w:val="1"/>
      <w:numFmt w:val="decimal"/>
      <w:lvlText w:val="%1.%2"/>
      <w:lvlJc w:val="left"/>
      <w:pPr>
        <w:ind w:left="705" w:hanging="705"/>
      </w:pPr>
      <w:rPr>
        <w:rFonts w:cs="Times New Roman"/>
        <w:color w:val="auto"/>
      </w:rPr>
    </w:lvl>
    <w:lvl w:ilvl="2">
      <w:start w:val="1"/>
      <w:numFmt w:val="decimal"/>
      <w:lvlText w:val="%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color w:val="auto"/>
      </w:rPr>
    </w:lvl>
    <w:lvl w:ilvl="4">
      <w:start w:val="1"/>
      <w:numFmt w:val="decimal"/>
      <w:lvlText w:val="%1.%2.%3.%4.%5"/>
      <w:lvlJc w:val="left"/>
      <w:pPr>
        <w:ind w:left="1080" w:hanging="1080"/>
      </w:pPr>
      <w:rPr>
        <w:rFonts w:cs="Times New Roman"/>
        <w:color w:val="auto"/>
      </w:rPr>
    </w:lvl>
    <w:lvl w:ilvl="5">
      <w:start w:val="1"/>
      <w:numFmt w:val="decimal"/>
      <w:lvlText w:val="%1.%2.%3.%4.%5.%6"/>
      <w:lvlJc w:val="left"/>
      <w:pPr>
        <w:ind w:left="1080" w:hanging="1080"/>
      </w:pPr>
      <w:rPr>
        <w:rFonts w:cs="Times New Roman"/>
        <w:color w:val="auto"/>
      </w:rPr>
    </w:lvl>
    <w:lvl w:ilvl="6">
      <w:start w:val="1"/>
      <w:numFmt w:val="decimal"/>
      <w:lvlText w:val="%1.%2.%3.%4.%5.%6.%7"/>
      <w:lvlJc w:val="left"/>
      <w:pPr>
        <w:ind w:left="1440" w:hanging="1440"/>
      </w:pPr>
      <w:rPr>
        <w:rFonts w:cs="Times New Roman"/>
        <w:color w:val="auto"/>
      </w:rPr>
    </w:lvl>
    <w:lvl w:ilvl="7">
      <w:start w:val="1"/>
      <w:numFmt w:val="decimal"/>
      <w:lvlText w:val="%1.%2.%3.%4.%5.%6.%7.%8"/>
      <w:lvlJc w:val="left"/>
      <w:pPr>
        <w:ind w:left="1440" w:hanging="1440"/>
      </w:pPr>
      <w:rPr>
        <w:rFonts w:cs="Times New Roman"/>
        <w:color w:val="auto"/>
      </w:rPr>
    </w:lvl>
    <w:lvl w:ilvl="8">
      <w:start w:val="1"/>
      <w:numFmt w:val="decimal"/>
      <w:lvlText w:val="%1.%2.%3.%4.%5.%6.%7.%8.%9"/>
      <w:lvlJc w:val="left"/>
      <w:pPr>
        <w:ind w:left="1440" w:hanging="1440"/>
      </w:pPr>
      <w:rPr>
        <w:rFonts w:cs="Times New Roman"/>
        <w:color w:val="auto"/>
      </w:rPr>
    </w:lvl>
  </w:abstractNum>
  <w:abstractNum w:abstractNumId="8" w15:restartNumberingAfterBreak="0">
    <w:nsid w:val="2D486BF8"/>
    <w:multiLevelType w:val="multilevel"/>
    <w:tmpl w:val="08E23B2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2C559F0"/>
    <w:multiLevelType w:val="hybridMultilevel"/>
    <w:tmpl w:val="1D84CB22"/>
    <w:lvl w:ilvl="0" w:tplc="95E60CAE">
      <w:start w:val="1"/>
      <w:numFmt w:val="upperRoman"/>
      <w:lvlText w:val="%1."/>
      <w:lvlJc w:val="right"/>
      <w:pPr>
        <w:tabs>
          <w:tab w:val="num" w:pos="113"/>
        </w:tabs>
        <w:ind w:left="113" w:hanging="11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64A582B"/>
    <w:multiLevelType w:val="hybridMultilevel"/>
    <w:tmpl w:val="5E0687A8"/>
    <w:lvl w:ilvl="0" w:tplc="0405000F">
      <w:start w:val="1"/>
      <w:numFmt w:val="decimal"/>
      <w:lvlText w:val="%1."/>
      <w:lvlJc w:val="left"/>
      <w:pPr>
        <w:tabs>
          <w:tab w:val="num" w:pos="540"/>
        </w:tabs>
        <w:ind w:left="540" w:hanging="360"/>
      </w:pPr>
      <w:rPr>
        <w:rFonts w:hint="default"/>
      </w:rPr>
    </w:lvl>
    <w:lvl w:ilvl="1" w:tplc="04050003" w:tentative="1">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53BE7175"/>
    <w:multiLevelType w:val="hybridMultilevel"/>
    <w:tmpl w:val="7BAAA2B4"/>
    <w:lvl w:ilvl="0" w:tplc="7B0E4C0A">
      <w:start w:val="1"/>
      <w:numFmt w:val="decimal"/>
      <w:pStyle w:val="Nadpis2"/>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7120A38"/>
    <w:multiLevelType w:val="hybridMultilevel"/>
    <w:tmpl w:val="D98674B4"/>
    <w:lvl w:ilvl="0" w:tplc="B7A48AFA">
      <w:start w:val="1"/>
      <w:numFmt w:val="bullet"/>
      <w:pStyle w:val="Odraz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5D9A3A5C"/>
    <w:multiLevelType w:val="multilevel"/>
    <w:tmpl w:val="DFE86132"/>
    <w:lvl w:ilvl="0">
      <w:start w:val="1"/>
      <w:numFmt w:val="upperRoman"/>
      <w:lvlText w:val="%1."/>
      <w:lvlJc w:val="center"/>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6CA2455"/>
    <w:multiLevelType w:val="multilevel"/>
    <w:tmpl w:val="1DA23D1C"/>
    <w:lvl w:ilvl="0">
      <w:start w:val="1"/>
      <w:numFmt w:val="upperRoman"/>
      <w:lvlText w:val="%1."/>
      <w:lvlJc w:val="right"/>
      <w:pPr>
        <w:tabs>
          <w:tab w:val="num" w:pos="113"/>
        </w:tabs>
        <w:ind w:left="113"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C11127A"/>
    <w:multiLevelType w:val="multilevel"/>
    <w:tmpl w:val="B768B160"/>
    <w:lvl w:ilvl="0">
      <w:start w:val="1"/>
      <w:numFmt w:val="upperRoman"/>
      <w:lvlText w:val="%1."/>
      <w:lvlJc w:val="right"/>
      <w:pPr>
        <w:tabs>
          <w:tab w:val="num" w:pos="-288"/>
        </w:tabs>
        <w:ind w:left="-288" w:firstLine="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A6B293C"/>
    <w:multiLevelType w:val="hybridMultilevel"/>
    <w:tmpl w:val="48A414CC"/>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hint="default"/>
      </w:rPr>
    </w:lvl>
    <w:lvl w:ilvl="8" w:tplc="04050005">
      <w:start w:val="1"/>
      <w:numFmt w:val="bullet"/>
      <w:lvlText w:val=""/>
      <w:lvlJc w:val="left"/>
      <w:pPr>
        <w:ind w:left="6828" w:hanging="360"/>
      </w:pPr>
      <w:rPr>
        <w:rFonts w:ascii="Wingdings" w:hAnsi="Wingdings" w:hint="default"/>
      </w:rPr>
    </w:lvl>
  </w:abstractNum>
  <w:abstractNum w:abstractNumId="17" w15:restartNumberingAfterBreak="0">
    <w:nsid w:val="7BD86C71"/>
    <w:multiLevelType w:val="multilevel"/>
    <w:tmpl w:val="DAAEBDC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7DE34F5B"/>
    <w:multiLevelType w:val="hybridMultilevel"/>
    <w:tmpl w:val="D5BE7CD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2"/>
  </w:num>
  <w:num w:numId="3">
    <w:abstractNumId w:val="7"/>
  </w:num>
  <w:num w:numId="4">
    <w:abstractNumId w:val="4"/>
  </w:num>
  <w:num w:numId="5">
    <w:abstractNumId w:val="3"/>
  </w:num>
  <w:num w:numId="6">
    <w:abstractNumId w:val="2"/>
  </w:num>
  <w:num w:numId="7">
    <w:abstractNumId w:val="1"/>
  </w:num>
  <w:num w:numId="8">
    <w:abstractNumId w:val="0"/>
  </w:num>
  <w:num w:numId="9">
    <w:abstractNumId w:val="9"/>
  </w:num>
  <w:num w:numId="10">
    <w:abstractNumId w:val="8"/>
  </w:num>
  <w:num w:numId="11">
    <w:abstractNumId w:val="13"/>
  </w:num>
  <w:num w:numId="12">
    <w:abstractNumId w:val="5"/>
  </w:num>
  <w:num w:numId="13">
    <w:abstractNumId w:val="15"/>
  </w:num>
  <w:num w:numId="14">
    <w:abstractNumId w:val="14"/>
  </w:num>
  <w:num w:numId="15">
    <w:abstractNumId w:val="17"/>
  </w:num>
  <w:num w:numId="16">
    <w:abstractNumId w:val="6"/>
  </w:num>
  <w:num w:numId="17">
    <w:abstractNumId w:val="10"/>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495"/>
    <w:rsid w:val="000033BE"/>
    <w:rsid w:val="00017957"/>
    <w:rsid w:val="00026AE9"/>
    <w:rsid w:val="00066D6D"/>
    <w:rsid w:val="00075D81"/>
    <w:rsid w:val="000779BD"/>
    <w:rsid w:val="000A1D28"/>
    <w:rsid w:val="000A5577"/>
    <w:rsid w:val="000A7ABF"/>
    <w:rsid w:val="000B0462"/>
    <w:rsid w:val="000C6A97"/>
    <w:rsid w:val="000D10E3"/>
    <w:rsid w:val="000E1DEC"/>
    <w:rsid w:val="000F0C7A"/>
    <w:rsid w:val="001055A0"/>
    <w:rsid w:val="00107A4E"/>
    <w:rsid w:val="00122B7D"/>
    <w:rsid w:val="00165F3B"/>
    <w:rsid w:val="00170E9C"/>
    <w:rsid w:val="0017127E"/>
    <w:rsid w:val="001741EF"/>
    <w:rsid w:val="00175A66"/>
    <w:rsid w:val="00175E4B"/>
    <w:rsid w:val="00176C8F"/>
    <w:rsid w:val="0017762B"/>
    <w:rsid w:val="00180F49"/>
    <w:rsid w:val="0018786F"/>
    <w:rsid w:val="001C2D55"/>
    <w:rsid w:val="001C3353"/>
    <w:rsid w:val="001E58BB"/>
    <w:rsid w:val="001E7FB9"/>
    <w:rsid w:val="001F6495"/>
    <w:rsid w:val="00202B4B"/>
    <w:rsid w:val="00207D72"/>
    <w:rsid w:val="00210CC0"/>
    <w:rsid w:val="002336D0"/>
    <w:rsid w:val="00247E5C"/>
    <w:rsid w:val="0025187D"/>
    <w:rsid w:val="00273A5F"/>
    <w:rsid w:val="002A0A0B"/>
    <w:rsid w:val="002A3593"/>
    <w:rsid w:val="002A60CB"/>
    <w:rsid w:val="002C4929"/>
    <w:rsid w:val="002E7E6A"/>
    <w:rsid w:val="00313F6F"/>
    <w:rsid w:val="00325924"/>
    <w:rsid w:val="00326F82"/>
    <w:rsid w:val="003304D9"/>
    <w:rsid w:val="00337E79"/>
    <w:rsid w:val="00343F2B"/>
    <w:rsid w:val="0034601D"/>
    <w:rsid w:val="00351429"/>
    <w:rsid w:val="00357519"/>
    <w:rsid w:val="00367555"/>
    <w:rsid w:val="0038244B"/>
    <w:rsid w:val="00385878"/>
    <w:rsid w:val="003A045D"/>
    <w:rsid w:val="003B1761"/>
    <w:rsid w:val="003C3ABF"/>
    <w:rsid w:val="003D66CD"/>
    <w:rsid w:val="003D7331"/>
    <w:rsid w:val="003E4AD1"/>
    <w:rsid w:val="00401FCF"/>
    <w:rsid w:val="004023E9"/>
    <w:rsid w:val="00405369"/>
    <w:rsid w:val="00414CD1"/>
    <w:rsid w:val="00416DDE"/>
    <w:rsid w:val="004370D3"/>
    <w:rsid w:val="0044199C"/>
    <w:rsid w:val="004601A4"/>
    <w:rsid w:val="0046316C"/>
    <w:rsid w:val="0046757D"/>
    <w:rsid w:val="00470AF7"/>
    <w:rsid w:val="00475596"/>
    <w:rsid w:val="004C08F8"/>
    <w:rsid w:val="004C1024"/>
    <w:rsid w:val="004D6353"/>
    <w:rsid w:val="004E755A"/>
    <w:rsid w:val="004F20BF"/>
    <w:rsid w:val="004F315F"/>
    <w:rsid w:val="004F3C45"/>
    <w:rsid w:val="004F7105"/>
    <w:rsid w:val="0050288F"/>
    <w:rsid w:val="005253B6"/>
    <w:rsid w:val="005353D5"/>
    <w:rsid w:val="0054442B"/>
    <w:rsid w:val="00544866"/>
    <w:rsid w:val="00550360"/>
    <w:rsid w:val="005539FB"/>
    <w:rsid w:val="005641C2"/>
    <w:rsid w:val="00586A19"/>
    <w:rsid w:val="00590CAB"/>
    <w:rsid w:val="005A2D01"/>
    <w:rsid w:val="005A4311"/>
    <w:rsid w:val="005A6B66"/>
    <w:rsid w:val="005A6D15"/>
    <w:rsid w:val="005C51C9"/>
    <w:rsid w:val="005D4B12"/>
    <w:rsid w:val="005D6154"/>
    <w:rsid w:val="005E296C"/>
    <w:rsid w:val="005E3E08"/>
    <w:rsid w:val="005E4483"/>
    <w:rsid w:val="00600040"/>
    <w:rsid w:val="00621E2E"/>
    <w:rsid w:val="00622BB7"/>
    <w:rsid w:val="006322DA"/>
    <w:rsid w:val="00633740"/>
    <w:rsid w:val="006426BA"/>
    <w:rsid w:val="00661108"/>
    <w:rsid w:val="0068235B"/>
    <w:rsid w:val="0069248B"/>
    <w:rsid w:val="006B4780"/>
    <w:rsid w:val="006D2CA1"/>
    <w:rsid w:val="006F0276"/>
    <w:rsid w:val="006F1D4A"/>
    <w:rsid w:val="006F47B2"/>
    <w:rsid w:val="00701D0C"/>
    <w:rsid w:val="00714A59"/>
    <w:rsid w:val="007212A7"/>
    <w:rsid w:val="00737B67"/>
    <w:rsid w:val="00751579"/>
    <w:rsid w:val="00783776"/>
    <w:rsid w:val="007921D1"/>
    <w:rsid w:val="0079535A"/>
    <w:rsid w:val="007A4928"/>
    <w:rsid w:val="007B3E8C"/>
    <w:rsid w:val="007C1787"/>
    <w:rsid w:val="007C60C4"/>
    <w:rsid w:val="00807E0D"/>
    <w:rsid w:val="00825DBA"/>
    <w:rsid w:val="00832E9B"/>
    <w:rsid w:val="00843553"/>
    <w:rsid w:val="00843A47"/>
    <w:rsid w:val="0085358B"/>
    <w:rsid w:val="00870BA2"/>
    <w:rsid w:val="00880FFD"/>
    <w:rsid w:val="00882114"/>
    <w:rsid w:val="008875EC"/>
    <w:rsid w:val="00891C82"/>
    <w:rsid w:val="008D2078"/>
    <w:rsid w:val="008D6C2D"/>
    <w:rsid w:val="008E3EB8"/>
    <w:rsid w:val="008F4928"/>
    <w:rsid w:val="008F5757"/>
    <w:rsid w:val="009148A8"/>
    <w:rsid w:val="00920254"/>
    <w:rsid w:val="00923442"/>
    <w:rsid w:val="00924596"/>
    <w:rsid w:val="00963732"/>
    <w:rsid w:val="00981028"/>
    <w:rsid w:val="0099397B"/>
    <w:rsid w:val="00995A47"/>
    <w:rsid w:val="009A30B4"/>
    <w:rsid w:val="009B2946"/>
    <w:rsid w:val="009C5731"/>
    <w:rsid w:val="009D356D"/>
    <w:rsid w:val="009D4480"/>
    <w:rsid w:val="00A11DEC"/>
    <w:rsid w:val="00A15E2B"/>
    <w:rsid w:val="00A15FD8"/>
    <w:rsid w:val="00A20875"/>
    <w:rsid w:val="00A306AD"/>
    <w:rsid w:val="00A458D1"/>
    <w:rsid w:val="00A52AB4"/>
    <w:rsid w:val="00A52CF5"/>
    <w:rsid w:val="00A5396E"/>
    <w:rsid w:val="00A56629"/>
    <w:rsid w:val="00A65CED"/>
    <w:rsid w:val="00A94E8F"/>
    <w:rsid w:val="00AA2084"/>
    <w:rsid w:val="00AA5304"/>
    <w:rsid w:val="00AB19ED"/>
    <w:rsid w:val="00AB3822"/>
    <w:rsid w:val="00AD1380"/>
    <w:rsid w:val="00AD48E5"/>
    <w:rsid w:val="00AD79C6"/>
    <w:rsid w:val="00B0156D"/>
    <w:rsid w:val="00B04849"/>
    <w:rsid w:val="00B45765"/>
    <w:rsid w:val="00B4705D"/>
    <w:rsid w:val="00B518F4"/>
    <w:rsid w:val="00B55495"/>
    <w:rsid w:val="00B56522"/>
    <w:rsid w:val="00B81068"/>
    <w:rsid w:val="00BB12FC"/>
    <w:rsid w:val="00BB7DA1"/>
    <w:rsid w:val="00BC4167"/>
    <w:rsid w:val="00BC7425"/>
    <w:rsid w:val="00BD611B"/>
    <w:rsid w:val="00BE622E"/>
    <w:rsid w:val="00C077AC"/>
    <w:rsid w:val="00C1228E"/>
    <w:rsid w:val="00C16278"/>
    <w:rsid w:val="00C17C15"/>
    <w:rsid w:val="00C75C78"/>
    <w:rsid w:val="00C86CCC"/>
    <w:rsid w:val="00C92DB9"/>
    <w:rsid w:val="00C95706"/>
    <w:rsid w:val="00CA464A"/>
    <w:rsid w:val="00CD6C59"/>
    <w:rsid w:val="00CE1F5B"/>
    <w:rsid w:val="00CE4BD9"/>
    <w:rsid w:val="00D136E0"/>
    <w:rsid w:val="00D24B58"/>
    <w:rsid w:val="00D30EF7"/>
    <w:rsid w:val="00D37D03"/>
    <w:rsid w:val="00D42AD6"/>
    <w:rsid w:val="00D44ED7"/>
    <w:rsid w:val="00D736A5"/>
    <w:rsid w:val="00D776E0"/>
    <w:rsid w:val="00D82EBA"/>
    <w:rsid w:val="00D8623D"/>
    <w:rsid w:val="00D86E4B"/>
    <w:rsid w:val="00DC213C"/>
    <w:rsid w:val="00DF7154"/>
    <w:rsid w:val="00E2154C"/>
    <w:rsid w:val="00E361F9"/>
    <w:rsid w:val="00E378BE"/>
    <w:rsid w:val="00E478D6"/>
    <w:rsid w:val="00E65EA1"/>
    <w:rsid w:val="00E66B1D"/>
    <w:rsid w:val="00E76CE4"/>
    <w:rsid w:val="00E82E7E"/>
    <w:rsid w:val="00E86FBC"/>
    <w:rsid w:val="00EA3F9A"/>
    <w:rsid w:val="00EA510E"/>
    <w:rsid w:val="00EC430F"/>
    <w:rsid w:val="00EC79B3"/>
    <w:rsid w:val="00ED5E1B"/>
    <w:rsid w:val="00EE15A4"/>
    <w:rsid w:val="00EE528A"/>
    <w:rsid w:val="00EF5E24"/>
    <w:rsid w:val="00F10AB7"/>
    <w:rsid w:val="00F24921"/>
    <w:rsid w:val="00F372C1"/>
    <w:rsid w:val="00F438FF"/>
    <w:rsid w:val="00F455EF"/>
    <w:rsid w:val="00F57488"/>
    <w:rsid w:val="00F73C66"/>
    <w:rsid w:val="00F918E5"/>
    <w:rsid w:val="00FB1ACC"/>
    <w:rsid w:val="00FB4439"/>
    <w:rsid w:val="00FD61DF"/>
    <w:rsid w:val="00FE16A0"/>
    <w:rsid w:val="00FE2ECD"/>
    <w:rsid w:val="00FF5DBC"/>
    <w:rsid w:val="00FF61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D0497E"/>
  <w15:chartTrackingRefBased/>
  <w15:docId w15:val="{C4B15794-2919-4C0D-A8E5-ED463217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10E3"/>
    <w:pPr>
      <w:suppressAutoHyphens/>
      <w:jc w:val="both"/>
    </w:pPr>
    <w:rPr>
      <w:rFonts w:eastAsia="Times New Roman"/>
      <w:sz w:val="22"/>
      <w:szCs w:val="24"/>
    </w:rPr>
  </w:style>
  <w:style w:type="paragraph" w:styleId="Nadpis1">
    <w:name w:val="heading 1"/>
    <w:basedOn w:val="Normln"/>
    <w:next w:val="Normln"/>
    <w:autoRedefine/>
    <w:qFormat/>
    <w:rsid w:val="004601A4"/>
    <w:pPr>
      <w:keepNext/>
      <w:spacing w:before="240" w:after="60"/>
      <w:jc w:val="center"/>
      <w:outlineLvl w:val="0"/>
    </w:pPr>
    <w:rPr>
      <w:b/>
      <w:bCs/>
      <w:kern w:val="32"/>
      <w:sz w:val="32"/>
      <w:szCs w:val="32"/>
    </w:rPr>
  </w:style>
  <w:style w:type="paragraph" w:styleId="Nadpis2">
    <w:name w:val="heading 2"/>
    <w:basedOn w:val="Normln"/>
    <w:next w:val="Normln"/>
    <w:link w:val="Nadpis2Char"/>
    <w:autoRedefine/>
    <w:uiPriority w:val="99"/>
    <w:qFormat/>
    <w:rsid w:val="00B0156D"/>
    <w:pPr>
      <w:keepNext/>
      <w:numPr>
        <w:numId w:val="19"/>
      </w:numPr>
      <w:spacing w:before="360" w:after="120"/>
      <w:jc w:val="center"/>
      <w:outlineLvl w:val="1"/>
    </w:pPr>
    <w:rPr>
      <w:rFonts w:eastAsia="Calibri"/>
      <w:b/>
      <w:bCs/>
      <w:iCs/>
      <w:sz w:val="28"/>
      <w:szCs w:val="28"/>
      <w:lang w:val="x-none" w:eastAsia="x-none"/>
    </w:rPr>
  </w:style>
  <w:style w:type="paragraph" w:styleId="Nadpis3">
    <w:name w:val="heading 3"/>
    <w:basedOn w:val="Normln"/>
    <w:next w:val="Normln"/>
    <w:autoRedefine/>
    <w:qFormat/>
    <w:rsid w:val="00D736A5"/>
    <w:pPr>
      <w:keepNext/>
      <w:spacing w:before="240" w:after="60"/>
      <w:outlineLvl w:val="2"/>
    </w:pPr>
    <w:rPr>
      <w:rFonts w:cs="Arial"/>
      <w:b/>
      <w:bCs/>
      <w:sz w:val="24"/>
      <w:szCs w:val="26"/>
    </w:rPr>
  </w:style>
  <w:style w:type="paragraph" w:styleId="Nadpis4">
    <w:name w:val="heading 4"/>
    <w:basedOn w:val="Normln"/>
    <w:next w:val="Normln"/>
    <w:link w:val="Nadpis4Char"/>
    <w:uiPriority w:val="9"/>
    <w:qFormat/>
    <w:rsid w:val="00EA510E"/>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rsid w:val="00B0156D"/>
    <w:rPr>
      <w:b/>
      <w:bCs/>
      <w:iCs/>
      <w:sz w:val="28"/>
      <w:szCs w:val="28"/>
      <w:lang w:val="x-none"/>
    </w:rPr>
  </w:style>
  <w:style w:type="paragraph" w:styleId="Zkladntext">
    <w:name w:val="Body Text"/>
    <w:basedOn w:val="Normln"/>
    <w:link w:val="ZkladntextChar"/>
    <w:uiPriority w:val="99"/>
    <w:rsid w:val="00A56629"/>
    <w:rPr>
      <w:sz w:val="20"/>
      <w:szCs w:val="20"/>
      <w:lang w:val="x-none"/>
    </w:rPr>
  </w:style>
  <w:style w:type="character" w:customStyle="1" w:styleId="ZkladntextChar">
    <w:name w:val="Základní text Char"/>
    <w:link w:val="Zkladntext"/>
    <w:uiPriority w:val="99"/>
    <w:rsid w:val="00A56629"/>
    <w:rPr>
      <w:rFonts w:eastAsia="Times New Roman"/>
      <w:szCs w:val="20"/>
      <w:lang w:eastAsia="cs-CZ"/>
    </w:rPr>
  </w:style>
  <w:style w:type="paragraph" w:styleId="Zpat">
    <w:name w:val="footer"/>
    <w:basedOn w:val="Normln"/>
    <w:link w:val="ZpatChar"/>
    <w:uiPriority w:val="99"/>
    <w:rsid w:val="00A56629"/>
    <w:pPr>
      <w:tabs>
        <w:tab w:val="center" w:pos="4536"/>
        <w:tab w:val="right" w:pos="9072"/>
      </w:tabs>
    </w:pPr>
    <w:rPr>
      <w:sz w:val="20"/>
      <w:szCs w:val="20"/>
      <w:lang w:val="x-none"/>
    </w:rPr>
  </w:style>
  <w:style w:type="character" w:customStyle="1" w:styleId="ZpatChar">
    <w:name w:val="Zápatí Char"/>
    <w:link w:val="Zpat"/>
    <w:uiPriority w:val="99"/>
    <w:rsid w:val="00A56629"/>
    <w:rPr>
      <w:rFonts w:eastAsia="Times New Roman"/>
      <w:lang w:eastAsia="cs-CZ"/>
    </w:rPr>
  </w:style>
  <w:style w:type="character" w:styleId="Hypertextovodkaz">
    <w:name w:val="Hyperlink"/>
    <w:uiPriority w:val="99"/>
    <w:rsid w:val="00A56629"/>
    <w:rPr>
      <w:rFonts w:cs="Times New Roman"/>
      <w:color w:val="0000FF"/>
      <w:u w:val="single"/>
    </w:rPr>
  </w:style>
  <w:style w:type="paragraph" w:styleId="Zhlav">
    <w:name w:val="header"/>
    <w:basedOn w:val="Normln"/>
    <w:link w:val="ZhlavChar"/>
    <w:uiPriority w:val="99"/>
    <w:semiHidden/>
    <w:unhideWhenUsed/>
    <w:rsid w:val="00A56629"/>
    <w:pPr>
      <w:tabs>
        <w:tab w:val="center" w:pos="4536"/>
        <w:tab w:val="right" w:pos="9072"/>
      </w:tabs>
    </w:pPr>
    <w:rPr>
      <w:sz w:val="20"/>
      <w:szCs w:val="20"/>
      <w:lang w:val="x-none"/>
    </w:rPr>
  </w:style>
  <w:style w:type="character" w:customStyle="1" w:styleId="ZhlavChar">
    <w:name w:val="Záhlaví Char"/>
    <w:link w:val="Zhlav"/>
    <w:uiPriority w:val="99"/>
    <w:semiHidden/>
    <w:rsid w:val="00A56629"/>
    <w:rPr>
      <w:rFonts w:eastAsia="Times New Roman"/>
      <w:lang w:eastAsia="cs-CZ"/>
    </w:rPr>
  </w:style>
  <w:style w:type="character" w:customStyle="1" w:styleId="Nadpis4Char">
    <w:name w:val="Nadpis 4 Char"/>
    <w:link w:val="Nadpis4"/>
    <w:uiPriority w:val="9"/>
    <w:semiHidden/>
    <w:rsid w:val="00EA510E"/>
    <w:rPr>
      <w:rFonts w:ascii="Calibri" w:eastAsia="Times New Roman" w:hAnsi="Calibri" w:cs="Times New Roman"/>
      <w:b/>
      <w:bCs/>
      <w:sz w:val="28"/>
      <w:szCs w:val="28"/>
    </w:rPr>
  </w:style>
  <w:style w:type="paragraph" w:styleId="Odstavecseseznamem">
    <w:name w:val="List Paragraph"/>
    <w:basedOn w:val="Normln"/>
    <w:uiPriority w:val="34"/>
    <w:qFormat/>
    <w:rsid w:val="00981028"/>
    <w:pPr>
      <w:ind w:left="720"/>
      <w:contextualSpacing/>
    </w:pPr>
  </w:style>
  <w:style w:type="paragraph" w:customStyle="1" w:styleId="Podpisy">
    <w:name w:val="Podpisy"/>
    <w:basedOn w:val="Normln"/>
    <w:rsid w:val="00470AF7"/>
    <w:pPr>
      <w:tabs>
        <w:tab w:val="center" w:pos="1980"/>
        <w:tab w:val="center" w:pos="7020"/>
      </w:tabs>
    </w:pPr>
    <w:rPr>
      <w:szCs w:val="22"/>
    </w:rPr>
  </w:style>
  <w:style w:type="paragraph" w:customStyle="1" w:styleId="Rozvrendokumentu">
    <w:name w:val="Rozvržení dokumentu"/>
    <w:basedOn w:val="Normln"/>
    <w:semiHidden/>
    <w:rsid w:val="002C4929"/>
    <w:pPr>
      <w:shd w:val="clear" w:color="auto" w:fill="000080"/>
    </w:pPr>
    <w:rPr>
      <w:rFonts w:ascii="Tahoma" w:hAnsi="Tahoma" w:cs="Tahoma"/>
    </w:rPr>
  </w:style>
  <w:style w:type="paragraph" w:customStyle="1" w:styleId="Odsazennormln">
    <w:name w:val="Odsazený normální"/>
    <w:basedOn w:val="Normln"/>
    <w:rsid w:val="005641C2"/>
    <w:pPr>
      <w:spacing w:before="120"/>
      <w:ind w:left="720" w:right="902"/>
    </w:pPr>
    <w:rPr>
      <w:bCs/>
      <w:color w:val="000000"/>
      <w:szCs w:val="22"/>
    </w:rPr>
  </w:style>
  <w:style w:type="paragraph" w:customStyle="1" w:styleId="Kdoplnn">
    <w:name w:val="K doplnění"/>
    <w:basedOn w:val="Normln"/>
    <w:link w:val="KdoplnnChar"/>
    <w:rsid w:val="005E3E08"/>
    <w:rPr>
      <w:i/>
      <w:color w:val="FF0000"/>
      <w:szCs w:val="22"/>
      <w:lang w:val="x-none" w:eastAsia="x-none"/>
    </w:rPr>
  </w:style>
  <w:style w:type="character" w:customStyle="1" w:styleId="KdoplnnChar">
    <w:name w:val="K doplnění Char"/>
    <w:link w:val="Kdoplnn"/>
    <w:rsid w:val="005E3E08"/>
    <w:rPr>
      <w:rFonts w:eastAsia="Times New Roman"/>
      <w:i/>
      <w:color w:val="FF0000"/>
      <w:sz w:val="22"/>
      <w:szCs w:val="22"/>
    </w:rPr>
  </w:style>
  <w:style w:type="paragraph" w:styleId="Podnadpis">
    <w:name w:val="Subtitle"/>
    <w:basedOn w:val="Normln"/>
    <w:rsid w:val="004601A4"/>
    <w:pPr>
      <w:jc w:val="center"/>
    </w:pPr>
  </w:style>
  <w:style w:type="paragraph" w:customStyle="1" w:styleId="Odrazky">
    <w:name w:val="Odrazky"/>
    <w:basedOn w:val="Zkladntext"/>
    <w:rsid w:val="004601A4"/>
    <w:pPr>
      <w:numPr>
        <w:numId w:val="2"/>
      </w:numPr>
      <w:ind w:right="-110"/>
    </w:pPr>
    <w:rPr>
      <w:sz w:val="22"/>
      <w:szCs w:val="22"/>
    </w:rPr>
  </w:style>
  <w:style w:type="paragraph" w:customStyle="1" w:styleId="Evidencnicisla">
    <w:name w:val="Evidencni cisla"/>
    <w:basedOn w:val="Normln"/>
    <w:rsid w:val="00E65EA1"/>
    <w:rPr>
      <w:szCs w:val="22"/>
    </w:rPr>
  </w:style>
  <w:style w:type="paragraph" w:styleId="Datum">
    <w:name w:val="Date"/>
    <w:basedOn w:val="Normln"/>
    <w:next w:val="Normln"/>
    <w:link w:val="DatumChar"/>
    <w:rsid w:val="00E65EA1"/>
    <w:rPr>
      <w:rFonts w:eastAsia="Calibri"/>
      <w:b/>
    </w:rPr>
  </w:style>
  <w:style w:type="character" w:customStyle="1" w:styleId="DatumChar">
    <w:name w:val="Datum Char"/>
    <w:link w:val="Datum"/>
    <w:rsid w:val="00E65EA1"/>
    <w:rPr>
      <w:b/>
      <w:sz w:val="22"/>
      <w:szCs w:val="24"/>
      <w:lang w:val="cs-CZ" w:eastAsia="cs-CZ" w:bidi="ar-SA"/>
    </w:rPr>
  </w:style>
  <w:style w:type="paragraph" w:customStyle="1" w:styleId="Smluvnistrany">
    <w:name w:val="Smluvni strany"/>
    <w:basedOn w:val="Normln"/>
    <w:rsid w:val="00FE2ECD"/>
    <w:pPr>
      <w:tabs>
        <w:tab w:val="left" w:pos="426"/>
      </w:tabs>
    </w:pPr>
    <w:rPr>
      <w:szCs w:val="22"/>
    </w:rPr>
  </w:style>
  <w:style w:type="paragraph" w:customStyle="1" w:styleId="Odstavec">
    <w:name w:val="Odstavec"/>
    <w:basedOn w:val="Normln"/>
    <w:rsid w:val="00600040"/>
    <w:pPr>
      <w:tabs>
        <w:tab w:val="right" w:leader="dot" w:pos="6660"/>
      </w:tabs>
      <w:spacing w:before="120"/>
    </w:pPr>
    <w:rPr>
      <w:szCs w:val="22"/>
    </w:rPr>
  </w:style>
  <w:style w:type="character" w:styleId="Odkaznakoment">
    <w:name w:val="annotation reference"/>
    <w:semiHidden/>
    <w:rsid w:val="00AD48E5"/>
    <w:rPr>
      <w:sz w:val="16"/>
      <w:szCs w:val="16"/>
    </w:rPr>
  </w:style>
  <w:style w:type="paragraph" w:styleId="Textkomente">
    <w:name w:val="annotation text"/>
    <w:basedOn w:val="Normln"/>
    <w:semiHidden/>
    <w:rsid w:val="00AD48E5"/>
    <w:rPr>
      <w:sz w:val="20"/>
      <w:szCs w:val="20"/>
    </w:rPr>
  </w:style>
  <w:style w:type="paragraph" w:styleId="Pedmtkomente">
    <w:name w:val="annotation subject"/>
    <w:basedOn w:val="Textkomente"/>
    <w:next w:val="Textkomente"/>
    <w:semiHidden/>
    <w:rsid w:val="00AD48E5"/>
    <w:rPr>
      <w:b/>
      <w:bCs/>
    </w:rPr>
  </w:style>
  <w:style w:type="paragraph" w:styleId="Textbubliny">
    <w:name w:val="Balloon Text"/>
    <w:basedOn w:val="Normln"/>
    <w:semiHidden/>
    <w:rsid w:val="00AD48E5"/>
    <w:rPr>
      <w:rFonts w:ascii="Tahoma" w:hAnsi="Tahoma" w:cs="Tahoma"/>
      <w:sz w:val="16"/>
      <w:szCs w:val="16"/>
    </w:rPr>
  </w:style>
  <w:style w:type="paragraph" w:customStyle="1" w:styleId="Cena">
    <w:name w:val="Cena"/>
    <w:basedOn w:val="Odsazennormln"/>
    <w:rsid w:val="000779BD"/>
    <w:pPr>
      <w:tabs>
        <w:tab w:val="decimal" w:leader="dot" w:pos="4860"/>
      </w:tabs>
    </w:pPr>
  </w:style>
  <w:style w:type="character" w:styleId="slostrnky">
    <w:name w:val="page number"/>
    <w:basedOn w:val="Standardnpsmoodstavce"/>
    <w:rsid w:val="00600040"/>
  </w:style>
  <w:style w:type="paragraph" w:customStyle="1" w:styleId="Default">
    <w:name w:val="Default"/>
    <w:rsid w:val="00843553"/>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voice@pla.cz" TargetMode="External"/><Relationship Id="rId3" Type="http://schemas.openxmlformats.org/officeDocument/2006/relationships/settings" Target="settings.xml"/><Relationship Id="rId7" Type="http://schemas.openxmlformats.org/officeDocument/2006/relationships/hyperlink" Target="mailto:XXXX@XXXX.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la.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Data\Sablony+VzorySmluv\Vzory_smluv\E%20Technick&#253;%20&#250;sek%201.5.2021\E_oINF%201.5.2021\E_oINF_SYS_SW_kupni_1.5.2021.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E_oINF_SYS_SW_kupni_1.5.2021</Template>
  <TotalTime>35</TotalTime>
  <Pages>5</Pages>
  <Words>1721</Words>
  <Characters>10160</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Kupní smlouva</vt:lpstr>
    </vt:vector>
  </TitlesOfParts>
  <Company>.</Company>
  <LinksUpToDate>false</LinksUpToDate>
  <CharactersWithSpaces>11858</CharactersWithSpaces>
  <SharedDoc>false</SharedDoc>
  <HLinks>
    <vt:vector size="12" baseType="variant">
      <vt:variant>
        <vt:i4>6225990</vt:i4>
      </vt:variant>
      <vt:variant>
        <vt:i4>12</vt:i4>
      </vt:variant>
      <vt:variant>
        <vt:i4>0</vt:i4>
      </vt:variant>
      <vt:variant>
        <vt:i4>5</vt:i4>
      </vt:variant>
      <vt:variant>
        <vt:lpwstr>http://www.pla.cz)./</vt:lpwstr>
      </vt:variant>
      <vt:variant>
        <vt:lpwstr/>
      </vt:variant>
      <vt:variant>
        <vt:i4>196650</vt:i4>
      </vt:variant>
      <vt:variant>
        <vt:i4>3</vt:i4>
      </vt:variant>
      <vt:variant>
        <vt:i4>0</vt:i4>
      </vt:variant>
      <vt:variant>
        <vt:i4>5</vt:i4>
      </vt:variant>
      <vt:variant>
        <vt:lpwstr>mailto:invoice@pla.cz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Dušan Plch</dc:creator>
  <cp:keywords/>
  <cp:lastModifiedBy>Ing. Veronika Rypková</cp:lastModifiedBy>
  <cp:revision>2</cp:revision>
  <cp:lastPrinted>1899-12-31T23:00:00Z</cp:lastPrinted>
  <dcterms:created xsi:type="dcterms:W3CDTF">2023-05-02T11:34:00Z</dcterms:created>
  <dcterms:modified xsi:type="dcterms:W3CDTF">2023-05-10T12:37:00Z</dcterms:modified>
</cp:coreProperties>
</file>