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CFCDFC5" w14:textId="77777777" w:rsidR="00B248C9" w:rsidRDefault="00B248C9">
      <w:pPr>
        <w:pStyle w:val="Nadpis1"/>
        <w:tabs>
          <w:tab w:val="left" w:pos="0"/>
        </w:tabs>
      </w:pPr>
    </w:p>
    <w:p w14:paraId="0C218553" w14:textId="77777777" w:rsidR="00B248C9" w:rsidRDefault="00B248C9">
      <w:pPr>
        <w:pStyle w:val="Nadpis1"/>
        <w:tabs>
          <w:tab w:val="left" w:pos="0"/>
        </w:tabs>
      </w:pPr>
      <w:r>
        <w:t>1. Technická zpráva</w:t>
      </w:r>
    </w:p>
    <w:p w14:paraId="7D048542" w14:textId="77777777" w:rsidR="00B248C9" w:rsidRDefault="00B248C9">
      <w:pPr>
        <w:spacing w:line="360" w:lineRule="auto"/>
        <w:jc w:val="center"/>
        <w:rPr>
          <w:rFonts w:ascii="Arial" w:hAnsi="Arial"/>
          <w:sz w:val="24"/>
        </w:rPr>
      </w:pPr>
    </w:p>
    <w:p w14:paraId="31793973" w14:textId="77777777" w:rsidR="00B248C9" w:rsidRDefault="00B248C9">
      <w:pPr>
        <w:spacing w:line="360" w:lineRule="auto"/>
        <w:jc w:val="both"/>
        <w:rPr>
          <w:rFonts w:ascii="Arial" w:hAnsi="Arial"/>
          <w:b/>
          <w:bCs/>
          <w:sz w:val="28"/>
          <w:szCs w:val="28"/>
        </w:rPr>
      </w:pPr>
      <w:r>
        <w:rPr>
          <w:rFonts w:ascii="Arial" w:hAnsi="Arial"/>
          <w:b/>
          <w:sz w:val="28"/>
          <w:szCs w:val="28"/>
        </w:rPr>
        <w:t xml:space="preserve">1) </w:t>
      </w:r>
      <w:r>
        <w:rPr>
          <w:rFonts w:ascii="Arial" w:hAnsi="Arial"/>
          <w:b/>
          <w:bCs/>
          <w:sz w:val="28"/>
          <w:szCs w:val="28"/>
        </w:rPr>
        <w:t>Identifikační údaje stavby</w:t>
      </w:r>
    </w:p>
    <w:p w14:paraId="129DD004" w14:textId="77777777" w:rsidR="00F25B25" w:rsidRDefault="00F25B25" w:rsidP="00F25B25">
      <w:pPr>
        <w:spacing w:line="360" w:lineRule="auto"/>
        <w:jc w:val="both"/>
        <w:rPr>
          <w:rFonts w:ascii="Arial" w:hAnsi="Arial"/>
          <w:b/>
          <w:bCs/>
          <w:sz w:val="24"/>
          <w:szCs w:val="24"/>
        </w:rPr>
      </w:pPr>
      <w:r w:rsidRPr="00F3307C">
        <w:rPr>
          <w:rFonts w:ascii="Arial" w:hAnsi="Arial"/>
          <w:b/>
          <w:bCs/>
          <w:sz w:val="24"/>
          <w:szCs w:val="24"/>
        </w:rPr>
        <w:t>A.1.1 Údaje o stavbě</w:t>
      </w:r>
    </w:p>
    <w:p w14:paraId="4B41D7C2" w14:textId="77777777" w:rsidR="00F25B25" w:rsidRPr="001547F2" w:rsidRDefault="00F25B25" w:rsidP="00F25B25">
      <w:pPr>
        <w:spacing w:line="360" w:lineRule="auto"/>
        <w:jc w:val="both"/>
        <w:rPr>
          <w:rFonts w:ascii="Arial" w:hAnsi="Arial" w:cs="Arial"/>
          <w:sz w:val="24"/>
          <w:szCs w:val="24"/>
        </w:rPr>
      </w:pPr>
      <w:r w:rsidRPr="00F3307C">
        <w:rPr>
          <w:rFonts w:ascii="Arial" w:hAnsi="Arial"/>
          <w:sz w:val="24"/>
          <w:szCs w:val="24"/>
        </w:rPr>
        <w:t>Název stavby:</w:t>
      </w:r>
      <w:r w:rsidRPr="00F3307C">
        <w:rPr>
          <w:rFonts w:ascii="Arial" w:hAnsi="Arial"/>
          <w:sz w:val="24"/>
          <w:szCs w:val="24"/>
        </w:rPr>
        <w:tab/>
      </w:r>
      <w:r>
        <w:rPr>
          <w:rFonts w:ascii="Arial" w:hAnsi="Arial"/>
          <w:sz w:val="24"/>
          <w:szCs w:val="24"/>
        </w:rPr>
        <w:tab/>
      </w:r>
      <w:r w:rsidRPr="001547F2">
        <w:rPr>
          <w:rFonts w:ascii="Arial" w:hAnsi="Arial" w:cs="Arial"/>
          <w:bCs/>
          <w:color w:val="333333"/>
          <w:sz w:val="24"/>
          <w:szCs w:val="24"/>
        </w:rPr>
        <w:t xml:space="preserve">Luhačovický potok, Pozlovice, ř.km 16,306, oprava </w:t>
      </w:r>
      <w:r>
        <w:rPr>
          <w:rFonts w:ascii="Arial" w:hAnsi="Arial" w:cs="Arial"/>
          <w:bCs/>
          <w:color w:val="333333"/>
          <w:sz w:val="24"/>
          <w:szCs w:val="24"/>
        </w:rPr>
        <w:tab/>
      </w:r>
      <w:r>
        <w:rPr>
          <w:rFonts w:ascii="Arial" w:hAnsi="Arial" w:cs="Arial"/>
          <w:bCs/>
          <w:color w:val="333333"/>
          <w:sz w:val="24"/>
          <w:szCs w:val="24"/>
        </w:rPr>
        <w:tab/>
      </w:r>
      <w:r>
        <w:rPr>
          <w:rFonts w:ascii="Arial" w:hAnsi="Arial" w:cs="Arial"/>
          <w:bCs/>
          <w:color w:val="333333"/>
          <w:sz w:val="24"/>
          <w:szCs w:val="24"/>
        </w:rPr>
        <w:tab/>
      </w:r>
      <w:r>
        <w:rPr>
          <w:rFonts w:ascii="Arial" w:hAnsi="Arial" w:cs="Arial"/>
          <w:bCs/>
          <w:color w:val="333333"/>
          <w:sz w:val="24"/>
          <w:szCs w:val="24"/>
        </w:rPr>
        <w:tab/>
      </w:r>
      <w:r>
        <w:rPr>
          <w:rFonts w:ascii="Arial" w:hAnsi="Arial" w:cs="Arial"/>
          <w:bCs/>
          <w:color w:val="333333"/>
          <w:sz w:val="24"/>
          <w:szCs w:val="24"/>
        </w:rPr>
        <w:tab/>
      </w:r>
      <w:r>
        <w:rPr>
          <w:rFonts w:ascii="Arial" w:hAnsi="Arial" w:cs="Arial"/>
          <w:bCs/>
          <w:color w:val="333333"/>
          <w:sz w:val="24"/>
          <w:szCs w:val="24"/>
        </w:rPr>
        <w:tab/>
      </w:r>
      <w:r w:rsidRPr="001547F2">
        <w:rPr>
          <w:rFonts w:ascii="Arial" w:hAnsi="Arial" w:cs="Arial"/>
          <w:bCs/>
          <w:color w:val="333333"/>
          <w:sz w:val="24"/>
          <w:szCs w:val="24"/>
        </w:rPr>
        <w:t>limnigrafické stanice - přítok</w:t>
      </w:r>
    </w:p>
    <w:p w14:paraId="37FF110F" w14:textId="77777777" w:rsidR="00F25B25" w:rsidRDefault="00F25B25" w:rsidP="00F25B25">
      <w:pPr>
        <w:spacing w:line="360" w:lineRule="auto"/>
        <w:jc w:val="both"/>
        <w:rPr>
          <w:rFonts w:ascii="Arial" w:hAnsi="Arial"/>
          <w:sz w:val="24"/>
          <w:szCs w:val="24"/>
        </w:rPr>
      </w:pPr>
      <w:r w:rsidRPr="00F3307C">
        <w:rPr>
          <w:rFonts w:ascii="Arial" w:hAnsi="Arial"/>
          <w:sz w:val="24"/>
          <w:szCs w:val="24"/>
        </w:rPr>
        <w:t>Místo stavby:</w:t>
      </w:r>
      <w:r w:rsidRPr="00F3307C">
        <w:rPr>
          <w:rFonts w:ascii="Arial" w:hAnsi="Arial"/>
          <w:sz w:val="24"/>
          <w:szCs w:val="24"/>
        </w:rPr>
        <w:tab/>
      </w:r>
      <w:r w:rsidRPr="00F3307C">
        <w:rPr>
          <w:rFonts w:ascii="Arial" w:hAnsi="Arial"/>
          <w:sz w:val="24"/>
          <w:szCs w:val="24"/>
        </w:rPr>
        <w:tab/>
      </w:r>
      <w:r w:rsidRPr="00F3307C">
        <w:rPr>
          <w:rFonts w:ascii="Arial" w:hAnsi="Arial"/>
          <w:sz w:val="24"/>
          <w:szCs w:val="24"/>
        </w:rPr>
        <w:tab/>
      </w:r>
      <w:r>
        <w:rPr>
          <w:rFonts w:ascii="Arial" w:hAnsi="Arial"/>
          <w:sz w:val="24"/>
          <w:szCs w:val="24"/>
        </w:rPr>
        <w:t xml:space="preserve">vodní tok Luhačovický potok, ř.km 16,3060, </w:t>
      </w:r>
    </w:p>
    <w:p w14:paraId="4F3E2F49" w14:textId="77777777" w:rsidR="00F25B25" w:rsidRPr="0009619A" w:rsidRDefault="00F25B25" w:rsidP="00F25B25">
      <w:pPr>
        <w:spacing w:line="360" w:lineRule="auto"/>
        <w:jc w:val="both"/>
        <w:rPr>
          <w:rFonts w:ascii="Arial" w:hAnsi="Arial"/>
          <w:sz w:val="24"/>
          <w:szCs w:val="24"/>
        </w:rPr>
      </w:pP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t>č.parc. 3389, 3388 a 3373 k.ú. Pozlovice</w:t>
      </w:r>
    </w:p>
    <w:p w14:paraId="1FA8DE43" w14:textId="77777777" w:rsidR="00F25B25" w:rsidRDefault="00F25B25" w:rsidP="00F25B25">
      <w:pPr>
        <w:spacing w:line="360" w:lineRule="auto"/>
        <w:jc w:val="both"/>
        <w:rPr>
          <w:rFonts w:ascii="Arial" w:hAnsi="Arial" w:cs="Arial"/>
          <w:bCs/>
          <w:color w:val="333333"/>
          <w:sz w:val="24"/>
          <w:szCs w:val="24"/>
        </w:rPr>
      </w:pPr>
      <w:r w:rsidRPr="00F3307C">
        <w:rPr>
          <w:rFonts w:ascii="Arial" w:hAnsi="Arial"/>
          <w:sz w:val="24"/>
          <w:szCs w:val="24"/>
        </w:rPr>
        <w:t>Předmět dokumentace:</w:t>
      </w:r>
      <w:r w:rsidRPr="00F3307C">
        <w:rPr>
          <w:rFonts w:ascii="Arial" w:hAnsi="Arial"/>
          <w:sz w:val="24"/>
          <w:szCs w:val="24"/>
        </w:rPr>
        <w:tab/>
      </w:r>
      <w:r w:rsidRPr="00013517">
        <w:rPr>
          <w:rFonts w:ascii="Arial" w:hAnsi="Arial" w:cs="Arial"/>
          <w:bCs/>
          <w:color w:val="333333"/>
          <w:sz w:val="24"/>
          <w:szCs w:val="24"/>
        </w:rPr>
        <w:t xml:space="preserve">oprava </w:t>
      </w:r>
      <w:r>
        <w:rPr>
          <w:rFonts w:ascii="Arial" w:hAnsi="Arial" w:cs="Arial"/>
          <w:bCs/>
          <w:color w:val="333333"/>
          <w:sz w:val="24"/>
          <w:szCs w:val="24"/>
        </w:rPr>
        <w:t>l</w:t>
      </w:r>
      <w:r w:rsidRPr="00013517">
        <w:rPr>
          <w:rFonts w:ascii="Arial" w:hAnsi="Arial" w:cs="Arial"/>
          <w:bCs/>
          <w:color w:val="333333"/>
          <w:sz w:val="24"/>
          <w:szCs w:val="24"/>
        </w:rPr>
        <w:t xml:space="preserve">imnigrafické stanice a poškozených částí opevnění </w:t>
      </w:r>
      <w:r>
        <w:rPr>
          <w:rFonts w:ascii="Arial" w:hAnsi="Arial" w:cs="Arial"/>
          <w:bCs/>
          <w:color w:val="333333"/>
          <w:sz w:val="24"/>
          <w:szCs w:val="24"/>
        </w:rPr>
        <w:tab/>
      </w:r>
      <w:r>
        <w:rPr>
          <w:rFonts w:ascii="Arial" w:hAnsi="Arial" w:cs="Arial"/>
          <w:bCs/>
          <w:color w:val="333333"/>
          <w:sz w:val="24"/>
          <w:szCs w:val="24"/>
        </w:rPr>
        <w:tab/>
      </w:r>
      <w:r>
        <w:rPr>
          <w:rFonts w:ascii="Arial" w:hAnsi="Arial" w:cs="Arial"/>
          <w:bCs/>
          <w:color w:val="333333"/>
          <w:sz w:val="24"/>
          <w:szCs w:val="24"/>
        </w:rPr>
        <w:tab/>
      </w:r>
      <w:r>
        <w:rPr>
          <w:rFonts w:ascii="Arial" w:hAnsi="Arial" w:cs="Arial"/>
          <w:bCs/>
          <w:color w:val="333333"/>
          <w:sz w:val="24"/>
          <w:szCs w:val="24"/>
        </w:rPr>
        <w:tab/>
      </w:r>
      <w:r>
        <w:rPr>
          <w:rFonts w:ascii="Arial" w:hAnsi="Arial" w:cs="Arial"/>
          <w:bCs/>
          <w:color w:val="333333"/>
          <w:sz w:val="24"/>
          <w:szCs w:val="24"/>
        </w:rPr>
        <w:tab/>
      </w:r>
      <w:r w:rsidRPr="00013517">
        <w:rPr>
          <w:rFonts w:ascii="Arial" w:hAnsi="Arial" w:cs="Arial"/>
          <w:bCs/>
          <w:color w:val="333333"/>
          <w:sz w:val="24"/>
          <w:szCs w:val="24"/>
        </w:rPr>
        <w:t>koryta</w:t>
      </w:r>
      <w:r>
        <w:rPr>
          <w:rFonts w:ascii="Arial" w:hAnsi="Arial" w:cs="Arial"/>
          <w:bCs/>
          <w:color w:val="333333"/>
          <w:sz w:val="24"/>
          <w:szCs w:val="24"/>
        </w:rPr>
        <w:tab/>
      </w:r>
      <w:r w:rsidRPr="00013517">
        <w:rPr>
          <w:rFonts w:ascii="Arial" w:hAnsi="Arial" w:cs="Arial"/>
          <w:bCs/>
          <w:color w:val="333333"/>
          <w:sz w:val="24"/>
          <w:szCs w:val="24"/>
        </w:rPr>
        <w:t>toku</w:t>
      </w:r>
    </w:p>
    <w:p w14:paraId="2C63628B" w14:textId="77777777" w:rsidR="00AE1009" w:rsidRDefault="00AE1009" w:rsidP="00F25B25">
      <w:pPr>
        <w:spacing w:line="360" w:lineRule="auto"/>
        <w:jc w:val="both"/>
        <w:rPr>
          <w:rFonts w:ascii="Arial" w:hAnsi="Arial" w:cs="Arial"/>
          <w:b/>
          <w:sz w:val="24"/>
          <w:szCs w:val="24"/>
        </w:rPr>
      </w:pPr>
      <w:r>
        <w:rPr>
          <w:rFonts w:ascii="Arial" w:hAnsi="Arial" w:cs="Arial"/>
          <w:b/>
          <w:sz w:val="24"/>
          <w:szCs w:val="24"/>
        </w:rPr>
        <w:t>A.1.2 Údaje o žadateli</w:t>
      </w:r>
    </w:p>
    <w:p w14:paraId="7BC83CCB" w14:textId="77777777" w:rsidR="00AE1009" w:rsidRPr="00965F70" w:rsidRDefault="00AE1009" w:rsidP="00AE1009">
      <w:pPr>
        <w:spacing w:line="360" w:lineRule="auto"/>
        <w:jc w:val="both"/>
        <w:rPr>
          <w:rFonts w:ascii="Arial" w:hAnsi="Arial"/>
          <w:sz w:val="24"/>
        </w:rPr>
      </w:pPr>
      <w:r>
        <w:rPr>
          <w:rFonts w:ascii="Arial" w:hAnsi="Arial" w:cs="Arial"/>
          <w:sz w:val="24"/>
          <w:szCs w:val="24"/>
        </w:rPr>
        <w:t>Žadatel:</w:t>
      </w:r>
      <w:r>
        <w:rPr>
          <w:rFonts w:ascii="Arial" w:hAnsi="Arial" w:cs="Arial"/>
          <w:sz w:val="24"/>
          <w:szCs w:val="24"/>
        </w:rPr>
        <w:tab/>
      </w:r>
      <w:r>
        <w:rPr>
          <w:rFonts w:ascii="Arial" w:hAnsi="Arial" w:cs="Arial"/>
          <w:sz w:val="24"/>
          <w:szCs w:val="24"/>
        </w:rPr>
        <w:tab/>
      </w:r>
      <w:r>
        <w:rPr>
          <w:rFonts w:ascii="Arial" w:hAnsi="Arial" w:cs="Arial"/>
          <w:sz w:val="24"/>
          <w:szCs w:val="24"/>
        </w:rPr>
        <w:tab/>
      </w:r>
      <w:r w:rsidRPr="00965F70">
        <w:rPr>
          <w:rFonts w:ascii="Arial" w:hAnsi="Arial"/>
          <w:sz w:val="24"/>
        </w:rPr>
        <w:t>Povodí Moravy, s.p.,  se sídlem v Brně</w:t>
      </w:r>
    </w:p>
    <w:p w14:paraId="4BD130D4" w14:textId="77777777" w:rsidR="00AE1009" w:rsidRPr="00965F70" w:rsidRDefault="00AE1009" w:rsidP="00AE1009">
      <w:pPr>
        <w:spacing w:line="360" w:lineRule="auto"/>
        <w:ind w:left="2124" w:firstLine="708"/>
        <w:jc w:val="both"/>
        <w:rPr>
          <w:rFonts w:ascii="Arial" w:hAnsi="Arial" w:cs="Arial"/>
          <w:sz w:val="24"/>
          <w:szCs w:val="24"/>
        </w:rPr>
      </w:pPr>
      <w:r w:rsidRPr="00965F70">
        <w:rPr>
          <w:rFonts w:ascii="Arial" w:hAnsi="Arial" w:cs="Arial"/>
          <w:sz w:val="24"/>
          <w:szCs w:val="24"/>
        </w:rPr>
        <w:t>Dřevařská 11, 602 00 Brno</w:t>
      </w:r>
    </w:p>
    <w:p w14:paraId="334B233C" w14:textId="77777777" w:rsidR="00AE1009" w:rsidRPr="00965F70" w:rsidRDefault="00AE1009" w:rsidP="00AE1009">
      <w:pPr>
        <w:spacing w:line="360" w:lineRule="auto"/>
        <w:ind w:left="2832" w:firstLine="3"/>
        <w:rPr>
          <w:rFonts w:ascii="Arial" w:hAnsi="Arial" w:cs="Arial"/>
          <w:sz w:val="24"/>
          <w:szCs w:val="24"/>
        </w:rPr>
      </w:pPr>
      <w:r w:rsidRPr="00965F70">
        <w:rPr>
          <w:rFonts w:ascii="Arial" w:hAnsi="Arial" w:cs="Arial"/>
          <w:sz w:val="24"/>
          <w:szCs w:val="24"/>
        </w:rPr>
        <w:t xml:space="preserve">IČ: 70890013 </w:t>
      </w:r>
      <w:r w:rsidRPr="00965F70">
        <w:rPr>
          <w:rFonts w:ascii="Arial" w:hAnsi="Arial" w:cs="Arial"/>
          <w:sz w:val="24"/>
          <w:szCs w:val="24"/>
        </w:rPr>
        <w:br/>
        <w:t xml:space="preserve">DIČ: CZ70890013 </w:t>
      </w:r>
      <w:r w:rsidRPr="00965F70">
        <w:rPr>
          <w:rFonts w:ascii="Arial" w:hAnsi="Arial" w:cs="Arial"/>
          <w:sz w:val="24"/>
          <w:szCs w:val="24"/>
        </w:rPr>
        <w:br/>
        <w:t xml:space="preserve">Tel: +420 541 637 111 </w:t>
      </w:r>
      <w:r w:rsidRPr="00965F70">
        <w:rPr>
          <w:rFonts w:ascii="Arial" w:hAnsi="Arial" w:cs="Arial"/>
          <w:sz w:val="24"/>
          <w:szCs w:val="24"/>
        </w:rPr>
        <w:br/>
        <w:t>Fax: +420 541 211 403</w:t>
      </w:r>
      <w:r w:rsidRPr="00965F70">
        <w:rPr>
          <w:rFonts w:ascii="Arial" w:hAnsi="Arial" w:cs="Arial"/>
          <w:sz w:val="24"/>
          <w:szCs w:val="24"/>
        </w:rPr>
        <w:tab/>
      </w:r>
    </w:p>
    <w:p w14:paraId="6493960D" w14:textId="77777777" w:rsidR="00AE1009" w:rsidRDefault="00AE1009" w:rsidP="00AE1009">
      <w:pPr>
        <w:tabs>
          <w:tab w:val="left" w:pos="0"/>
        </w:tabs>
        <w:spacing w:line="360" w:lineRule="auto"/>
        <w:rPr>
          <w:rFonts w:ascii="Arial" w:hAnsi="Arial" w:cs="Arial"/>
          <w:sz w:val="24"/>
          <w:szCs w:val="24"/>
        </w:rPr>
      </w:pPr>
      <w:r w:rsidRPr="00965F70">
        <w:rPr>
          <w:rFonts w:ascii="Arial" w:hAnsi="Arial" w:cs="Arial"/>
          <w:sz w:val="24"/>
          <w:szCs w:val="24"/>
        </w:rPr>
        <w:tab/>
      </w:r>
      <w:r w:rsidRPr="00965F70">
        <w:rPr>
          <w:rFonts w:ascii="Arial" w:hAnsi="Arial" w:cs="Arial"/>
          <w:sz w:val="24"/>
          <w:szCs w:val="24"/>
        </w:rPr>
        <w:tab/>
      </w:r>
      <w:r w:rsidRPr="00965F70">
        <w:rPr>
          <w:rFonts w:ascii="Arial" w:hAnsi="Arial" w:cs="Arial"/>
          <w:sz w:val="24"/>
          <w:szCs w:val="24"/>
        </w:rPr>
        <w:tab/>
      </w:r>
      <w:r w:rsidRPr="00965F70">
        <w:rPr>
          <w:rFonts w:ascii="Arial" w:hAnsi="Arial" w:cs="Arial"/>
          <w:sz w:val="24"/>
          <w:szCs w:val="24"/>
        </w:rPr>
        <w:tab/>
        <w:t xml:space="preserve">Email: </w:t>
      </w:r>
      <w:hyperlink r:id="rId7" w:history="1">
        <w:r w:rsidRPr="00965F70">
          <w:rPr>
            <w:rStyle w:val="Hypertextovodkaz"/>
            <w:rFonts w:ascii="Arial" w:hAnsi="Arial"/>
          </w:rPr>
          <w:t>sekretariatgr@pmo.cz</w:t>
        </w:r>
      </w:hyperlink>
    </w:p>
    <w:p w14:paraId="0CF06816" w14:textId="77777777" w:rsidR="00AE1009" w:rsidRDefault="00AE1009" w:rsidP="00AE1009">
      <w:pPr>
        <w:spacing w:line="360" w:lineRule="auto"/>
        <w:jc w:val="both"/>
        <w:rPr>
          <w:rFonts w:ascii="Arial" w:hAnsi="Arial" w:cs="Arial"/>
          <w:b/>
          <w:sz w:val="24"/>
          <w:szCs w:val="24"/>
        </w:rPr>
      </w:pPr>
      <w:r>
        <w:rPr>
          <w:rFonts w:ascii="Arial" w:hAnsi="Arial" w:cs="Arial"/>
          <w:b/>
          <w:sz w:val="24"/>
          <w:szCs w:val="24"/>
        </w:rPr>
        <w:t>A.1.3 Údaje o zpracovateli projektové dokumentace</w:t>
      </w:r>
    </w:p>
    <w:p w14:paraId="7DD5D507" w14:textId="77777777" w:rsidR="00AE1009" w:rsidRDefault="00AE1009" w:rsidP="00AE1009">
      <w:pPr>
        <w:spacing w:line="360" w:lineRule="auto"/>
        <w:jc w:val="both"/>
        <w:rPr>
          <w:rFonts w:ascii="Arial" w:hAnsi="Arial"/>
          <w:sz w:val="24"/>
          <w:szCs w:val="24"/>
        </w:rPr>
      </w:pPr>
      <w:r>
        <w:rPr>
          <w:rFonts w:ascii="Arial" w:hAnsi="Arial"/>
          <w:sz w:val="24"/>
          <w:szCs w:val="24"/>
        </w:rPr>
        <w:t>Projektant:</w:t>
      </w:r>
      <w:r>
        <w:rPr>
          <w:rFonts w:ascii="Arial" w:hAnsi="Arial"/>
          <w:sz w:val="24"/>
          <w:szCs w:val="24"/>
        </w:rPr>
        <w:tab/>
      </w:r>
      <w:r>
        <w:rPr>
          <w:rFonts w:ascii="Arial" w:hAnsi="Arial"/>
          <w:sz w:val="24"/>
          <w:szCs w:val="24"/>
        </w:rPr>
        <w:tab/>
      </w:r>
      <w:r>
        <w:rPr>
          <w:rFonts w:ascii="Arial" w:hAnsi="Arial"/>
          <w:sz w:val="24"/>
          <w:szCs w:val="24"/>
        </w:rPr>
        <w:tab/>
        <w:t>AQUA CENTRUM Břeclav s.r.o.</w:t>
      </w:r>
    </w:p>
    <w:p w14:paraId="0F5A60DC" w14:textId="77777777" w:rsidR="00AE1009" w:rsidRDefault="00AE1009" w:rsidP="00AE1009">
      <w:pPr>
        <w:spacing w:line="360" w:lineRule="auto"/>
        <w:jc w:val="both"/>
        <w:rPr>
          <w:rFonts w:ascii="Arial" w:hAnsi="Arial"/>
          <w:sz w:val="24"/>
          <w:szCs w:val="24"/>
        </w:rPr>
      </w:pP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t>IČO: 60710063</w:t>
      </w:r>
    </w:p>
    <w:p w14:paraId="1942A061" w14:textId="77777777" w:rsidR="00AE1009" w:rsidRDefault="00AE1009" w:rsidP="00AE1009">
      <w:pPr>
        <w:pStyle w:val="Nadpis2"/>
        <w:tabs>
          <w:tab w:val="clear" w:pos="0"/>
          <w:tab w:val="num" w:pos="576"/>
        </w:tabs>
        <w:ind w:left="576" w:hanging="576"/>
        <w:rPr>
          <w:szCs w:val="24"/>
        </w:rPr>
      </w:pPr>
      <w:r>
        <w:rPr>
          <w:szCs w:val="24"/>
        </w:rPr>
        <w:tab/>
      </w:r>
      <w:r>
        <w:rPr>
          <w:szCs w:val="24"/>
        </w:rPr>
        <w:tab/>
      </w:r>
      <w:r>
        <w:rPr>
          <w:szCs w:val="24"/>
        </w:rPr>
        <w:tab/>
      </w:r>
      <w:r>
        <w:rPr>
          <w:szCs w:val="24"/>
        </w:rPr>
        <w:tab/>
      </w:r>
      <w:r>
        <w:rPr>
          <w:szCs w:val="24"/>
        </w:rPr>
        <w:tab/>
        <w:t>Kapusty 27</w:t>
      </w:r>
    </w:p>
    <w:p w14:paraId="2C0F7584" w14:textId="77777777" w:rsidR="00AE1009" w:rsidRDefault="00AE1009" w:rsidP="00AE1009">
      <w:pPr>
        <w:tabs>
          <w:tab w:val="left" w:pos="708"/>
          <w:tab w:val="left" w:pos="1416"/>
          <w:tab w:val="left" w:pos="2124"/>
          <w:tab w:val="left" w:pos="2832"/>
          <w:tab w:val="left" w:pos="3540"/>
          <w:tab w:val="left" w:pos="4248"/>
          <w:tab w:val="left" w:pos="5460"/>
        </w:tabs>
        <w:spacing w:line="360" w:lineRule="auto"/>
        <w:jc w:val="both"/>
        <w:rPr>
          <w:rFonts w:ascii="Arial" w:hAnsi="Arial"/>
          <w:sz w:val="24"/>
          <w:szCs w:val="24"/>
        </w:rPr>
      </w:pP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t>690 06 Břeclav</w:t>
      </w:r>
    </w:p>
    <w:p w14:paraId="681C1F58" w14:textId="77777777" w:rsidR="00AE1009" w:rsidRDefault="00AE1009" w:rsidP="00AE1009">
      <w:pPr>
        <w:spacing w:line="360" w:lineRule="auto"/>
        <w:jc w:val="both"/>
        <w:rPr>
          <w:rFonts w:ascii="Arial" w:hAnsi="Arial"/>
          <w:sz w:val="24"/>
          <w:szCs w:val="24"/>
        </w:rPr>
      </w:pP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t xml:space="preserve">email: </w:t>
      </w:r>
      <w:hyperlink r:id="rId8" w:history="1">
        <w:r>
          <w:rPr>
            <w:rStyle w:val="Hypertextovodkaz"/>
            <w:rFonts w:ascii="Arial" w:hAnsi="Arial"/>
          </w:rPr>
          <w:t>aqc@wo.cz</w:t>
        </w:r>
      </w:hyperlink>
    </w:p>
    <w:p w14:paraId="19EB5D5F" w14:textId="77777777" w:rsidR="00AE1009" w:rsidRDefault="00AE1009" w:rsidP="00AE1009">
      <w:pPr>
        <w:spacing w:line="360" w:lineRule="auto"/>
        <w:jc w:val="both"/>
        <w:rPr>
          <w:rFonts w:ascii="Arial" w:hAnsi="Arial"/>
          <w:sz w:val="24"/>
          <w:szCs w:val="24"/>
        </w:rPr>
      </w:pPr>
      <w:r>
        <w:rPr>
          <w:rFonts w:ascii="Arial" w:hAnsi="Arial"/>
          <w:sz w:val="24"/>
          <w:szCs w:val="24"/>
        </w:rPr>
        <w:t>Hlavní projektant</w:t>
      </w:r>
      <w:r>
        <w:rPr>
          <w:rFonts w:ascii="Arial" w:hAnsi="Arial"/>
          <w:sz w:val="24"/>
          <w:szCs w:val="24"/>
        </w:rPr>
        <w:tab/>
        <w:t>:</w:t>
      </w:r>
      <w:r>
        <w:rPr>
          <w:rFonts w:ascii="Arial" w:hAnsi="Arial"/>
          <w:sz w:val="24"/>
          <w:szCs w:val="24"/>
        </w:rPr>
        <w:tab/>
        <w:t>Ing. Milan Bartolšic</w:t>
      </w:r>
    </w:p>
    <w:p w14:paraId="7569B649" w14:textId="77777777" w:rsidR="00AE1009" w:rsidRDefault="00AE1009" w:rsidP="00AE1009">
      <w:pPr>
        <w:spacing w:line="360" w:lineRule="auto"/>
        <w:jc w:val="both"/>
        <w:rPr>
          <w:rFonts w:ascii="Arial" w:hAnsi="Arial"/>
          <w:sz w:val="24"/>
          <w:szCs w:val="24"/>
        </w:rPr>
      </w:pP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t>1002273</w:t>
      </w:r>
    </w:p>
    <w:p w14:paraId="7383183C" w14:textId="77777777" w:rsidR="00AE1009" w:rsidRDefault="00AE1009" w:rsidP="00AE1009">
      <w:pPr>
        <w:spacing w:line="360" w:lineRule="auto"/>
        <w:jc w:val="both"/>
        <w:rPr>
          <w:rFonts w:ascii="Arial" w:hAnsi="Arial"/>
          <w:sz w:val="24"/>
          <w:szCs w:val="24"/>
        </w:rPr>
      </w:pP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t xml:space="preserve">Autorizovaný inženýr pro vodohospodářské stavby </w:t>
      </w:r>
    </w:p>
    <w:p w14:paraId="0745B09C" w14:textId="77777777" w:rsidR="00AE1009" w:rsidRDefault="00AE1009" w:rsidP="00AE1009">
      <w:pPr>
        <w:spacing w:line="360" w:lineRule="auto"/>
        <w:jc w:val="both"/>
        <w:rPr>
          <w:rFonts w:ascii="Arial" w:hAnsi="Arial"/>
          <w:sz w:val="24"/>
          <w:szCs w:val="24"/>
        </w:rPr>
      </w:pPr>
      <w:r>
        <w:rPr>
          <w:rFonts w:ascii="Arial" w:hAnsi="Arial"/>
          <w:sz w:val="24"/>
          <w:szCs w:val="24"/>
        </w:rPr>
        <w:t>Vypracoval:</w:t>
      </w:r>
      <w:r>
        <w:rPr>
          <w:rFonts w:ascii="Arial" w:hAnsi="Arial"/>
          <w:sz w:val="24"/>
          <w:szCs w:val="24"/>
        </w:rPr>
        <w:tab/>
      </w:r>
      <w:r>
        <w:rPr>
          <w:rFonts w:ascii="Arial" w:hAnsi="Arial"/>
          <w:sz w:val="24"/>
          <w:szCs w:val="24"/>
        </w:rPr>
        <w:tab/>
      </w:r>
      <w:r>
        <w:rPr>
          <w:rFonts w:ascii="Arial" w:hAnsi="Arial"/>
          <w:sz w:val="24"/>
          <w:szCs w:val="24"/>
        </w:rPr>
        <w:tab/>
        <w:t>Ing. Jan Varadínek</w:t>
      </w:r>
    </w:p>
    <w:p w14:paraId="1794F910" w14:textId="77777777" w:rsidR="00726E09" w:rsidRPr="00D400E8" w:rsidRDefault="00AE1009" w:rsidP="00AE1009">
      <w:pPr>
        <w:spacing w:line="360" w:lineRule="auto"/>
        <w:jc w:val="both"/>
        <w:rPr>
          <w:rFonts w:ascii="Arial" w:hAnsi="Arial"/>
          <w:sz w:val="24"/>
          <w:szCs w:val="24"/>
        </w:rPr>
      </w:pP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t>tel.: 602 775 032</w:t>
      </w:r>
      <w:r w:rsidR="003D616A">
        <w:rPr>
          <w:rFonts w:ascii="Arial" w:hAnsi="Arial"/>
          <w:sz w:val="24"/>
          <w:szCs w:val="24"/>
        </w:rPr>
        <w:tab/>
      </w:r>
    </w:p>
    <w:p w14:paraId="49238A9E" w14:textId="77777777" w:rsidR="00B248C9" w:rsidRDefault="00B248C9">
      <w:pPr>
        <w:spacing w:line="360" w:lineRule="auto"/>
        <w:jc w:val="both"/>
      </w:pPr>
    </w:p>
    <w:p w14:paraId="7389A4E4" w14:textId="77777777" w:rsidR="00B248C9" w:rsidRDefault="00B248C9">
      <w:pPr>
        <w:spacing w:line="360" w:lineRule="auto"/>
        <w:jc w:val="both"/>
      </w:pPr>
    </w:p>
    <w:p w14:paraId="22AAAD47" w14:textId="77777777" w:rsidR="00D0354A" w:rsidRDefault="00D0354A">
      <w:pPr>
        <w:spacing w:line="360" w:lineRule="auto"/>
        <w:jc w:val="both"/>
        <w:rPr>
          <w:rFonts w:ascii="Arial" w:hAnsi="Arial"/>
          <w:b/>
          <w:sz w:val="28"/>
          <w:szCs w:val="28"/>
        </w:rPr>
      </w:pPr>
    </w:p>
    <w:p w14:paraId="0287A256" w14:textId="48AFFDDC" w:rsidR="00B248C9" w:rsidRDefault="00B248C9">
      <w:pPr>
        <w:spacing w:line="360" w:lineRule="auto"/>
        <w:jc w:val="both"/>
        <w:rPr>
          <w:rFonts w:ascii="Arial" w:hAnsi="Arial" w:cs="Arial"/>
          <w:b/>
          <w:sz w:val="28"/>
          <w:szCs w:val="28"/>
        </w:rPr>
      </w:pPr>
      <w:r>
        <w:rPr>
          <w:rFonts w:ascii="Arial" w:hAnsi="Arial"/>
          <w:b/>
          <w:sz w:val="28"/>
          <w:szCs w:val="28"/>
        </w:rPr>
        <w:t xml:space="preserve">2. </w:t>
      </w:r>
      <w:r>
        <w:rPr>
          <w:rFonts w:ascii="Arial" w:hAnsi="Arial" w:cs="Arial"/>
          <w:b/>
          <w:sz w:val="28"/>
          <w:szCs w:val="28"/>
        </w:rPr>
        <w:t>Zadaný úkol</w:t>
      </w:r>
    </w:p>
    <w:p w14:paraId="286B791D" w14:textId="77777777" w:rsidR="00B248C9" w:rsidRDefault="00B248C9">
      <w:pPr>
        <w:spacing w:line="360" w:lineRule="auto"/>
        <w:jc w:val="both"/>
        <w:rPr>
          <w:rFonts w:ascii="Arial" w:hAnsi="Arial" w:cs="Arial"/>
          <w:sz w:val="24"/>
          <w:szCs w:val="24"/>
        </w:rPr>
      </w:pPr>
      <w:r>
        <w:rPr>
          <w:rFonts w:ascii="Arial" w:hAnsi="Arial" w:cs="Arial"/>
          <w:sz w:val="24"/>
          <w:szCs w:val="24"/>
        </w:rPr>
        <w:t>Podle požadavků žadatele bylo provedeno zaměření úsek</w:t>
      </w:r>
      <w:r w:rsidR="00AE1009">
        <w:rPr>
          <w:rFonts w:ascii="Arial" w:hAnsi="Arial" w:cs="Arial"/>
          <w:sz w:val="24"/>
          <w:szCs w:val="24"/>
        </w:rPr>
        <w:t>u</w:t>
      </w:r>
      <w:r>
        <w:rPr>
          <w:rFonts w:ascii="Arial" w:hAnsi="Arial" w:cs="Arial"/>
          <w:sz w:val="24"/>
          <w:szCs w:val="24"/>
        </w:rPr>
        <w:t xml:space="preserve"> koryta </w:t>
      </w:r>
      <w:r w:rsidR="00413CA3">
        <w:rPr>
          <w:rFonts w:ascii="Arial" w:hAnsi="Arial" w:cs="Arial"/>
          <w:sz w:val="24"/>
          <w:szCs w:val="24"/>
        </w:rPr>
        <w:t>Luhačovického</w:t>
      </w:r>
      <w:r w:rsidR="00AE1009">
        <w:rPr>
          <w:rFonts w:ascii="Arial" w:hAnsi="Arial" w:cs="Arial"/>
          <w:sz w:val="24"/>
          <w:szCs w:val="24"/>
        </w:rPr>
        <w:t xml:space="preserve"> potoka</w:t>
      </w:r>
      <w:r w:rsidR="00413CA3">
        <w:rPr>
          <w:rFonts w:ascii="Arial" w:hAnsi="Arial" w:cs="Arial"/>
          <w:sz w:val="24"/>
          <w:szCs w:val="24"/>
        </w:rPr>
        <w:t xml:space="preserve"> </w:t>
      </w:r>
      <w:r w:rsidR="00AE1009">
        <w:rPr>
          <w:rFonts w:ascii="Arial" w:hAnsi="Arial" w:cs="Arial"/>
          <w:sz w:val="24"/>
          <w:szCs w:val="24"/>
        </w:rPr>
        <w:t xml:space="preserve">v místě limnigrafické stanice v ř.km </w:t>
      </w:r>
      <w:r w:rsidR="00413CA3">
        <w:rPr>
          <w:rFonts w:ascii="Arial" w:hAnsi="Arial"/>
          <w:sz w:val="24"/>
          <w:szCs w:val="24"/>
        </w:rPr>
        <w:t xml:space="preserve">16,3060 </w:t>
      </w:r>
      <w:r w:rsidR="00AE1009">
        <w:rPr>
          <w:rFonts w:ascii="Arial" w:hAnsi="Arial" w:cs="Arial"/>
          <w:sz w:val="24"/>
          <w:szCs w:val="24"/>
        </w:rPr>
        <w:t xml:space="preserve">včetně objektu limnigrafické stanice </w:t>
      </w:r>
      <w:r>
        <w:rPr>
          <w:rFonts w:ascii="Arial" w:hAnsi="Arial" w:cs="Arial"/>
          <w:sz w:val="24"/>
          <w:szCs w:val="24"/>
        </w:rPr>
        <w:t>v rozsahu daném zadáním stavby a upřesněném při místním šetření</w:t>
      </w:r>
      <w:r w:rsidR="00B41408">
        <w:rPr>
          <w:rFonts w:ascii="Arial" w:hAnsi="Arial" w:cs="Arial"/>
          <w:sz w:val="24"/>
          <w:szCs w:val="24"/>
        </w:rPr>
        <w:t xml:space="preserve">. </w:t>
      </w:r>
      <w:r>
        <w:rPr>
          <w:rFonts w:ascii="Arial" w:hAnsi="Arial" w:cs="Arial"/>
          <w:sz w:val="24"/>
          <w:szCs w:val="24"/>
        </w:rPr>
        <w:t xml:space="preserve">Zaměření bude sloužit jako geodetický podklad pro zpracování projektové dokumentace </w:t>
      </w:r>
      <w:r w:rsidR="00793829">
        <w:rPr>
          <w:rFonts w:ascii="Arial" w:hAnsi="Arial" w:cs="Arial"/>
          <w:sz w:val="24"/>
          <w:szCs w:val="24"/>
        </w:rPr>
        <w:t>"</w:t>
      </w:r>
      <w:r w:rsidR="00413CA3" w:rsidRPr="00413CA3">
        <w:rPr>
          <w:rFonts w:ascii="Arial" w:hAnsi="Arial" w:cs="Arial"/>
          <w:bCs/>
          <w:color w:val="333333"/>
          <w:sz w:val="24"/>
          <w:szCs w:val="24"/>
        </w:rPr>
        <w:t xml:space="preserve"> </w:t>
      </w:r>
      <w:r w:rsidR="00413CA3" w:rsidRPr="001547F2">
        <w:rPr>
          <w:rFonts w:ascii="Arial" w:hAnsi="Arial" w:cs="Arial"/>
          <w:bCs/>
          <w:color w:val="333333"/>
          <w:sz w:val="24"/>
          <w:szCs w:val="24"/>
        </w:rPr>
        <w:t>Luhačovický potok, Pozlovice, ř.km 16,306, oprava limnigrafické stanice - přítok</w:t>
      </w:r>
      <w:r w:rsidR="00413CA3">
        <w:rPr>
          <w:rFonts w:ascii="Arial" w:hAnsi="Arial"/>
          <w:sz w:val="24"/>
          <w:szCs w:val="24"/>
        </w:rPr>
        <w:t xml:space="preserve"> </w:t>
      </w:r>
      <w:r w:rsidR="00793829">
        <w:rPr>
          <w:rFonts w:ascii="Arial" w:hAnsi="Arial"/>
          <w:sz w:val="24"/>
          <w:szCs w:val="24"/>
        </w:rPr>
        <w:t xml:space="preserve">" </w:t>
      </w:r>
      <w:r>
        <w:rPr>
          <w:rFonts w:ascii="Arial" w:hAnsi="Arial" w:cs="Arial"/>
          <w:sz w:val="24"/>
          <w:szCs w:val="24"/>
        </w:rPr>
        <w:t xml:space="preserve">ve všech stupních </w:t>
      </w:r>
      <w:r w:rsidR="00CB4CA0">
        <w:rPr>
          <w:rFonts w:ascii="Arial" w:hAnsi="Arial" w:cs="Arial"/>
          <w:sz w:val="24"/>
          <w:szCs w:val="24"/>
        </w:rPr>
        <w:t xml:space="preserve">dokumentace </w:t>
      </w:r>
      <w:r>
        <w:rPr>
          <w:rFonts w:ascii="Arial" w:hAnsi="Arial" w:cs="Arial"/>
          <w:sz w:val="24"/>
          <w:szCs w:val="24"/>
        </w:rPr>
        <w:t>daných SOD.</w:t>
      </w:r>
    </w:p>
    <w:p w14:paraId="3E120609" w14:textId="77777777" w:rsidR="00B248C9" w:rsidRDefault="00B248C9" w:rsidP="00AC1736">
      <w:pPr>
        <w:spacing w:line="360" w:lineRule="auto"/>
        <w:jc w:val="both"/>
        <w:rPr>
          <w:rFonts w:ascii="Arial" w:hAnsi="Arial" w:cs="Arial"/>
          <w:b/>
          <w:sz w:val="24"/>
          <w:szCs w:val="24"/>
        </w:rPr>
      </w:pPr>
      <w:r>
        <w:rPr>
          <w:rFonts w:ascii="Arial" w:hAnsi="Arial" w:cs="Arial"/>
          <w:b/>
          <w:sz w:val="24"/>
          <w:szCs w:val="24"/>
        </w:rPr>
        <w:t>2.1) Popis zájmového území</w:t>
      </w:r>
    </w:p>
    <w:p w14:paraId="547E5019" w14:textId="77777777" w:rsidR="00413CA3" w:rsidRDefault="00413CA3" w:rsidP="00413CA3">
      <w:pPr>
        <w:pStyle w:val="Nadpis2"/>
      </w:pPr>
      <w:r>
        <w:t xml:space="preserve">Limnigrafická stanice je umístěna na levém břehu koryta Luhačovického potoka v ř.km 16,306. </w:t>
      </w:r>
      <w:r w:rsidRPr="005F1706">
        <w:t xml:space="preserve">Jedná se o </w:t>
      </w:r>
      <w:r>
        <w:t>zděnou limnigrafickou stanici</w:t>
      </w:r>
      <w:r w:rsidRPr="005F1706">
        <w:t xml:space="preserve"> s betonovou šachtou a plovákovým systémem měření hladiny ve vodoteči.</w:t>
      </w:r>
      <w:r>
        <w:t xml:space="preserve"> Šachta je propojena potrubím s korytem Luhačovického potok Potrubí je v trase prosedlé, funkčnost potrubí (přívod vody z koryta toku do šachty limnigrafické stanice je díky této poruše výrazně omezena</w:t>
      </w:r>
      <w:r w:rsidRPr="005F1706">
        <w:t xml:space="preserve">. </w:t>
      </w:r>
      <w:r>
        <w:t xml:space="preserve">Opevnění levého svahu v místě limnigrafické stanice je pomístně poškozené, sklon svahu je nepravidelný. Schodiště včetně vodočetné latě umístěné vedle schodiště je prosedlé. Opevnění dna v místě limnigrafické stanice (betonová meliorační dlažba) je </w:t>
      </w:r>
    </w:p>
    <w:p w14:paraId="0CD3BE34" w14:textId="77777777" w:rsidR="00413CA3" w:rsidRDefault="00413CA3" w:rsidP="00413CA3">
      <w:pPr>
        <w:pStyle w:val="Nadpis2"/>
      </w:pPr>
      <w:r>
        <w:t>pomístně prosedlé a popraskané a nezajišťuje rovnoměrný průtok vody přes měřící zařízení limnigrafické stanice během nízkých průtoků. Území vně stanice za břehovou linií je ploché bez významných terénních nerovností, povrch je zatravněn, travní porost je pravidelně sečen.</w:t>
      </w:r>
    </w:p>
    <w:p w14:paraId="323492AE" w14:textId="77777777" w:rsidR="00B248C9" w:rsidRDefault="00B248C9">
      <w:pPr>
        <w:spacing w:before="120" w:line="240" w:lineRule="atLeast"/>
        <w:jc w:val="both"/>
        <w:rPr>
          <w:rFonts w:ascii="Arial" w:hAnsi="Arial" w:cs="Arial"/>
          <w:b/>
          <w:kern w:val="1"/>
          <w:sz w:val="24"/>
          <w:szCs w:val="24"/>
        </w:rPr>
      </w:pPr>
      <w:r>
        <w:rPr>
          <w:rFonts w:ascii="Arial" w:hAnsi="Arial" w:cs="Arial"/>
          <w:b/>
          <w:sz w:val="24"/>
          <w:szCs w:val="24"/>
        </w:rPr>
        <w:t xml:space="preserve">2.2) </w:t>
      </w:r>
      <w:r>
        <w:rPr>
          <w:rFonts w:ascii="Arial" w:hAnsi="Arial" w:cs="Arial"/>
          <w:b/>
          <w:kern w:val="1"/>
          <w:sz w:val="24"/>
          <w:szCs w:val="24"/>
        </w:rPr>
        <w:t>Podrobné zaměření</w:t>
      </w:r>
    </w:p>
    <w:p w14:paraId="25EBE31F" w14:textId="77777777" w:rsidR="00B248C9" w:rsidRDefault="00B248C9" w:rsidP="004C28F3">
      <w:pPr>
        <w:pStyle w:val="Bntext"/>
        <w:spacing w:before="120" w:after="0" w:line="360" w:lineRule="auto"/>
        <w:rPr>
          <w:rFonts w:cs="Arial"/>
          <w:sz w:val="24"/>
          <w:szCs w:val="24"/>
        </w:rPr>
      </w:pPr>
      <w:r>
        <w:rPr>
          <w:rFonts w:cs="Arial"/>
          <w:sz w:val="24"/>
          <w:szCs w:val="24"/>
        </w:rPr>
        <w:t>Polní práce proběhly v</w:t>
      </w:r>
      <w:r w:rsidR="004C28F3">
        <w:rPr>
          <w:rFonts w:cs="Arial"/>
          <w:sz w:val="24"/>
          <w:szCs w:val="24"/>
        </w:rPr>
        <w:t> </w:t>
      </w:r>
      <w:r w:rsidR="005B1EBC">
        <w:rPr>
          <w:rFonts w:cs="Arial"/>
          <w:sz w:val="24"/>
          <w:szCs w:val="24"/>
        </w:rPr>
        <w:t>če</w:t>
      </w:r>
      <w:r w:rsidR="00C01A05">
        <w:rPr>
          <w:rFonts w:cs="Arial"/>
          <w:sz w:val="24"/>
          <w:szCs w:val="24"/>
        </w:rPr>
        <w:t>r</w:t>
      </w:r>
      <w:r w:rsidR="005B1EBC">
        <w:rPr>
          <w:rFonts w:cs="Arial"/>
          <w:sz w:val="24"/>
          <w:szCs w:val="24"/>
        </w:rPr>
        <w:t>vnu</w:t>
      </w:r>
      <w:r w:rsidR="006D3625">
        <w:rPr>
          <w:rFonts w:cs="Arial"/>
          <w:sz w:val="24"/>
          <w:szCs w:val="24"/>
        </w:rPr>
        <w:t xml:space="preserve"> 202</w:t>
      </w:r>
      <w:r w:rsidR="004C28F3">
        <w:rPr>
          <w:rFonts w:cs="Arial"/>
          <w:sz w:val="24"/>
          <w:szCs w:val="24"/>
        </w:rPr>
        <w:t>2</w:t>
      </w:r>
      <w:r>
        <w:rPr>
          <w:rFonts w:cs="Arial"/>
          <w:sz w:val="24"/>
          <w:szCs w:val="24"/>
        </w:rPr>
        <w:t>.</w:t>
      </w:r>
      <w:r w:rsidR="002B252D">
        <w:rPr>
          <w:rFonts w:cs="Arial"/>
          <w:sz w:val="24"/>
          <w:szCs w:val="24"/>
        </w:rPr>
        <w:t xml:space="preserve">Pro zaměření byla použita souprava GPS TOPCON Hiper SR. </w:t>
      </w:r>
      <w:r>
        <w:rPr>
          <w:rFonts w:cs="Arial"/>
          <w:sz w:val="24"/>
          <w:szCs w:val="24"/>
        </w:rPr>
        <w:t xml:space="preserve">Veškeré měření bylo připojeno na souřadnicový systém </w:t>
      </w:r>
      <w:r>
        <w:rPr>
          <w:rFonts w:cs="Arial"/>
          <w:b/>
          <w:sz w:val="24"/>
          <w:szCs w:val="24"/>
        </w:rPr>
        <w:t>S-JTSK</w:t>
      </w:r>
      <w:r>
        <w:rPr>
          <w:rFonts w:cs="Arial"/>
          <w:sz w:val="24"/>
          <w:szCs w:val="24"/>
        </w:rPr>
        <w:t xml:space="preserve"> a výškový systém </w:t>
      </w:r>
      <w:r>
        <w:rPr>
          <w:rFonts w:cs="Arial"/>
          <w:b/>
          <w:sz w:val="24"/>
          <w:szCs w:val="24"/>
        </w:rPr>
        <w:t>Balt po vyrovnání</w:t>
      </w:r>
      <w:r>
        <w:rPr>
          <w:rFonts w:cs="Arial"/>
          <w:sz w:val="24"/>
          <w:szCs w:val="24"/>
        </w:rPr>
        <w:t>.</w:t>
      </w:r>
    </w:p>
    <w:p w14:paraId="6574E1CB" w14:textId="77777777" w:rsidR="00B248C9" w:rsidRDefault="00B248C9">
      <w:pPr>
        <w:spacing w:before="120" w:line="360" w:lineRule="auto"/>
        <w:jc w:val="both"/>
        <w:rPr>
          <w:rFonts w:ascii="Arial" w:hAnsi="Arial" w:cs="Arial"/>
          <w:b/>
          <w:sz w:val="24"/>
          <w:szCs w:val="24"/>
        </w:rPr>
      </w:pPr>
      <w:r>
        <w:rPr>
          <w:rFonts w:ascii="Arial" w:hAnsi="Arial" w:cs="Arial"/>
          <w:b/>
          <w:sz w:val="24"/>
          <w:szCs w:val="24"/>
        </w:rPr>
        <w:t>2.3) Zpracování</w:t>
      </w:r>
    </w:p>
    <w:p w14:paraId="5007182A" w14:textId="77777777" w:rsidR="00B248C9" w:rsidRDefault="00B248C9">
      <w:pPr>
        <w:spacing w:before="120" w:line="360" w:lineRule="auto"/>
        <w:jc w:val="both"/>
        <w:rPr>
          <w:rFonts w:ascii="Arial" w:hAnsi="Arial" w:cs="Arial"/>
          <w:sz w:val="24"/>
          <w:szCs w:val="24"/>
        </w:rPr>
      </w:pPr>
      <w:r>
        <w:rPr>
          <w:rFonts w:ascii="Arial" w:hAnsi="Arial" w:cs="Arial"/>
          <w:sz w:val="24"/>
          <w:szCs w:val="24"/>
        </w:rPr>
        <w:t>Naměřená data byla zpracována programem Getac PS 336 a Geoman. Bodové pole v měřítku 1:</w:t>
      </w:r>
      <w:r w:rsidR="00DD1123">
        <w:rPr>
          <w:rFonts w:ascii="Arial" w:hAnsi="Arial" w:cs="Arial"/>
          <w:sz w:val="24"/>
          <w:szCs w:val="24"/>
        </w:rPr>
        <w:t>100</w:t>
      </w:r>
      <w:r>
        <w:rPr>
          <w:rFonts w:ascii="Arial" w:hAnsi="Arial" w:cs="Arial"/>
          <w:sz w:val="24"/>
          <w:szCs w:val="24"/>
        </w:rPr>
        <w:t xml:space="preserve"> bylo zpracováno programem CIVIL 3D - </w:t>
      </w:r>
      <w:r w:rsidR="00BD3E25">
        <w:rPr>
          <w:rFonts w:ascii="Arial" w:hAnsi="Arial" w:cs="Arial"/>
          <w:sz w:val="24"/>
          <w:szCs w:val="24"/>
        </w:rPr>
        <w:t xml:space="preserve">příloha </w:t>
      </w:r>
      <w:r w:rsidR="00BD3E25">
        <w:rPr>
          <w:rFonts w:ascii="Arial" w:hAnsi="Arial" w:cs="Arial"/>
          <w:b/>
          <w:sz w:val="24"/>
          <w:szCs w:val="24"/>
        </w:rPr>
        <w:t>"</w:t>
      </w:r>
      <w:r w:rsidR="0080542B">
        <w:rPr>
          <w:rFonts w:ascii="Arial" w:hAnsi="Arial" w:cs="Arial"/>
          <w:b/>
          <w:sz w:val="24"/>
          <w:szCs w:val="24"/>
        </w:rPr>
        <w:t>GEODETICKÉ ZAMĚŘENÍ</w:t>
      </w:r>
      <w:r w:rsidR="004C28F3">
        <w:rPr>
          <w:rFonts w:ascii="Arial" w:hAnsi="Arial" w:cs="Arial"/>
          <w:b/>
          <w:sz w:val="24"/>
          <w:szCs w:val="24"/>
        </w:rPr>
        <w:t xml:space="preserve"> – SITUACE </w:t>
      </w:r>
      <w:r w:rsidR="00BD3E25">
        <w:rPr>
          <w:rFonts w:ascii="Arial" w:hAnsi="Arial" w:cs="Arial"/>
          <w:b/>
          <w:sz w:val="24"/>
          <w:szCs w:val="24"/>
        </w:rPr>
        <w:t>"</w:t>
      </w:r>
      <w:r>
        <w:rPr>
          <w:rFonts w:ascii="Arial" w:hAnsi="Arial" w:cs="Arial"/>
          <w:sz w:val="24"/>
          <w:szCs w:val="24"/>
        </w:rPr>
        <w:t xml:space="preserve">. </w:t>
      </w:r>
    </w:p>
    <w:p w14:paraId="36BDB2A9" w14:textId="77777777" w:rsidR="00D0354A" w:rsidRDefault="00B248C9">
      <w:pPr>
        <w:pStyle w:val="Bntext"/>
        <w:tabs>
          <w:tab w:val="left" w:pos="284"/>
        </w:tabs>
        <w:spacing w:before="120" w:after="0" w:line="360" w:lineRule="auto"/>
        <w:rPr>
          <w:rFonts w:cs="Arial"/>
          <w:sz w:val="24"/>
          <w:szCs w:val="24"/>
        </w:rPr>
      </w:pPr>
      <w:r>
        <w:rPr>
          <w:rFonts w:cs="Arial"/>
          <w:sz w:val="24"/>
          <w:szCs w:val="24"/>
        </w:rPr>
        <w:t xml:space="preserve">Dodací a kvalitativní podmínky jsou v souladu s platnými předpisy pro geodetické a kartografické výkony, kterými se provádí zákon č. 200/94 Sb. o zeměměřictví, svými náležitostmi a přesností odpovídá těmto předpisům a podmínkám </w:t>
      </w:r>
    </w:p>
    <w:p w14:paraId="26F599A3" w14:textId="77777777" w:rsidR="00D0354A" w:rsidRDefault="00D0354A" w:rsidP="00D0354A">
      <w:pPr>
        <w:pStyle w:val="Bntext"/>
        <w:tabs>
          <w:tab w:val="left" w:pos="284"/>
        </w:tabs>
        <w:spacing w:before="120" w:after="0" w:line="360" w:lineRule="auto"/>
        <w:ind w:firstLine="0"/>
        <w:rPr>
          <w:rFonts w:cs="Arial"/>
          <w:sz w:val="24"/>
          <w:szCs w:val="24"/>
        </w:rPr>
      </w:pPr>
    </w:p>
    <w:p w14:paraId="3B36E0EB" w14:textId="6235045F" w:rsidR="00B248C9" w:rsidRDefault="00B248C9" w:rsidP="00D0354A">
      <w:pPr>
        <w:pStyle w:val="Bntext"/>
        <w:tabs>
          <w:tab w:val="left" w:pos="284"/>
        </w:tabs>
        <w:spacing w:before="120" w:after="0" w:line="360" w:lineRule="auto"/>
        <w:ind w:firstLine="0"/>
        <w:rPr>
          <w:rFonts w:cs="Arial"/>
          <w:sz w:val="24"/>
          <w:szCs w:val="24"/>
        </w:rPr>
      </w:pPr>
      <w:r>
        <w:rPr>
          <w:rFonts w:cs="Arial"/>
          <w:sz w:val="24"/>
          <w:szCs w:val="24"/>
        </w:rPr>
        <w:t>smlouvy s odběratelem. Mezní odchylky stanovené pro jednotlivé úkony nebyly překročeny.</w:t>
      </w:r>
    </w:p>
    <w:p w14:paraId="435F7329" w14:textId="77777777" w:rsidR="00CB3B1B" w:rsidRDefault="00CB3B1B">
      <w:pPr>
        <w:pStyle w:val="Nadpis2"/>
        <w:numPr>
          <w:ilvl w:val="0"/>
          <w:numId w:val="0"/>
        </w:numPr>
      </w:pPr>
    </w:p>
    <w:p w14:paraId="3FD1B2ED" w14:textId="77777777" w:rsidR="00CB3B1B" w:rsidRDefault="00CB3B1B">
      <w:pPr>
        <w:pStyle w:val="Nadpis2"/>
        <w:numPr>
          <w:ilvl w:val="0"/>
          <w:numId w:val="0"/>
        </w:numPr>
      </w:pPr>
    </w:p>
    <w:p w14:paraId="6ACA0F6D" w14:textId="77777777" w:rsidR="00B248C9" w:rsidRDefault="00B248C9">
      <w:pPr>
        <w:pStyle w:val="Nadpis2"/>
        <w:numPr>
          <w:ilvl w:val="0"/>
          <w:numId w:val="0"/>
        </w:numPr>
      </w:pPr>
      <w:r>
        <w:t>Břeclav 0</w:t>
      </w:r>
      <w:r w:rsidR="005B1EBC">
        <w:t>6</w:t>
      </w:r>
      <w:r>
        <w:t>. 20</w:t>
      </w:r>
      <w:r w:rsidR="00CB3B1B">
        <w:t>2</w:t>
      </w:r>
      <w:r w:rsidR="00A13853">
        <w:t>2</w:t>
      </w:r>
      <w:r>
        <w:tab/>
      </w:r>
      <w:r>
        <w:tab/>
      </w:r>
      <w:r>
        <w:tab/>
      </w:r>
      <w:r>
        <w:tab/>
      </w:r>
      <w:r>
        <w:tab/>
      </w:r>
      <w:r>
        <w:tab/>
      </w:r>
      <w:r>
        <w:tab/>
        <w:t xml:space="preserve"> Ing. Jan Varadínek</w:t>
      </w:r>
    </w:p>
    <w:p w14:paraId="64BEC6ED" w14:textId="77777777" w:rsidR="00B248C9" w:rsidRDefault="00B248C9">
      <w:pPr>
        <w:spacing w:line="360" w:lineRule="auto"/>
        <w:jc w:val="both"/>
      </w:pPr>
    </w:p>
    <w:sectPr w:rsidR="00B248C9" w:rsidSect="00B13B9A">
      <w:headerReference w:type="default" r:id="rId9"/>
      <w:footerReference w:type="default" r:id="rId10"/>
      <w:footnotePr>
        <w:pos w:val="beneathText"/>
      </w:footnotePr>
      <w:pgSz w:w="11905" w:h="16837"/>
      <w:pgMar w:top="1276" w:right="1416" w:bottom="1417" w:left="1276"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E852B7" w14:textId="77777777" w:rsidR="00430483" w:rsidRDefault="00430483">
      <w:r>
        <w:separator/>
      </w:r>
    </w:p>
  </w:endnote>
  <w:endnote w:type="continuationSeparator" w:id="0">
    <w:p w14:paraId="19FCA0DC" w14:textId="77777777" w:rsidR="00430483" w:rsidRDefault="004304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80"/>
    <w:family w:val="auto"/>
    <w:pitch w:val="default"/>
  </w:font>
  <w:font w:name="OpenSymbol">
    <w:altName w:val="Arial Unicode MS"/>
    <w:charset w:val="80"/>
    <w:family w:val="auto"/>
    <w:pitch w:val="default"/>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EB510" w14:textId="77777777" w:rsidR="00B248C9" w:rsidRDefault="005F3398">
    <w:pPr>
      <w:pStyle w:val="Zpat"/>
      <w:pBdr>
        <w:top w:val="single" w:sz="4" w:space="1" w:color="000000"/>
      </w:pBdr>
    </w:pPr>
    <w:r>
      <w:rPr>
        <w:noProof/>
        <w:lang w:eastAsia="cs-CZ"/>
      </w:rPr>
      <w:drawing>
        <wp:inline distT="0" distB="0" distL="0" distR="0" wp14:anchorId="06FA4A4F" wp14:editId="4B016E6C">
          <wp:extent cx="685800" cy="428625"/>
          <wp:effectExtent l="1905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srcRect/>
                  <a:stretch>
                    <a:fillRect/>
                  </a:stretch>
                </pic:blipFill>
                <pic:spPr bwMode="auto">
                  <a:xfrm>
                    <a:off x="0" y="0"/>
                    <a:ext cx="685800" cy="428625"/>
                  </a:xfrm>
                  <a:prstGeom prst="rect">
                    <a:avLst/>
                  </a:prstGeom>
                  <a:solidFill>
                    <a:srgbClr val="FFFFFF"/>
                  </a:solidFill>
                  <a:ln w="9525">
                    <a:noFill/>
                    <a:miter lim="800000"/>
                    <a:headEnd/>
                    <a:tailEnd/>
                  </a:ln>
                </pic:spPr>
              </pic:pic>
            </a:graphicData>
          </a:graphic>
        </wp:inline>
      </w:drawing>
    </w:r>
    <w:r w:rsidR="00B248C9">
      <w:rPr>
        <w:sz w:val="28"/>
      </w:rPr>
      <w:t xml:space="preserve">AQUA CENTRUM Břeclav s.r.o.                           </w:t>
    </w:r>
    <w:r w:rsidR="00B248C9">
      <w:t xml:space="preserve">                               Strana:</w:t>
    </w:r>
    <w:r w:rsidR="00B248C9">
      <w:tab/>
    </w:r>
    <w:r w:rsidR="004E472E">
      <w:rPr>
        <w:rStyle w:val="slostrnky"/>
      </w:rPr>
      <w:fldChar w:fldCharType="begin"/>
    </w:r>
    <w:r w:rsidR="00B248C9">
      <w:rPr>
        <w:rStyle w:val="slostrnky"/>
      </w:rPr>
      <w:instrText xml:space="preserve"> PAGE </w:instrText>
    </w:r>
    <w:r w:rsidR="004E472E">
      <w:rPr>
        <w:rStyle w:val="slostrnky"/>
      </w:rPr>
      <w:fldChar w:fldCharType="separate"/>
    </w:r>
    <w:r w:rsidR="00C01A05">
      <w:rPr>
        <w:rStyle w:val="slostrnky"/>
        <w:noProof/>
      </w:rPr>
      <w:t>3</w:t>
    </w:r>
    <w:r w:rsidR="004E472E">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AD439B" w14:textId="77777777" w:rsidR="00430483" w:rsidRDefault="00430483">
      <w:r>
        <w:separator/>
      </w:r>
    </w:p>
  </w:footnote>
  <w:footnote w:type="continuationSeparator" w:id="0">
    <w:p w14:paraId="10BAAD16" w14:textId="77777777" w:rsidR="00430483" w:rsidRDefault="004304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61ABC" w14:textId="77777777" w:rsidR="00AE1009" w:rsidRDefault="003D0DF9" w:rsidP="00AE1009">
    <w:pPr>
      <w:pBdr>
        <w:top w:val="single" w:sz="4" w:space="1" w:color="000000"/>
        <w:left w:val="single" w:sz="4" w:space="0" w:color="000000"/>
        <w:bottom w:val="single" w:sz="4" w:space="1" w:color="000000"/>
        <w:right w:val="single" w:sz="4" w:space="1" w:color="000000"/>
      </w:pBdr>
      <w:spacing w:line="360" w:lineRule="auto"/>
      <w:jc w:val="both"/>
      <w:rPr>
        <w:i/>
      </w:rPr>
    </w:pPr>
    <w:r>
      <w:rPr>
        <w:i/>
      </w:rPr>
      <w:t>Geodetické zaměření</w:t>
    </w:r>
    <w:r>
      <w:rPr>
        <w:i/>
      </w:rPr>
      <w:tab/>
    </w:r>
    <w:r>
      <w:rPr>
        <w:i/>
      </w:rPr>
      <w:tab/>
    </w:r>
    <w:r>
      <w:rPr>
        <w:i/>
      </w:rPr>
      <w:tab/>
    </w:r>
    <w:r>
      <w:rPr>
        <w:i/>
      </w:rPr>
      <w:tab/>
    </w:r>
    <w:r>
      <w:rPr>
        <w:i/>
      </w:rPr>
      <w:tab/>
    </w:r>
    <w:r>
      <w:rPr>
        <w:i/>
      </w:rPr>
      <w:tab/>
    </w:r>
    <w:r>
      <w:rPr>
        <w:i/>
      </w:rPr>
      <w:tab/>
    </w:r>
    <w:r>
      <w:rPr>
        <w:i/>
      </w:rPr>
      <w:tab/>
    </w:r>
    <w:r w:rsidR="00AE1009">
      <w:rPr>
        <w:i/>
      </w:rPr>
      <w:t>červen 2022</w:t>
    </w:r>
  </w:p>
  <w:p w14:paraId="72CC6BFF" w14:textId="77777777" w:rsidR="00B248C9" w:rsidRDefault="00F25B25" w:rsidP="00F25B25">
    <w:pPr>
      <w:pBdr>
        <w:top w:val="single" w:sz="4" w:space="1" w:color="000000"/>
        <w:left w:val="single" w:sz="4" w:space="0" w:color="000000"/>
        <w:bottom w:val="single" w:sz="4" w:space="1" w:color="000000"/>
        <w:right w:val="single" w:sz="4" w:space="1" w:color="000000"/>
      </w:pBdr>
      <w:spacing w:line="360" w:lineRule="auto"/>
      <w:jc w:val="center"/>
      <w:rPr>
        <w:i/>
      </w:rPr>
    </w:pPr>
    <w:r>
      <w:rPr>
        <w:bCs/>
        <w:color w:val="333333"/>
      </w:rPr>
      <w:t>Luhačovický potok, Pozlovice, ř.km 16,306, oprava limnigrafické stanice - přítok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3020040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Setting w:name="useWord2013TrackBottomHyphenation" w:uri="http://schemas.microsoft.com/office/word" w:val="1"/>
  </w:compat>
  <w:rsids>
    <w:rsidRoot w:val="009C2B0A"/>
    <w:rsid w:val="00032EEE"/>
    <w:rsid w:val="000449D4"/>
    <w:rsid w:val="000B6E43"/>
    <w:rsid w:val="001645C3"/>
    <w:rsid w:val="00171B12"/>
    <w:rsid w:val="00173DBB"/>
    <w:rsid w:val="001B002D"/>
    <w:rsid w:val="00203888"/>
    <w:rsid w:val="002904AC"/>
    <w:rsid w:val="002B252D"/>
    <w:rsid w:val="002B61E7"/>
    <w:rsid w:val="002C088F"/>
    <w:rsid w:val="002D0E1A"/>
    <w:rsid w:val="0035420C"/>
    <w:rsid w:val="003C48EA"/>
    <w:rsid w:val="003D0DF9"/>
    <w:rsid w:val="003D26F9"/>
    <w:rsid w:val="003D616A"/>
    <w:rsid w:val="00413CA3"/>
    <w:rsid w:val="00413EC6"/>
    <w:rsid w:val="00430483"/>
    <w:rsid w:val="0047731C"/>
    <w:rsid w:val="00486152"/>
    <w:rsid w:val="004A7C9F"/>
    <w:rsid w:val="004B64DF"/>
    <w:rsid w:val="004C28F3"/>
    <w:rsid w:val="004E472E"/>
    <w:rsid w:val="00533D84"/>
    <w:rsid w:val="0058173B"/>
    <w:rsid w:val="005B1EBC"/>
    <w:rsid w:val="005E07FE"/>
    <w:rsid w:val="005E1839"/>
    <w:rsid w:val="005F3398"/>
    <w:rsid w:val="00685EFA"/>
    <w:rsid w:val="006D3625"/>
    <w:rsid w:val="00726E09"/>
    <w:rsid w:val="00780B89"/>
    <w:rsid w:val="00793829"/>
    <w:rsid w:val="00797B03"/>
    <w:rsid w:val="007B0CA4"/>
    <w:rsid w:val="0080542B"/>
    <w:rsid w:val="008232BF"/>
    <w:rsid w:val="00853B73"/>
    <w:rsid w:val="008A650A"/>
    <w:rsid w:val="00905624"/>
    <w:rsid w:val="0096265C"/>
    <w:rsid w:val="009C2B0A"/>
    <w:rsid w:val="00A13853"/>
    <w:rsid w:val="00A4194C"/>
    <w:rsid w:val="00A8631E"/>
    <w:rsid w:val="00AC1736"/>
    <w:rsid w:val="00AE1009"/>
    <w:rsid w:val="00AE1805"/>
    <w:rsid w:val="00B13B9A"/>
    <w:rsid w:val="00B248C9"/>
    <w:rsid w:val="00B41408"/>
    <w:rsid w:val="00B66294"/>
    <w:rsid w:val="00BD3E25"/>
    <w:rsid w:val="00BF0D5A"/>
    <w:rsid w:val="00C01A05"/>
    <w:rsid w:val="00CB3B1B"/>
    <w:rsid w:val="00CB4CA0"/>
    <w:rsid w:val="00CE5275"/>
    <w:rsid w:val="00D0354A"/>
    <w:rsid w:val="00D14107"/>
    <w:rsid w:val="00D17229"/>
    <w:rsid w:val="00D351AC"/>
    <w:rsid w:val="00DB4346"/>
    <w:rsid w:val="00DC0076"/>
    <w:rsid w:val="00DD1123"/>
    <w:rsid w:val="00EC37A7"/>
    <w:rsid w:val="00F06E16"/>
    <w:rsid w:val="00F25B25"/>
    <w:rsid w:val="00F46031"/>
    <w:rsid w:val="00F5580D"/>
    <w:rsid w:val="00F87A10"/>
    <w:rsid w:val="00FA6A4A"/>
    <w:rsid w:val="00FD1225"/>
    <w:rsid w:val="00FF4693"/>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A31DED"/>
  <w15:docId w15:val="{2D878929-C8EA-4D58-BB1C-1CE633191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13B9A"/>
    <w:pPr>
      <w:suppressAutoHyphens/>
    </w:pPr>
    <w:rPr>
      <w:lang w:eastAsia="ar-SA"/>
    </w:rPr>
  </w:style>
  <w:style w:type="paragraph" w:styleId="Nadpis1">
    <w:name w:val="heading 1"/>
    <w:basedOn w:val="Normln"/>
    <w:next w:val="Normln"/>
    <w:qFormat/>
    <w:rsid w:val="00B13B9A"/>
    <w:pPr>
      <w:keepNext/>
      <w:numPr>
        <w:numId w:val="1"/>
      </w:numPr>
      <w:spacing w:line="360" w:lineRule="auto"/>
      <w:jc w:val="center"/>
      <w:outlineLvl w:val="0"/>
    </w:pPr>
    <w:rPr>
      <w:rFonts w:ascii="Arial" w:hAnsi="Arial"/>
      <w:b/>
      <w:sz w:val="40"/>
    </w:rPr>
  </w:style>
  <w:style w:type="paragraph" w:styleId="Nadpis2">
    <w:name w:val="heading 2"/>
    <w:basedOn w:val="Normln"/>
    <w:next w:val="Normln"/>
    <w:qFormat/>
    <w:rsid w:val="00B13B9A"/>
    <w:pPr>
      <w:keepNext/>
      <w:numPr>
        <w:ilvl w:val="1"/>
        <w:numId w:val="1"/>
      </w:numPr>
      <w:spacing w:line="360" w:lineRule="auto"/>
      <w:jc w:val="both"/>
      <w:outlineLvl w:val="1"/>
    </w:pPr>
    <w:rPr>
      <w:rFonts w:ascii="Arial" w:hAnsi="Arial"/>
      <w:sz w:val="24"/>
    </w:rPr>
  </w:style>
  <w:style w:type="paragraph" w:styleId="Nadpis3">
    <w:name w:val="heading 3"/>
    <w:basedOn w:val="Normln"/>
    <w:next w:val="Normln"/>
    <w:qFormat/>
    <w:rsid w:val="00B13B9A"/>
    <w:pPr>
      <w:keepNext/>
      <w:numPr>
        <w:ilvl w:val="2"/>
        <w:numId w:val="1"/>
      </w:numPr>
      <w:jc w:val="center"/>
      <w:outlineLvl w:val="2"/>
    </w:pPr>
    <w:rPr>
      <w:b/>
      <w:sz w:val="32"/>
    </w:rPr>
  </w:style>
  <w:style w:type="paragraph" w:styleId="Nadpis4">
    <w:name w:val="heading 4"/>
    <w:basedOn w:val="Normln"/>
    <w:next w:val="Normln"/>
    <w:qFormat/>
    <w:rsid w:val="00B13B9A"/>
    <w:pPr>
      <w:keepNext/>
      <w:numPr>
        <w:ilvl w:val="3"/>
        <w:numId w:val="1"/>
      </w:numPr>
      <w:jc w:val="center"/>
      <w:outlineLvl w:val="3"/>
    </w:pPr>
    <w:rPr>
      <w:sz w:val="36"/>
    </w:rPr>
  </w:style>
  <w:style w:type="paragraph" w:styleId="Nadpis5">
    <w:name w:val="heading 5"/>
    <w:basedOn w:val="Normln"/>
    <w:next w:val="Normln"/>
    <w:qFormat/>
    <w:rsid w:val="00B13B9A"/>
    <w:pPr>
      <w:keepNext/>
      <w:numPr>
        <w:ilvl w:val="4"/>
        <w:numId w:val="1"/>
      </w:numPr>
      <w:spacing w:line="360" w:lineRule="auto"/>
      <w:jc w:val="both"/>
      <w:outlineLvl w:val="4"/>
    </w:pPr>
    <w:rPr>
      <w:rFonts w:ascii="Arial" w:hAnsi="Arial"/>
      <w:b/>
      <w:sz w:val="28"/>
    </w:rPr>
  </w:style>
  <w:style w:type="paragraph" w:styleId="Nadpis6">
    <w:name w:val="heading 6"/>
    <w:basedOn w:val="Normln"/>
    <w:next w:val="Normln"/>
    <w:qFormat/>
    <w:rsid w:val="00B13B9A"/>
    <w:pPr>
      <w:keepNext/>
      <w:numPr>
        <w:ilvl w:val="5"/>
        <w:numId w:val="1"/>
      </w:numPr>
      <w:spacing w:line="360" w:lineRule="auto"/>
      <w:jc w:val="both"/>
      <w:outlineLvl w:val="5"/>
    </w:pPr>
    <w:rPr>
      <w:rFonts w:ascii="Arial" w:hAnsi="Arial"/>
      <w:b/>
      <w:sz w:val="24"/>
    </w:rPr>
  </w:style>
  <w:style w:type="paragraph" w:styleId="Nadpis7">
    <w:name w:val="heading 7"/>
    <w:basedOn w:val="Normln"/>
    <w:next w:val="Normln"/>
    <w:qFormat/>
    <w:rsid w:val="00B13B9A"/>
    <w:pPr>
      <w:keepNext/>
      <w:outlineLvl w:val="6"/>
    </w:pPr>
    <w:rPr>
      <w:rFonts w:ascii="Arial" w:hAnsi="Arial" w:cs="Arial"/>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sid w:val="00B13B9A"/>
    <w:rPr>
      <w:rFonts w:ascii="Arial" w:hAnsi="Arial"/>
      <w:b/>
      <w:i w:val="0"/>
      <w:sz w:val="28"/>
      <w:u w:val="none"/>
    </w:rPr>
  </w:style>
  <w:style w:type="character" w:customStyle="1" w:styleId="Standardnpsmoodstavce3">
    <w:name w:val="Standardní písmo odstavce3"/>
    <w:rsid w:val="00B13B9A"/>
  </w:style>
  <w:style w:type="character" w:customStyle="1" w:styleId="Absatz-Standardschriftart">
    <w:name w:val="Absatz-Standardschriftart"/>
    <w:rsid w:val="00B13B9A"/>
  </w:style>
  <w:style w:type="character" w:customStyle="1" w:styleId="WW-Absatz-Standardschriftart">
    <w:name w:val="WW-Absatz-Standardschriftart"/>
    <w:rsid w:val="00B13B9A"/>
  </w:style>
  <w:style w:type="character" w:customStyle="1" w:styleId="WW-Absatz-Standardschriftart1">
    <w:name w:val="WW-Absatz-Standardschriftart1"/>
    <w:rsid w:val="00B13B9A"/>
  </w:style>
  <w:style w:type="character" w:customStyle="1" w:styleId="WW8Num3z0">
    <w:name w:val="WW8Num3z0"/>
    <w:rsid w:val="00B13B9A"/>
    <w:rPr>
      <w:rFonts w:ascii="Arial" w:hAnsi="Arial"/>
      <w:b w:val="0"/>
      <w:i w:val="0"/>
      <w:sz w:val="24"/>
      <w:u w:val="none"/>
    </w:rPr>
  </w:style>
  <w:style w:type="character" w:customStyle="1" w:styleId="WW-Absatz-Standardschriftart11">
    <w:name w:val="WW-Absatz-Standardschriftart11"/>
    <w:rsid w:val="00B13B9A"/>
  </w:style>
  <w:style w:type="character" w:customStyle="1" w:styleId="WW-Absatz-Standardschriftart111">
    <w:name w:val="WW-Absatz-Standardschriftart111"/>
    <w:rsid w:val="00B13B9A"/>
  </w:style>
  <w:style w:type="character" w:customStyle="1" w:styleId="Standardnpsmoodstavce2">
    <w:name w:val="Standardní písmo odstavce2"/>
    <w:rsid w:val="00B13B9A"/>
  </w:style>
  <w:style w:type="character" w:customStyle="1" w:styleId="WW-Absatz-Standardschriftart1111">
    <w:name w:val="WW-Absatz-Standardschriftart1111"/>
    <w:rsid w:val="00B13B9A"/>
  </w:style>
  <w:style w:type="character" w:customStyle="1" w:styleId="WW-Absatz-Standardschriftart11111">
    <w:name w:val="WW-Absatz-Standardschriftart11111"/>
    <w:rsid w:val="00B13B9A"/>
  </w:style>
  <w:style w:type="character" w:customStyle="1" w:styleId="WW-Absatz-Standardschriftart111111">
    <w:name w:val="WW-Absatz-Standardschriftart111111"/>
    <w:rsid w:val="00B13B9A"/>
  </w:style>
  <w:style w:type="character" w:customStyle="1" w:styleId="Standardnpsmoodstavce1">
    <w:name w:val="Standardní písmo odstavce1"/>
    <w:rsid w:val="00B13B9A"/>
  </w:style>
  <w:style w:type="character" w:customStyle="1" w:styleId="WW-Absatz-Standardschriftart1111111">
    <w:name w:val="WW-Absatz-Standardschriftart1111111"/>
    <w:rsid w:val="00B13B9A"/>
  </w:style>
  <w:style w:type="character" w:customStyle="1" w:styleId="WW-Absatz-Standardschriftart11111111">
    <w:name w:val="WW-Absatz-Standardschriftart11111111"/>
    <w:rsid w:val="00B13B9A"/>
  </w:style>
  <w:style w:type="character" w:customStyle="1" w:styleId="WW-Absatz-Standardschriftart111111111">
    <w:name w:val="WW-Absatz-Standardschriftart111111111"/>
    <w:rsid w:val="00B13B9A"/>
  </w:style>
  <w:style w:type="character" w:customStyle="1" w:styleId="WW8Num4z0">
    <w:name w:val="WW8Num4z0"/>
    <w:rsid w:val="00B13B9A"/>
    <w:rPr>
      <w:rFonts w:ascii="Symbol" w:hAnsi="Symbol" w:cs="StarSymbol"/>
      <w:sz w:val="18"/>
      <w:szCs w:val="18"/>
    </w:rPr>
  </w:style>
  <w:style w:type="character" w:customStyle="1" w:styleId="WW8Num7z0">
    <w:name w:val="WW8Num7z0"/>
    <w:rsid w:val="00B13B9A"/>
    <w:rPr>
      <w:b/>
    </w:rPr>
  </w:style>
  <w:style w:type="character" w:customStyle="1" w:styleId="WW-Standardnpsmoodstavce">
    <w:name w:val="WW-Standardní písmo odstavce"/>
    <w:rsid w:val="00B13B9A"/>
  </w:style>
  <w:style w:type="character" w:customStyle="1" w:styleId="WW8Num1z0">
    <w:name w:val="WW8Num1z0"/>
    <w:rsid w:val="00B13B9A"/>
    <w:rPr>
      <w:rFonts w:ascii="Times New Roman" w:hAnsi="Times New Roman"/>
    </w:rPr>
  </w:style>
  <w:style w:type="character" w:customStyle="1" w:styleId="WW8Num5z0">
    <w:name w:val="WW8Num5z0"/>
    <w:rsid w:val="00B13B9A"/>
    <w:rPr>
      <w:rFonts w:ascii="Arial" w:hAnsi="Arial"/>
      <w:b/>
      <w:i w:val="0"/>
      <w:sz w:val="28"/>
      <w:u w:val="none"/>
    </w:rPr>
  </w:style>
  <w:style w:type="character" w:customStyle="1" w:styleId="WW8Num9z0">
    <w:name w:val="WW8Num9z0"/>
    <w:rsid w:val="00B13B9A"/>
    <w:rPr>
      <w:rFonts w:ascii="Times New Roman" w:hAnsi="Times New Roman"/>
    </w:rPr>
  </w:style>
  <w:style w:type="character" w:customStyle="1" w:styleId="WW8Num11z0">
    <w:name w:val="WW8Num11z0"/>
    <w:rsid w:val="00B13B9A"/>
    <w:rPr>
      <w:rFonts w:ascii="Times New Roman" w:hAnsi="Times New Roman"/>
    </w:rPr>
  </w:style>
  <w:style w:type="character" w:customStyle="1" w:styleId="WW8Num12z0">
    <w:name w:val="WW8Num12z0"/>
    <w:rsid w:val="00B13B9A"/>
    <w:rPr>
      <w:rFonts w:ascii="Arial" w:hAnsi="Arial"/>
      <w:b/>
      <w:i w:val="0"/>
      <w:sz w:val="28"/>
      <w:u w:val="none"/>
    </w:rPr>
  </w:style>
  <w:style w:type="character" w:customStyle="1" w:styleId="WW8Num14z0">
    <w:name w:val="WW8Num14z0"/>
    <w:rsid w:val="00B13B9A"/>
    <w:rPr>
      <w:b w:val="0"/>
      <w:sz w:val="24"/>
    </w:rPr>
  </w:style>
  <w:style w:type="character" w:customStyle="1" w:styleId="WW8Num15z0">
    <w:name w:val="WW8Num15z0"/>
    <w:rsid w:val="00B13B9A"/>
    <w:rPr>
      <w:rFonts w:ascii="Times New Roman" w:hAnsi="Times New Roman"/>
    </w:rPr>
  </w:style>
  <w:style w:type="character" w:customStyle="1" w:styleId="WW8Num16z0">
    <w:name w:val="WW8Num16z0"/>
    <w:rsid w:val="00B13B9A"/>
    <w:rPr>
      <w:rFonts w:ascii="Times New Roman" w:hAnsi="Times New Roman"/>
    </w:rPr>
  </w:style>
  <w:style w:type="character" w:customStyle="1" w:styleId="WW8Num17z0">
    <w:name w:val="WW8Num17z0"/>
    <w:rsid w:val="00B13B9A"/>
    <w:rPr>
      <w:rFonts w:ascii="Arial" w:hAnsi="Arial"/>
      <w:b w:val="0"/>
      <w:i w:val="0"/>
      <w:sz w:val="24"/>
      <w:u w:val="none"/>
    </w:rPr>
  </w:style>
  <w:style w:type="character" w:customStyle="1" w:styleId="WW8Num18z0">
    <w:name w:val="WW8Num18z0"/>
    <w:rsid w:val="00B13B9A"/>
    <w:rPr>
      <w:rFonts w:ascii="Times New Roman" w:eastAsia="Times New Roman" w:hAnsi="Times New Roman" w:cs="Times New Roman"/>
    </w:rPr>
  </w:style>
  <w:style w:type="character" w:customStyle="1" w:styleId="WW8Num19z0">
    <w:name w:val="WW8Num19z0"/>
    <w:rsid w:val="00B13B9A"/>
    <w:rPr>
      <w:rFonts w:ascii="Times New Roman" w:hAnsi="Times New Roman"/>
    </w:rPr>
  </w:style>
  <w:style w:type="character" w:customStyle="1" w:styleId="WW8Num21z0">
    <w:name w:val="WW8Num21z0"/>
    <w:rsid w:val="00B13B9A"/>
    <w:rPr>
      <w:rFonts w:ascii="Times New Roman" w:hAnsi="Times New Roman"/>
    </w:rPr>
  </w:style>
  <w:style w:type="character" w:customStyle="1" w:styleId="WW8Num22z0">
    <w:name w:val="WW8Num22z0"/>
    <w:rsid w:val="00B13B9A"/>
    <w:rPr>
      <w:rFonts w:ascii="Arial" w:hAnsi="Arial"/>
      <w:b w:val="0"/>
      <w:i w:val="0"/>
      <w:sz w:val="24"/>
      <w:u w:val="none"/>
    </w:rPr>
  </w:style>
  <w:style w:type="character" w:customStyle="1" w:styleId="WW8Num24z0">
    <w:name w:val="WW8Num24z0"/>
    <w:rsid w:val="00B13B9A"/>
    <w:rPr>
      <w:rFonts w:ascii="Arial" w:hAnsi="Arial"/>
      <w:b w:val="0"/>
      <w:i w:val="0"/>
      <w:sz w:val="24"/>
      <w:u w:val="none"/>
    </w:rPr>
  </w:style>
  <w:style w:type="character" w:customStyle="1" w:styleId="WW8NumSt4z0">
    <w:name w:val="WW8NumSt4z0"/>
    <w:rsid w:val="00B13B9A"/>
    <w:rPr>
      <w:rFonts w:ascii="Arial" w:hAnsi="Arial"/>
      <w:b w:val="0"/>
      <w:i w:val="0"/>
      <w:sz w:val="24"/>
      <w:u w:val="none"/>
    </w:rPr>
  </w:style>
  <w:style w:type="character" w:customStyle="1" w:styleId="WW8NumSt6z0">
    <w:name w:val="WW8NumSt6z0"/>
    <w:rsid w:val="00B13B9A"/>
    <w:rPr>
      <w:rFonts w:ascii="Arial" w:hAnsi="Arial"/>
      <w:b w:val="0"/>
      <w:i w:val="0"/>
      <w:sz w:val="24"/>
      <w:u w:val="none"/>
    </w:rPr>
  </w:style>
  <w:style w:type="character" w:customStyle="1" w:styleId="WW8NumSt9z0">
    <w:name w:val="WW8NumSt9z0"/>
    <w:rsid w:val="00B13B9A"/>
    <w:rPr>
      <w:rFonts w:ascii="Arial" w:hAnsi="Arial"/>
      <w:b w:val="0"/>
      <w:i w:val="0"/>
      <w:sz w:val="24"/>
      <w:u w:val="none"/>
    </w:rPr>
  </w:style>
  <w:style w:type="character" w:customStyle="1" w:styleId="WW8NumSt11z0">
    <w:name w:val="WW8NumSt11z0"/>
    <w:rsid w:val="00B13B9A"/>
    <w:rPr>
      <w:rFonts w:ascii="Arial" w:hAnsi="Arial"/>
      <w:b w:val="0"/>
      <w:i w:val="0"/>
      <w:sz w:val="24"/>
      <w:u w:val="none"/>
    </w:rPr>
  </w:style>
  <w:style w:type="character" w:customStyle="1" w:styleId="WW-Standardnpsmoodstavce1">
    <w:name w:val="WW-Standardní písmo odstavce1"/>
    <w:rsid w:val="00B13B9A"/>
  </w:style>
  <w:style w:type="character" w:styleId="slostrnky">
    <w:name w:val="page number"/>
    <w:basedOn w:val="WW-Standardnpsmoodstavce1"/>
    <w:semiHidden/>
    <w:rsid w:val="00B13B9A"/>
  </w:style>
  <w:style w:type="character" w:styleId="Hypertextovodkaz">
    <w:name w:val="Hyperlink"/>
    <w:semiHidden/>
    <w:rsid w:val="00B13B9A"/>
    <w:rPr>
      <w:color w:val="0000FF"/>
      <w:u w:val="single"/>
    </w:rPr>
  </w:style>
  <w:style w:type="character" w:customStyle="1" w:styleId="Symbolyproslovn">
    <w:name w:val="Symboly pro číslování"/>
    <w:rsid w:val="00B13B9A"/>
  </w:style>
  <w:style w:type="character" w:styleId="Sledovanodkaz">
    <w:name w:val="FollowedHyperlink"/>
    <w:semiHidden/>
    <w:rsid w:val="00B13B9A"/>
    <w:rPr>
      <w:color w:val="800080"/>
      <w:u w:val="single"/>
    </w:rPr>
  </w:style>
  <w:style w:type="character" w:customStyle="1" w:styleId="Odrky">
    <w:name w:val="Odrážky"/>
    <w:rsid w:val="00B13B9A"/>
    <w:rPr>
      <w:rFonts w:ascii="OpenSymbol" w:eastAsia="OpenSymbol" w:hAnsi="OpenSymbol" w:cs="OpenSymbol"/>
    </w:rPr>
  </w:style>
  <w:style w:type="paragraph" w:customStyle="1" w:styleId="Nadpis">
    <w:name w:val="Nadpis"/>
    <w:basedOn w:val="Normln"/>
    <w:next w:val="Zkladntext"/>
    <w:rsid w:val="00B13B9A"/>
    <w:pPr>
      <w:keepNext/>
      <w:spacing w:before="240" w:after="120"/>
    </w:pPr>
    <w:rPr>
      <w:rFonts w:ascii="Arial" w:eastAsia="MS Mincho" w:hAnsi="Arial" w:cs="Tahoma"/>
      <w:sz w:val="28"/>
      <w:szCs w:val="28"/>
    </w:rPr>
  </w:style>
  <w:style w:type="paragraph" w:styleId="Zkladntext">
    <w:name w:val="Body Text"/>
    <w:basedOn w:val="Normln"/>
    <w:semiHidden/>
    <w:rsid w:val="00B13B9A"/>
    <w:pPr>
      <w:pBdr>
        <w:bottom w:val="single" w:sz="8" w:space="31" w:color="000000"/>
      </w:pBdr>
      <w:spacing w:line="360" w:lineRule="auto"/>
      <w:jc w:val="both"/>
    </w:pPr>
    <w:rPr>
      <w:rFonts w:ascii="Arial" w:hAnsi="Arial"/>
      <w:sz w:val="24"/>
    </w:rPr>
  </w:style>
  <w:style w:type="paragraph" w:styleId="Seznam">
    <w:name w:val="List"/>
    <w:basedOn w:val="Zkladntext"/>
    <w:semiHidden/>
    <w:rsid w:val="00B13B9A"/>
    <w:rPr>
      <w:rFonts w:cs="Tahoma"/>
    </w:rPr>
  </w:style>
  <w:style w:type="paragraph" w:customStyle="1" w:styleId="Popisek">
    <w:name w:val="Popisek"/>
    <w:basedOn w:val="Normln"/>
    <w:rsid w:val="00B13B9A"/>
    <w:pPr>
      <w:suppressLineNumbers/>
      <w:spacing w:before="120" w:after="120"/>
    </w:pPr>
    <w:rPr>
      <w:rFonts w:cs="Tahoma"/>
      <w:i/>
      <w:iCs/>
      <w:sz w:val="24"/>
      <w:szCs w:val="24"/>
    </w:rPr>
  </w:style>
  <w:style w:type="paragraph" w:customStyle="1" w:styleId="Rejstk">
    <w:name w:val="Rejstřík"/>
    <w:basedOn w:val="Normln"/>
    <w:rsid w:val="00B13B9A"/>
    <w:pPr>
      <w:suppressLineNumbers/>
    </w:pPr>
    <w:rPr>
      <w:rFonts w:cs="Tahoma"/>
    </w:rPr>
  </w:style>
  <w:style w:type="paragraph" w:styleId="Zhlav">
    <w:name w:val="header"/>
    <w:basedOn w:val="Normln"/>
    <w:semiHidden/>
    <w:rsid w:val="00B13B9A"/>
    <w:pPr>
      <w:tabs>
        <w:tab w:val="center" w:pos="4536"/>
        <w:tab w:val="right" w:pos="9072"/>
      </w:tabs>
    </w:pPr>
  </w:style>
  <w:style w:type="paragraph" w:styleId="Zpat">
    <w:name w:val="footer"/>
    <w:basedOn w:val="Normln"/>
    <w:semiHidden/>
    <w:rsid w:val="00B13B9A"/>
    <w:pPr>
      <w:tabs>
        <w:tab w:val="center" w:pos="4536"/>
        <w:tab w:val="right" w:pos="9072"/>
      </w:tabs>
    </w:pPr>
  </w:style>
  <w:style w:type="paragraph" w:styleId="Zkladntextodsazen">
    <w:name w:val="Body Text Indent"/>
    <w:basedOn w:val="Normln"/>
    <w:semiHidden/>
    <w:rsid w:val="00B13B9A"/>
    <w:pPr>
      <w:spacing w:line="360" w:lineRule="auto"/>
      <w:ind w:firstLine="708"/>
      <w:jc w:val="both"/>
    </w:pPr>
    <w:rPr>
      <w:rFonts w:ascii="Arial" w:hAnsi="Arial"/>
      <w:sz w:val="24"/>
    </w:rPr>
  </w:style>
  <w:style w:type="paragraph" w:customStyle="1" w:styleId="Zkladntext21">
    <w:name w:val="Základní text 21"/>
    <w:basedOn w:val="Normln"/>
    <w:rsid w:val="00B13B9A"/>
    <w:pPr>
      <w:spacing w:line="360" w:lineRule="auto"/>
      <w:jc w:val="both"/>
    </w:pPr>
    <w:rPr>
      <w:rFonts w:ascii="Arial" w:hAnsi="Arial"/>
      <w:sz w:val="24"/>
    </w:rPr>
  </w:style>
  <w:style w:type="paragraph" w:customStyle="1" w:styleId="Zkladntext31">
    <w:name w:val="Základní text 31"/>
    <w:basedOn w:val="Normln"/>
    <w:rsid w:val="00B13B9A"/>
    <w:rPr>
      <w:rFonts w:ascii="Arial" w:hAnsi="Arial" w:cs="Arial"/>
      <w:sz w:val="24"/>
    </w:rPr>
  </w:style>
  <w:style w:type="paragraph" w:customStyle="1" w:styleId="Bntext">
    <w:name w:val="Běžný text"/>
    <w:basedOn w:val="Normln"/>
    <w:rsid w:val="00B13B9A"/>
    <w:pPr>
      <w:spacing w:before="60" w:after="60"/>
      <w:ind w:firstLine="851"/>
      <w:jc w:val="both"/>
    </w:pPr>
    <w:rPr>
      <w:rFonts w:ascii="Arial" w:hAnsi="Arial"/>
    </w:rPr>
  </w:style>
  <w:style w:type="paragraph" w:customStyle="1" w:styleId="Zkladntextodsazen21">
    <w:name w:val="Základní text odsazený 21"/>
    <w:basedOn w:val="Normln"/>
    <w:rsid w:val="00B13B9A"/>
    <w:pPr>
      <w:spacing w:line="360" w:lineRule="auto"/>
      <w:ind w:firstLine="708"/>
    </w:pPr>
    <w:rPr>
      <w:rFonts w:ascii="Arial" w:hAnsi="Arial"/>
      <w:bCs/>
      <w:sz w:val="24"/>
    </w:rPr>
  </w:style>
  <w:style w:type="paragraph" w:customStyle="1" w:styleId="Zkladntextodsazen31">
    <w:name w:val="Základní text odsazený 31"/>
    <w:basedOn w:val="Normln"/>
    <w:rsid w:val="00B13B9A"/>
    <w:pPr>
      <w:widowControl w:val="0"/>
      <w:autoSpaceDE w:val="0"/>
      <w:spacing w:line="360" w:lineRule="auto"/>
      <w:ind w:firstLine="360"/>
    </w:pPr>
    <w:rPr>
      <w:rFonts w:ascii="Arial" w:hAnsi="Arial" w:cs="Arial"/>
      <w:sz w:val="24"/>
      <w:szCs w:val="22"/>
    </w:rPr>
  </w:style>
  <w:style w:type="paragraph" w:customStyle="1" w:styleId="Obsahtabulky">
    <w:name w:val="Obsah tabulky"/>
    <w:basedOn w:val="Normln"/>
    <w:rsid w:val="00B13B9A"/>
    <w:pPr>
      <w:suppressLineNumbers/>
    </w:pPr>
  </w:style>
  <w:style w:type="paragraph" w:customStyle="1" w:styleId="Nadpistabulky">
    <w:name w:val="Nadpis tabulky"/>
    <w:basedOn w:val="Obsahtabulky"/>
    <w:rsid w:val="00B13B9A"/>
    <w:pPr>
      <w:jc w:val="center"/>
    </w:pPr>
    <w:rPr>
      <w:b/>
      <w:bCs/>
    </w:rPr>
  </w:style>
  <w:style w:type="paragraph" w:styleId="Textbubliny">
    <w:name w:val="Balloon Text"/>
    <w:basedOn w:val="Normln"/>
    <w:link w:val="TextbublinyChar"/>
    <w:uiPriority w:val="99"/>
    <w:semiHidden/>
    <w:unhideWhenUsed/>
    <w:rsid w:val="009C2B0A"/>
    <w:rPr>
      <w:rFonts w:ascii="Tahoma" w:hAnsi="Tahoma"/>
      <w:sz w:val="16"/>
      <w:szCs w:val="16"/>
    </w:rPr>
  </w:style>
  <w:style w:type="character" w:customStyle="1" w:styleId="TextbublinyChar">
    <w:name w:val="Text bubliny Char"/>
    <w:link w:val="Textbubliny"/>
    <w:uiPriority w:val="99"/>
    <w:semiHidden/>
    <w:rsid w:val="009C2B0A"/>
    <w:rPr>
      <w:rFonts w:ascii="Tahoma" w:hAnsi="Tahoma" w:cs="Tahoma"/>
      <w:sz w:val="16"/>
      <w:szCs w:val="16"/>
      <w:lang w:eastAsia="ar-SA"/>
    </w:rPr>
  </w:style>
  <w:style w:type="paragraph" w:customStyle="1" w:styleId="Default">
    <w:name w:val="Default"/>
    <w:rsid w:val="002B61E7"/>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qc@wo.cz" TargetMode="External"/><Relationship Id="rId3" Type="http://schemas.openxmlformats.org/officeDocument/2006/relationships/settings" Target="settings.xml"/><Relationship Id="rId7" Type="http://schemas.openxmlformats.org/officeDocument/2006/relationships/hyperlink" Target="mailto:sekretariatgr@pmo.cz"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458</Words>
  <Characters>2704</Characters>
  <Application>Microsoft Office Word</Application>
  <DocSecurity>0</DocSecurity>
  <Lines>22</Lines>
  <Paragraphs>6</Paragraphs>
  <ScaleCrop>false</ScaleCrop>
  <HeadingPairs>
    <vt:vector size="2" baseType="variant">
      <vt:variant>
        <vt:lpstr>Název</vt:lpstr>
      </vt:variant>
      <vt:variant>
        <vt:i4>1</vt:i4>
      </vt:variant>
    </vt:vector>
  </HeadingPairs>
  <TitlesOfParts>
    <vt:vector size="1" baseType="lpstr">
      <vt:lpstr>Průvodní zpráva</vt:lpstr>
    </vt:vector>
  </TitlesOfParts>
  <Company>ATC</Company>
  <LinksUpToDate>false</LinksUpToDate>
  <CharactersWithSpaces>3156</CharactersWithSpaces>
  <SharedDoc>false</SharedDoc>
  <HLinks>
    <vt:vector size="12" baseType="variant">
      <vt:variant>
        <vt:i4>4391031</vt:i4>
      </vt:variant>
      <vt:variant>
        <vt:i4>3</vt:i4>
      </vt:variant>
      <vt:variant>
        <vt:i4>0</vt:i4>
      </vt:variant>
      <vt:variant>
        <vt:i4>5</vt:i4>
      </vt:variant>
      <vt:variant>
        <vt:lpwstr>mailto:aqc@wo.cz</vt:lpwstr>
      </vt:variant>
      <vt:variant>
        <vt:lpwstr/>
      </vt:variant>
      <vt:variant>
        <vt:i4>7143518</vt:i4>
      </vt:variant>
      <vt:variant>
        <vt:i4>0</vt:i4>
      </vt:variant>
      <vt:variant>
        <vt:i4>0</vt:i4>
      </vt:variant>
      <vt:variant>
        <vt:i4>5</vt:i4>
      </vt:variant>
      <vt:variant>
        <vt:lpwstr>mailto:sekretariatgr@pmo.cz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Průvodní zpráva</dc:title>
  <dc:creator>Michal</dc:creator>
  <cp:lastModifiedBy>aqc@wo.cz</cp:lastModifiedBy>
  <cp:revision>6</cp:revision>
  <cp:lastPrinted>2017-01-24T13:31:00Z</cp:lastPrinted>
  <dcterms:created xsi:type="dcterms:W3CDTF">2023-01-22T09:40:00Z</dcterms:created>
  <dcterms:modified xsi:type="dcterms:W3CDTF">2023-07-10T08:57:00Z</dcterms:modified>
</cp:coreProperties>
</file>