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6E" w:rsidRPr="009D103E" w:rsidRDefault="000B1B00" w:rsidP="009D103E">
      <w:pPr>
        <w:rPr>
          <w:b/>
          <w:sz w:val="28"/>
          <w:szCs w:val="28"/>
          <w:u w:val="single"/>
        </w:rPr>
      </w:pPr>
      <w:r w:rsidRPr="000B1B00">
        <w:rPr>
          <w:b/>
          <w:sz w:val="28"/>
          <w:szCs w:val="28"/>
          <w:u w:val="single"/>
        </w:rPr>
        <w:t>Dolní Beřkovice, těsnění z horní vody a boční těsnění, fotodokumentace</w:t>
      </w:r>
    </w:p>
    <w:p w:rsidR="0002536E" w:rsidRDefault="009D103E" w:rsidP="007655E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07.25pt;height:155.9pt;mso-position-horizontal:absolute;mso-position-vertical:absolute">
            <v:imagedata r:id="rId6" o:title="PA090040"/>
          </v:shape>
        </w:pict>
      </w:r>
      <w:r w:rsidR="007655E0">
        <w:t xml:space="preserve">  </w:t>
      </w:r>
      <w:r>
        <w:pict>
          <v:shape id="_x0000_i1030" type="#_x0000_t75" style="width:207.85pt;height:155.9pt;mso-position-horizontal:absolute;mso-position-vertical:absolute">
            <v:imagedata r:id="rId7" o:title="PA090041"/>
          </v:shape>
        </w:pict>
      </w:r>
    </w:p>
    <w:p w:rsidR="0002536E" w:rsidRDefault="009D103E" w:rsidP="007655E0">
      <w:pPr>
        <w:jc w:val="center"/>
      </w:pPr>
      <w:r>
        <w:pict>
          <v:shape id="_x0000_i1031" type="#_x0000_t75" style="width:207.85pt;height:155.9pt;mso-position-horizontal:absolute">
            <v:imagedata r:id="rId8" o:title="PA090042"/>
          </v:shape>
        </w:pict>
      </w:r>
      <w:r w:rsidR="007655E0">
        <w:t xml:space="preserve">  </w:t>
      </w:r>
      <w:r>
        <w:pict>
          <v:shape id="_x0000_i1032" type="#_x0000_t75" style="width:207.85pt;height:155.9pt;mso-position-horizontal:absolute;mso-position-vertical:absolute">
            <v:imagedata r:id="rId9" o:title="PA090043"/>
          </v:shape>
        </w:pict>
      </w:r>
    </w:p>
    <w:p w:rsidR="0002536E" w:rsidRDefault="009D103E" w:rsidP="007655E0">
      <w:pPr>
        <w:jc w:val="center"/>
      </w:pPr>
      <w:r>
        <w:pict>
          <v:shape id="_x0000_i1033" type="#_x0000_t75" style="width:207.85pt;height:155.9pt;mso-position-horizontal:absolute">
            <v:imagedata r:id="rId10" o:title="PA090044"/>
          </v:shape>
        </w:pict>
      </w:r>
      <w:r w:rsidR="007655E0">
        <w:t xml:space="preserve">  </w:t>
      </w:r>
      <w:r>
        <w:pict>
          <v:shape id="_x0000_i1034" type="#_x0000_t75" style="width:207.85pt;height:155.9pt;mso-position-horizontal:absolute">
            <v:imagedata r:id="rId11" o:title="PA090045"/>
          </v:shape>
        </w:pict>
      </w:r>
    </w:p>
    <w:p w:rsidR="0002536E" w:rsidRDefault="009D103E" w:rsidP="007655E0">
      <w:pPr>
        <w:jc w:val="center"/>
      </w:pPr>
      <w:r>
        <w:pict>
          <v:shape id="_x0000_i1035" type="#_x0000_t75" style="width:220.4pt;height:165.3pt;mso-position-horizontal:absolute;mso-position-vertical:absolute">
            <v:imagedata r:id="rId12" o:title="DSC03512"/>
          </v:shape>
        </w:pict>
      </w:r>
    </w:p>
    <w:p w:rsidR="00712704" w:rsidRDefault="00712704"/>
    <w:p w:rsidR="007655E0" w:rsidRDefault="007655E0"/>
    <w:p w:rsidR="007655E0" w:rsidRDefault="007655E0"/>
    <w:p w:rsidR="00712704" w:rsidRDefault="007655E0" w:rsidP="009D103E">
      <w:pPr>
        <w:jc w:val="center"/>
      </w:pPr>
      <w:r>
        <w:t xml:space="preserve">  </w:t>
      </w:r>
    </w:p>
    <w:p w:rsidR="00712704" w:rsidRDefault="009D103E" w:rsidP="009D103E">
      <w:pPr>
        <w:jc w:val="center"/>
      </w:pPr>
      <w:r>
        <w:pict>
          <v:shape id="_x0000_i1038" type="#_x0000_t75" style="width:208.5pt;height:155.9pt;mso-position-horizontal:absolute;mso-position-vertical:absolute">
            <v:imagedata r:id="rId13" o:title="PA200022"/>
          </v:shape>
        </w:pict>
      </w:r>
      <w:r w:rsidR="007655E0">
        <w:t xml:space="preserve">  </w:t>
      </w:r>
      <w:r>
        <w:rPr>
          <w:noProof/>
          <w:lang w:eastAsia="cs-CZ"/>
        </w:rPr>
        <w:drawing>
          <wp:inline distT="0" distB="0" distL="0" distR="0">
            <wp:extent cx="2647950" cy="1979930"/>
            <wp:effectExtent l="0" t="0" r="0" b="1270"/>
            <wp:docPr id="1" name="Obrázek 1" descr="PB230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PB2301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D103E" w:rsidRDefault="009D103E" w:rsidP="009D103E">
      <w:pPr>
        <w:jc w:val="center"/>
      </w:pPr>
    </w:p>
    <w:p w:rsidR="00AD59B4" w:rsidRDefault="009D103E" w:rsidP="007655E0">
      <w:pPr>
        <w:jc w:val="center"/>
      </w:pPr>
      <w:r>
        <w:pict>
          <v:shape id="_x0000_i1042" type="#_x0000_t75" style="width:208.5pt;height:155.9pt;mso-position-horizontal:absolute">
            <v:imagedata r:id="rId15" o:title="PB230110"/>
          </v:shape>
        </w:pict>
      </w:r>
      <w:r w:rsidR="007655E0">
        <w:t xml:space="preserve">  </w:t>
      </w:r>
      <w:r>
        <w:pict>
          <v:shape id="_x0000_i1043" type="#_x0000_t75" style="width:208.5pt;height:155.9pt;mso-position-horizontal:absolute">
            <v:imagedata r:id="rId16" o:title="PB230111"/>
          </v:shape>
        </w:pict>
      </w:r>
    </w:p>
    <w:p w:rsidR="00AD59B4" w:rsidRDefault="00AD59B4" w:rsidP="00AD59B4"/>
    <w:p w:rsidR="00AD59B4" w:rsidRDefault="009D103E" w:rsidP="007655E0">
      <w:pPr>
        <w:jc w:val="center"/>
      </w:pPr>
      <w:r>
        <w:pict>
          <v:shape id="_x0000_i1044" type="#_x0000_t75" style="width:208.5pt;height:155.9pt;mso-position-horizontal:absolute;mso-position-vertical:absolute">
            <v:imagedata r:id="rId17" o:title="PB230122"/>
          </v:shape>
        </w:pict>
      </w:r>
      <w:r w:rsidR="007655E0">
        <w:t xml:space="preserve">  </w:t>
      </w:r>
      <w:r>
        <w:pict>
          <v:shape id="_x0000_i1045" type="#_x0000_t75" style="width:208.5pt;height:155.9pt;mso-position-horizontal:absolute">
            <v:imagedata r:id="rId18" o:title="PB230123"/>
          </v:shape>
        </w:pict>
      </w:r>
    </w:p>
    <w:sectPr w:rsidR="00AD59B4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100" w:rsidRDefault="00947100" w:rsidP="000B1B00">
      <w:pPr>
        <w:spacing w:after="0" w:line="240" w:lineRule="auto"/>
      </w:pPr>
      <w:r>
        <w:separator/>
      </w:r>
    </w:p>
  </w:endnote>
  <w:endnote w:type="continuationSeparator" w:id="0">
    <w:p w:rsidR="00947100" w:rsidRDefault="00947100" w:rsidP="000B1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5314851"/>
      <w:docPartObj>
        <w:docPartGallery w:val="Page Numbers (Bottom of Page)"/>
        <w:docPartUnique/>
      </w:docPartObj>
    </w:sdtPr>
    <w:sdtEndPr/>
    <w:sdtContent>
      <w:p w:rsidR="000B1B00" w:rsidRDefault="000B1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03E">
          <w:rPr>
            <w:noProof/>
          </w:rPr>
          <w:t>1</w:t>
        </w:r>
        <w:r>
          <w:fldChar w:fldCharType="end"/>
        </w:r>
      </w:p>
    </w:sdtContent>
  </w:sdt>
  <w:p w:rsidR="000B1B00" w:rsidRDefault="000B1B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100" w:rsidRDefault="00947100" w:rsidP="000B1B00">
      <w:pPr>
        <w:spacing w:after="0" w:line="240" w:lineRule="auto"/>
      </w:pPr>
      <w:r>
        <w:separator/>
      </w:r>
    </w:p>
  </w:footnote>
  <w:footnote w:type="continuationSeparator" w:id="0">
    <w:p w:rsidR="00947100" w:rsidRDefault="00947100" w:rsidP="000B1B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071"/>
    <w:rsid w:val="0002536E"/>
    <w:rsid w:val="000B1B00"/>
    <w:rsid w:val="002318DD"/>
    <w:rsid w:val="00344552"/>
    <w:rsid w:val="004B6EC7"/>
    <w:rsid w:val="00712704"/>
    <w:rsid w:val="007655E0"/>
    <w:rsid w:val="00940106"/>
    <w:rsid w:val="00947100"/>
    <w:rsid w:val="009D103E"/>
    <w:rsid w:val="00AD59B4"/>
    <w:rsid w:val="00B13FC7"/>
    <w:rsid w:val="00BC73DE"/>
    <w:rsid w:val="00BD0C96"/>
    <w:rsid w:val="00D72071"/>
    <w:rsid w:val="00E17097"/>
    <w:rsid w:val="00EC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46E729A1"/>
  <w15:chartTrackingRefBased/>
  <w15:docId w15:val="{84F610E1-B92E-491C-B804-E6367DDA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1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1B00"/>
  </w:style>
  <w:style w:type="paragraph" w:styleId="Zpat">
    <w:name w:val="footer"/>
    <w:basedOn w:val="Normln"/>
    <w:link w:val="ZpatChar"/>
    <w:uiPriority w:val="99"/>
    <w:unhideWhenUsed/>
    <w:rsid w:val="000B1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1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Benčík</dc:creator>
  <cp:keywords/>
  <dc:description/>
  <cp:lastModifiedBy>Ing. Petr Plessney</cp:lastModifiedBy>
  <cp:revision>3</cp:revision>
  <dcterms:created xsi:type="dcterms:W3CDTF">2024-04-30T12:10:00Z</dcterms:created>
  <dcterms:modified xsi:type="dcterms:W3CDTF">2024-06-05T06:38:00Z</dcterms:modified>
</cp:coreProperties>
</file>