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8EF" w:rsidRDefault="009648EF" w:rsidP="009648EF">
      <w:pPr>
        <w:pStyle w:val="Nzev"/>
        <w:ind w:left="1440"/>
        <w:jc w:val="left"/>
      </w:pPr>
      <w:proofErr w:type="gramStart"/>
      <w:r>
        <w:t>S e z n a m   d o k l a d ů</w:t>
      </w:r>
      <w:proofErr w:type="gramEnd"/>
    </w:p>
    <w:p w:rsidR="009648EF" w:rsidRDefault="009648EF" w:rsidP="009648EF">
      <w:pPr>
        <w:jc w:val="both"/>
        <w:rPr>
          <w:rFonts w:ascii="Arial" w:hAnsi="Arial" w:cs="Arial"/>
        </w:rPr>
      </w:pPr>
    </w:p>
    <w:p w:rsidR="009648EF" w:rsidRPr="00971919" w:rsidRDefault="009648EF" w:rsidP="009648EF">
      <w:pPr>
        <w:tabs>
          <w:tab w:val="left" w:pos="900"/>
        </w:tabs>
        <w:jc w:val="both"/>
        <w:rPr>
          <w:rFonts w:ascii="Arial" w:hAnsi="Arial" w:cs="Arial"/>
        </w:rPr>
      </w:pPr>
    </w:p>
    <w:p w:rsidR="009648EF" w:rsidRDefault="009648EF" w:rsidP="009648EF">
      <w:pPr>
        <w:numPr>
          <w:ilvl w:val="0"/>
          <w:numId w:val="1"/>
        </w:numPr>
        <w:tabs>
          <w:tab w:val="clear" w:pos="2835"/>
          <w:tab w:val="num" w:pos="1440"/>
        </w:tabs>
        <w:spacing w:after="0" w:line="240" w:lineRule="auto"/>
        <w:ind w:left="216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Zápis</w:t>
      </w:r>
      <w:r w:rsidR="00EC6D94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z jednání a vyjádření k akci </w:t>
      </w:r>
      <w:r w:rsidRPr="00971919">
        <w:rPr>
          <w:rFonts w:ascii="Arial" w:hAnsi="Arial" w:cs="Arial"/>
        </w:rPr>
        <w:t>jednotlivých organizací a orgánů státní správy</w:t>
      </w:r>
    </w:p>
    <w:p w:rsidR="009648EF" w:rsidRDefault="009648EF" w:rsidP="009648EF">
      <w:pPr>
        <w:pStyle w:val="Odstavecseseznamem"/>
        <w:rPr>
          <w:rFonts w:ascii="Arial" w:hAnsi="Arial" w:cs="Arial"/>
        </w:rPr>
      </w:pPr>
    </w:p>
    <w:p w:rsidR="009648EF" w:rsidRDefault="009648EF" w:rsidP="009648EF">
      <w:pPr>
        <w:numPr>
          <w:ilvl w:val="0"/>
          <w:numId w:val="1"/>
        </w:numPr>
        <w:tabs>
          <w:tab w:val="clear" w:pos="2835"/>
          <w:tab w:val="num" w:pos="1440"/>
        </w:tabs>
        <w:spacing w:after="0" w:line="240" w:lineRule="auto"/>
        <w:ind w:left="2160" w:hanging="720"/>
        <w:jc w:val="both"/>
        <w:rPr>
          <w:rFonts w:ascii="Arial" w:hAnsi="Arial" w:cs="Arial"/>
        </w:rPr>
      </w:pPr>
      <w:r w:rsidRPr="009648EF">
        <w:rPr>
          <w:rFonts w:ascii="Arial" w:hAnsi="Arial" w:cs="Arial"/>
        </w:rPr>
        <w:t>Přehled dotčených pozemků, souhlasy vlastníků</w:t>
      </w:r>
      <w:r>
        <w:rPr>
          <w:rFonts w:ascii="Arial" w:hAnsi="Arial" w:cs="Arial"/>
        </w:rPr>
        <w:t xml:space="preserve"> se stavbou</w:t>
      </w:r>
    </w:p>
    <w:p w:rsidR="009648EF" w:rsidRPr="009648EF" w:rsidRDefault="009648EF" w:rsidP="009648EF">
      <w:pPr>
        <w:pStyle w:val="Odstavecseseznamem"/>
        <w:rPr>
          <w:rFonts w:ascii="Arial" w:hAnsi="Arial" w:cs="Arial"/>
        </w:rPr>
      </w:pPr>
    </w:p>
    <w:p w:rsidR="00676696" w:rsidRDefault="009648EF" w:rsidP="00676696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>
        <w:rPr>
          <w:rFonts w:ascii="Arial" w:hAnsi="Arial" w:cs="Arial"/>
        </w:rPr>
        <w:t>Podzemní a nadzemní inženýrské sítě</w:t>
      </w:r>
    </w:p>
    <w:p w:rsidR="00676696" w:rsidRDefault="00676696" w:rsidP="00676696">
      <w:pPr>
        <w:pStyle w:val="Odstavecseseznamem"/>
        <w:rPr>
          <w:rFonts w:ascii="Arial" w:hAnsi="Arial" w:cs="Arial"/>
        </w:rPr>
      </w:pPr>
    </w:p>
    <w:p w:rsidR="003D331B" w:rsidRDefault="00676696" w:rsidP="003D331B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676696">
        <w:rPr>
          <w:rFonts w:ascii="Arial" w:hAnsi="Arial" w:cs="Arial"/>
        </w:rPr>
        <w:t>Hodnocení vzorků sedimentu</w:t>
      </w:r>
    </w:p>
    <w:p w:rsidR="003D331B" w:rsidRDefault="003D331B" w:rsidP="003D331B">
      <w:pPr>
        <w:pStyle w:val="Odstavecseseznamem"/>
        <w:rPr>
          <w:rFonts w:ascii="Arial" w:hAnsi="Arial" w:cs="Arial"/>
        </w:rPr>
      </w:pPr>
    </w:p>
    <w:p w:rsidR="003F607E" w:rsidRPr="003D331B" w:rsidRDefault="003D331B" w:rsidP="003D331B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3D331B">
        <w:rPr>
          <w:rFonts w:ascii="Arial" w:hAnsi="Arial" w:cs="Arial"/>
        </w:rPr>
        <w:t xml:space="preserve">Biologické hodnocení </w:t>
      </w:r>
      <w:r w:rsidR="003F607E" w:rsidRPr="003D331B">
        <w:rPr>
          <w:rFonts w:ascii="Arial" w:hAnsi="Arial" w:cs="Arial"/>
          <w:i/>
        </w:rPr>
        <w:t xml:space="preserve">(pouze </w:t>
      </w:r>
      <w:proofErr w:type="spellStart"/>
      <w:r w:rsidR="003F607E" w:rsidRPr="003D331B">
        <w:rPr>
          <w:rFonts w:ascii="Arial" w:hAnsi="Arial" w:cs="Arial"/>
          <w:i/>
        </w:rPr>
        <w:t>paré</w:t>
      </w:r>
      <w:proofErr w:type="spellEnd"/>
      <w:r w:rsidR="003F607E" w:rsidRPr="003D331B">
        <w:rPr>
          <w:rFonts w:ascii="Arial" w:hAnsi="Arial" w:cs="Arial"/>
          <w:i/>
        </w:rPr>
        <w:t xml:space="preserve"> č. 1</w:t>
      </w:r>
      <w:bookmarkStart w:id="0" w:name="_GoBack"/>
      <w:bookmarkEnd w:id="0"/>
      <w:r w:rsidR="003F607E" w:rsidRPr="003D331B">
        <w:rPr>
          <w:rFonts w:ascii="Arial" w:hAnsi="Arial" w:cs="Arial"/>
          <w:i/>
        </w:rPr>
        <w:t>, 2)</w:t>
      </w:r>
    </w:p>
    <w:p w:rsidR="009648EF" w:rsidRDefault="009648EF" w:rsidP="009648EF">
      <w:pPr>
        <w:pStyle w:val="Odstavecseseznamem"/>
        <w:rPr>
          <w:rFonts w:ascii="Arial" w:hAnsi="Arial" w:cs="Arial"/>
        </w:rPr>
      </w:pPr>
    </w:p>
    <w:p w:rsidR="003F607E" w:rsidRDefault="009648EF" w:rsidP="003F607E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122964">
        <w:rPr>
          <w:rFonts w:ascii="Arial" w:hAnsi="Arial" w:cs="Arial"/>
        </w:rPr>
        <w:t>l</w:t>
      </w:r>
      <w:r w:rsidRPr="00122964">
        <w:rPr>
          <w:rFonts w:ascii="Arial" w:hAnsi="Arial" w:cs="Arial" w:hint="eastAsia"/>
        </w:rPr>
        <w:t>á</w:t>
      </w:r>
      <w:r w:rsidRPr="00122964">
        <w:rPr>
          <w:rFonts w:ascii="Arial" w:hAnsi="Arial" w:cs="Arial"/>
        </w:rPr>
        <w:t>n BOZP</w:t>
      </w:r>
    </w:p>
    <w:p w:rsidR="003F607E" w:rsidRDefault="003F607E" w:rsidP="003F607E">
      <w:pPr>
        <w:pStyle w:val="Odstavecseseznamem"/>
        <w:rPr>
          <w:rFonts w:ascii="Arial" w:hAnsi="Arial" w:cs="Arial"/>
        </w:rPr>
      </w:pPr>
    </w:p>
    <w:p w:rsidR="009648EF" w:rsidRDefault="009648EF" w:rsidP="00473BBE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473BBE">
        <w:rPr>
          <w:rFonts w:ascii="Arial" w:hAnsi="Arial" w:cs="Arial"/>
        </w:rPr>
        <w:t>Fotodokumentace</w:t>
      </w:r>
    </w:p>
    <w:p w:rsidR="000075B2" w:rsidRDefault="000075B2" w:rsidP="000075B2">
      <w:pPr>
        <w:pStyle w:val="Odstavecseseznamem"/>
        <w:rPr>
          <w:rFonts w:ascii="Arial" w:hAnsi="Arial" w:cs="Arial"/>
        </w:rPr>
      </w:pPr>
    </w:p>
    <w:p w:rsidR="000075B2" w:rsidRDefault="000075B2" w:rsidP="00473BBE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Inženýrsko</w:t>
      </w:r>
      <w:proofErr w:type="spellEnd"/>
      <w:r>
        <w:rPr>
          <w:rFonts w:ascii="Arial" w:hAnsi="Arial" w:cs="Arial"/>
        </w:rPr>
        <w:t xml:space="preserve"> – geologický průzkum (data archivní dokumentace)</w:t>
      </w:r>
    </w:p>
    <w:p w:rsidR="00BD43E3" w:rsidRDefault="00BD43E3" w:rsidP="00BD43E3">
      <w:pPr>
        <w:pStyle w:val="Odstavecseseznamem"/>
        <w:rPr>
          <w:rFonts w:ascii="Arial" w:hAnsi="Arial" w:cs="Arial"/>
        </w:rPr>
      </w:pPr>
    </w:p>
    <w:p w:rsidR="00BD43E3" w:rsidRDefault="00BD43E3" w:rsidP="00BD43E3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 w:rsidRPr="00BD43E3">
        <w:rPr>
          <w:rFonts w:ascii="Arial" w:hAnsi="Arial" w:cs="Arial"/>
        </w:rPr>
        <w:t>Plán následné péče</w:t>
      </w:r>
    </w:p>
    <w:p w:rsidR="00BD43E3" w:rsidRDefault="00BD43E3" w:rsidP="00BD43E3">
      <w:pPr>
        <w:pStyle w:val="Odstavecseseznamem"/>
        <w:rPr>
          <w:rFonts w:ascii="Arial" w:hAnsi="Arial" w:cs="Arial"/>
        </w:rPr>
      </w:pPr>
    </w:p>
    <w:p w:rsidR="00BD43E3" w:rsidRDefault="00BD43E3" w:rsidP="00BD43E3">
      <w:pPr>
        <w:numPr>
          <w:ilvl w:val="0"/>
          <w:numId w:val="1"/>
        </w:numPr>
        <w:tabs>
          <w:tab w:val="left" w:pos="2160"/>
        </w:tabs>
        <w:spacing w:after="0" w:line="240" w:lineRule="auto"/>
        <w:ind w:hanging="1395"/>
        <w:jc w:val="both"/>
        <w:rPr>
          <w:rFonts w:ascii="Arial" w:hAnsi="Arial" w:cs="Arial"/>
        </w:rPr>
      </w:pPr>
      <w:r>
        <w:rPr>
          <w:rFonts w:ascii="Arial" w:hAnsi="Arial" w:cs="Arial"/>
        </w:rPr>
        <w:t>Inventarizační tabulka dřevin</w:t>
      </w:r>
    </w:p>
    <w:p w:rsidR="00473BBE" w:rsidRDefault="00473BBE" w:rsidP="00473BBE">
      <w:pPr>
        <w:pStyle w:val="Odstavecseseznamem"/>
        <w:rPr>
          <w:rFonts w:ascii="Arial" w:hAnsi="Arial" w:cs="Arial"/>
        </w:rPr>
      </w:pPr>
    </w:p>
    <w:p w:rsidR="00473BBE" w:rsidRDefault="00473BBE" w:rsidP="00473BBE">
      <w:pPr>
        <w:tabs>
          <w:tab w:val="left" w:pos="2160"/>
        </w:tabs>
        <w:spacing w:after="0" w:line="240" w:lineRule="auto"/>
        <w:jc w:val="both"/>
        <w:rPr>
          <w:rFonts w:ascii="Arial" w:hAnsi="Arial" w:cs="Arial"/>
        </w:rPr>
      </w:pPr>
    </w:p>
    <w:p w:rsidR="009648EF" w:rsidRDefault="009648EF" w:rsidP="009648EF">
      <w:pPr>
        <w:tabs>
          <w:tab w:val="left" w:pos="2160"/>
        </w:tabs>
        <w:jc w:val="both"/>
        <w:rPr>
          <w:rFonts w:ascii="Arial" w:hAnsi="Arial" w:cs="Arial"/>
        </w:rPr>
      </w:pPr>
    </w:p>
    <w:p w:rsidR="00473BBE" w:rsidRDefault="00473BB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C6D94" w:rsidRDefault="00473BBE" w:rsidP="00EC6D94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EC6D94">
        <w:rPr>
          <w:rFonts w:ascii="Arial" w:hAnsi="Arial" w:cs="Arial"/>
          <w:b/>
          <w:bCs/>
          <w:sz w:val="36"/>
        </w:rPr>
        <w:lastRenderedPageBreak/>
        <w:t>Zápis</w:t>
      </w:r>
      <w:r w:rsidR="00EC6D94" w:rsidRPr="00EC6D94">
        <w:rPr>
          <w:rFonts w:ascii="Arial" w:hAnsi="Arial" w:cs="Arial"/>
          <w:b/>
          <w:bCs/>
          <w:sz w:val="36"/>
        </w:rPr>
        <w:t>y</w:t>
      </w:r>
      <w:r w:rsidRPr="00EC6D94">
        <w:rPr>
          <w:rFonts w:ascii="Arial" w:hAnsi="Arial" w:cs="Arial"/>
          <w:b/>
          <w:bCs/>
          <w:sz w:val="36"/>
        </w:rPr>
        <w:t xml:space="preserve"> z jednání a vyjádření k akci jednotlivých organizací a orgánů státní správy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EC6D94" w:rsidP="00EC6D94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EC6D94">
        <w:rPr>
          <w:rFonts w:ascii="Arial" w:hAnsi="Arial" w:cs="Arial"/>
          <w:b/>
          <w:bCs/>
          <w:sz w:val="36"/>
        </w:rPr>
        <w:lastRenderedPageBreak/>
        <w:t xml:space="preserve">Přehled dotčených pozemků, </w:t>
      </w:r>
      <w:r>
        <w:rPr>
          <w:rFonts w:ascii="Arial" w:hAnsi="Arial" w:cs="Arial"/>
          <w:b/>
          <w:bCs/>
          <w:sz w:val="36"/>
        </w:rPr>
        <w:br/>
      </w:r>
      <w:r w:rsidRPr="00EC6D94">
        <w:rPr>
          <w:rFonts w:ascii="Arial" w:hAnsi="Arial" w:cs="Arial"/>
          <w:b/>
          <w:bCs/>
          <w:sz w:val="36"/>
        </w:rPr>
        <w:t>souhlasy vlastníků se stavbou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EC6D94" w:rsidP="00EC6D94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EC6D94">
        <w:rPr>
          <w:rFonts w:ascii="Arial" w:hAnsi="Arial" w:cs="Arial"/>
          <w:b/>
          <w:bCs/>
          <w:sz w:val="36"/>
        </w:rPr>
        <w:lastRenderedPageBreak/>
        <w:t>Podzemní a nadzemní inženýrské sítě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676696" w:rsidP="00676696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676696">
        <w:rPr>
          <w:rFonts w:ascii="Arial" w:hAnsi="Arial" w:cs="Arial"/>
          <w:b/>
          <w:bCs/>
          <w:sz w:val="36"/>
        </w:rPr>
        <w:lastRenderedPageBreak/>
        <w:t>Hodnocení vzorků sedimentu</w:t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3F607E" w:rsidRPr="00CD75F4" w:rsidRDefault="00CD75F4" w:rsidP="00CD75F4">
      <w:pPr>
        <w:pStyle w:val="Odstavecseseznamem"/>
        <w:numPr>
          <w:ilvl w:val="0"/>
          <w:numId w:val="3"/>
        </w:numPr>
        <w:jc w:val="center"/>
        <w:rPr>
          <w:rFonts w:ascii="Arial" w:hAnsi="Arial" w:cs="Arial"/>
          <w:b/>
          <w:bCs/>
          <w:sz w:val="36"/>
        </w:rPr>
      </w:pPr>
      <w:r w:rsidRPr="00CD75F4">
        <w:rPr>
          <w:rFonts w:ascii="Arial" w:hAnsi="Arial" w:cs="Arial"/>
          <w:b/>
          <w:bCs/>
          <w:sz w:val="36"/>
        </w:rPr>
        <w:lastRenderedPageBreak/>
        <w:t xml:space="preserve">Biologické hodnocení </w:t>
      </w:r>
      <w:r>
        <w:rPr>
          <w:rFonts w:ascii="Arial" w:hAnsi="Arial" w:cs="Arial"/>
          <w:b/>
          <w:bCs/>
          <w:sz w:val="36"/>
        </w:rPr>
        <w:br/>
      </w:r>
      <w:r w:rsidRPr="00CD75F4">
        <w:rPr>
          <w:rFonts w:ascii="Arial" w:hAnsi="Arial" w:cs="Arial"/>
          <w:bCs/>
          <w:i/>
        </w:rPr>
        <w:t xml:space="preserve">(pouze </w:t>
      </w:r>
      <w:proofErr w:type="spellStart"/>
      <w:r w:rsidRPr="00CD75F4">
        <w:rPr>
          <w:rFonts w:ascii="Arial" w:hAnsi="Arial" w:cs="Arial"/>
          <w:bCs/>
          <w:i/>
        </w:rPr>
        <w:t>paré</w:t>
      </w:r>
      <w:proofErr w:type="spellEnd"/>
      <w:r w:rsidRPr="00CD75F4">
        <w:rPr>
          <w:rFonts w:ascii="Arial" w:hAnsi="Arial" w:cs="Arial"/>
          <w:bCs/>
          <w:i/>
        </w:rPr>
        <w:t xml:space="preserve"> č. 1, 2)</w:t>
      </w:r>
    </w:p>
    <w:p w:rsidR="003F607E" w:rsidRDefault="003F607E" w:rsidP="003F607E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</w:p>
    <w:p w:rsidR="00EC6D94" w:rsidRDefault="00EC6D94" w:rsidP="00EC6D94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EC6D94">
        <w:rPr>
          <w:rFonts w:ascii="Arial" w:hAnsi="Arial" w:cs="Arial"/>
          <w:b/>
          <w:bCs/>
          <w:sz w:val="36"/>
        </w:rPr>
        <w:t>Pl</w:t>
      </w:r>
      <w:r w:rsidRPr="00EC6D94">
        <w:rPr>
          <w:rFonts w:ascii="Arial" w:hAnsi="Arial" w:cs="Arial" w:hint="eastAsia"/>
          <w:b/>
          <w:bCs/>
          <w:sz w:val="36"/>
        </w:rPr>
        <w:t>á</w:t>
      </w:r>
      <w:r w:rsidRPr="00EC6D94">
        <w:rPr>
          <w:rFonts w:ascii="Arial" w:hAnsi="Arial" w:cs="Arial"/>
          <w:b/>
          <w:bCs/>
          <w:sz w:val="36"/>
        </w:rPr>
        <w:t>n BOZP</w:t>
      </w:r>
    </w:p>
    <w:p w:rsidR="003F607E" w:rsidRDefault="003F607E" w:rsidP="003F607E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EC6D94" w:rsidRDefault="00EC6D94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</w:p>
    <w:p w:rsidR="000075B2" w:rsidRDefault="001D1AC4" w:rsidP="001D1AC4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r w:rsidRPr="001D1AC4">
        <w:rPr>
          <w:rFonts w:ascii="Arial" w:hAnsi="Arial" w:cs="Arial"/>
          <w:b/>
          <w:bCs/>
          <w:sz w:val="36"/>
        </w:rPr>
        <w:t>Fotodokumentace</w:t>
      </w:r>
    </w:p>
    <w:p w:rsidR="000075B2" w:rsidRDefault="000075B2">
      <w:pPr>
        <w:rPr>
          <w:rFonts w:ascii="Arial" w:eastAsia="Times New Roman" w:hAnsi="Arial" w:cs="Arial"/>
          <w:b/>
          <w:bCs/>
          <w:sz w:val="36"/>
          <w:szCs w:val="24"/>
          <w:lang w:eastAsia="cs-CZ"/>
        </w:rPr>
      </w:pPr>
      <w:r>
        <w:rPr>
          <w:rFonts w:ascii="Arial" w:hAnsi="Arial" w:cs="Arial"/>
          <w:b/>
          <w:bCs/>
          <w:sz w:val="36"/>
        </w:rPr>
        <w:br w:type="page"/>
      </w:r>
    </w:p>
    <w:p w:rsidR="00676696" w:rsidRPr="001D1AC4" w:rsidRDefault="000075B2" w:rsidP="000075B2">
      <w:pPr>
        <w:pStyle w:val="Odstavecseseznamem"/>
        <w:numPr>
          <w:ilvl w:val="0"/>
          <w:numId w:val="3"/>
        </w:numPr>
        <w:tabs>
          <w:tab w:val="left" w:pos="900"/>
        </w:tabs>
        <w:jc w:val="center"/>
        <w:rPr>
          <w:rFonts w:ascii="Arial" w:hAnsi="Arial" w:cs="Arial"/>
          <w:b/>
          <w:bCs/>
          <w:sz w:val="36"/>
        </w:rPr>
      </w:pPr>
      <w:proofErr w:type="spellStart"/>
      <w:r w:rsidRPr="000075B2">
        <w:rPr>
          <w:rFonts w:ascii="Arial" w:hAnsi="Arial" w:cs="Arial"/>
          <w:b/>
          <w:bCs/>
          <w:sz w:val="36"/>
        </w:rPr>
        <w:lastRenderedPageBreak/>
        <w:t>Inženýrsko</w:t>
      </w:r>
      <w:proofErr w:type="spellEnd"/>
      <w:r w:rsidRPr="000075B2">
        <w:rPr>
          <w:rFonts w:ascii="Arial" w:hAnsi="Arial" w:cs="Arial"/>
          <w:b/>
          <w:bCs/>
          <w:sz w:val="36"/>
        </w:rPr>
        <w:t xml:space="preserve"> – geologický průzkum</w:t>
      </w:r>
      <w:r>
        <w:rPr>
          <w:rFonts w:ascii="Arial" w:hAnsi="Arial" w:cs="Arial"/>
          <w:b/>
          <w:bCs/>
          <w:sz w:val="36"/>
        </w:rPr>
        <w:br/>
      </w:r>
      <w:r w:rsidRPr="00CD75F4">
        <w:rPr>
          <w:rFonts w:ascii="Arial" w:hAnsi="Arial" w:cs="Arial"/>
          <w:bCs/>
          <w:i/>
        </w:rPr>
        <w:t>(data archivní dokumentace)</w:t>
      </w:r>
    </w:p>
    <w:sectPr w:rsidR="00676696" w:rsidRPr="001D1AC4" w:rsidSect="00473BBE">
      <w:pgSz w:w="11906" w:h="16838" w:code="9"/>
      <w:pgMar w:top="284" w:right="1134" w:bottom="284" w:left="1134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vinion">
    <w:altName w:val="Symbol"/>
    <w:panose1 w:val="00000000000000000000"/>
    <w:charset w:val="02"/>
    <w:family w:val="swiss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B5127"/>
    <w:multiLevelType w:val="hybridMultilevel"/>
    <w:tmpl w:val="90D4B5E2"/>
    <w:lvl w:ilvl="0" w:tplc="F02685F8">
      <w:start w:val="1"/>
      <w:numFmt w:val="decimal"/>
      <w:lvlText w:val="E.%1"/>
      <w:lvlJc w:val="left"/>
      <w:pPr>
        <w:ind w:left="1260" w:hanging="9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63695"/>
    <w:multiLevelType w:val="hybridMultilevel"/>
    <w:tmpl w:val="B154521C"/>
    <w:lvl w:ilvl="0" w:tplc="CF7C4356">
      <w:start w:val="1"/>
      <w:numFmt w:val="decimal"/>
      <w:lvlText w:val="%1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7996483A"/>
    <w:multiLevelType w:val="hybridMultilevel"/>
    <w:tmpl w:val="ECECA222"/>
    <w:lvl w:ilvl="0" w:tplc="F02685F8">
      <w:start w:val="1"/>
      <w:numFmt w:val="decimal"/>
      <w:lvlText w:val="E.%1"/>
      <w:lvlJc w:val="left"/>
      <w:pPr>
        <w:tabs>
          <w:tab w:val="num" w:pos="2835"/>
        </w:tabs>
        <w:ind w:left="2835" w:hanging="6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863"/>
    <w:rsid w:val="000075B2"/>
    <w:rsid w:val="001D1AC4"/>
    <w:rsid w:val="00281863"/>
    <w:rsid w:val="003D331B"/>
    <w:rsid w:val="003F607E"/>
    <w:rsid w:val="00473BBE"/>
    <w:rsid w:val="00676696"/>
    <w:rsid w:val="00860738"/>
    <w:rsid w:val="009648EF"/>
    <w:rsid w:val="00BD43E3"/>
    <w:rsid w:val="00CD75F4"/>
    <w:rsid w:val="00D30788"/>
    <w:rsid w:val="00DD4F43"/>
    <w:rsid w:val="00DD7499"/>
    <w:rsid w:val="00EC6D94"/>
    <w:rsid w:val="00ED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8C2DE"/>
  <w15:chartTrackingRefBased/>
  <w15:docId w15:val="{ACE6FFA7-6028-4181-B103-010CE568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9648EF"/>
    <w:pPr>
      <w:spacing w:after="0" w:line="240" w:lineRule="auto"/>
      <w:jc w:val="center"/>
    </w:pPr>
    <w:rPr>
      <w:rFonts w:ascii="Arial Black" w:eastAsia="Times New Roman" w:hAnsi="Arial Black" w:cs="Times New Roman"/>
      <w:sz w:val="36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9648EF"/>
    <w:rPr>
      <w:rFonts w:ascii="Arial Black" w:eastAsia="Times New Roman" w:hAnsi="Arial Black" w:cs="Times New Roman"/>
      <w:sz w:val="36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9648EF"/>
    <w:pPr>
      <w:widowControl w:val="0"/>
      <w:autoSpaceDE w:val="0"/>
      <w:autoSpaceDN w:val="0"/>
      <w:spacing w:after="0" w:line="240" w:lineRule="auto"/>
      <w:ind w:left="708"/>
    </w:pPr>
    <w:rPr>
      <w:rFonts w:ascii="Avinion" w:eastAsia="Times New Roman" w:hAnsi="Avinio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9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Štěpán Havlas</cp:lastModifiedBy>
  <cp:revision>12</cp:revision>
  <dcterms:created xsi:type="dcterms:W3CDTF">2019-10-21T08:00:00Z</dcterms:created>
  <dcterms:modified xsi:type="dcterms:W3CDTF">2023-08-15T09:19:00Z</dcterms:modified>
</cp:coreProperties>
</file>