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B42258" w14:textId="680758D8" w:rsidR="00882F99" w:rsidRPr="00FB083B" w:rsidRDefault="00882F99" w:rsidP="00882F99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B083B">
        <w:rPr>
          <w:rFonts w:ascii="Times New Roman" w:hAnsi="Times New Roman" w:cs="Times New Roman"/>
          <w:b/>
          <w:sz w:val="28"/>
          <w:szCs w:val="28"/>
        </w:rPr>
        <w:t xml:space="preserve">Příloha č. </w:t>
      </w:r>
      <w:r w:rsidR="00012BB3">
        <w:rPr>
          <w:rFonts w:ascii="Times New Roman" w:hAnsi="Times New Roman" w:cs="Times New Roman"/>
          <w:b/>
          <w:sz w:val="28"/>
          <w:szCs w:val="28"/>
        </w:rPr>
        <w:t>4</w:t>
      </w:r>
      <w:r w:rsidRPr="00FB083B">
        <w:rPr>
          <w:rFonts w:ascii="Times New Roman" w:hAnsi="Times New Roman" w:cs="Times New Roman"/>
          <w:b/>
          <w:sz w:val="28"/>
          <w:szCs w:val="28"/>
        </w:rPr>
        <w:t xml:space="preserve"> smlouvy</w:t>
      </w:r>
    </w:p>
    <w:p w14:paraId="5C964A8E" w14:textId="67AAB809" w:rsidR="00882F99" w:rsidRPr="00C74958" w:rsidRDefault="00882F99" w:rsidP="00C749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958">
        <w:rPr>
          <w:rFonts w:ascii="Times New Roman" w:hAnsi="Times New Roman" w:cs="Times New Roman"/>
          <w:b/>
          <w:sz w:val="28"/>
          <w:szCs w:val="28"/>
        </w:rPr>
        <w:t>Vzory formulářů pro zpracování Posouzení a řízení rizik částí povodí souvisejících s místy odběru podzemní a povrchové vody určené k lidské spotřebě</w:t>
      </w:r>
      <w:r w:rsidRPr="00C74958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4CD89084" w14:textId="66F0BB7A" w:rsidR="004679AC" w:rsidRDefault="00A44B1A" w:rsidP="005B3DB5">
      <w:pPr>
        <w:jc w:val="center"/>
        <w:rPr>
          <w:b/>
          <w:color w:val="0070C0"/>
          <w:sz w:val="30"/>
          <w:szCs w:val="30"/>
        </w:rPr>
      </w:pPr>
      <w:r w:rsidRPr="00343D0E">
        <w:rPr>
          <w:b/>
          <w:noProof/>
          <w:color w:val="0070C0"/>
          <w:sz w:val="30"/>
          <w:szCs w:val="30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20921E" wp14:editId="64C9D109">
                <wp:simplePos x="0" y="0"/>
                <wp:positionH relativeFrom="margin">
                  <wp:posOffset>-80493</wp:posOffset>
                </wp:positionH>
                <wp:positionV relativeFrom="paragraph">
                  <wp:posOffset>-65863</wp:posOffset>
                </wp:positionV>
                <wp:extent cx="5859145" cy="629107"/>
                <wp:effectExtent l="0" t="0" r="27305" b="19050"/>
                <wp:wrapNone/>
                <wp:docPr id="6" name="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9145" cy="629107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6A668B" id="Obdélník 6" o:spid="_x0000_s1026" style="position:absolute;margin-left:-6.35pt;margin-top:-5.2pt;width:461.35pt;height:49.5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" filled="f" strokecolor="#0070c0" strokeweight="1.75pt">
                <w10:wrap anchorx="margin"/>
              </v:rect>
            </w:pict>
          </mc:Fallback>
        </mc:AlternateContent>
      </w:r>
      <w:r w:rsidR="004679AC" w:rsidRPr="00343D0E">
        <w:rPr>
          <w:b/>
          <w:color w:val="0070C0"/>
          <w:sz w:val="30"/>
          <w:szCs w:val="30"/>
        </w:rPr>
        <w:t xml:space="preserve">Posouzení a řízení rizik částí povodí souvisejících s místy odběru </w:t>
      </w:r>
      <w:r w:rsidR="0061234F" w:rsidRPr="00343D0E">
        <w:rPr>
          <w:b/>
          <w:color w:val="0070C0"/>
          <w:sz w:val="30"/>
          <w:szCs w:val="30"/>
        </w:rPr>
        <w:t xml:space="preserve">podzemní </w:t>
      </w:r>
      <w:r w:rsidR="004679AC" w:rsidRPr="00343D0E">
        <w:rPr>
          <w:b/>
          <w:color w:val="0070C0"/>
          <w:sz w:val="30"/>
          <w:szCs w:val="30"/>
        </w:rPr>
        <w:t xml:space="preserve">vody </w:t>
      </w:r>
      <w:r w:rsidR="00F4385D" w:rsidRPr="00343D0E">
        <w:rPr>
          <w:b/>
          <w:color w:val="0070C0"/>
          <w:sz w:val="30"/>
          <w:szCs w:val="30"/>
        </w:rPr>
        <w:t xml:space="preserve">určené </w:t>
      </w:r>
      <w:r w:rsidR="004679AC" w:rsidRPr="00343D0E">
        <w:rPr>
          <w:b/>
          <w:color w:val="0070C0"/>
          <w:sz w:val="30"/>
          <w:szCs w:val="30"/>
        </w:rPr>
        <w:t>k lidské spotřebě</w:t>
      </w:r>
      <w:r w:rsidR="0061234F" w:rsidRPr="00343D0E">
        <w:rPr>
          <w:b/>
          <w:color w:val="0070C0"/>
          <w:sz w:val="30"/>
          <w:szCs w:val="30"/>
        </w:rPr>
        <w:t xml:space="preserve"> (1. cyklus/2019 – 202</w:t>
      </w:r>
      <w:r w:rsidR="00E065E8">
        <w:rPr>
          <w:b/>
          <w:color w:val="0070C0"/>
          <w:sz w:val="30"/>
          <w:szCs w:val="30"/>
        </w:rPr>
        <w:t>3</w:t>
      </w:r>
      <w:r w:rsidR="0061234F" w:rsidRPr="00343D0E">
        <w:rPr>
          <w:b/>
          <w:color w:val="0070C0"/>
          <w:sz w:val="30"/>
          <w:szCs w:val="30"/>
        </w:rPr>
        <w:t>)</w:t>
      </w:r>
      <w:r w:rsidR="00F94F09" w:rsidRPr="00343D0E">
        <w:rPr>
          <w:b/>
          <w:color w:val="0070C0"/>
          <w:sz w:val="30"/>
          <w:szCs w:val="30"/>
        </w:rPr>
        <w:t>.</w:t>
      </w:r>
    </w:p>
    <w:p w14:paraId="1C5CE371" w14:textId="5407FEA6" w:rsidR="0000682C" w:rsidRPr="0000682C" w:rsidRDefault="0000682C" w:rsidP="005B3DB5">
      <w:pPr>
        <w:jc w:val="center"/>
        <w:rPr>
          <w:b/>
          <w:color w:val="0070C0"/>
          <w:sz w:val="10"/>
          <w:szCs w:val="10"/>
        </w:rPr>
      </w:pPr>
      <w:r w:rsidRPr="0000682C">
        <w:rPr>
          <w:b/>
          <w:noProof/>
          <w:color w:val="70AD47" w:themeColor="accent6"/>
          <w:sz w:val="10"/>
          <w:szCs w:val="10"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0A1E3BD" wp14:editId="527F9F04">
                <wp:simplePos x="0" y="0"/>
                <wp:positionH relativeFrom="margin">
                  <wp:posOffset>-80493</wp:posOffset>
                </wp:positionH>
                <wp:positionV relativeFrom="paragraph">
                  <wp:posOffset>98984</wp:posOffset>
                </wp:positionV>
                <wp:extent cx="5859145" cy="950976"/>
                <wp:effectExtent l="0" t="0" r="27305" b="20955"/>
                <wp:wrapNone/>
                <wp:docPr id="9" name="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9145" cy="950976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1118ED" id="Obdélník 9" o:spid="_x0000_s1026" style="position:absolute;margin-left:-6.35pt;margin-top:7.8pt;width:461.35pt;height:74.9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" filled="f" strokecolor="#c00000" strokeweight="1.75pt">
                <w10:wrap anchorx="margin"/>
              </v:rect>
            </w:pict>
          </mc:Fallback>
        </mc:AlternateContent>
      </w:r>
    </w:p>
    <w:p w14:paraId="3C155388" w14:textId="4F31D040" w:rsidR="00E065E8" w:rsidRDefault="00E065E8" w:rsidP="00E065E8">
      <w:pPr>
        <w:rPr>
          <w:b/>
          <w:color w:val="FF0000"/>
          <w:sz w:val="24"/>
          <w:szCs w:val="24"/>
        </w:rPr>
      </w:pPr>
      <w:r w:rsidRPr="001E7BB7">
        <w:rPr>
          <w:b/>
          <w:color w:val="FF0000"/>
          <w:sz w:val="24"/>
          <w:szCs w:val="24"/>
        </w:rPr>
        <w:t xml:space="preserve">ID objektu (Identifikátor z databáze Surová voda): </w:t>
      </w:r>
    </w:p>
    <w:p w14:paraId="1932652C" w14:textId="0976BEEA" w:rsidR="00E065E8" w:rsidRDefault="00E065E8" w:rsidP="00E065E8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>Dílčí povodí:</w:t>
      </w:r>
    </w:p>
    <w:p w14:paraId="03D9242E" w14:textId="6D9DCA86" w:rsidR="00E065E8" w:rsidRDefault="00E065E8" w:rsidP="00E065E8">
      <w:pPr>
        <w:rPr>
          <w:b/>
        </w:rPr>
      </w:pPr>
      <w:r w:rsidRPr="001E7BB7">
        <w:rPr>
          <w:b/>
          <w:color w:val="FF0000"/>
          <w:sz w:val="24"/>
          <w:szCs w:val="24"/>
        </w:rPr>
        <w:t xml:space="preserve">Název odběru: </w:t>
      </w:r>
    </w:p>
    <w:p w14:paraId="79F01EE0" w14:textId="6C64C4F1" w:rsidR="0000682C" w:rsidRPr="0000682C" w:rsidRDefault="0000682C" w:rsidP="00E065E8">
      <w:pPr>
        <w:rPr>
          <w:b/>
          <w:color w:val="0070C0"/>
          <w:sz w:val="10"/>
          <w:szCs w:val="10"/>
        </w:rPr>
      </w:pPr>
      <w:r w:rsidRPr="00343D0E">
        <w:rPr>
          <w:b/>
          <w:noProof/>
          <w:color w:val="0070C0"/>
          <w:sz w:val="30"/>
          <w:szCs w:val="3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B7F753" wp14:editId="3FC5E555">
                <wp:simplePos x="0" y="0"/>
                <wp:positionH relativeFrom="column">
                  <wp:posOffset>-73177</wp:posOffset>
                </wp:positionH>
                <wp:positionV relativeFrom="paragraph">
                  <wp:posOffset>110743</wp:posOffset>
                </wp:positionV>
                <wp:extent cx="5859145" cy="6897929"/>
                <wp:effectExtent l="0" t="0" r="27305" b="1778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9145" cy="6897929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A54F1C" id="Obdélník 4" o:spid="_x0000_s1026" style="position:absolute;margin-left:-5.75pt;margin-top:8.7pt;width:461.35pt;height:543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" filled="f" strokecolor="#0070c0" strokeweight="1.75pt"/>
            </w:pict>
          </mc:Fallback>
        </mc:AlternateContent>
      </w:r>
    </w:p>
    <w:p w14:paraId="2B2CF8FD" w14:textId="77777777" w:rsidR="004679AC" w:rsidRPr="00343D0E" w:rsidRDefault="005B3DB5" w:rsidP="00D1108C">
      <w:pPr>
        <w:spacing w:after="120" w:line="252" w:lineRule="auto"/>
        <w:rPr>
          <w:b/>
          <w:color w:val="0070C0"/>
          <w:sz w:val="28"/>
          <w:szCs w:val="28"/>
        </w:rPr>
      </w:pPr>
      <w:r w:rsidRPr="00343D0E">
        <w:rPr>
          <w:b/>
          <w:color w:val="0070C0"/>
          <w:sz w:val="28"/>
          <w:szCs w:val="28"/>
        </w:rPr>
        <w:t xml:space="preserve">1) </w:t>
      </w:r>
      <w:r w:rsidR="00725921" w:rsidRPr="00343D0E">
        <w:rPr>
          <w:b/>
          <w:color w:val="0070C0"/>
          <w:sz w:val="28"/>
          <w:szCs w:val="28"/>
        </w:rPr>
        <w:t>Základní charakteristiky odběru</w:t>
      </w:r>
      <w:r w:rsidR="00F94F09" w:rsidRPr="00343D0E">
        <w:rPr>
          <w:b/>
          <w:color w:val="0070C0"/>
          <w:sz w:val="28"/>
          <w:szCs w:val="28"/>
        </w:rPr>
        <w:t>.</w:t>
      </w:r>
    </w:p>
    <w:p w14:paraId="227DF9C4" w14:textId="6B49BD47" w:rsidR="005B3DB5" w:rsidRPr="00343D0E" w:rsidRDefault="00273046" w:rsidP="00D1108C">
      <w:pPr>
        <w:spacing w:after="120" w:line="252" w:lineRule="auto"/>
        <w:rPr>
          <w:b/>
        </w:rPr>
      </w:pPr>
      <w:r>
        <w:rPr>
          <w:b/>
        </w:rPr>
        <w:t>Identifikační číslo odběru (č. VHB)</w:t>
      </w:r>
      <w:r w:rsidRPr="006A2133">
        <w:rPr>
          <w:b/>
        </w:rPr>
        <w:t>:</w:t>
      </w:r>
    </w:p>
    <w:p w14:paraId="188205BA" w14:textId="06EF4F9F" w:rsidR="00AC41DC" w:rsidRPr="009D556F" w:rsidRDefault="0067631B" w:rsidP="00AC41DC">
      <w:pPr>
        <w:shd w:val="clear" w:color="auto" w:fill="FFFFFF" w:themeFill="background1"/>
        <w:spacing w:after="120" w:line="252" w:lineRule="auto"/>
        <w:jc w:val="both"/>
      </w:pPr>
      <w:r w:rsidRPr="009D556F">
        <w:rPr>
          <w:b/>
        </w:rPr>
        <w:t xml:space="preserve">Lokalizace odběru (souřadnice S-JTSK): </w:t>
      </w:r>
      <w:r w:rsidR="009D556F" w:rsidRPr="009D556F">
        <w:t>(</w:t>
      </w:r>
      <w:r w:rsidR="0030375C" w:rsidRPr="001472D0">
        <w:t>Evidence uživatelů vody</w:t>
      </w:r>
      <w:r w:rsidR="0030375C">
        <w:t xml:space="preserve"> - </w:t>
      </w:r>
      <w:proofErr w:type="spellStart"/>
      <w:r w:rsidR="0030375C">
        <w:t>EvUživ</w:t>
      </w:r>
      <w:proofErr w:type="spellEnd"/>
      <w:r w:rsidR="009D556F" w:rsidRPr="009D556F">
        <w:t>)</w:t>
      </w:r>
      <w:r w:rsidR="00F70A51" w:rsidRPr="009D556F">
        <w:t>.</w:t>
      </w:r>
      <w:r w:rsidR="009D1799" w:rsidRPr="009D556F">
        <w:t xml:space="preserve"> </w:t>
      </w:r>
    </w:p>
    <w:p w14:paraId="4F2262D9" w14:textId="4A9BF4EF" w:rsidR="00AC41DC" w:rsidRPr="00343D0E" w:rsidRDefault="00AC41DC" w:rsidP="00AC41DC">
      <w:pPr>
        <w:shd w:val="clear" w:color="auto" w:fill="FFFFFF" w:themeFill="background1"/>
        <w:spacing w:after="120" w:line="252" w:lineRule="auto"/>
        <w:jc w:val="both"/>
      </w:pPr>
      <w:r w:rsidRPr="009D556F">
        <w:rPr>
          <w:b/>
        </w:rPr>
        <w:t>Poznámka k lokalizaci:</w:t>
      </w:r>
      <w:r w:rsidR="00F0797A" w:rsidRPr="009D556F">
        <w:rPr>
          <w:b/>
        </w:rPr>
        <w:t xml:space="preserve"> </w:t>
      </w:r>
      <w:r w:rsidR="003F6359">
        <w:rPr>
          <w:b/>
        </w:rPr>
        <w:t xml:space="preserve"> </w:t>
      </w:r>
      <w:r w:rsidR="003F6359" w:rsidRPr="003F6359">
        <w:rPr>
          <w:i/>
        </w:rPr>
        <w:t>Např.</w:t>
      </w:r>
      <w:r w:rsidR="003F6359">
        <w:rPr>
          <w:i/>
        </w:rPr>
        <w:t>:</w:t>
      </w:r>
      <w:r w:rsidR="003F6359">
        <w:rPr>
          <w:b/>
        </w:rPr>
        <w:t xml:space="preserve"> </w:t>
      </w:r>
      <w:r w:rsidR="006554BD" w:rsidRPr="009D556F">
        <w:t>Souřadnice nejsou</w:t>
      </w:r>
      <w:r w:rsidR="009D556F" w:rsidRPr="009D556F">
        <w:t xml:space="preserve"> v databázi Surová voda a</w:t>
      </w:r>
      <w:r w:rsidR="00F0797A" w:rsidRPr="009D556F">
        <w:t xml:space="preserve"> </w:t>
      </w:r>
      <w:r w:rsidR="00040A63" w:rsidRPr="001472D0">
        <w:t>Evidence uživatelů vody</w:t>
      </w:r>
      <w:r w:rsidR="00040A63" w:rsidRPr="006A2133">
        <w:t xml:space="preserve"> </w:t>
      </w:r>
      <w:r w:rsidR="00F0797A" w:rsidRPr="009D556F">
        <w:t>totožné</w:t>
      </w:r>
      <w:r w:rsidR="009D556F" w:rsidRPr="009D556F">
        <w:t xml:space="preserve">. </w:t>
      </w:r>
      <w:r w:rsidR="009D556F" w:rsidRPr="0020683B">
        <w:t xml:space="preserve">Souřadnice </w:t>
      </w:r>
      <w:r w:rsidR="0030375C" w:rsidRPr="0020683B">
        <w:t>z databáze Evidence uživatelů vody</w:t>
      </w:r>
      <w:r w:rsidR="00F141A2" w:rsidRPr="0020683B">
        <w:t xml:space="preserve"> </w:t>
      </w:r>
      <w:r w:rsidR="00F0797A" w:rsidRPr="0020683B">
        <w:t>leží v OPVZ odběru</w:t>
      </w:r>
      <w:r w:rsidR="003420BC" w:rsidRPr="0020683B">
        <w:t xml:space="preserve"> a odpovídají reálné lokalizaci odběru</w:t>
      </w:r>
      <w:r w:rsidR="00F0797A" w:rsidRPr="0020683B">
        <w:t>.</w:t>
      </w:r>
    </w:p>
    <w:p w14:paraId="7536F419" w14:textId="7A1970BE" w:rsidR="00B17B80" w:rsidRPr="00343D0E" w:rsidRDefault="00B17B80" w:rsidP="00B17B80">
      <w:pPr>
        <w:spacing w:after="120" w:line="252" w:lineRule="auto"/>
        <w:jc w:val="both"/>
      </w:pPr>
      <w:r w:rsidRPr="00343D0E">
        <w:rPr>
          <w:b/>
        </w:rPr>
        <w:t>Počet objektů:</w:t>
      </w:r>
      <w:r w:rsidRPr="00343D0E">
        <w:t xml:space="preserve"> </w:t>
      </w:r>
    </w:p>
    <w:p w14:paraId="6F7AEC7D" w14:textId="4A9D33D4" w:rsidR="008B2CDE" w:rsidRPr="00343D0E" w:rsidRDefault="008B2CDE" w:rsidP="008B2CDE">
      <w:pPr>
        <w:spacing w:after="120" w:line="252" w:lineRule="auto"/>
        <w:jc w:val="both"/>
      </w:pPr>
      <w:r w:rsidRPr="00343D0E">
        <w:rPr>
          <w:b/>
        </w:rPr>
        <w:t>Směs z více zdrojů surové vody:</w:t>
      </w:r>
      <w:r w:rsidR="008B3891">
        <w:t xml:space="preserve"> </w:t>
      </w:r>
    </w:p>
    <w:p w14:paraId="583F580B" w14:textId="59CF719E" w:rsidR="005B3DB5" w:rsidRPr="00343D0E" w:rsidRDefault="005B3DB5" w:rsidP="0045521E">
      <w:pPr>
        <w:shd w:val="clear" w:color="auto" w:fill="FFFFFF" w:themeFill="background1"/>
        <w:spacing w:after="120" w:line="252" w:lineRule="auto"/>
      </w:pPr>
      <w:r w:rsidRPr="00343D0E">
        <w:rPr>
          <w:b/>
        </w:rPr>
        <w:t>Typ odběr</w:t>
      </w:r>
      <w:r w:rsidR="00B17B80" w:rsidRPr="00343D0E">
        <w:rPr>
          <w:b/>
        </w:rPr>
        <w:t>u</w:t>
      </w:r>
      <w:r w:rsidRPr="00343D0E">
        <w:rPr>
          <w:b/>
        </w:rPr>
        <w:t xml:space="preserve">: </w:t>
      </w:r>
      <w:r w:rsidRPr="00343D0E">
        <w:t>Podzemní voda</w:t>
      </w:r>
      <w:r w:rsidR="002001DB" w:rsidRPr="00343D0E">
        <w:t>.</w:t>
      </w:r>
    </w:p>
    <w:p w14:paraId="11218CAB" w14:textId="69563571" w:rsidR="000F30A9" w:rsidRPr="009D556F" w:rsidRDefault="000F30A9" w:rsidP="009D556F">
      <w:pPr>
        <w:shd w:val="clear" w:color="auto" w:fill="FFFFFF" w:themeFill="background1"/>
        <w:spacing w:after="120" w:line="252" w:lineRule="auto"/>
        <w:jc w:val="both"/>
      </w:pPr>
      <w:r w:rsidRPr="009D556F">
        <w:rPr>
          <w:b/>
        </w:rPr>
        <w:t>Typy objektů:</w:t>
      </w:r>
      <w:r w:rsidR="00313384" w:rsidRPr="009D556F">
        <w:t xml:space="preserve"> </w:t>
      </w:r>
      <w:r w:rsidR="003F6359" w:rsidRPr="003F6359">
        <w:rPr>
          <w:i/>
        </w:rPr>
        <w:t>Např</w:t>
      </w:r>
      <w:r w:rsidR="003F6359">
        <w:t xml:space="preserve">.: </w:t>
      </w:r>
      <w:r w:rsidR="009D556F" w:rsidRPr="009D556F">
        <w:t>3</w:t>
      </w:r>
      <w:r w:rsidR="00417BC7" w:rsidRPr="009D556F">
        <w:t xml:space="preserve"> v</w:t>
      </w:r>
      <w:r w:rsidR="00313384" w:rsidRPr="009D556F">
        <w:t>rt</w:t>
      </w:r>
      <w:r w:rsidR="00E54B47">
        <w:t xml:space="preserve">y - </w:t>
      </w:r>
      <w:r w:rsidR="009D556F" w:rsidRPr="009D556F">
        <w:t>HV-1</w:t>
      </w:r>
      <w:r w:rsidR="00E54B47">
        <w:t xml:space="preserve"> (56 m)</w:t>
      </w:r>
      <w:r w:rsidR="009D556F" w:rsidRPr="009D556F">
        <w:t>, HV-4</w:t>
      </w:r>
      <w:r w:rsidR="00E54B47">
        <w:t xml:space="preserve"> (48 m)</w:t>
      </w:r>
      <w:r w:rsidR="009D556F" w:rsidRPr="009D556F">
        <w:t>, HV-5</w:t>
      </w:r>
      <w:r w:rsidR="00E54B47">
        <w:t xml:space="preserve"> (50 m)</w:t>
      </w:r>
      <w:r w:rsidR="00417BC7" w:rsidRPr="009D556F">
        <w:t>.</w:t>
      </w:r>
    </w:p>
    <w:p w14:paraId="4F1E3A76" w14:textId="47E1BCA3" w:rsidR="005B3DB5" w:rsidRPr="00343D0E" w:rsidRDefault="005B3DB5" w:rsidP="0045521E">
      <w:pPr>
        <w:shd w:val="clear" w:color="auto" w:fill="FFFFFF" w:themeFill="background1"/>
        <w:spacing w:after="120" w:line="252" w:lineRule="auto"/>
        <w:rPr>
          <w:b/>
        </w:rPr>
      </w:pPr>
      <w:r w:rsidRPr="00343D0E">
        <w:rPr>
          <w:b/>
        </w:rPr>
        <w:t xml:space="preserve">Správce </w:t>
      </w:r>
      <w:r w:rsidR="00B0047D" w:rsidRPr="00343D0E">
        <w:rPr>
          <w:b/>
        </w:rPr>
        <w:t>p</w:t>
      </w:r>
      <w:r w:rsidRPr="00343D0E">
        <w:rPr>
          <w:b/>
        </w:rPr>
        <w:t xml:space="preserve">ovodí: </w:t>
      </w:r>
      <w:r w:rsidRPr="00343D0E">
        <w:t>Povodí</w:t>
      </w:r>
      <w:r w:rsidR="00313384" w:rsidRPr="00343D0E">
        <w:t xml:space="preserve"> </w:t>
      </w:r>
      <w:r w:rsidR="003F6359">
        <w:t>Labe</w:t>
      </w:r>
      <w:r w:rsidR="00B0047D" w:rsidRPr="00343D0E">
        <w:t>,</w:t>
      </w:r>
      <w:r w:rsidR="003F6359">
        <w:t xml:space="preserve"> státní podnik</w:t>
      </w:r>
    </w:p>
    <w:p w14:paraId="55B59F80" w14:textId="3A0E8B43" w:rsidR="005B3DB5" w:rsidRPr="00343D0E" w:rsidRDefault="005B3DB5" w:rsidP="0045521E">
      <w:pPr>
        <w:shd w:val="clear" w:color="auto" w:fill="FFFFFF" w:themeFill="background1"/>
        <w:spacing w:after="120" w:line="252" w:lineRule="auto"/>
        <w:rPr>
          <w:b/>
        </w:rPr>
      </w:pPr>
      <w:r w:rsidRPr="00343D0E">
        <w:rPr>
          <w:b/>
        </w:rPr>
        <w:t>Provozovatel odběru:</w:t>
      </w:r>
      <w:r w:rsidR="00313384" w:rsidRPr="00343D0E">
        <w:t xml:space="preserve"> </w:t>
      </w:r>
    </w:p>
    <w:p w14:paraId="33B4DB26" w14:textId="688376C4" w:rsidR="005B3DB5" w:rsidRPr="00343D0E" w:rsidRDefault="005B3DB5" w:rsidP="00D1108C">
      <w:pPr>
        <w:spacing w:after="120" w:line="252" w:lineRule="auto"/>
      </w:pPr>
      <w:r w:rsidRPr="00343D0E">
        <w:rPr>
          <w:b/>
        </w:rPr>
        <w:t xml:space="preserve">Velikost odběru (maximum v období 2019 </w:t>
      </w:r>
      <w:r w:rsidR="006E52A2">
        <w:rPr>
          <w:b/>
        </w:rPr>
        <w:t>–</w:t>
      </w:r>
      <w:r w:rsidRPr="00343D0E">
        <w:rPr>
          <w:b/>
        </w:rPr>
        <w:t xml:space="preserve"> 202</w:t>
      </w:r>
      <w:r w:rsidR="006E52A2">
        <w:rPr>
          <w:b/>
        </w:rPr>
        <w:t xml:space="preserve">3 </w:t>
      </w:r>
      <w:r w:rsidRPr="00343D0E">
        <w:rPr>
          <w:b/>
        </w:rPr>
        <w:t xml:space="preserve">v </w:t>
      </w:r>
      <w:r w:rsidR="003F6359" w:rsidRPr="00343D0E">
        <w:rPr>
          <w:b/>
        </w:rPr>
        <w:t>l/s)</w:t>
      </w:r>
      <w:r w:rsidR="003F6359" w:rsidRPr="00343D0E">
        <w:rPr>
          <w:b/>
          <w:vertAlign w:val="superscript"/>
        </w:rPr>
        <w:t>1</w:t>
      </w:r>
      <w:r w:rsidR="003F6359" w:rsidRPr="00343D0E">
        <w:rPr>
          <w:b/>
        </w:rPr>
        <w:t xml:space="preserve">: </w:t>
      </w:r>
      <w:r w:rsidR="003F6359" w:rsidRPr="003F6359">
        <w:rPr>
          <w:i/>
        </w:rPr>
        <w:t xml:space="preserve">např.: </w:t>
      </w:r>
      <w:r w:rsidR="006554BD">
        <w:t>6,4</w:t>
      </w:r>
      <w:r w:rsidR="00B0047D" w:rsidRPr="00343D0E">
        <w:t xml:space="preserve"> l/s (</w:t>
      </w:r>
      <w:r w:rsidR="006554BD">
        <w:t>550</w:t>
      </w:r>
      <w:r w:rsidR="00B0047D" w:rsidRPr="00343D0E">
        <w:t xml:space="preserve"> m</w:t>
      </w:r>
      <w:r w:rsidR="00B0047D" w:rsidRPr="00343D0E">
        <w:rPr>
          <w:vertAlign w:val="superscript"/>
        </w:rPr>
        <w:t>3</w:t>
      </w:r>
      <w:r w:rsidR="00B0047D" w:rsidRPr="00343D0E">
        <w:t>/den)</w:t>
      </w:r>
      <w:r w:rsidR="002001DB" w:rsidRPr="00343D0E">
        <w:t>.</w:t>
      </w:r>
    </w:p>
    <w:p w14:paraId="3C481EFD" w14:textId="034AA0FB" w:rsidR="0045521E" w:rsidRPr="00343D0E" w:rsidRDefault="0045521E" w:rsidP="00D1108C">
      <w:pPr>
        <w:spacing w:after="120" w:line="252" w:lineRule="auto"/>
      </w:pPr>
      <w:r w:rsidRPr="00343D0E">
        <w:rPr>
          <w:b/>
        </w:rPr>
        <w:t>Kategorie velikosti odběru:</w:t>
      </w:r>
      <w:r w:rsidRPr="00343D0E">
        <w:t xml:space="preserve"> </w:t>
      </w:r>
      <w:r w:rsidR="008E29A0" w:rsidRPr="008E29A0">
        <w:rPr>
          <w:i/>
        </w:rPr>
        <w:t>Např.:</w:t>
      </w:r>
      <w:r w:rsidR="008E29A0">
        <w:t xml:space="preserve"> </w:t>
      </w:r>
      <w:r w:rsidRPr="00343D0E">
        <w:t>Odběr</w:t>
      </w:r>
      <w:r w:rsidR="006554BD">
        <w:t xml:space="preserve"> nad</w:t>
      </w:r>
      <w:r w:rsidRPr="00343D0E">
        <w:t xml:space="preserve"> 1,2 l/s</w:t>
      </w:r>
      <w:r w:rsidR="00B0047D" w:rsidRPr="00343D0E">
        <w:t xml:space="preserve"> (100 m</w:t>
      </w:r>
      <w:r w:rsidR="00B0047D" w:rsidRPr="00343D0E">
        <w:rPr>
          <w:vertAlign w:val="superscript"/>
        </w:rPr>
        <w:t>3</w:t>
      </w:r>
      <w:r w:rsidR="00B0047D" w:rsidRPr="00343D0E">
        <w:t>/den)</w:t>
      </w:r>
      <w:r w:rsidRPr="00343D0E">
        <w:t>.</w:t>
      </w:r>
      <w:r w:rsidR="00895053" w:rsidRPr="00895053">
        <w:rPr>
          <w:rFonts w:ascii="Times New Roman" w:eastAsia="Times New Roman" w:hAnsi="Times New Roman" w:cs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35D9B61D" w14:textId="5681D227" w:rsidR="00B21324" w:rsidRDefault="00895053" w:rsidP="001D2451">
      <w:pPr>
        <w:spacing w:after="120" w:line="252" w:lineRule="auto"/>
        <w:jc w:val="center"/>
        <w:rPr>
          <w:noProof/>
          <w:lang w:eastAsia="cs-CZ"/>
        </w:rPr>
      </w:pPr>
      <w:r w:rsidRPr="00895053">
        <w:rPr>
          <w:noProof/>
          <w:lang w:eastAsia="cs-CZ"/>
        </w:rPr>
        <w:drawing>
          <wp:anchor distT="0" distB="0" distL="114300" distR="114300" simplePos="0" relativeHeight="251683840" behindDoc="0" locked="0" layoutInCell="1" allowOverlap="1" wp14:anchorId="15DCC3BF" wp14:editId="2CFBBF34">
            <wp:simplePos x="0" y="0"/>
            <wp:positionH relativeFrom="column">
              <wp:posOffset>3449955</wp:posOffset>
            </wp:positionH>
            <wp:positionV relativeFrom="paragraph">
              <wp:posOffset>12700</wp:posOffset>
            </wp:positionV>
            <wp:extent cx="1542415" cy="990600"/>
            <wp:effectExtent l="19050" t="19050" r="19685" b="19050"/>
            <wp:wrapThrough wrapText="bothSides">
              <wp:wrapPolygon edited="0">
                <wp:start x="-267" y="-415"/>
                <wp:lineTo x="-267" y="21600"/>
                <wp:lineTo x="21609" y="21600"/>
                <wp:lineTo x="21609" y="-415"/>
                <wp:lineTo x="-267" y="-415"/>
              </wp:wrapPolygon>
            </wp:wrapThrough>
            <wp:docPr id="11" name="Obrázek 11" descr="K:\TEXTY\Evropa\EU SMĚRNICE 2020_2184\=slepa1_99eky_8d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:\TEXTY\Evropa\EU SMĚRNICE 2020_2184\=slepa1_99eky_8d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2415" cy="990600"/>
                    </a:xfrm>
                    <a:prstGeom prst="rect">
                      <a:avLst/>
                    </a:prstGeom>
                    <a:noFill/>
                    <a:ln w="6350">
                      <a:solidFill>
                        <a:schemeClr val="accent1">
                          <a:shade val="50000"/>
                        </a:schemeClr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F6359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4A4AE284" wp14:editId="4CB86EF2">
                <wp:simplePos x="0" y="0"/>
                <wp:positionH relativeFrom="column">
                  <wp:posOffset>471805</wp:posOffset>
                </wp:positionH>
                <wp:positionV relativeFrom="paragraph">
                  <wp:posOffset>5080</wp:posOffset>
                </wp:positionV>
                <wp:extent cx="4549140" cy="2941320"/>
                <wp:effectExtent l="0" t="0" r="22860" b="11430"/>
                <wp:wrapNone/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49140" cy="294132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35060B" id="Obdélník 10" o:spid="_x0000_s1026" style="position:absolute;margin-left:37.15pt;margin-top:.4pt;width:358.2pt;height:231.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" filled="f" strokecolor="#1f4d78 [1604]" strokeweight="1pt"/>
            </w:pict>
          </mc:Fallback>
        </mc:AlternateContent>
      </w:r>
    </w:p>
    <w:p w14:paraId="4DD22C2D" w14:textId="3AB2851C" w:rsidR="003F6359" w:rsidRDefault="00895053" w:rsidP="001D2451">
      <w:pPr>
        <w:spacing w:after="120" w:line="252" w:lineRule="auto"/>
        <w:jc w:val="center"/>
        <w:rPr>
          <w:noProof/>
          <w:lang w:eastAsia="cs-CZ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0A5ADEC" wp14:editId="15762CDC">
                <wp:simplePos x="0" y="0"/>
                <wp:positionH relativeFrom="column">
                  <wp:posOffset>4137025</wp:posOffset>
                </wp:positionH>
                <wp:positionV relativeFrom="paragraph">
                  <wp:posOffset>24130</wp:posOffset>
                </wp:positionV>
                <wp:extent cx="91440" cy="106680"/>
                <wp:effectExtent l="0" t="0" r="22860" b="26670"/>
                <wp:wrapNone/>
                <wp:docPr id="15" name="Ová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91440" cy="10668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D816950" id="Ovál 15" o:spid="_x0000_s1026" style="position:absolute;margin-left:325.75pt;margin-top:1.9pt;width:7.2pt;height:8.4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" fillcolor="#5b9bd5 [3204]" strokecolor="#1f4d78 [1604]" strokeweight="1pt">
                <v:stroke joinstyle="miter"/>
              </v:oval>
            </w:pict>
          </mc:Fallback>
        </mc:AlternateContent>
      </w:r>
    </w:p>
    <w:p w14:paraId="5E78DEEF" w14:textId="1297040E" w:rsidR="003F6359" w:rsidRDefault="003F6359" w:rsidP="001D2451">
      <w:pPr>
        <w:spacing w:after="120" w:line="252" w:lineRule="auto"/>
        <w:jc w:val="center"/>
        <w:rPr>
          <w:noProof/>
          <w:lang w:eastAsia="cs-CZ"/>
        </w:rPr>
      </w:pPr>
    </w:p>
    <w:p w14:paraId="4085F3CD" w14:textId="4A500408" w:rsidR="003F6359" w:rsidRDefault="003F6359" w:rsidP="001D2451">
      <w:pPr>
        <w:spacing w:after="120" w:line="252" w:lineRule="auto"/>
        <w:jc w:val="center"/>
        <w:rPr>
          <w:noProof/>
          <w:lang w:eastAsia="cs-CZ"/>
        </w:rPr>
      </w:pPr>
    </w:p>
    <w:p w14:paraId="4A291AE2" w14:textId="4D7F90D7" w:rsidR="003F6359" w:rsidRDefault="003F6359" w:rsidP="001D2451">
      <w:pPr>
        <w:spacing w:after="120" w:line="252" w:lineRule="auto"/>
        <w:jc w:val="center"/>
        <w:rPr>
          <w:noProof/>
          <w:lang w:eastAsia="cs-CZ"/>
        </w:rPr>
      </w:pPr>
    </w:p>
    <w:p w14:paraId="640CC5BC" w14:textId="46833A45" w:rsidR="003F6359" w:rsidRDefault="00340E43" w:rsidP="001D2451">
      <w:pPr>
        <w:spacing w:after="120" w:line="252" w:lineRule="auto"/>
        <w:jc w:val="center"/>
        <w:rPr>
          <w:noProof/>
          <w:lang w:eastAsia="cs-CZ"/>
        </w:rPr>
      </w:pPr>
      <w:r w:rsidRPr="00340E43">
        <w:rPr>
          <w:b/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86912" behindDoc="0" locked="0" layoutInCell="1" allowOverlap="1" wp14:anchorId="2E824AED" wp14:editId="65E1CF1E">
                <wp:simplePos x="0" y="0"/>
                <wp:positionH relativeFrom="column">
                  <wp:posOffset>1165225</wp:posOffset>
                </wp:positionH>
                <wp:positionV relativeFrom="paragraph">
                  <wp:posOffset>85090</wp:posOffset>
                </wp:positionV>
                <wp:extent cx="2186940" cy="335280"/>
                <wp:effectExtent l="0" t="0" r="3810" b="7620"/>
                <wp:wrapSquare wrapText="bothSides"/>
                <wp:docPr id="2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6940" cy="335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DC9267" w14:textId="0BE2A6ED" w:rsidR="00340E43" w:rsidRPr="00340E43" w:rsidRDefault="00340E43">
                            <w:pPr>
                              <w:rPr>
                                <w:rFonts w:ascii="Cambria" w:hAnsi="Cambria"/>
                                <w:b/>
                                <w:color w:val="1F3864" w:themeColor="accent5" w:themeShade="80"/>
                                <w:sz w:val="28"/>
                                <w:szCs w:val="28"/>
                              </w:rPr>
                            </w:pPr>
                            <w:r w:rsidRPr="00340E43">
                              <w:rPr>
                                <w:rFonts w:ascii="Cambria" w:hAnsi="Cambria"/>
                                <w:b/>
                                <w:color w:val="1F3864" w:themeColor="accent5" w:themeShade="80"/>
                                <w:sz w:val="28"/>
                                <w:szCs w:val="28"/>
                              </w:rPr>
                              <w:t>DETAIL UMÍSTĚNÍ - MAPA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824AED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left:0;text-align:left;margin-left:91.75pt;margin-top:6.7pt;width:172.2pt;height:26.4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" stroked="f">
                <v:textbox inset="0,0,0,0">
                  <w:txbxContent>
                    <w:p w14:paraId="00DC9267" w14:textId="0BE2A6ED" w:rsidR="00340E43" w:rsidRPr="00340E43" w:rsidRDefault="00340E43">
                      <w:pPr>
                        <w:rPr>
                          <w:rFonts w:ascii="Cambria" w:hAnsi="Cambria"/>
                          <w:b/>
                          <w:color w:val="1F3864" w:themeColor="accent5" w:themeShade="80"/>
                          <w:sz w:val="28"/>
                          <w:szCs w:val="28"/>
                        </w:rPr>
                      </w:pPr>
                      <w:r w:rsidRPr="00340E43">
                        <w:rPr>
                          <w:rFonts w:ascii="Cambria" w:hAnsi="Cambria"/>
                          <w:b/>
                          <w:color w:val="1F3864" w:themeColor="accent5" w:themeShade="80"/>
                          <w:sz w:val="28"/>
                          <w:szCs w:val="28"/>
                        </w:rPr>
                        <w:t>DETAIL UMÍSTĚNÍ - MAPA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BD56C05" w14:textId="159DBCC8" w:rsidR="003F6359" w:rsidRDefault="003F6359" w:rsidP="001D2451">
      <w:pPr>
        <w:spacing w:after="120" w:line="252" w:lineRule="auto"/>
        <w:jc w:val="center"/>
        <w:rPr>
          <w:noProof/>
          <w:lang w:eastAsia="cs-CZ"/>
        </w:rPr>
      </w:pPr>
    </w:p>
    <w:p w14:paraId="5F600AA3" w14:textId="02850216" w:rsidR="003F6359" w:rsidRDefault="003F6359" w:rsidP="001D2451">
      <w:pPr>
        <w:spacing w:after="120" w:line="252" w:lineRule="auto"/>
        <w:jc w:val="center"/>
        <w:rPr>
          <w:noProof/>
          <w:lang w:eastAsia="cs-CZ"/>
        </w:rPr>
      </w:pPr>
    </w:p>
    <w:p w14:paraId="43ADA490" w14:textId="778F0659" w:rsidR="003F6359" w:rsidRDefault="003F6359" w:rsidP="001D2451">
      <w:pPr>
        <w:spacing w:after="120" w:line="252" w:lineRule="auto"/>
        <w:jc w:val="center"/>
        <w:rPr>
          <w:noProof/>
          <w:lang w:eastAsia="cs-CZ"/>
        </w:rPr>
      </w:pPr>
    </w:p>
    <w:p w14:paraId="44F3739A" w14:textId="4AA6AABE" w:rsidR="003F6359" w:rsidRDefault="003F6359" w:rsidP="001D2451">
      <w:pPr>
        <w:spacing w:after="120" w:line="252" w:lineRule="auto"/>
        <w:jc w:val="center"/>
        <w:rPr>
          <w:noProof/>
          <w:lang w:eastAsia="cs-CZ"/>
        </w:rPr>
      </w:pPr>
    </w:p>
    <w:p w14:paraId="76F12605" w14:textId="0605E071" w:rsidR="003F6359" w:rsidRDefault="003F6359" w:rsidP="001D2451">
      <w:pPr>
        <w:spacing w:after="120" w:line="252" w:lineRule="auto"/>
        <w:jc w:val="center"/>
      </w:pPr>
    </w:p>
    <w:p w14:paraId="2A80053A" w14:textId="77777777" w:rsidR="003F6359" w:rsidRPr="00343D0E" w:rsidRDefault="003F6359" w:rsidP="001D2451">
      <w:pPr>
        <w:spacing w:after="120" w:line="252" w:lineRule="auto"/>
        <w:jc w:val="center"/>
      </w:pPr>
    </w:p>
    <w:p w14:paraId="7C2C4714" w14:textId="20CBE9D2" w:rsidR="000F30A9" w:rsidRPr="00343D0E" w:rsidRDefault="001B176D" w:rsidP="00B17B80">
      <w:pPr>
        <w:rPr>
          <w:sz w:val="16"/>
          <w:szCs w:val="16"/>
        </w:rPr>
      </w:pPr>
      <w:r w:rsidRPr="00343D0E">
        <w:rPr>
          <w:sz w:val="16"/>
          <w:szCs w:val="16"/>
        </w:rPr>
        <w:t>1) Jedná se o skutečné maximální odebrané množství vody v období 2019</w:t>
      </w:r>
      <w:r w:rsidR="00ED1E21" w:rsidRPr="00343D0E">
        <w:rPr>
          <w:sz w:val="16"/>
          <w:szCs w:val="16"/>
        </w:rPr>
        <w:t xml:space="preserve"> </w:t>
      </w:r>
      <w:r w:rsidRPr="00343D0E">
        <w:rPr>
          <w:sz w:val="16"/>
          <w:szCs w:val="16"/>
        </w:rPr>
        <w:t>-</w:t>
      </w:r>
      <w:r w:rsidR="00ED1E21" w:rsidRPr="00343D0E">
        <w:rPr>
          <w:sz w:val="16"/>
          <w:szCs w:val="16"/>
        </w:rPr>
        <w:t xml:space="preserve"> </w:t>
      </w:r>
      <w:r w:rsidR="006E52A2">
        <w:rPr>
          <w:sz w:val="16"/>
          <w:szCs w:val="16"/>
        </w:rPr>
        <w:t>2023</w:t>
      </w:r>
      <w:r w:rsidRPr="00343D0E">
        <w:rPr>
          <w:sz w:val="16"/>
          <w:szCs w:val="16"/>
        </w:rPr>
        <w:t>.</w:t>
      </w:r>
      <w:r w:rsidR="000F30A9" w:rsidRPr="00343D0E">
        <w:rPr>
          <w:sz w:val="16"/>
          <w:szCs w:val="16"/>
        </w:rPr>
        <w:br w:type="page"/>
      </w:r>
    </w:p>
    <w:p w14:paraId="49AFD495" w14:textId="65D31D5E" w:rsidR="009A29FE" w:rsidRPr="00343D0E" w:rsidRDefault="0079711D" w:rsidP="00D1108C">
      <w:pPr>
        <w:spacing w:after="120" w:line="252" w:lineRule="auto"/>
        <w:rPr>
          <w:b/>
          <w:color w:val="0070C0"/>
          <w:sz w:val="28"/>
          <w:szCs w:val="28"/>
        </w:rPr>
      </w:pPr>
      <w:r w:rsidRPr="001168DD">
        <w:rPr>
          <w:b/>
          <w:noProof/>
          <w:color w:val="0070C0"/>
          <w:sz w:val="28"/>
          <w:szCs w:val="28"/>
          <w:highlight w:val="cyan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0E7305" wp14:editId="2A16F869">
                <wp:simplePos x="0" y="0"/>
                <wp:positionH relativeFrom="margin">
                  <wp:posOffset>-76835</wp:posOffset>
                </wp:positionH>
                <wp:positionV relativeFrom="paragraph">
                  <wp:posOffset>-75235</wp:posOffset>
                </wp:positionV>
                <wp:extent cx="5859145" cy="9014460"/>
                <wp:effectExtent l="0" t="0" r="27305" b="15240"/>
                <wp:wrapNone/>
                <wp:docPr id="18" name="Obdélní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9145" cy="901446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FAA814D" id="Obdélník 18" o:spid="_x0000_s1026" style="position:absolute;margin-left:-6.05pt;margin-top:-5.9pt;width:461.35pt;height:709.8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" filled="f" strokecolor="#0070c0" strokeweight="1.75pt">
                <w10:wrap anchorx="margin"/>
              </v:rect>
            </w:pict>
          </mc:Fallback>
        </mc:AlternateContent>
      </w:r>
      <w:r w:rsidR="00CF30A0" w:rsidRPr="00343D0E">
        <w:rPr>
          <w:b/>
          <w:color w:val="0070C0"/>
          <w:sz w:val="28"/>
          <w:szCs w:val="28"/>
        </w:rPr>
        <w:t xml:space="preserve">2) Charakterizace </w:t>
      </w:r>
      <w:r w:rsidR="000A1791" w:rsidRPr="00343D0E">
        <w:rPr>
          <w:b/>
          <w:color w:val="0070C0"/>
          <w:sz w:val="28"/>
          <w:szCs w:val="28"/>
        </w:rPr>
        <w:t>částí povodí související s místem</w:t>
      </w:r>
      <w:r w:rsidR="00CF30A0" w:rsidRPr="00343D0E">
        <w:rPr>
          <w:b/>
          <w:color w:val="0070C0"/>
          <w:sz w:val="28"/>
          <w:szCs w:val="28"/>
        </w:rPr>
        <w:t xml:space="preserve"> odběru</w:t>
      </w:r>
      <w:r w:rsidR="00F94F09" w:rsidRPr="00343D0E">
        <w:rPr>
          <w:b/>
          <w:color w:val="0070C0"/>
          <w:sz w:val="28"/>
          <w:szCs w:val="28"/>
        </w:rPr>
        <w:t>.</w:t>
      </w:r>
    </w:p>
    <w:p w14:paraId="797B3DF4" w14:textId="247B7A66" w:rsidR="00430FCE" w:rsidRPr="00343D0E" w:rsidRDefault="00430FCE" w:rsidP="002822B4">
      <w:pPr>
        <w:spacing w:after="120" w:line="252" w:lineRule="auto"/>
        <w:jc w:val="both"/>
      </w:pPr>
      <w:r w:rsidRPr="00343D0E">
        <w:rPr>
          <w:b/>
        </w:rPr>
        <w:t>Hydrologické povodí IV. řádu:</w:t>
      </w:r>
      <w:r w:rsidR="0024296C" w:rsidRPr="00343D0E">
        <w:rPr>
          <w:b/>
        </w:rPr>
        <w:t xml:space="preserve"> </w:t>
      </w:r>
    </w:p>
    <w:p w14:paraId="0804B414" w14:textId="30137126" w:rsidR="00430FCE" w:rsidRPr="00343D0E" w:rsidRDefault="00857ECE" w:rsidP="002822B4">
      <w:pPr>
        <w:spacing w:after="120" w:line="252" w:lineRule="auto"/>
        <w:jc w:val="both"/>
        <w:rPr>
          <w:b/>
        </w:rPr>
      </w:pPr>
      <w:r w:rsidRPr="00343D0E">
        <w:rPr>
          <w:b/>
        </w:rPr>
        <w:t>Ú</w:t>
      </w:r>
      <w:r w:rsidR="00430FCE" w:rsidRPr="00343D0E">
        <w:rPr>
          <w:b/>
        </w:rPr>
        <w:t>tvar podzemních vod:</w:t>
      </w:r>
      <w:r w:rsidR="009A2DF3" w:rsidRPr="00343D0E">
        <w:rPr>
          <w:b/>
        </w:rPr>
        <w:t xml:space="preserve"> </w:t>
      </w:r>
    </w:p>
    <w:p w14:paraId="377D0F40" w14:textId="74E88D54" w:rsidR="00430FCE" w:rsidRPr="00343D0E" w:rsidRDefault="00430FCE" w:rsidP="002822B4">
      <w:pPr>
        <w:spacing w:after="120" w:line="252" w:lineRule="auto"/>
        <w:jc w:val="both"/>
      </w:pPr>
      <w:r w:rsidRPr="00343D0E">
        <w:rPr>
          <w:b/>
        </w:rPr>
        <w:t>Hydrogeologický rajon:</w:t>
      </w:r>
      <w:r w:rsidR="009A2DF3" w:rsidRPr="00343D0E">
        <w:rPr>
          <w:b/>
        </w:rPr>
        <w:t xml:space="preserve"> </w:t>
      </w:r>
    </w:p>
    <w:p w14:paraId="53BED5A1" w14:textId="6DF9D669" w:rsidR="00430FCE" w:rsidRPr="00343D0E" w:rsidRDefault="00430FCE" w:rsidP="002822B4">
      <w:pPr>
        <w:spacing w:after="120" w:line="252" w:lineRule="auto"/>
        <w:jc w:val="both"/>
      </w:pPr>
      <w:r w:rsidRPr="00343D0E">
        <w:rPr>
          <w:b/>
        </w:rPr>
        <w:t>Ochranné pásmo vodního zdroje</w:t>
      </w:r>
      <w:r w:rsidRPr="00EA79A9">
        <w:rPr>
          <w:i/>
        </w:rPr>
        <w:t>:</w:t>
      </w:r>
      <w:r w:rsidR="009A2DF3" w:rsidRPr="00EA79A9">
        <w:rPr>
          <w:i/>
        </w:rPr>
        <w:t xml:space="preserve"> </w:t>
      </w:r>
      <w:r w:rsidR="00EA79A9" w:rsidRPr="00EA79A9">
        <w:rPr>
          <w:i/>
        </w:rPr>
        <w:t>Např.:</w:t>
      </w:r>
      <w:r w:rsidR="00EA79A9">
        <w:rPr>
          <w:b/>
        </w:rPr>
        <w:t xml:space="preserve"> </w:t>
      </w:r>
      <w:r w:rsidR="00534B3E" w:rsidRPr="00534B3E">
        <w:t xml:space="preserve">Pouze dvě </w:t>
      </w:r>
      <w:r w:rsidR="003E1139" w:rsidRPr="00534B3E">
        <w:t>OPVZ 1. stupně</w:t>
      </w:r>
      <w:r w:rsidR="0082667B" w:rsidRPr="00343D0E">
        <w:t>.</w:t>
      </w:r>
      <w:r w:rsidR="00E12414">
        <w:t xml:space="preserve"> OPVZ 2. stupně nebylo stanoveno.</w:t>
      </w:r>
    </w:p>
    <w:p w14:paraId="5B1650FC" w14:textId="5B68BFAD" w:rsidR="009A2DF3" w:rsidRDefault="00EA79A9" w:rsidP="002822B4">
      <w:pPr>
        <w:spacing w:after="120" w:line="252" w:lineRule="auto"/>
        <w:jc w:val="both"/>
        <w:rPr>
          <w:b/>
          <w:noProof/>
          <w:lang w:eastAsia="cs-CZ"/>
        </w:rPr>
      </w:pPr>
      <w:r w:rsidRPr="00343D0E">
        <w:rPr>
          <w:b/>
          <w:noProof/>
          <w:color w:val="0070C0"/>
          <w:sz w:val="30"/>
          <w:szCs w:val="30"/>
          <w:lang w:eastAsia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3D5F41B7" wp14:editId="55BF2AC7">
                <wp:simplePos x="0" y="0"/>
                <wp:positionH relativeFrom="column">
                  <wp:posOffset>14605</wp:posOffset>
                </wp:positionH>
                <wp:positionV relativeFrom="paragraph">
                  <wp:posOffset>7620</wp:posOffset>
                </wp:positionV>
                <wp:extent cx="4739640" cy="2872740"/>
                <wp:effectExtent l="0" t="0" r="22860" b="22860"/>
                <wp:wrapNone/>
                <wp:docPr id="16" name="Obdélní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9640" cy="287274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D28167" id="Obdélník 16" o:spid="_x0000_s1026" style="position:absolute;margin-left:1.15pt;margin-top:.6pt;width:373.2pt;height:226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" filled="f" strokecolor="#0070c0" strokeweight="1.75pt"/>
            </w:pict>
          </mc:Fallback>
        </mc:AlternateContent>
      </w:r>
    </w:p>
    <w:p w14:paraId="6FF7B013" w14:textId="3DACBC77" w:rsidR="00EA79A9" w:rsidRDefault="00EA79A9" w:rsidP="002822B4">
      <w:pPr>
        <w:spacing w:after="120" w:line="252" w:lineRule="auto"/>
        <w:jc w:val="both"/>
        <w:rPr>
          <w:b/>
          <w:noProof/>
          <w:lang w:eastAsia="cs-CZ"/>
        </w:rPr>
      </w:pPr>
    </w:p>
    <w:p w14:paraId="680D4B59" w14:textId="1193E5B1" w:rsidR="00EA79A9" w:rsidRDefault="00EA79A9" w:rsidP="002822B4">
      <w:pPr>
        <w:spacing w:after="120" w:line="252" w:lineRule="auto"/>
        <w:jc w:val="both"/>
        <w:rPr>
          <w:b/>
          <w:noProof/>
          <w:lang w:eastAsia="cs-CZ"/>
        </w:rPr>
      </w:pPr>
    </w:p>
    <w:p w14:paraId="5134BDBF" w14:textId="4B273B50" w:rsidR="00EA79A9" w:rsidRDefault="00EA79A9" w:rsidP="002822B4">
      <w:pPr>
        <w:spacing w:after="120" w:line="252" w:lineRule="auto"/>
        <w:jc w:val="both"/>
        <w:rPr>
          <w:b/>
          <w:noProof/>
          <w:lang w:eastAsia="cs-CZ"/>
        </w:rPr>
      </w:pPr>
      <w:r w:rsidRPr="00340E43">
        <w:rPr>
          <w:b/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91008" behindDoc="0" locked="0" layoutInCell="1" allowOverlap="1" wp14:anchorId="4116BA1C" wp14:editId="0E0C057D">
                <wp:simplePos x="0" y="0"/>
                <wp:positionH relativeFrom="column">
                  <wp:posOffset>1050925</wp:posOffset>
                </wp:positionH>
                <wp:positionV relativeFrom="paragraph">
                  <wp:posOffset>80010</wp:posOffset>
                </wp:positionV>
                <wp:extent cx="1226820" cy="281940"/>
                <wp:effectExtent l="0" t="0" r="0" b="3810"/>
                <wp:wrapSquare wrapText="bothSides"/>
                <wp:docPr id="17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6820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214F2B" w14:textId="2692C0C3" w:rsidR="00EA79A9" w:rsidRPr="00340E43" w:rsidRDefault="00EA79A9" w:rsidP="00EA79A9">
                            <w:pPr>
                              <w:rPr>
                                <w:rFonts w:ascii="Cambria" w:hAnsi="Cambria"/>
                                <w:b/>
                                <w:color w:val="1F3864" w:themeColor="accent5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1F3864" w:themeColor="accent5" w:themeShade="80"/>
                                <w:sz w:val="28"/>
                                <w:szCs w:val="28"/>
                              </w:rPr>
                              <w:t>ZÁKRES OPVZ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6BA1C" id="_x0000_s1027" type="#_x0000_t202" style="position:absolute;left:0;text-align:left;margin-left:82.75pt;margin-top:6.3pt;width:96.6pt;height:22.2pt;z-index:2516910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" stroked="f">
                <v:textbox inset="0,0,0,0">
                  <w:txbxContent>
                    <w:p w14:paraId="5C214F2B" w14:textId="2692C0C3" w:rsidR="00EA79A9" w:rsidRPr="00340E43" w:rsidRDefault="00EA79A9" w:rsidP="00EA79A9">
                      <w:pPr>
                        <w:rPr>
                          <w:rFonts w:ascii="Cambria" w:hAnsi="Cambria"/>
                          <w:b/>
                          <w:color w:val="1F3864" w:themeColor="accent5" w:themeShade="80"/>
                          <w:sz w:val="28"/>
                          <w:szCs w:val="28"/>
                        </w:rPr>
                      </w:pPr>
                      <w:r>
                        <w:rPr>
                          <w:rFonts w:ascii="Cambria" w:hAnsi="Cambria"/>
                          <w:b/>
                          <w:color w:val="1F3864" w:themeColor="accent5" w:themeShade="80"/>
                          <w:sz w:val="28"/>
                          <w:szCs w:val="28"/>
                        </w:rPr>
                        <w:t>ZÁKRES OPVZ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7DCA7EB" w14:textId="2FDCF81D" w:rsidR="00EA79A9" w:rsidRDefault="00EA79A9" w:rsidP="002822B4">
      <w:pPr>
        <w:spacing w:after="120" w:line="252" w:lineRule="auto"/>
        <w:jc w:val="both"/>
        <w:rPr>
          <w:b/>
          <w:noProof/>
          <w:lang w:eastAsia="cs-CZ"/>
        </w:rPr>
      </w:pPr>
    </w:p>
    <w:p w14:paraId="1E9A8740" w14:textId="2A095B57" w:rsidR="00EA79A9" w:rsidRDefault="00EA79A9" w:rsidP="002822B4">
      <w:pPr>
        <w:spacing w:after="120" w:line="252" w:lineRule="auto"/>
        <w:jc w:val="both"/>
        <w:rPr>
          <w:b/>
          <w:noProof/>
          <w:lang w:eastAsia="cs-CZ"/>
        </w:rPr>
      </w:pPr>
    </w:p>
    <w:p w14:paraId="1B86A0D8" w14:textId="16D53026" w:rsidR="00EA79A9" w:rsidRDefault="00EA79A9" w:rsidP="002822B4">
      <w:pPr>
        <w:spacing w:after="120" w:line="252" w:lineRule="auto"/>
        <w:jc w:val="both"/>
        <w:rPr>
          <w:b/>
          <w:noProof/>
          <w:lang w:eastAsia="cs-CZ"/>
        </w:rPr>
      </w:pPr>
    </w:p>
    <w:p w14:paraId="0BA4E5B1" w14:textId="500C8081" w:rsidR="00EA79A9" w:rsidRDefault="00EA79A9" w:rsidP="002822B4">
      <w:pPr>
        <w:spacing w:after="120" w:line="252" w:lineRule="auto"/>
        <w:jc w:val="both"/>
        <w:rPr>
          <w:b/>
          <w:noProof/>
          <w:lang w:eastAsia="cs-CZ"/>
        </w:rPr>
      </w:pPr>
    </w:p>
    <w:p w14:paraId="0AAAC077" w14:textId="53A64269" w:rsidR="00EA79A9" w:rsidRDefault="00EA79A9" w:rsidP="002822B4">
      <w:pPr>
        <w:spacing w:after="120" w:line="252" w:lineRule="auto"/>
        <w:jc w:val="both"/>
        <w:rPr>
          <w:b/>
          <w:noProof/>
          <w:lang w:eastAsia="cs-CZ"/>
        </w:rPr>
      </w:pPr>
    </w:p>
    <w:p w14:paraId="2C4EA44A" w14:textId="77777777" w:rsidR="00EA79A9" w:rsidRPr="00343D0E" w:rsidRDefault="00EA79A9" w:rsidP="002822B4">
      <w:pPr>
        <w:spacing w:after="120" w:line="252" w:lineRule="auto"/>
        <w:jc w:val="both"/>
        <w:rPr>
          <w:b/>
        </w:rPr>
      </w:pPr>
    </w:p>
    <w:p w14:paraId="41EFB28B" w14:textId="77777777" w:rsidR="00EA79A9" w:rsidRDefault="00EA79A9" w:rsidP="002822B4">
      <w:pPr>
        <w:spacing w:after="120" w:line="252" w:lineRule="auto"/>
        <w:jc w:val="both"/>
        <w:rPr>
          <w:b/>
        </w:rPr>
      </w:pPr>
    </w:p>
    <w:p w14:paraId="018438DF" w14:textId="77777777" w:rsidR="00EA79A9" w:rsidRDefault="00EA79A9" w:rsidP="002822B4">
      <w:pPr>
        <w:spacing w:after="120" w:line="252" w:lineRule="auto"/>
        <w:jc w:val="both"/>
        <w:rPr>
          <w:b/>
        </w:rPr>
      </w:pPr>
    </w:p>
    <w:p w14:paraId="022DC90A" w14:textId="0837F3D8" w:rsidR="00430FCE" w:rsidRPr="00343D0E" w:rsidRDefault="00430FCE" w:rsidP="002822B4">
      <w:pPr>
        <w:spacing w:after="120" w:line="252" w:lineRule="auto"/>
        <w:jc w:val="both"/>
      </w:pPr>
      <w:r w:rsidRPr="00343D0E">
        <w:rPr>
          <w:b/>
        </w:rPr>
        <w:t>Kategorie odběru:</w:t>
      </w:r>
      <w:r w:rsidR="000F30A9" w:rsidRPr="00343D0E">
        <w:rPr>
          <w:b/>
        </w:rPr>
        <w:t xml:space="preserve"> </w:t>
      </w:r>
      <w:r w:rsidR="00CF6296" w:rsidRPr="00CF6296">
        <w:rPr>
          <w:i/>
        </w:rPr>
        <w:t>Např.:</w:t>
      </w:r>
      <w:r w:rsidR="00CF6296">
        <w:rPr>
          <w:b/>
        </w:rPr>
        <w:t xml:space="preserve"> </w:t>
      </w:r>
      <w:r w:rsidR="000F30A9" w:rsidRPr="00343D0E">
        <w:t>Odběry podzemní vody z</w:t>
      </w:r>
      <w:r w:rsidR="00534B3E">
        <w:t> hlubokých struktur</w:t>
      </w:r>
      <w:r w:rsidR="000F30A9" w:rsidRPr="00343D0E">
        <w:t>.</w:t>
      </w:r>
    </w:p>
    <w:p w14:paraId="6AAD967A" w14:textId="38854371" w:rsidR="0090166F" w:rsidRDefault="00430FCE" w:rsidP="002822B4">
      <w:pPr>
        <w:spacing w:after="120" w:line="252" w:lineRule="auto"/>
        <w:jc w:val="both"/>
      </w:pPr>
      <w:r w:rsidRPr="00FD0B56">
        <w:rPr>
          <w:b/>
        </w:rPr>
        <w:t>Povodí odběru:</w:t>
      </w:r>
      <w:r w:rsidR="009A2DF3" w:rsidRPr="00FD0B56">
        <w:t xml:space="preserve"> </w:t>
      </w:r>
      <w:r w:rsidR="00FD0B56" w:rsidRPr="00FD0B56">
        <w:t xml:space="preserve">Povodí odběru odpovídá </w:t>
      </w:r>
      <w:r w:rsidR="0079711D">
        <w:t>infiltrační oblasti (viz mapa) určené n</w:t>
      </w:r>
      <w:r w:rsidR="0090166F">
        <w:t>a základě modelování a výsledků proudění podzemní vody</w:t>
      </w:r>
      <w:r w:rsidR="0079711D">
        <w:t>.</w:t>
      </w:r>
    </w:p>
    <w:p w14:paraId="6B79255B" w14:textId="231CEA19" w:rsidR="00CF6296" w:rsidRDefault="00CF6296" w:rsidP="002822B4">
      <w:pPr>
        <w:spacing w:after="120" w:line="252" w:lineRule="auto"/>
        <w:jc w:val="both"/>
      </w:pPr>
      <w:r w:rsidRPr="00343D0E">
        <w:rPr>
          <w:b/>
          <w:noProof/>
          <w:color w:val="0070C0"/>
          <w:sz w:val="30"/>
          <w:szCs w:val="30"/>
          <w:lang w:eastAsia="cs-C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18204A86" wp14:editId="274D8DE3">
                <wp:simplePos x="0" y="0"/>
                <wp:positionH relativeFrom="margin">
                  <wp:posOffset>-635</wp:posOffset>
                </wp:positionH>
                <wp:positionV relativeFrom="paragraph">
                  <wp:posOffset>110490</wp:posOffset>
                </wp:positionV>
                <wp:extent cx="4739640" cy="3528060"/>
                <wp:effectExtent l="0" t="0" r="22860" b="15240"/>
                <wp:wrapNone/>
                <wp:docPr id="19" name="Obdélní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9640" cy="352806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E3E0C3" id="Obdélník 19" o:spid="_x0000_s1026" style="position:absolute;margin-left:-.05pt;margin-top:8.7pt;width:373.2pt;height:277.8pt;z-index:2516930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" filled="f" strokecolor="#0070c0" strokeweight="1.75pt">
                <w10:wrap anchorx="margin"/>
              </v:rect>
            </w:pict>
          </mc:Fallback>
        </mc:AlternateContent>
      </w:r>
    </w:p>
    <w:p w14:paraId="3AAFE7AB" w14:textId="0558B5D8" w:rsidR="00CF6296" w:rsidRDefault="00CF6296" w:rsidP="002822B4">
      <w:pPr>
        <w:spacing w:after="120" w:line="252" w:lineRule="auto"/>
        <w:jc w:val="both"/>
      </w:pPr>
    </w:p>
    <w:p w14:paraId="7592E806" w14:textId="2B55B3B2" w:rsidR="00CF6296" w:rsidRDefault="00CF6296" w:rsidP="002822B4">
      <w:pPr>
        <w:spacing w:after="120" w:line="252" w:lineRule="auto"/>
        <w:jc w:val="both"/>
      </w:pPr>
      <w:r w:rsidRPr="00340E43">
        <w:rPr>
          <w:b/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3E9AE246" wp14:editId="0A18D37E">
                <wp:simplePos x="0" y="0"/>
                <wp:positionH relativeFrom="column">
                  <wp:posOffset>746125</wp:posOffset>
                </wp:positionH>
                <wp:positionV relativeFrom="paragraph">
                  <wp:posOffset>3810</wp:posOffset>
                </wp:positionV>
                <wp:extent cx="2499360" cy="1158240"/>
                <wp:effectExtent l="0" t="0" r="0" b="3810"/>
                <wp:wrapSquare wrapText="bothSides"/>
                <wp:docPr id="20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9360" cy="1158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8222E" w14:textId="59069E40" w:rsidR="00CF6296" w:rsidRPr="00340E43" w:rsidRDefault="00CF6296" w:rsidP="00CF6296">
                            <w:pPr>
                              <w:rPr>
                                <w:rFonts w:ascii="Cambria" w:hAnsi="Cambria"/>
                                <w:b/>
                                <w:color w:val="1F3864" w:themeColor="accent5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1F3864" w:themeColor="accent5" w:themeShade="80"/>
                                <w:sz w:val="28"/>
                                <w:szCs w:val="28"/>
                              </w:rPr>
                              <w:t xml:space="preserve">ZÁKRES POVODÍ ODBĚRU 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en-GB"/>
                              </w:rPr>
                              <w:t xml:space="preserve">&amp; 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1F3864" w:themeColor="accent5" w:themeShade="80"/>
                                <w:sz w:val="28"/>
                                <w:szCs w:val="28"/>
                              </w:rPr>
                              <w:t xml:space="preserve">MĚŘÍTKO </w:t>
                            </w:r>
                            <w:r>
                              <w:rPr>
                                <w:rFonts w:ascii="Cambria" w:hAnsi="Cambria"/>
                                <w:b/>
                                <w:color w:val="1F3864" w:themeColor="accent5" w:themeShade="80"/>
                                <w:sz w:val="28"/>
                                <w:szCs w:val="28"/>
                                <w:lang w:val="en-GB"/>
                              </w:rPr>
                              <w:t>&amp; SEVER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9AE246" id="_x0000_s1028" type="#_x0000_t202" style="position:absolute;left:0;text-align:left;margin-left:58.75pt;margin-top:.3pt;width:196.8pt;height:91.2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" stroked="f">
                <v:textbox inset="0,0,0,0">
                  <w:txbxContent>
                    <w:p w14:paraId="0178222E" w14:textId="59069E40" w:rsidR="00CF6296" w:rsidRPr="00340E43" w:rsidRDefault="00CF6296" w:rsidP="00CF6296">
                      <w:pPr>
                        <w:rPr>
                          <w:rFonts w:ascii="Cambria" w:hAnsi="Cambria"/>
                          <w:b/>
                          <w:color w:val="1F3864" w:themeColor="accent5" w:themeShade="80"/>
                          <w:sz w:val="28"/>
                          <w:szCs w:val="28"/>
                        </w:rPr>
                      </w:pPr>
                      <w:r>
                        <w:rPr>
                          <w:rFonts w:ascii="Cambria" w:hAnsi="Cambria"/>
                          <w:b/>
                          <w:color w:val="1F3864" w:themeColor="accent5" w:themeShade="80"/>
                          <w:sz w:val="28"/>
                          <w:szCs w:val="28"/>
                        </w:rPr>
                        <w:t xml:space="preserve">ZÁKRES POVODÍ ODBĚRU </w:t>
                      </w:r>
                      <w:r>
                        <w:rPr>
                          <w:rFonts w:ascii="Cambria" w:hAnsi="Cambria"/>
                          <w:b/>
                          <w:color w:val="1F3864" w:themeColor="accent5" w:themeShade="80"/>
                          <w:sz w:val="28"/>
                          <w:szCs w:val="28"/>
                          <w:lang w:val="en-GB"/>
                        </w:rPr>
                        <w:t xml:space="preserve">&amp; </w:t>
                      </w:r>
                      <w:r>
                        <w:rPr>
                          <w:rFonts w:ascii="Cambria" w:hAnsi="Cambria"/>
                          <w:b/>
                          <w:color w:val="1F3864" w:themeColor="accent5" w:themeShade="80"/>
                          <w:sz w:val="28"/>
                          <w:szCs w:val="28"/>
                        </w:rPr>
                        <w:t xml:space="preserve">MĚŘÍTKO </w:t>
                      </w:r>
                      <w:r>
                        <w:rPr>
                          <w:rFonts w:ascii="Cambria" w:hAnsi="Cambria"/>
                          <w:b/>
                          <w:color w:val="1F3864" w:themeColor="accent5" w:themeShade="80"/>
                          <w:sz w:val="28"/>
                          <w:szCs w:val="28"/>
                          <w:lang w:val="en-GB"/>
                        </w:rPr>
                        <w:t>&amp; SEVER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B42CA7D" w14:textId="57C45C7C" w:rsidR="00CF6296" w:rsidRDefault="00CF6296" w:rsidP="002822B4">
      <w:pPr>
        <w:spacing w:after="120" w:line="252" w:lineRule="auto"/>
        <w:jc w:val="both"/>
      </w:pPr>
    </w:p>
    <w:p w14:paraId="52A4BF65" w14:textId="38C30AB3" w:rsidR="00CF6296" w:rsidRDefault="00CF6296" w:rsidP="002822B4">
      <w:pPr>
        <w:spacing w:after="120" w:line="252" w:lineRule="auto"/>
        <w:jc w:val="both"/>
      </w:pPr>
    </w:p>
    <w:p w14:paraId="226106F3" w14:textId="30BF05FE" w:rsidR="00CF6296" w:rsidRDefault="00CF6296" w:rsidP="002822B4">
      <w:pPr>
        <w:spacing w:after="120" w:line="252" w:lineRule="auto"/>
        <w:jc w:val="both"/>
      </w:pPr>
    </w:p>
    <w:p w14:paraId="625500FA" w14:textId="17071336" w:rsidR="00CF6296" w:rsidRDefault="00CF6296" w:rsidP="002822B4">
      <w:pPr>
        <w:spacing w:after="120" w:line="252" w:lineRule="auto"/>
        <w:jc w:val="both"/>
      </w:pPr>
    </w:p>
    <w:p w14:paraId="6F2EB9D5" w14:textId="6E9C187D" w:rsidR="00CF6296" w:rsidRDefault="00CF6296" w:rsidP="002822B4">
      <w:pPr>
        <w:spacing w:after="120" w:line="252" w:lineRule="auto"/>
        <w:jc w:val="both"/>
      </w:pPr>
    </w:p>
    <w:p w14:paraId="756453D7" w14:textId="24F1569E" w:rsidR="00CF6296" w:rsidRDefault="00CF6296" w:rsidP="002822B4">
      <w:pPr>
        <w:spacing w:after="120" w:line="252" w:lineRule="auto"/>
        <w:jc w:val="both"/>
      </w:pPr>
    </w:p>
    <w:p w14:paraId="5994BA72" w14:textId="39C19975" w:rsidR="00CF6296" w:rsidRDefault="00CF6296" w:rsidP="002822B4">
      <w:pPr>
        <w:spacing w:after="120" w:line="252" w:lineRule="auto"/>
        <w:jc w:val="both"/>
      </w:pPr>
    </w:p>
    <w:p w14:paraId="5328E283" w14:textId="6286A097" w:rsidR="00CF6296" w:rsidRDefault="00CF6296" w:rsidP="002822B4">
      <w:pPr>
        <w:spacing w:after="120" w:line="252" w:lineRule="auto"/>
        <w:jc w:val="both"/>
      </w:pPr>
    </w:p>
    <w:p w14:paraId="61CBBB5D" w14:textId="5FDFB7F3" w:rsidR="00CF6296" w:rsidRDefault="00CF6296" w:rsidP="002822B4">
      <w:pPr>
        <w:spacing w:after="120" w:line="252" w:lineRule="auto"/>
        <w:jc w:val="both"/>
      </w:pPr>
    </w:p>
    <w:p w14:paraId="24A0C4F6" w14:textId="46B0E97C" w:rsidR="00CF6296" w:rsidRDefault="00CF6296" w:rsidP="002822B4">
      <w:pPr>
        <w:spacing w:after="120" w:line="252" w:lineRule="auto"/>
        <w:jc w:val="both"/>
      </w:pPr>
    </w:p>
    <w:p w14:paraId="0BFA04E7" w14:textId="77777777" w:rsidR="00CF6296" w:rsidRDefault="00CF6296" w:rsidP="002822B4">
      <w:pPr>
        <w:spacing w:after="120" w:line="252" w:lineRule="auto"/>
        <w:jc w:val="both"/>
      </w:pPr>
    </w:p>
    <w:p w14:paraId="370B53FB" w14:textId="65924C48" w:rsidR="0090166F" w:rsidRDefault="0090166F" w:rsidP="002822B4">
      <w:pPr>
        <w:spacing w:after="120" w:line="252" w:lineRule="auto"/>
        <w:jc w:val="both"/>
      </w:pPr>
    </w:p>
    <w:p w14:paraId="5E1FA85B" w14:textId="138DDBDA" w:rsidR="00D1108C" w:rsidRDefault="0079711D" w:rsidP="009C4DF1">
      <w:pPr>
        <w:spacing w:after="120" w:line="252" w:lineRule="auto"/>
        <w:jc w:val="both"/>
        <w:rPr>
          <w:b/>
        </w:rPr>
      </w:pPr>
      <w:r w:rsidRPr="00343D0E">
        <w:rPr>
          <w:b/>
          <w:noProof/>
          <w:color w:val="0070C0"/>
          <w:sz w:val="28"/>
          <w:szCs w:val="28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69D34E4" wp14:editId="0864BB84">
                <wp:simplePos x="0" y="0"/>
                <wp:positionH relativeFrom="column">
                  <wp:posOffset>-71120</wp:posOffset>
                </wp:positionH>
                <wp:positionV relativeFrom="paragraph">
                  <wp:posOffset>-90170</wp:posOffset>
                </wp:positionV>
                <wp:extent cx="5859145" cy="8172450"/>
                <wp:effectExtent l="0" t="0" r="27305" b="19050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9145" cy="817245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50BD46" id="Obdélník 7" o:spid="_x0000_s1026" style="position:absolute;margin-left:-5.6pt;margin-top:-7.1pt;width:461.35pt;height:643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" filled="f" strokecolor="#0070c0" strokeweight="1.75pt"/>
            </w:pict>
          </mc:Fallback>
        </mc:AlternateContent>
      </w:r>
      <w:r w:rsidR="000F30A9" w:rsidRPr="0090166F">
        <w:rPr>
          <w:b/>
        </w:rPr>
        <w:t>Využití území</w:t>
      </w:r>
      <w:r w:rsidR="00F4385D" w:rsidRPr="0090166F">
        <w:rPr>
          <w:b/>
        </w:rPr>
        <w:t xml:space="preserve"> (</w:t>
      </w:r>
      <w:proofErr w:type="spellStart"/>
      <w:r w:rsidR="00F4385D" w:rsidRPr="0090166F">
        <w:rPr>
          <w:b/>
        </w:rPr>
        <w:t>Corine</w:t>
      </w:r>
      <w:proofErr w:type="spellEnd"/>
      <w:r w:rsidR="00F4385D" w:rsidRPr="0090166F">
        <w:rPr>
          <w:b/>
        </w:rPr>
        <w:t xml:space="preserve"> 2018)</w:t>
      </w:r>
      <w:r w:rsidR="000F30A9" w:rsidRPr="0090166F">
        <w:rPr>
          <w:b/>
        </w:rPr>
        <w:t>:</w:t>
      </w:r>
      <w:r w:rsidR="00175F45" w:rsidRPr="0090166F">
        <w:rPr>
          <w:b/>
        </w:rPr>
        <w:t xml:space="preserve"> </w:t>
      </w:r>
    </w:p>
    <w:p w14:paraId="44380892" w14:textId="34ADA2BB" w:rsidR="00B53487" w:rsidRPr="00343D0E" w:rsidRDefault="00B53487" w:rsidP="009C4DF1">
      <w:pPr>
        <w:spacing w:after="120" w:line="252" w:lineRule="auto"/>
        <w:jc w:val="both"/>
      </w:pPr>
      <w:r w:rsidRPr="00343D0E">
        <w:rPr>
          <w:b/>
          <w:noProof/>
          <w:color w:val="0070C0"/>
          <w:sz w:val="30"/>
          <w:szCs w:val="30"/>
          <w:lang w:eastAsia="cs-C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448A3AC" wp14:editId="71BBB8C0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4739640" cy="3528060"/>
                <wp:effectExtent l="0" t="0" r="22860" b="15240"/>
                <wp:wrapNone/>
                <wp:docPr id="21" name="Obdélní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39640" cy="352806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A4A106" id="Obdélník 21" o:spid="_x0000_s1026" style="position:absolute;margin-left:0;margin-top:-.05pt;width:373.2pt;height:277.8pt;z-index:251697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" filled="f" strokecolor="#0070c0" strokeweight="1.75pt">
                <w10:wrap anchorx="margin"/>
              </v:rect>
            </w:pict>
          </mc:Fallback>
        </mc:AlternateContent>
      </w:r>
    </w:p>
    <w:p w14:paraId="7F8A98FA" w14:textId="10DB3AE5" w:rsidR="009C4DF1" w:rsidRDefault="009C4DF1" w:rsidP="009C4DF1">
      <w:pPr>
        <w:spacing w:after="120" w:line="252" w:lineRule="auto"/>
        <w:jc w:val="both"/>
        <w:rPr>
          <w:noProof/>
          <w:lang w:eastAsia="cs-CZ"/>
        </w:rPr>
      </w:pPr>
    </w:p>
    <w:p w14:paraId="77794E7B" w14:textId="7F264A6E" w:rsidR="00B53487" w:rsidRDefault="00B53487" w:rsidP="009C4DF1">
      <w:pPr>
        <w:spacing w:after="120" w:line="252" w:lineRule="auto"/>
        <w:jc w:val="both"/>
        <w:rPr>
          <w:noProof/>
          <w:lang w:eastAsia="cs-CZ"/>
        </w:rPr>
      </w:pPr>
    </w:p>
    <w:p w14:paraId="538CDC56" w14:textId="1F783ACD" w:rsidR="00B53487" w:rsidRDefault="00B53487" w:rsidP="009C4DF1">
      <w:pPr>
        <w:spacing w:after="120" w:line="252" w:lineRule="auto"/>
        <w:jc w:val="both"/>
        <w:rPr>
          <w:noProof/>
          <w:lang w:eastAsia="cs-CZ"/>
        </w:rPr>
      </w:pPr>
    </w:p>
    <w:p w14:paraId="05958D1A" w14:textId="7B0269B3" w:rsidR="00B53487" w:rsidRDefault="00B53487" w:rsidP="009C4DF1">
      <w:pPr>
        <w:spacing w:after="120" w:line="252" w:lineRule="auto"/>
        <w:jc w:val="both"/>
        <w:rPr>
          <w:noProof/>
          <w:lang w:eastAsia="cs-CZ"/>
        </w:rPr>
      </w:pPr>
      <w:r w:rsidRPr="00340E43">
        <w:rPr>
          <w:b/>
          <w:noProof/>
          <w:lang w:eastAsia="cs-CZ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0B168A55" wp14:editId="720962C9">
                <wp:simplePos x="0" y="0"/>
                <wp:positionH relativeFrom="margin">
                  <wp:posOffset>1470025</wp:posOffset>
                </wp:positionH>
                <wp:positionV relativeFrom="paragraph">
                  <wp:posOffset>193675</wp:posOffset>
                </wp:positionV>
                <wp:extent cx="617220" cy="441960"/>
                <wp:effectExtent l="0" t="0" r="0" b="0"/>
                <wp:wrapSquare wrapText="bothSides"/>
                <wp:docPr id="2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1DCAA0" w14:textId="76F87981" w:rsidR="00B53487" w:rsidRPr="00340E43" w:rsidRDefault="00B53487" w:rsidP="00B53487">
                            <w:pPr>
                              <w:rPr>
                                <w:rFonts w:ascii="Cambria" w:hAnsi="Cambria"/>
                                <w:b/>
                                <w:color w:val="1F3864" w:themeColor="accent5" w:themeShade="8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color w:val="1F3864" w:themeColor="accent5" w:themeShade="80"/>
                                <w:sz w:val="28"/>
                                <w:szCs w:val="28"/>
                              </w:rPr>
                              <w:t>MAPA</w:t>
                            </w:r>
                          </w:p>
                        </w:txbxContent>
                      </wps:txbx>
                      <wps:bodyPr rot="0" vert="horz" wrap="square" lIns="0" tIns="0" rIns="0" bIns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68A55" id="_x0000_s1029" type="#_x0000_t202" style="position:absolute;left:0;text-align:left;margin-left:115.75pt;margin-top:15.25pt;width:48.6pt;height:34.8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" stroked="f">
                <v:textbox inset="0,0,0,0">
                  <w:txbxContent>
                    <w:p w14:paraId="011DCAA0" w14:textId="76F87981" w:rsidR="00B53487" w:rsidRPr="00340E43" w:rsidRDefault="00B53487" w:rsidP="00B53487">
                      <w:pPr>
                        <w:rPr>
                          <w:rFonts w:ascii="Cambria" w:hAnsi="Cambria"/>
                          <w:b/>
                          <w:color w:val="1F3864" w:themeColor="accent5" w:themeShade="80"/>
                          <w:sz w:val="28"/>
                          <w:szCs w:val="28"/>
                        </w:rPr>
                      </w:pPr>
                      <w:r>
                        <w:rPr>
                          <w:rFonts w:ascii="Cambria" w:hAnsi="Cambria"/>
                          <w:b/>
                          <w:color w:val="1F3864" w:themeColor="accent5" w:themeShade="80"/>
                          <w:sz w:val="28"/>
                          <w:szCs w:val="28"/>
                        </w:rPr>
                        <w:t>MAPA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64074B05" w14:textId="06D5DD88" w:rsidR="00B53487" w:rsidRDefault="00B53487" w:rsidP="009C4DF1">
      <w:pPr>
        <w:spacing w:after="120" w:line="252" w:lineRule="auto"/>
        <w:jc w:val="both"/>
        <w:rPr>
          <w:noProof/>
          <w:lang w:eastAsia="cs-CZ"/>
        </w:rPr>
      </w:pPr>
    </w:p>
    <w:p w14:paraId="55A04E4C" w14:textId="01E893AD" w:rsidR="00B53487" w:rsidRDefault="00B53487" w:rsidP="009C4DF1">
      <w:pPr>
        <w:spacing w:after="120" w:line="252" w:lineRule="auto"/>
        <w:jc w:val="both"/>
        <w:rPr>
          <w:noProof/>
          <w:lang w:eastAsia="cs-CZ"/>
        </w:rPr>
      </w:pPr>
    </w:p>
    <w:p w14:paraId="5276140F" w14:textId="16EC76D8" w:rsidR="00B53487" w:rsidRDefault="00B53487" w:rsidP="009C4DF1">
      <w:pPr>
        <w:spacing w:after="120" w:line="252" w:lineRule="auto"/>
        <w:jc w:val="both"/>
        <w:rPr>
          <w:noProof/>
          <w:lang w:eastAsia="cs-CZ"/>
        </w:rPr>
      </w:pPr>
    </w:p>
    <w:p w14:paraId="0897FC76" w14:textId="49BCF2FD" w:rsidR="00B53487" w:rsidRDefault="00B53487" w:rsidP="009C4DF1">
      <w:pPr>
        <w:spacing w:after="120" w:line="252" w:lineRule="auto"/>
        <w:jc w:val="both"/>
        <w:rPr>
          <w:noProof/>
          <w:lang w:eastAsia="cs-CZ"/>
        </w:rPr>
      </w:pPr>
    </w:p>
    <w:p w14:paraId="70C2AF9F" w14:textId="77D84D30" w:rsidR="00B53487" w:rsidRDefault="00B53487" w:rsidP="009C4DF1">
      <w:pPr>
        <w:spacing w:after="120" w:line="252" w:lineRule="auto"/>
        <w:jc w:val="both"/>
        <w:rPr>
          <w:noProof/>
          <w:lang w:eastAsia="cs-CZ"/>
        </w:rPr>
      </w:pPr>
    </w:p>
    <w:p w14:paraId="40160FF7" w14:textId="296F555E" w:rsidR="00B53487" w:rsidRDefault="00B53487" w:rsidP="009C4DF1">
      <w:pPr>
        <w:spacing w:after="120" w:line="252" w:lineRule="auto"/>
        <w:jc w:val="both"/>
        <w:rPr>
          <w:noProof/>
          <w:lang w:eastAsia="cs-CZ"/>
        </w:rPr>
      </w:pPr>
    </w:p>
    <w:p w14:paraId="2F2ABA6F" w14:textId="153F1283" w:rsidR="00B53487" w:rsidRDefault="00B53487" w:rsidP="009C4DF1">
      <w:pPr>
        <w:spacing w:after="120" w:line="252" w:lineRule="auto"/>
        <w:jc w:val="both"/>
        <w:rPr>
          <w:noProof/>
          <w:lang w:eastAsia="cs-CZ"/>
        </w:rPr>
      </w:pPr>
    </w:p>
    <w:p w14:paraId="2FB5EB6E" w14:textId="7115AB82" w:rsidR="00B53487" w:rsidRDefault="00B53487" w:rsidP="009C4DF1">
      <w:pPr>
        <w:spacing w:after="120" w:line="252" w:lineRule="auto"/>
        <w:jc w:val="both"/>
        <w:rPr>
          <w:noProof/>
          <w:lang w:eastAsia="cs-CZ"/>
        </w:rPr>
      </w:pPr>
    </w:p>
    <w:p w14:paraId="67617E2E" w14:textId="77777777" w:rsidR="00B53487" w:rsidRPr="00343D0E" w:rsidRDefault="00B53487" w:rsidP="009C4DF1">
      <w:pPr>
        <w:spacing w:after="120" w:line="252" w:lineRule="auto"/>
        <w:jc w:val="both"/>
      </w:pPr>
    </w:p>
    <w:p w14:paraId="3E81AF42" w14:textId="4C1B73DD" w:rsidR="000066CF" w:rsidRDefault="000066CF" w:rsidP="007A2E34">
      <w:pPr>
        <w:spacing w:after="120" w:line="252" w:lineRule="auto"/>
        <w:jc w:val="both"/>
        <w:rPr>
          <w:b/>
        </w:rPr>
      </w:pPr>
      <w:r w:rsidRPr="0020683B">
        <w:rPr>
          <w:b/>
        </w:rPr>
        <w:t xml:space="preserve">Orná půda: </w:t>
      </w:r>
    </w:p>
    <w:p w14:paraId="031B9A92" w14:textId="0EBD0D29" w:rsidR="007A2E34" w:rsidRPr="00343D0E" w:rsidRDefault="007A2E34" w:rsidP="007A2E34">
      <w:pPr>
        <w:spacing w:after="120" w:line="252" w:lineRule="auto"/>
        <w:jc w:val="both"/>
        <w:rPr>
          <w:b/>
        </w:rPr>
      </w:pPr>
      <w:r w:rsidRPr="00343D0E">
        <w:rPr>
          <w:b/>
        </w:rPr>
        <w:t>Kraj/kraje v povodí odběru:</w:t>
      </w:r>
      <w:r w:rsidRPr="00343D0E">
        <w:t xml:space="preserve"> </w:t>
      </w:r>
    </w:p>
    <w:p w14:paraId="0B14F361" w14:textId="6E18A140" w:rsidR="00F41914" w:rsidRDefault="00D1108C" w:rsidP="009C4DF1">
      <w:pPr>
        <w:spacing w:after="120" w:line="252" w:lineRule="auto"/>
        <w:jc w:val="both"/>
      </w:pPr>
      <w:r w:rsidRPr="00343D0E">
        <w:rPr>
          <w:b/>
        </w:rPr>
        <w:t>Doporučený seznam pesticidů pro monitoring na základě krajů</w:t>
      </w:r>
      <w:r w:rsidRPr="00343D0E">
        <w:t>:</w:t>
      </w:r>
      <w:r w:rsidR="00B730B4" w:rsidRPr="00343D0E">
        <w:t xml:space="preserve"> </w:t>
      </w:r>
      <w:proofErr w:type="gramStart"/>
      <w:r w:rsidR="001168DD" w:rsidRPr="001168DD">
        <w:t>1,2,4</w:t>
      </w:r>
      <w:proofErr w:type="gramEnd"/>
      <w:r w:rsidR="001168DD" w:rsidRPr="001168DD">
        <w:t>–</w:t>
      </w:r>
      <w:proofErr w:type="spellStart"/>
      <w:proofErr w:type="gramStart"/>
      <w:r w:rsidR="001168DD" w:rsidRPr="001168DD">
        <w:t>triazol</w:t>
      </w:r>
      <w:proofErr w:type="spellEnd"/>
      <w:proofErr w:type="gramEnd"/>
      <w:r w:rsidR="001168DD" w:rsidRPr="001168DD">
        <w:t xml:space="preserve">, </w:t>
      </w:r>
      <w:proofErr w:type="spellStart"/>
      <w:r w:rsidR="001168DD" w:rsidRPr="001168DD">
        <w:t>acetochlor</w:t>
      </w:r>
      <w:proofErr w:type="spellEnd"/>
      <w:r w:rsidR="001168DD" w:rsidRPr="001168DD">
        <w:t xml:space="preserve"> ESA, </w:t>
      </w:r>
      <w:proofErr w:type="spellStart"/>
      <w:r w:rsidR="001168DD" w:rsidRPr="001168DD">
        <w:t>alachlor</w:t>
      </w:r>
      <w:proofErr w:type="spellEnd"/>
      <w:r w:rsidR="001168DD" w:rsidRPr="001168DD">
        <w:t xml:space="preserve"> ESA, </w:t>
      </w:r>
      <w:proofErr w:type="spellStart"/>
      <w:r w:rsidR="001168DD" w:rsidRPr="001168DD">
        <w:t>alachlor</w:t>
      </w:r>
      <w:proofErr w:type="spellEnd"/>
      <w:r w:rsidR="001168DD" w:rsidRPr="001168DD">
        <w:t xml:space="preserve"> ESA, </w:t>
      </w:r>
      <w:proofErr w:type="spellStart"/>
      <w:r w:rsidR="001168DD" w:rsidRPr="001168DD">
        <w:t>alachlor</w:t>
      </w:r>
      <w:proofErr w:type="spellEnd"/>
      <w:r w:rsidR="001168DD" w:rsidRPr="001168DD">
        <w:t xml:space="preserve"> OA, </w:t>
      </w:r>
      <w:proofErr w:type="spellStart"/>
      <w:r w:rsidR="001168DD" w:rsidRPr="001168DD">
        <w:t>dimethachlor</w:t>
      </w:r>
      <w:proofErr w:type="spellEnd"/>
      <w:r w:rsidR="001168DD" w:rsidRPr="001168DD">
        <w:t xml:space="preserve"> CGA, </w:t>
      </w:r>
      <w:proofErr w:type="spellStart"/>
      <w:r w:rsidR="001168DD" w:rsidRPr="001168DD">
        <w:t>dimethachlor</w:t>
      </w:r>
      <w:proofErr w:type="spellEnd"/>
      <w:r w:rsidR="001168DD" w:rsidRPr="001168DD">
        <w:t xml:space="preserve"> ESA, </w:t>
      </w:r>
      <w:proofErr w:type="spellStart"/>
      <w:r w:rsidR="001168DD" w:rsidRPr="001168DD">
        <w:t>dimethenamid</w:t>
      </w:r>
      <w:proofErr w:type="spellEnd"/>
      <w:r w:rsidR="001168DD" w:rsidRPr="001168DD">
        <w:t xml:space="preserve"> ESA, </w:t>
      </w:r>
      <w:proofErr w:type="spellStart"/>
      <w:r w:rsidR="001168DD" w:rsidRPr="001168DD">
        <w:t>glyfosát</w:t>
      </w:r>
      <w:proofErr w:type="spellEnd"/>
      <w:r w:rsidR="001168DD" w:rsidRPr="001168DD">
        <w:t xml:space="preserve">, </w:t>
      </w:r>
      <w:proofErr w:type="spellStart"/>
      <w:r w:rsidR="001168DD" w:rsidRPr="001168DD">
        <w:t>chloridazon</w:t>
      </w:r>
      <w:proofErr w:type="spellEnd"/>
      <w:r w:rsidR="001168DD" w:rsidRPr="001168DD">
        <w:t xml:space="preserve"> </w:t>
      </w:r>
      <w:proofErr w:type="spellStart"/>
      <w:r w:rsidR="001168DD" w:rsidRPr="001168DD">
        <w:t>desphenyl</w:t>
      </w:r>
      <w:proofErr w:type="spellEnd"/>
      <w:r w:rsidR="001168DD" w:rsidRPr="001168DD">
        <w:t xml:space="preserve">, </w:t>
      </w:r>
      <w:proofErr w:type="spellStart"/>
      <w:r w:rsidR="001168DD" w:rsidRPr="001168DD">
        <w:t>chloridazon</w:t>
      </w:r>
      <w:proofErr w:type="spellEnd"/>
      <w:r w:rsidR="001168DD" w:rsidRPr="001168DD">
        <w:t xml:space="preserve"> </w:t>
      </w:r>
      <w:proofErr w:type="spellStart"/>
      <w:r w:rsidR="001168DD" w:rsidRPr="001168DD">
        <w:t>methyl-desphenyl</w:t>
      </w:r>
      <w:proofErr w:type="spellEnd"/>
      <w:r w:rsidR="001168DD" w:rsidRPr="001168DD">
        <w:t xml:space="preserve">, </w:t>
      </w:r>
      <w:proofErr w:type="spellStart"/>
      <w:r w:rsidR="001168DD" w:rsidRPr="001168DD">
        <w:t>metazachlor</w:t>
      </w:r>
      <w:proofErr w:type="spellEnd"/>
      <w:r w:rsidR="001168DD" w:rsidRPr="001168DD">
        <w:t xml:space="preserve"> ESA, </w:t>
      </w:r>
      <w:proofErr w:type="spellStart"/>
      <w:r w:rsidR="001168DD" w:rsidRPr="001168DD">
        <w:t>metazachlr</w:t>
      </w:r>
      <w:proofErr w:type="spellEnd"/>
      <w:r w:rsidR="001168DD" w:rsidRPr="001168DD">
        <w:t xml:space="preserve"> OA, </w:t>
      </w:r>
      <w:proofErr w:type="spellStart"/>
      <w:r w:rsidR="001168DD" w:rsidRPr="001168DD">
        <w:t>metolachlor</w:t>
      </w:r>
      <w:proofErr w:type="spellEnd"/>
      <w:r w:rsidR="001168DD" w:rsidRPr="001168DD">
        <w:t xml:space="preserve"> ESA, </w:t>
      </w:r>
      <w:proofErr w:type="spellStart"/>
      <w:r w:rsidR="001168DD" w:rsidRPr="001168DD">
        <w:t>metolachlor</w:t>
      </w:r>
      <w:proofErr w:type="spellEnd"/>
      <w:r w:rsidR="001168DD" w:rsidRPr="001168DD">
        <w:t xml:space="preserve"> OA, </w:t>
      </w:r>
      <w:proofErr w:type="spellStart"/>
      <w:r w:rsidR="001168DD" w:rsidRPr="001168DD">
        <w:t>pethoxamid</w:t>
      </w:r>
      <w:proofErr w:type="spellEnd"/>
      <w:r w:rsidR="001168DD" w:rsidRPr="001168DD">
        <w:t xml:space="preserve"> ESA, atrazin, </w:t>
      </w:r>
      <w:proofErr w:type="spellStart"/>
      <w:r w:rsidR="001168DD" w:rsidRPr="001168DD">
        <w:t>antrazin</w:t>
      </w:r>
      <w:proofErr w:type="spellEnd"/>
      <w:r w:rsidR="001168DD" w:rsidRPr="001168DD">
        <w:t xml:space="preserve"> 2-hydroxy, ETU (</w:t>
      </w:r>
      <w:proofErr w:type="spellStart"/>
      <w:r w:rsidR="001168DD" w:rsidRPr="001168DD">
        <w:t>ethylenthiomočovina</w:t>
      </w:r>
      <w:proofErr w:type="spellEnd"/>
      <w:r w:rsidR="001168DD" w:rsidRPr="001168DD">
        <w:t>).</w:t>
      </w:r>
    </w:p>
    <w:p w14:paraId="66CFE779" w14:textId="77777777" w:rsidR="000066CF" w:rsidRDefault="000066CF" w:rsidP="000066CF">
      <w:pPr>
        <w:spacing w:after="120" w:line="252" w:lineRule="auto"/>
        <w:jc w:val="both"/>
      </w:pPr>
      <w:r>
        <w:rPr>
          <w:b/>
        </w:rPr>
        <w:t>Stará kontaminovaná místa (S</w:t>
      </w:r>
      <w:r w:rsidRPr="00BA7616">
        <w:rPr>
          <w:b/>
        </w:rPr>
        <w:t xml:space="preserve">KM) v povodí odběru: </w:t>
      </w:r>
      <w:r w:rsidRPr="00BA7616">
        <w:t>V povodí odběru (infiltrační oblasti) nebyla nalezena žádná stará kontaminovaná místa.</w:t>
      </w:r>
    </w:p>
    <w:p w14:paraId="05A35A67" w14:textId="4D18419A" w:rsidR="000066CF" w:rsidRDefault="000066CF" w:rsidP="000066CF">
      <w:pPr>
        <w:spacing w:after="120" w:line="252" w:lineRule="auto"/>
        <w:jc w:val="both"/>
        <w:rPr>
          <w:b/>
        </w:rPr>
      </w:pPr>
      <w:r w:rsidRPr="006E52A2">
        <w:rPr>
          <w:i/>
          <w:highlight w:val="green"/>
        </w:rPr>
        <w:t>Bude přidána přehledová mapa, kde budou vyznačeny jednotlivé lokality ze SKM s jejich ID.</w:t>
      </w:r>
    </w:p>
    <w:p w14:paraId="32E01233" w14:textId="2C4A62E0" w:rsidR="00440061" w:rsidRDefault="00440061" w:rsidP="00440061">
      <w:pPr>
        <w:spacing w:after="120" w:line="252" w:lineRule="auto"/>
        <w:jc w:val="both"/>
      </w:pPr>
      <w:r w:rsidRPr="009C4DF1">
        <w:rPr>
          <w:b/>
        </w:rPr>
        <w:t xml:space="preserve">Přirozené pozadí se zaměřením na kovy: </w:t>
      </w:r>
      <w:r w:rsidR="00ED621A" w:rsidRPr="00ED621A">
        <w:rPr>
          <w:i/>
        </w:rPr>
        <w:t>Např.</w:t>
      </w:r>
      <w:r w:rsidR="00ED621A">
        <w:rPr>
          <w:b/>
        </w:rPr>
        <w:t xml:space="preserve">: </w:t>
      </w:r>
      <w:r w:rsidR="0079711D" w:rsidRPr="0079711D">
        <w:t>Žádný kov nemá hodnotu přirozeného pozadí vyšší než mezní hodnotu.</w:t>
      </w:r>
    </w:p>
    <w:p w14:paraId="53865665" w14:textId="0910AB76" w:rsidR="000066CF" w:rsidRDefault="000066CF" w:rsidP="00440061">
      <w:pPr>
        <w:spacing w:after="120" w:line="252" w:lineRule="auto"/>
        <w:jc w:val="both"/>
      </w:pPr>
      <w:r w:rsidRPr="0020683B">
        <w:rPr>
          <w:b/>
        </w:rPr>
        <w:t>Další rizika:</w:t>
      </w:r>
      <w:r w:rsidRPr="0020683B">
        <w:t xml:space="preserve"> Městská zástavba.</w:t>
      </w:r>
    </w:p>
    <w:p w14:paraId="76A939CC" w14:textId="4F884F69" w:rsidR="000066CF" w:rsidRDefault="000066CF" w:rsidP="000066CF">
      <w:pPr>
        <w:spacing w:after="120" w:line="252" w:lineRule="auto"/>
        <w:jc w:val="both"/>
      </w:pPr>
      <w:r w:rsidRPr="00BA7616">
        <w:rPr>
          <w:b/>
        </w:rPr>
        <w:t xml:space="preserve">Monitoring ČHMÚ podzemních vod v povodí odběru: </w:t>
      </w:r>
      <w:r w:rsidR="00ED621A" w:rsidRPr="00ED621A">
        <w:rPr>
          <w:i/>
        </w:rPr>
        <w:t>Např.:</w:t>
      </w:r>
      <w:r w:rsidR="00ED621A">
        <w:rPr>
          <w:b/>
        </w:rPr>
        <w:t xml:space="preserve"> </w:t>
      </w:r>
      <w:r w:rsidRPr="00BA7616">
        <w:t>V povodí odběru</w:t>
      </w:r>
      <w:r>
        <w:t xml:space="preserve"> (infiltrační oblasti)</w:t>
      </w:r>
      <w:r w:rsidRPr="00BA7616">
        <w:t xml:space="preserve"> je jeden objekt, kde ČHMÚ s</w:t>
      </w:r>
      <w:r w:rsidR="00ED621A">
        <w:t xml:space="preserve">leduje jakost podzemních vod </w:t>
      </w:r>
    </w:p>
    <w:p w14:paraId="551B35ED" w14:textId="2AC4CCA2" w:rsidR="000066CF" w:rsidRPr="00C31B23" w:rsidRDefault="000066CF" w:rsidP="000066CF">
      <w:pPr>
        <w:spacing w:after="120" w:line="252" w:lineRule="auto"/>
        <w:jc w:val="both"/>
        <w:rPr>
          <w:i/>
        </w:rPr>
      </w:pPr>
      <w:r w:rsidRPr="006E52A2">
        <w:rPr>
          <w:i/>
          <w:highlight w:val="green"/>
        </w:rPr>
        <w:t>Bude přidána přehledová mapa, kde budou vyznačeny jednotlivé objekty, kde ČHMÚ sleduje jakost podzemních vod s jejich ID</w:t>
      </w:r>
      <w:r w:rsidR="00E67346">
        <w:rPr>
          <w:i/>
          <w:highlight w:val="green"/>
        </w:rPr>
        <w:t>, případně bude objekt ČHMÚ přidán do stávající mapy</w:t>
      </w:r>
      <w:r w:rsidRPr="006E52A2">
        <w:rPr>
          <w:i/>
          <w:highlight w:val="green"/>
        </w:rPr>
        <w:t>.</w:t>
      </w:r>
      <w:r w:rsidRPr="00C31B23">
        <w:rPr>
          <w:i/>
        </w:rPr>
        <w:t xml:space="preserve"> </w:t>
      </w:r>
    </w:p>
    <w:p w14:paraId="5F8E719B" w14:textId="77777777" w:rsidR="000066CF" w:rsidRPr="0079711D" w:rsidRDefault="000066CF" w:rsidP="00440061">
      <w:pPr>
        <w:spacing w:after="120" w:line="252" w:lineRule="auto"/>
        <w:jc w:val="both"/>
      </w:pPr>
    </w:p>
    <w:p w14:paraId="669B3D36" w14:textId="3F2A3E66" w:rsidR="00327556" w:rsidRPr="00343D0E" w:rsidRDefault="00327556" w:rsidP="0041241C">
      <w:pPr>
        <w:spacing w:after="120" w:line="252" w:lineRule="auto"/>
        <w:rPr>
          <w:b/>
          <w:color w:val="0070C0"/>
        </w:rPr>
      </w:pPr>
    </w:p>
    <w:p w14:paraId="4F8787E8" w14:textId="174B3462" w:rsidR="0041241C" w:rsidRPr="00343D0E" w:rsidRDefault="00CF56FD" w:rsidP="0041241C">
      <w:pPr>
        <w:spacing w:after="120" w:line="252" w:lineRule="auto"/>
        <w:rPr>
          <w:b/>
          <w:color w:val="0070C0"/>
          <w:sz w:val="28"/>
          <w:szCs w:val="28"/>
        </w:rPr>
      </w:pPr>
      <w:r w:rsidRPr="00343D0E">
        <w:rPr>
          <w:b/>
          <w:noProof/>
          <w:color w:val="0070C0"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E79F47" wp14:editId="5B3CAF29">
                <wp:simplePos x="0" y="0"/>
                <wp:positionH relativeFrom="margin">
                  <wp:posOffset>-80645</wp:posOffset>
                </wp:positionH>
                <wp:positionV relativeFrom="paragraph">
                  <wp:posOffset>-80645</wp:posOffset>
                </wp:positionV>
                <wp:extent cx="5859145" cy="1074420"/>
                <wp:effectExtent l="0" t="0" r="27305" b="11430"/>
                <wp:wrapNone/>
                <wp:docPr id="8" name="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5859145" cy="107442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EA8203" id="Obdélník 8" o:spid="_x0000_s1026" style="position:absolute;margin-left:-6.35pt;margin-top:-6.35pt;width:461.35pt;height:84.6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" filled="f" strokecolor="#0070c0" strokeweight="1.75pt">
                <w10:wrap anchorx="margin"/>
              </v:rect>
            </w:pict>
          </mc:Fallback>
        </mc:AlternateContent>
      </w:r>
      <w:r w:rsidR="00D1108C" w:rsidRPr="00343D0E">
        <w:rPr>
          <w:b/>
          <w:color w:val="0070C0"/>
          <w:sz w:val="28"/>
          <w:szCs w:val="28"/>
        </w:rPr>
        <w:t xml:space="preserve">3) </w:t>
      </w:r>
      <w:r w:rsidR="0041241C" w:rsidRPr="00343D0E">
        <w:rPr>
          <w:b/>
          <w:color w:val="0070C0"/>
          <w:sz w:val="28"/>
          <w:szCs w:val="28"/>
        </w:rPr>
        <w:t>Identifikace</w:t>
      </w:r>
      <w:r w:rsidR="00BA7616">
        <w:rPr>
          <w:b/>
          <w:color w:val="0070C0"/>
          <w:sz w:val="28"/>
          <w:szCs w:val="28"/>
        </w:rPr>
        <w:t xml:space="preserve"> potenciálních</w:t>
      </w:r>
      <w:r w:rsidR="0041241C" w:rsidRPr="00343D0E">
        <w:rPr>
          <w:b/>
          <w:color w:val="0070C0"/>
          <w:sz w:val="28"/>
          <w:szCs w:val="28"/>
        </w:rPr>
        <w:t xml:space="preserve"> rizik v částech povodí souvisejících s místy odběru vody </w:t>
      </w:r>
      <w:r w:rsidR="00F4385D" w:rsidRPr="00343D0E">
        <w:rPr>
          <w:b/>
          <w:color w:val="0070C0"/>
          <w:sz w:val="28"/>
          <w:szCs w:val="28"/>
        </w:rPr>
        <w:t xml:space="preserve">určené </w:t>
      </w:r>
      <w:r w:rsidR="0041241C" w:rsidRPr="00343D0E">
        <w:rPr>
          <w:b/>
          <w:color w:val="0070C0"/>
          <w:sz w:val="28"/>
          <w:szCs w:val="28"/>
        </w:rPr>
        <w:t>k lidské spotřebě</w:t>
      </w:r>
      <w:r w:rsidR="00F94F09" w:rsidRPr="00343D0E">
        <w:rPr>
          <w:b/>
          <w:color w:val="0070C0"/>
          <w:sz w:val="28"/>
          <w:szCs w:val="28"/>
        </w:rPr>
        <w:t>.</w:t>
      </w:r>
    </w:p>
    <w:p w14:paraId="4780E971" w14:textId="0D21776E" w:rsidR="00D1108C" w:rsidRPr="00BA7616" w:rsidRDefault="008178CA" w:rsidP="00BA7616">
      <w:pPr>
        <w:spacing w:after="120" w:line="252" w:lineRule="auto"/>
      </w:pPr>
      <w:r w:rsidRPr="008178CA">
        <w:rPr>
          <w:i/>
        </w:rPr>
        <w:t>Např.:</w:t>
      </w:r>
      <w:r>
        <w:t xml:space="preserve"> </w:t>
      </w:r>
      <w:r w:rsidR="000E57DA">
        <w:t>V</w:t>
      </w:r>
      <w:r w:rsidR="00BA7616">
        <w:t xml:space="preserve"> povodí odběru</w:t>
      </w:r>
      <w:r w:rsidR="00B57B75">
        <w:t xml:space="preserve"> (infiltrační oblasti)</w:t>
      </w:r>
      <w:r w:rsidR="000E57DA">
        <w:t xml:space="preserve"> se vyskytuje orná půda</w:t>
      </w:r>
      <w:r w:rsidR="0079711D">
        <w:t xml:space="preserve"> a městská zástavba</w:t>
      </w:r>
      <w:r w:rsidR="00BA7616">
        <w:t xml:space="preserve">. </w:t>
      </w:r>
      <w:r w:rsidR="00BA7616" w:rsidRPr="00BA7616">
        <w:rPr>
          <w:b/>
        </w:rPr>
        <w:t>Potenciální rizika jsou zjištěna: země</w:t>
      </w:r>
      <w:r w:rsidR="0079711D">
        <w:rPr>
          <w:b/>
        </w:rPr>
        <w:t xml:space="preserve">dělství – dusičnany a </w:t>
      </w:r>
      <w:r w:rsidR="0079711D" w:rsidRPr="0020683B">
        <w:rPr>
          <w:b/>
        </w:rPr>
        <w:t>pesticidy, městská zástavba.</w:t>
      </w:r>
    </w:p>
    <w:p w14:paraId="37885F94" w14:textId="2F5D5ECA" w:rsidR="00D1108C" w:rsidRPr="00343D0E" w:rsidRDefault="00D1108C" w:rsidP="00D1108C">
      <w:pPr>
        <w:spacing w:after="120" w:line="252" w:lineRule="auto"/>
        <w:rPr>
          <w:i/>
        </w:rPr>
      </w:pPr>
    </w:p>
    <w:p w14:paraId="05C78E35" w14:textId="4487E6D4" w:rsidR="0041241C" w:rsidRPr="00343D0E" w:rsidRDefault="0079711D" w:rsidP="0041241C">
      <w:pPr>
        <w:spacing w:after="120" w:line="252" w:lineRule="auto"/>
        <w:rPr>
          <w:b/>
          <w:color w:val="0070C0"/>
          <w:sz w:val="28"/>
          <w:szCs w:val="28"/>
        </w:rPr>
      </w:pPr>
      <w:r w:rsidRPr="001168DD">
        <w:rPr>
          <w:b/>
          <w:noProof/>
          <w:color w:val="0070C0"/>
          <w:sz w:val="28"/>
          <w:szCs w:val="28"/>
          <w:highlight w:val="cyan"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EDFC0AE" wp14:editId="4E316800">
                <wp:simplePos x="0" y="0"/>
                <wp:positionH relativeFrom="margin">
                  <wp:posOffset>-80493</wp:posOffset>
                </wp:positionH>
                <wp:positionV relativeFrom="paragraph">
                  <wp:posOffset>-58547</wp:posOffset>
                </wp:positionV>
                <wp:extent cx="5859145" cy="3452774"/>
                <wp:effectExtent l="0" t="0" r="27305" b="14605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9145" cy="3452774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41D6766" id="Obdélník 14" o:spid="_x0000_s1026" style="position:absolute;margin-left:-6.35pt;margin-top:-4.6pt;width:461.35pt;height:271.8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" filled="f" strokecolor="#0070c0" strokeweight="1.75pt">
                <w10:wrap anchorx="margin"/>
              </v:rect>
            </w:pict>
          </mc:Fallback>
        </mc:AlternateContent>
      </w:r>
      <w:r w:rsidR="0041241C" w:rsidRPr="00343D0E">
        <w:rPr>
          <w:b/>
          <w:color w:val="0070C0"/>
          <w:sz w:val="28"/>
          <w:szCs w:val="28"/>
        </w:rPr>
        <w:t>4) Náležité monitorování relevantních ukazatelů v surové vodě</w:t>
      </w:r>
      <w:r w:rsidR="00BA7616">
        <w:rPr>
          <w:b/>
          <w:color w:val="0070C0"/>
          <w:sz w:val="28"/>
          <w:szCs w:val="28"/>
        </w:rPr>
        <w:t xml:space="preserve"> a ověření potenciální rizik</w:t>
      </w:r>
      <w:r w:rsidR="00F94F09" w:rsidRPr="00343D0E">
        <w:rPr>
          <w:b/>
          <w:color w:val="0070C0"/>
          <w:sz w:val="28"/>
          <w:szCs w:val="28"/>
        </w:rPr>
        <w:t>.</w:t>
      </w:r>
    </w:p>
    <w:p w14:paraId="53A727C6" w14:textId="1EFAB6EB" w:rsidR="00D1108C" w:rsidRPr="00343D0E" w:rsidRDefault="0041241C" w:rsidP="00D1108C">
      <w:pPr>
        <w:spacing w:after="120" w:line="252" w:lineRule="auto"/>
        <w:rPr>
          <w:b/>
          <w:sz w:val="26"/>
          <w:szCs w:val="26"/>
        </w:rPr>
      </w:pPr>
      <w:r w:rsidRPr="00343D0E">
        <w:rPr>
          <w:b/>
          <w:sz w:val="26"/>
          <w:szCs w:val="26"/>
        </w:rPr>
        <w:t>Vyhodnocení relevantních ukazatelů z</w:t>
      </w:r>
      <w:r w:rsidR="007A2E34" w:rsidRPr="00343D0E">
        <w:rPr>
          <w:b/>
          <w:sz w:val="26"/>
          <w:szCs w:val="26"/>
        </w:rPr>
        <w:t> databáze Surová voda</w:t>
      </w:r>
      <w:r w:rsidRPr="008178CA">
        <w:rPr>
          <w:i/>
          <w:sz w:val="26"/>
          <w:szCs w:val="26"/>
        </w:rPr>
        <w:t>:</w:t>
      </w:r>
      <w:r w:rsidR="008178CA" w:rsidRPr="008178CA">
        <w:rPr>
          <w:i/>
          <w:sz w:val="26"/>
          <w:szCs w:val="26"/>
        </w:rPr>
        <w:t xml:space="preserve"> Např.:</w:t>
      </w:r>
    </w:p>
    <w:p w14:paraId="4EADAA53" w14:textId="71680F8E" w:rsidR="0041241C" w:rsidRPr="00343D0E" w:rsidRDefault="0041241C" w:rsidP="009C4DF1">
      <w:pPr>
        <w:spacing w:after="120" w:line="252" w:lineRule="auto"/>
        <w:jc w:val="both"/>
      </w:pPr>
      <w:r w:rsidRPr="00343D0E">
        <w:rPr>
          <w:b/>
        </w:rPr>
        <w:t>Dusičnany</w:t>
      </w:r>
      <w:r w:rsidRPr="00343D0E">
        <w:t xml:space="preserve"> – </w:t>
      </w:r>
      <w:r w:rsidR="00B57B75" w:rsidRPr="006A2133">
        <w:t>pod mezní hodnotou</w:t>
      </w:r>
      <w:r w:rsidRPr="00343D0E">
        <w:t>, stanovovány i v zimním období</w:t>
      </w:r>
      <w:r w:rsidR="00BF7FFD">
        <w:t xml:space="preserve"> </w:t>
      </w:r>
      <w:r w:rsidR="00BF7FFD" w:rsidRPr="00BF7FFD">
        <w:t>–</w:t>
      </w:r>
      <w:r w:rsidR="004C3DC6">
        <w:rPr>
          <w:b/>
        </w:rPr>
        <w:t xml:space="preserve"> </w:t>
      </w:r>
      <w:r w:rsidR="00DD0D0B">
        <w:rPr>
          <w:b/>
        </w:rPr>
        <w:t>nepředstavují</w:t>
      </w:r>
      <w:r w:rsidR="00BF7FFD" w:rsidRPr="00BF7FFD">
        <w:rPr>
          <w:b/>
        </w:rPr>
        <w:t xml:space="preserve"> riziko</w:t>
      </w:r>
      <w:r w:rsidR="00BF7FFD" w:rsidRPr="00BF7FFD">
        <w:t>.</w:t>
      </w:r>
    </w:p>
    <w:p w14:paraId="776C125B" w14:textId="018E0F14" w:rsidR="0041241C" w:rsidRPr="00343D0E" w:rsidRDefault="0041241C" w:rsidP="009C4DF1">
      <w:pPr>
        <w:spacing w:after="120" w:line="252" w:lineRule="auto"/>
        <w:jc w:val="both"/>
      </w:pPr>
      <w:r w:rsidRPr="00343D0E">
        <w:rPr>
          <w:b/>
        </w:rPr>
        <w:t>Chloridy</w:t>
      </w:r>
      <w:r w:rsidR="00B57B75">
        <w:t xml:space="preserve"> – </w:t>
      </w:r>
      <w:r w:rsidR="00B57B75" w:rsidRPr="006A2133">
        <w:t>pod mezní hodnotou</w:t>
      </w:r>
      <w:r w:rsidR="00B57B75" w:rsidRPr="00BF7FFD">
        <w:t xml:space="preserve"> – </w:t>
      </w:r>
      <w:r w:rsidR="00DD0D0B">
        <w:rPr>
          <w:b/>
        </w:rPr>
        <w:t>nepředstavují</w:t>
      </w:r>
      <w:r w:rsidR="00B57B75" w:rsidRPr="00BF7FFD">
        <w:rPr>
          <w:b/>
        </w:rPr>
        <w:t xml:space="preserve"> riziko</w:t>
      </w:r>
      <w:r w:rsidR="00B57B75" w:rsidRPr="00BF7FFD">
        <w:t>.</w:t>
      </w:r>
    </w:p>
    <w:p w14:paraId="080935F5" w14:textId="66ED82CE" w:rsidR="0041241C" w:rsidRPr="00343D0E" w:rsidRDefault="0041241C" w:rsidP="009C4DF1">
      <w:pPr>
        <w:spacing w:after="120" w:line="252" w:lineRule="auto"/>
        <w:jc w:val="both"/>
      </w:pPr>
      <w:r w:rsidRPr="00343D0E">
        <w:rPr>
          <w:b/>
        </w:rPr>
        <w:t>Amonné ionty</w:t>
      </w:r>
      <w:r w:rsidRPr="00343D0E">
        <w:t xml:space="preserve"> – </w:t>
      </w:r>
      <w:r w:rsidR="00B57B75" w:rsidRPr="006A2133">
        <w:t>pod mezní hodnotou</w:t>
      </w:r>
      <w:r w:rsidR="00B57B75" w:rsidRPr="00BF7FFD">
        <w:t xml:space="preserve"> – </w:t>
      </w:r>
      <w:r w:rsidR="00DD0D0B">
        <w:rPr>
          <w:b/>
        </w:rPr>
        <w:t>nepředstavují</w:t>
      </w:r>
      <w:r w:rsidR="00B57B75" w:rsidRPr="00BF7FFD">
        <w:rPr>
          <w:b/>
        </w:rPr>
        <w:t xml:space="preserve"> riziko</w:t>
      </w:r>
      <w:r w:rsidR="00B57B75" w:rsidRPr="00BF7FFD">
        <w:t>.</w:t>
      </w:r>
    </w:p>
    <w:p w14:paraId="6467A615" w14:textId="0420A0A6" w:rsidR="0041241C" w:rsidRPr="00343D0E" w:rsidRDefault="0041241C" w:rsidP="009C4DF1">
      <w:pPr>
        <w:spacing w:after="120" w:line="252" w:lineRule="auto"/>
        <w:jc w:val="both"/>
        <w:rPr>
          <w:b/>
        </w:rPr>
      </w:pPr>
      <w:r w:rsidRPr="00343D0E">
        <w:rPr>
          <w:b/>
        </w:rPr>
        <w:t xml:space="preserve">Kovy </w:t>
      </w:r>
      <w:r w:rsidRPr="00343D0E">
        <w:t>–</w:t>
      </w:r>
      <w:r w:rsidRPr="00343D0E">
        <w:rPr>
          <w:b/>
        </w:rPr>
        <w:t xml:space="preserve"> </w:t>
      </w:r>
      <w:r w:rsidR="00B22E06" w:rsidRPr="00B22E06">
        <w:t xml:space="preserve">mangan </w:t>
      </w:r>
      <w:r w:rsidR="001168DD">
        <w:t>a železo</w:t>
      </w:r>
      <w:r w:rsidR="0018685B">
        <w:t xml:space="preserve"> nad</w:t>
      </w:r>
      <w:r w:rsidR="001168DD">
        <w:t xml:space="preserve"> </w:t>
      </w:r>
      <w:r w:rsidR="0018685B" w:rsidRPr="006A2133">
        <w:t>mezní hodnotou</w:t>
      </w:r>
      <w:r w:rsidR="0018685B" w:rsidRPr="00BF7FFD">
        <w:t xml:space="preserve"> </w:t>
      </w:r>
      <w:r w:rsidR="001168DD">
        <w:t>(</w:t>
      </w:r>
      <w:r w:rsidR="001168DD" w:rsidRPr="005658A1">
        <w:rPr>
          <w:b/>
        </w:rPr>
        <w:t>A2</w:t>
      </w:r>
      <w:r w:rsidR="001168DD">
        <w:t xml:space="preserve">), ostatní kovy </w:t>
      </w:r>
      <w:r w:rsidR="00DA1734">
        <w:t xml:space="preserve">pod </w:t>
      </w:r>
      <w:r w:rsidR="0018685B" w:rsidRPr="006A2133">
        <w:t>mezní hodnotou</w:t>
      </w:r>
      <w:r w:rsidR="0042017D" w:rsidRPr="00343D0E">
        <w:t>.</w:t>
      </w:r>
    </w:p>
    <w:p w14:paraId="775B68AA" w14:textId="309F788D" w:rsidR="0042017D" w:rsidRPr="00343D0E" w:rsidRDefault="0041241C" w:rsidP="0042017D">
      <w:pPr>
        <w:spacing w:after="120" w:line="252" w:lineRule="auto"/>
        <w:jc w:val="both"/>
        <w:rPr>
          <w:b/>
        </w:rPr>
      </w:pPr>
      <w:r w:rsidRPr="00343D0E">
        <w:rPr>
          <w:b/>
        </w:rPr>
        <w:t>Pesticid</w:t>
      </w:r>
      <w:r w:rsidR="004F725A" w:rsidRPr="00343D0E">
        <w:rPr>
          <w:b/>
        </w:rPr>
        <w:t xml:space="preserve">y </w:t>
      </w:r>
      <w:r w:rsidR="004F725A" w:rsidRPr="00343D0E">
        <w:t>–</w:t>
      </w:r>
      <w:r w:rsidR="004F725A" w:rsidRPr="00343D0E">
        <w:rPr>
          <w:b/>
        </w:rPr>
        <w:t xml:space="preserve"> </w:t>
      </w:r>
      <w:r w:rsidR="0097273E">
        <w:t>nestanovovány</w:t>
      </w:r>
      <w:r w:rsidR="00A331AD">
        <w:t xml:space="preserve"> – </w:t>
      </w:r>
      <w:r w:rsidR="00A331AD" w:rsidRPr="00A331AD">
        <w:rPr>
          <w:b/>
        </w:rPr>
        <w:t>není možné</w:t>
      </w:r>
      <w:r w:rsidR="00A331AD">
        <w:rPr>
          <w:b/>
        </w:rPr>
        <w:t xml:space="preserve"> vyloučit potenciální riziko (</w:t>
      </w:r>
      <w:r w:rsidR="00A331AD" w:rsidRPr="00A331AD">
        <w:rPr>
          <w:b/>
        </w:rPr>
        <w:t>zemědělství</w:t>
      </w:r>
      <w:r w:rsidR="00A331AD">
        <w:rPr>
          <w:b/>
        </w:rPr>
        <w:t>)</w:t>
      </w:r>
      <w:r w:rsidR="00A331AD">
        <w:t>.</w:t>
      </w:r>
    </w:p>
    <w:p w14:paraId="08CB3753" w14:textId="05FEEBD9" w:rsidR="0041241C" w:rsidRPr="00343D0E" w:rsidRDefault="0041241C" w:rsidP="009C4DF1">
      <w:pPr>
        <w:spacing w:after="120" w:line="252" w:lineRule="auto"/>
        <w:jc w:val="both"/>
      </w:pPr>
      <w:r w:rsidRPr="00343D0E">
        <w:rPr>
          <w:b/>
        </w:rPr>
        <w:t>PAU</w:t>
      </w:r>
      <w:r w:rsidR="0097273E">
        <w:t xml:space="preserve"> – </w:t>
      </w:r>
      <w:r w:rsidR="00B57B75" w:rsidRPr="006A2133">
        <w:t>pod mezní hodnotou</w:t>
      </w:r>
      <w:r w:rsidR="00B57B75" w:rsidRPr="00BF7FFD">
        <w:t xml:space="preserve"> – </w:t>
      </w:r>
      <w:r w:rsidR="00DA1734">
        <w:rPr>
          <w:b/>
        </w:rPr>
        <w:t>nepředstavují</w:t>
      </w:r>
      <w:r w:rsidR="00B57B75" w:rsidRPr="00BF7FFD">
        <w:rPr>
          <w:b/>
        </w:rPr>
        <w:t xml:space="preserve"> riziko</w:t>
      </w:r>
      <w:r w:rsidRPr="00343D0E">
        <w:t>.</w:t>
      </w:r>
    </w:p>
    <w:p w14:paraId="2FC88788" w14:textId="6545C736" w:rsidR="005658A1" w:rsidRDefault="005658A1" w:rsidP="009C4DF1">
      <w:pPr>
        <w:spacing w:after="120" w:line="252" w:lineRule="auto"/>
        <w:jc w:val="both"/>
        <w:rPr>
          <w:b/>
        </w:rPr>
      </w:pPr>
      <w:r>
        <w:rPr>
          <w:b/>
        </w:rPr>
        <w:t xml:space="preserve">Další látky </w:t>
      </w:r>
      <w:r w:rsidR="008C0126">
        <w:rPr>
          <w:b/>
        </w:rPr>
        <w:t>nad mezní hodnotou</w:t>
      </w:r>
      <w:r>
        <w:rPr>
          <w:b/>
        </w:rPr>
        <w:t>:</w:t>
      </w:r>
    </w:p>
    <w:p w14:paraId="2B431058" w14:textId="1FAA9390" w:rsidR="005658A1" w:rsidRDefault="005658A1" w:rsidP="009C4DF1">
      <w:pPr>
        <w:spacing w:after="120" w:line="252" w:lineRule="auto"/>
        <w:jc w:val="both"/>
      </w:pPr>
      <w:r w:rsidRPr="005658A1">
        <w:t>1)</w:t>
      </w:r>
      <w:r>
        <w:rPr>
          <w:b/>
        </w:rPr>
        <w:t xml:space="preserve"> </w:t>
      </w:r>
      <w:r w:rsidRPr="005658A1">
        <w:rPr>
          <w:b/>
        </w:rPr>
        <w:t>AOX</w:t>
      </w:r>
      <w:r w:rsidR="00F91C31">
        <w:t xml:space="preserve">: </w:t>
      </w:r>
      <w:r w:rsidR="00F91C31" w:rsidRPr="00F91C31">
        <w:rPr>
          <w:b/>
        </w:rPr>
        <w:t>A4</w:t>
      </w:r>
      <w:r>
        <w:t>.</w:t>
      </w:r>
    </w:p>
    <w:p w14:paraId="3E855484" w14:textId="6DEBC9D6" w:rsidR="005658A1" w:rsidRDefault="005658A1" w:rsidP="009C4DF1">
      <w:pPr>
        <w:spacing w:after="120" w:line="252" w:lineRule="auto"/>
        <w:jc w:val="both"/>
      </w:pPr>
      <w:r>
        <w:t xml:space="preserve">2) </w:t>
      </w:r>
      <w:r w:rsidR="001168DD" w:rsidRPr="005658A1">
        <w:rPr>
          <w:b/>
        </w:rPr>
        <w:t>mikroskopický obraz: počet organismů</w:t>
      </w:r>
      <w:r>
        <w:t xml:space="preserve">: </w:t>
      </w:r>
      <w:r w:rsidRPr="005658A1">
        <w:rPr>
          <w:b/>
        </w:rPr>
        <w:t>A2</w:t>
      </w:r>
      <w:r>
        <w:t>.</w:t>
      </w:r>
    </w:p>
    <w:p w14:paraId="77161E7A" w14:textId="67BB872E" w:rsidR="0041241C" w:rsidRPr="00343D0E" w:rsidRDefault="005658A1" w:rsidP="009C4DF1">
      <w:pPr>
        <w:spacing w:after="120" w:line="252" w:lineRule="auto"/>
        <w:jc w:val="both"/>
      </w:pPr>
      <w:r>
        <w:t xml:space="preserve">3) </w:t>
      </w:r>
      <w:r w:rsidR="001168DD" w:rsidRPr="00F91C31">
        <w:rPr>
          <w:b/>
        </w:rPr>
        <w:t>nerozpuštěné látky</w:t>
      </w:r>
      <w:r w:rsidR="00F91C31">
        <w:t>:</w:t>
      </w:r>
      <w:r w:rsidR="00DA1734">
        <w:t xml:space="preserve"> </w:t>
      </w:r>
      <w:r w:rsidR="001168DD" w:rsidRPr="00707B18">
        <w:rPr>
          <w:b/>
        </w:rPr>
        <w:t>A2</w:t>
      </w:r>
      <w:r w:rsidR="001168DD">
        <w:t>.</w:t>
      </w:r>
    </w:p>
    <w:p w14:paraId="7FAEB023" w14:textId="02DA0644" w:rsidR="00B170C5" w:rsidRDefault="004D671B" w:rsidP="00F142C4">
      <w:pPr>
        <w:spacing w:after="120" w:line="252" w:lineRule="auto"/>
        <w:rPr>
          <w:b/>
          <w:color w:val="0070C0"/>
        </w:rPr>
      </w:pPr>
      <w:r w:rsidRPr="00343D0E">
        <w:rPr>
          <w:b/>
          <w:noProof/>
          <w:color w:val="0070C0"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F03FE8" wp14:editId="6D6EABE7">
                <wp:simplePos x="0" y="0"/>
                <wp:positionH relativeFrom="margin">
                  <wp:posOffset>-73177</wp:posOffset>
                </wp:positionH>
                <wp:positionV relativeFrom="paragraph">
                  <wp:posOffset>182575</wp:posOffset>
                </wp:positionV>
                <wp:extent cx="5913120" cy="3664915"/>
                <wp:effectExtent l="0" t="0" r="11430" b="12065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3120" cy="3664915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27D71E" id="Obdélník 2" o:spid="_x0000_s1026" style="position:absolute;margin-left:-5.75pt;margin-top:14.4pt;width:465.6pt;height:288.6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" filled="f" strokecolor="#c00000" strokeweight="1.75pt">
                <w10:wrap anchorx="margin"/>
              </v:rect>
            </w:pict>
          </mc:Fallback>
        </mc:AlternateContent>
      </w:r>
    </w:p>
    <w:p w14:paraId="4D61A281" w14:textId="4910D968" w:rsidR="00F142C4" w:rsidRPr="00343D0E" w:rsidRDefault="00F142C4" w:rsidP="00F142C4">
      <w:pPr>
        <w:spacing w:after="120" w:line="252" w:lineRule="auto"/>
        <w:rPr>
          <w:b/>
          <w:color w:val="C00000"/>
          <w:sz w:val="28"/>
          <w:szCs w:val="28"/>
        </w:rPr>
      </w:pPr>
      <w:r w:rsidRPr="00343D0E">
        <w:rPr>
          <w:b/>
          <w:color w:val="C00000"/>
          <w:sz w:val="28"/>
          <w:szCs w:val="28"/>
        </w:rPr>
        <w:t>5) Závěr</w:t>
      </w:r>
      <w:r w:rsidR="008178CA">
        <w:rPr>
          <w:b/>
          <w:color w:val="C00000"/>
          <w:sz w:val="28"/>
          <w:szCs w:val="28"/>
        </w:rPr>
        <w:t xml:space="preserve"> – </w:t>
      </w:r>
      <w:r w:rsidR="008178CA" w:rsidRPr="008178CA">
        <w:rPr>
          <w:i/>
          <w:color w:val="C00000"/>
          <w:sz w:val="28"/>
          <w:szCs w:val="28"/>
        </w:rPr>
        <w:t>Např.:</w:t>
      </w:r>
    </w:p>
    <w:p w14:paraId="35A3FC57" w14:textId="52BA7CEC" w:rsidR="00F142C4" w:rsidRPr="00343D0E" w:rsidRDefault="009747D0" w:rsidP="009C4DF1">
      <w:pPr>
        <w:spacing w:after="120" w:line="252" w:lineRule="auto"/>
        <w:jc w:val="both"/>
        <w:rPr>
          <w:b/>
          <w:color w:val="C00000"/>
          <w:sz w:val="26"/>
          <w:szCs w:val="26"/>
        </w:rPr>
      </w:pPr>
      <w:r w:rsidRPr="00343D0E">
        <w:rPr>
          <w:b/>
          <w:sz w:val="26"/>
          <w:szCs w:val="26"/>
        </w:rPr>
        <w:t xml:space="preserve">Jsou monitorovány všechny </w:t>
      </w:r>
      <w:r w:rsidR="005354E0" w:rsidRPr="00343D0E">
        <w:rPr>
          <w:b/>
          <w:sz w:val="26"/>
          <w:szCs w:val="26"/>
        </w:rPr>
        <w:t>významné</w:t>
      </w:r>
      <w:r w:rsidRPr="00343D0E">
        <w:rPr>
          <w:b/>
          <w:sz w:val="26"/>
          <w:szCs w:val="26"/>
        </w:rPr>
        <w:t xml:space="preserve"> ukazatele? </w:t>
      </w:r>
      <w:r w:rsidR="005534B3" w:rsidRPr="00343D0E">
        <w:rPr>
          <w:b/>
          <w:color w:val="C00000"/>
          <w:sz w:val="26"/>
          <w:szCs w:val="26"/>
        </w:rPr>
        <w:t>Ne</w:t>
      </w:r>
      <w:r w:rsidRPr="00343D0E">
        <w:rPr>
          <w:b/>
          <w:color w:val="C00000"/>
          <w:sz w:val="26"/>
          <w:szCs w:val="26"/>
        </w:rPr>
        <w:t>.</w:t>
      </w:r>
    </w:p>
    <w:p w14:paraId="6F146866" w14:textId="6A4CD893" w:rsidR="009747D0" w:rsidRPr="00343D0E" w:rsidRDefault="009747D0" w:rsidP="009C4DF1">
      <w:pPr>
        <w:spacing w:after="120" w:line="252" w:lineRule="auto"/>
        <w:jc w:val="both"/>
        <w:rPr>
          <w:b/>
          <w:color w:val="C00000"/>
          <w:sz w:val="26"/>
          <w:szCs w:val="26"/>
        </w:rPr>
      </w:pPr>
      <w:r w:rsidRPr="00343D0E">
        <w:rPr>
          <w:b/>
          <w:sz w:val="26"/>
          <w:szCs w:val="26"/>
        </w:rPr>
        <w:t xml:space="preserve">Je nutná úprava monitorovacího programu? </w:t>
      </w:r>
      <w:r w:rsidR="008C7045">
        <w:rPr>
          <w:b/>
          <w:color w:val="C00000"/>
          <w:sz w:val="26"/>
          <w:szCs w:val="26"/>
        </w:rPr>
        <w:t xml:space="preserve">Ano, doplnění všech pesticidů, které jsou doporučeny sledovat v </w:t>
      </w:r>
      <w:r w:rsidR="00B170C5">
        <w:rPr>
          <w:b/>
          <w:color w:val="C00000"/>
          <w:sz w:val="26"/>
          <w:szCs w:val="26"/>
        </w:rPr>
        <w:t>Jihočeském kraji.</w:t>
      </w:r>
      <w:r w:rsidR="008C7045">
        <w:rPr>
          <w:b/>
          <w:color w:val="C00000"/>
          <w:sz w:val="26"/>
          <w:szCs w:val="26"/>
        </w:rPr>
        <w:t xml:space="preserve"> </w:t>
      </w:r>
    </w:p>
    <w:p w14:paraId="7CF6063D" w14:textId="16781A22" w:rsidR="00D0331F" w:rsidRPr="0020683B" w:rsidRDefault="00D0331F" w:rsidP="009C4DF1">
      <w:pPr>
        <w:spacing w:after="120" w:line="252" w:lineRule="auto"/>
        <w:jc w:val="both"/>
        <w:rPr>
          <w:b/>
          <w:color w:val="C00000"/>
          <w:sz w:val="26"/>
          <w:szCs w:val="26"/>
        </w:rPr>
      </w:pPr>
      <w:r w:rsidRPr="00FD44D8">
        <w:rPr>
          <w:b/>
          <w:sz w:val="26"/>
          <w:szCs w:val="26"/>
        </w:rPr>
        <w:t xml:space="preserve">Byla identifikována </w:t>
      </w:r>
      <w:r w:rsidR="00FD44D8" w:rsidRPr="00FD44D8">
        <w:rPr>
          <w:b/>
          <w:sz w:val="26"/>
          <w:szCs w:val="26"/>
        </w:rPr>
        <w:t xml:space="preserve">potenciální </w:t>
      </w:r>
      <w:r w:rsidRPr="00FD44D8">
        <w:rPr>
          <w:b/>
          <w:sz w:val="26"/>
          <w:szCs w:val="26"/>
        </w:rPr>
        <w:t>rizika</w:t>
      </w:r>
      <w:r w:rsidRPr="00FD44D8">
        <w:t xml:space="preserve"> </w:t>
      </w:r>
      <w:r w:rsidRPr="00FD44D8">
        <w:rPr>
          <w:b/>
          <w:sz w:val="26"/>
          <w:szCs w:val="26"/>
        </w:rPr>
        <w:t>v částech povodí souvisejících s místy odběru v</w:t>
      </w:r>
      <w:r w:rsidRPr="0020683B">
        <w:rPr>
          <w:b/>
          <w:sz w:val="26"/>
          <w:szCs w:val="26"/>
        </w:rPr>
        <w:t xml:space="preserve">ody </w:t>
      </w:r>
      <w:r w:rsidR="00BC60A8" w:rsidRPr="0020683B">
        <w:rPr>
          <w:b/>
          <w:sz w:val="26"/>
          <w:szCs w:val="26"/>
        </w:rPr>
        <w:t xml:space="preserve">určené </w:t>
      </w:r>
      <w:r w:rsidRPr="0020683B">
        <w:rPr>
          <w:b/>
          <w:sz w:val="26"/>
          <w:szCs w:val="26"/>
        </w:rPr>
        <w:t xml:space="preserve">k lidské spotřebě? </w:t>
      </w:r>
      <w:r w:rsidR="00E67346" w:rsidRPr="003B29E0">
        <w:rPr>
          <w:b/>
          <w:color w:val="C00000"/>
          <w:sz w:val="26"/>
          <w:szCs w:val="26"/>
        </w:rPr>
        <w:t>Ano, z</w:t>
      </w:r>
      <w:r w:rsidR="00FD44D8" w:rsidRPr="003B29E0">
        <w:rPr>
          <w:b/>
          <w:color w:val="C00000"/>
          <w:sz w:val="26"/>
          <w:szCs w:val="26"/>
        </w:rPr>
        <w:t xml:space="preserve">emědělství </w:t>
      </w:r>
      <w:r w:rsidR="0079711D" w:rsidRPr="0020683B">
        <w:rPr>
          <w:b/>
          <w:color w:val="C00000"/>
          <w:sz w:val="26"/>
          <w:szCs w:val="26"/>
        </w:rPr>
        <w:t>–</w:t>
      </w:r>
      <w:r w:rsidR="00FD44D8" w:rsidRPr="0020683B">
        <w:rPr>
          <w:b/>
          <w:color w:val="C00000"/>
          <w:sz w:val="26"/>
          <w:szCs w:val="26"/>
        </w:rPr>
        <w:t xml:space="preserve"> pesticidy</w:t>
      </w:r>
      <w:r w:rsidR="0079711D" w:rsidRPr="0020683B">
        <w:rPr>
          <w:b/>
          <w:color w:val="C00000"/>
          <w:sz w:val="26"/>
          <w:szCs w:val="26"/>
        </w:rPr>
        <w:t>, městská zástavba</w:t>
      </w:r>
      <w:r w:rsidRPr="0020683B">
        <w:rPr>
          <w:b/>
          <w:color w:val="C00000"/>
          <w:sz w:val="26"/>
          <w:szCs w:val="26"/>
        </w:rPr>
        <w:t>.</w:t>
      </w:r>
    </w:p>
    <w:p w14:paraId="57C0454B" w14:textId="4F7EA0D2" w:rsidR="00537A14" w:rsidRPr="0020683B" w:rsidRDefault="00537A14" w:rsidP="00F8259B">
      <w:pPr>
        <w:spacing w:after="120" w:line="252" w:lineRule="auto"/>
        <w:jc w:val="both"/>
        <w:rPr>
          <w:b/>
          <w:sz w:val="26"/>
          <w:szCs w:val="26"/>
        </w:rPr>
      </w:pPr>
      <w:r w:rsidRPr="0020683B">
        <w:rPr>
          <w:b/>
          <w:sz w:val="26"/>
          <w:szCs w:val="26"/>
        </w:rPr>
        <w:t xml:space="preserve">Existuje k odběru OPVZ? </w:t>
      </w:r>
      <w:r w:rsidRPr="0020683B">
        <w:rPr>
          <w:b/>
          <w:color w:val="C00000"/>
          <w:sz w:val="26"/>
          <w:szCs w:val="26"/>
        </w:rPr>
        <w:t>Ano, ale pouze 1. stupeň.</w:t>
      </w:r>
    </w:p>
    <w:p w14:paraId="055A55AA" w14:textId="60BE743F" w:rsidR="00F8259B" w:rsidRPr="0020683B" w:rsidRDefault="00F8259B" w:rsidP="00F8259B">
      <w:pPr>
        <w:spacing w:after="120" w:line="252" w:lineRule="auto"/>
        <w:jc w:val="both"/>
        <w:rPr>
          <w:b/>
          <w:sz w:val="26"/>
          <w:szCs w:val="26"/>
        </w:rPr>
      </w:pPr>
      <w:r w:rsidRPr="0020683B">
        <w:rPr>
          <w:b/>
          <w:sz w:val="26"/>
          <w:szCs w:val="26"/>
        </w:rPr>
        <w:t xml:space="preserve">Odpovídá OPVZ povodí odběru? </w:t>
      </w:r>
      <w:r w:rsidR="008A1B7D" w:rsidRPr="0020683B">
        <w:rPr>
          <w:b/>
          <w:color w:val="C00000"/>
          <w:sz w:val="26"/>
          <w:szCs w:val="26"/>
        </w:rPr>
        <w:t xml:space="preserve">Ne, </w:t>
      </w:r>
      <w:r w:rsidR="00533D51">
        <w:rPr>
          <w:b/>
          <w:color w:val="C00000"/>
          <w:sz w:val="26"/>
          <w:szCs w:val="26"/>
        </w:rPr>
        <w:t>pro účely rizikové analýzy částí bylo vymezeno povodí odběru jiného rozsahu než OPVZ.</w:t>
      </w:r>
    </w:p>
    <w:p w14:paraId="5EE60E30" w14:textId="20415C5D" w:rsidR="00537A14" w:rsidRPr="00DA1734" w:rsidRDefault="00D0331F" w:rsidP="009C4DF1">
      <w:pPr>
        <w:spacing w:after="120" w:line="252" w:lineRule="auto"/>
        <w:jc w:val="both"/>
        <w:rPr>
          <w:b/>
          <w:sz w:val="26"/>
          <w:szCs w:val="26"/>
        </w:rPr>
      </w:pPr>
      <w:r w:rsidRPr="00DA1734">
        <w:rPr>
          <w:b/>
          <w:sz w:val="26"/>
          <w:szCs w:val="26"/>
        </w:rPr>
        <w:t xml:space="preserve">Jsou všechny </w:t>
      </w:r>
      <w:r w:rsidR="00533D51" w:rsidRPr="00DA1734">
        <w:rPr>
          <w:b/>
          <w:sz w:val="26"/>
          <w:szCs w:val="26"/>
        </w:rPr>
        <w:t>hodnotitelné</w:t>
      </w:r>
      <w:r w:rsidRPr="00DA1734">
        <w:rPr>
          <w:b/>
          <w:sz w:val="26"/>
          <w:szCs w:val="26"/>
        </w:rPr>
        <w:t xml:space="preserve"> ukazatele v databázi Surová voda </w:t>
      </w:r>
      <w:r w:rsidR="00537A14" w:rsidRPr="00DA1734">
        <w:rPr>
          <w:b/>
          <w:sz w:val="26"/>
          <w:szCs w:val="26"/>
        </w:rPr>
        <w:t>pod mezní hodnotou</w:t>
      </w:r>
      <w:r w:rsidRPr="00DA1734">
        <w:rPr>
          <w:b/>
          <w:sz w:val="26"/>
          <w:szCs w:val="26"/>
        </w:rPr>
        <w:t>?</w:t>
      </w:r>
      <w:r w:rsidR="00537A14" w:rsidRPr="00DA1734">
        <w:rPr>
          <w:b/>
          <w:sz w:val="26"/>
          <w:szCs w:val="26"/>
        </w:rPr>
        <w:t xml:space="preserve"> </w:t>
      </w:r>
      <w:r w:rsidR="00DA1734">
        <w:rPr>
          <w:b/>
          <w:color w:val="C00000"/>
          <w:sz w:val="26"/>
          <w:szCs w:val="26"/>
        </w:rPr>
        <w:t>Ne, m</w:t>
      </w:r>
      <w:r w:rsidR="00684727" w:rsidRPr="00DA1734">
        <w:rPr>
          <w:b/>
          <w:color w:val="C00000"/>
          <w:sz w:val="26"/>
          <w:szCs w:val="26"/>
        </w:rPr>
        <w:t>angan, železo, AOX, mikroskopický obraz: počet organismů, nerozpuštěné látky</w:t>
      </w:r>
      <w:r w:rsidR="00E67346">
        <w:rPr>
          <w:b/>
          <w:color w:val="C00000"/>
          <w:sz w:val="26"/>
          <w:szCs w:val="26"/>
        </w:rPr>
        <w:t xml:space="preserve"> jsou nad mezní hodnotou</w:t>
      </w:r>
      <w:r w:rsidR="00684727" w:rsidRPr="00DA1734">
        <w:rPr>
          <w:b/>
          <w:color w:val="C00000"/>
          <w:sz w:val="26"/>
          <w:szCs w:val="26"/>
        </w:rPr>
        <w:t>.</w:t>
      </w:r>
    </w:p>
    <w:p w14:paraId="710DF3F3" w14:textId="52A679CF" w:rsidR="00D0331F" w:rsidRPr="00343D0E" w:rsidRDefault="00537A14" w:rsidP="009C4DF1">
      <w:pPr>
        <w:spacing w:after="120" w:line="252" w:lineRule="auto"/>
        <w:jc w:val="both"/>
        <w:rPr>
          <w:b/>
          <w:color w:val="C00000"/>
          <w:sz w:val="26"/>
          <w:szCs w:val="26"/>
        </w:rPr>
      </w:pPr>
      <w:r w:rsidRPr="00DA1734">
        <w:rPr>
          <w:b/>
          <w:sz w:val="26"/>
          <w:szCs w:val="26"/>
        </w:rPr>
        <w:t xml:space="preserve">Jsou všechny </w:t>
      </w:r>
      <w:r w:rsidR="00533D51" w:rsidRPr="00DA1734">
        <w:rPr>
          <w:b/>
          <w:sz w:val="26"/>
          <w:szCs w:val="26"/>
        </w:rPr>
        <w:t>hodnotitelné</w:t>
      </w:r>
      <w:r w:rsidR="00533D51" w:rsidRPr="0020683B">
        <w:rPr>
          <w:b/>
          <w:sz w:val="26"/>
          <w:szCs w:val="26"/>
        </w:rPr>
        <w:t xml:space="preserve"> </w:t>
      </w:r>
      <w:r w:rsidRPr="0020683B">
        <w:rPr>
          <w:b/>
          <w:sz w:val="26"/>
          <w:szCs w:val="26"/>
        </w:rPr>
        <w:t>ukazatele ze sledování jakosti podzemních vod ČHMÚ pod mezní hodnotou?</w:t>
      </w:r>
      <w:r w:rsidR="00D0331F" w:rsidRPr="0020683B">
        <w:rPr>
          <w:b/>
          <w:sz w:val="26"/>
          <w:szCs w:val="26"/>
        </w:rPr>
        <w:t xml:space="preserve"> </w:t>
      </w:r>
      <w:r w:rsidR="00576D88" w:rsidRPr="0000682C">
        <w:rPr>
          <w:i/>
          <w:sz w:val="26"/>
          <w:szCs w:val="26"/>
          <w:highlight w:val="green"/>
        </w:rPr>
        <w:t>Bude doplněno</w:t>
      </w:r>
      <w:r w:rsidR="00D0331F" w:rsidRPr="0000682C">
        <w:rPr>
          <w:i/>
          <w:sz w:val="26"/>
          <w:szCs w:val="26"/>
          <w:highlight w:val="green"/>
        </w:rPr>
        <w:t>.</w:t>
      </w:r>
    </w:p>
    <w:p w14:paraId="4BB8A301" w14:textId="6A2B9BE1" w:rsidR="00DA1734" w:rsidRDefault="00DA1734" w:rsidP="009C4DF1">
      <w:pPr>
        <w:spacing w:after="120" w:line="252" w:lineRule="auto"/>
        <w:jc w:val="both"/>
        <w:rPr>
          <w:b/>
          <w:sz w:val="26"/>
          <w:szCs w:val="26"/>
        </w:rPr>
      </w:pPr>
    </w:p>
    <w:p w14:paraId="2F4C0BE1" w14:textId="068125AB" w:rsidR="00E274BD" w:rsidRPr="0020683B" w:rsidRDefault="00DA1734" w:rsidP="009C4DF1">
      <w:pPr>
        <w:spacing w:after="120" w:line="252" w:lineRule="auto"/>
        <w:jc w:val="both"/>
        <w:rPr>
          <w:b/>
          <w:color w:val="C00000"/>
          <w:sz w:val="26"/>
          <w:szCs w:val="26"/>
        </w:rPr>
      </w:pPr>
      <w:r w:rsidRPr="00343D0E">
        <w:rPr>
          <w:b/>
          <w:noProof/>
          <w:color w:val="0070C0"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1E5DACF" wp14:editId="5F0B6DF0">
                <wp:simplePos x="0" y="0"/>
                <wp:positionH relativeFrom="margin">
                  <wp:posOffset>-73177</wp:posOffset>
                </wp:positionH>
                <wp:positionV relativeFrom="paragraph">
                  <wp:posOffset>-80493</wp:posOffset>
                </wp:positionV>
                <wp:extent cx="5913120" cy="1287476"/>
                <wp:effectExtent l="0" t="0" r="11430" b="27305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3120" cy="1287476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292A869" id="Obdélník 5" o:spid="_x0000_s1026" style="position:absolute;margin-left:-5.75pt;margin-top:-6.35pt;width:465.6pt;height:101.4pt;z-index:251679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" filled="f" strokecolor="#c00000" strokeweight="1.75pt">
                <w10:wrap anchorx="margin"/>
              </v:rect>
            </w:pict>
          </mc:Fallback>
        </mc:AlternateContent>
      </w:r>
      <w:r w:rsidR="00E274BD" w:rsidRPr="0020683B">
        <w:rPr>
          <w:b/>
          <w:sz w:val="26"/>
          <w:szCs w:val="26"/>
        </w:rPr>
        <w:t xml:space="preserve">Další doporučení nebo komentář: </w:t>
      </w:r>
      <w:r w:rsidR="000F38C3" w:rsidRPr="0020683B">
        <w:rPr>
          <w:b/>
          <w:color w:val="C00000"/>
          <w:sz w:val="26"/>
          <w:szCs w:val="26"/>
        </w:rPr>
        <w:t>Je nutn</w:t>
      </w:r>
      <w:r w:rsidR="004D671B" w:rsidRPr="0020683B">
        <w:rPr>
          <w:b/>
          <w:color w:val="C00000"/>
          <w:sz w:val="26"/>
          <w:szCs w:val="26"/>
        </w:rPr>
        <w:t>á úprava monitorovacího program</w:t>
      </w:r>
      <w:r w:rsidR="00E67346">
        <w:rPr>
          <w:b/>
          <w:color w:val="C00000"/>
          <w:sz w:val="26"/>
          <w:szCs w:val="26"/>
        </w:rPr>
        <w:t>u</w:t>
      </w:r>
      <w:r w:rsidR="004D671B" w:rsidRPr="0020683B">
        <w:rPr>
          <w:b/>
          <w:color w:val="C00000"/>
          <w:sz w:val="26"/>
          <w:szCs w:val="26"/>
        </w:rPr>
        <w:t xml:space="preserve">. </w:t>
      </w:r>
      <w:r w:rsidR="004E6AC2" w:rsidRPr="0020683B">
        <w:rPr>
          <w:b/>
          <w:color w:val="C00000"/>
          <w:sz w:val="26"/>
          <w:szCs w:val="26"/>
        </w:rPr>
        <w:t xml:space="preserve">Městská zástavba může souviset se zvýšenou hodnotou AOX. </w:t>
      </w:r>
      <w:r w:rsidR="00FD44D8" w:rsidRPr="0020683B">
        <w:rPr>
          <w:b/>
          <w:color w:val="C00000"/>
          <w:sz w:val="26"/>
          <w:szCs w:val="26"/>
        </w:rPr>
        <w:t xml:space="preserve">Pokusit se zjistit zdroje znečištění pro </w:t>
      </w:r>
      <w:r w:rsidR="004D671B" w:rsidRPr="0020683B">
        <w:rPr>
          <w:b/>
          <w:color w:val="C00000"/>
          <w:sz w:val="26"/>
          <w:szCs w:val="26"/>
        </w:rPr>
        <w:t>mikroskopi</w:t>
      </w:r>
      <w:r w:rsidR="00FD44D8" w:rsidRPr="0020683B">
        <w:rPr>
          <w:b/>
          <w:color w:val="C00000"/>
          <w:sz w:val="26"/>
          <w:szCs w:val="26"/>
        </w:rPr>
        <w:t>cký obraz: počet organismů</w:t>
      </w:r>
      <w:r w:rsidR="004D671B" w:rsidRPr="0020683B">
        <w:rPr>
          <w:b/>
          <w:color w:val="C00000"/>
          <w:sz w:val="26"/>
          <w:szCs w:val="26"/>
        </w:rPr>
        <w:t xml:space="preserve"> a</w:t>
      </w:r>
      <w:r w:rsidR="00FD44D8" w:rsidRPr="0020683B">
        <w:rPr>
          <w:b/>
          <w:color w:val="C00000"/>
          <w:sz w:val="26"/>
          <w:szCs w:val="26"/>
        </w:rPr>
        <w:t xml:space="preserve"> důvod zvýšené hodnoty u nerozpuštěných látek</w:t>
      </w:r>
      <w:r w:rsidR="004D671B" w:rsidRPr="0020683B">
        <w:rPr>
          <w:b/>
          <w:color w:val="C00000"/>
          <w:sz w:val="26"/>
          <w:szCs w:val="26"/>
        </w:rPr>
        <w:t xml:space="preserve">. </w:t>
      </w:r>
      <w:r w:rsidR="00FD44D8" w:rsidRPr="0020683B">
        <w:rPr>
          <w:b/>
          <w:color w:val="C00000"/>
          <w:sz w:val="26"/>
          <w:szCs w:val="26"/>
        </w:rPr>
        <w:t>O</w:t>
      </w:r>
      <w:r w:rsidR="004D671B" w:rsidRPr="0020683B">
        <w:rPr>
          <w:b/>
          <w:color w:val="C00000"/>
          <w:sz w:val="26"/>
          <w:szCs w:val="26"/>
        </w:rPr>
        <w:t xml:space="preserve">pravit údaje o lokalizaci odběru v databázi Surová voda. </w:t>
      </w:r>
    </w:p>
    <w:p w14:paraId="13708C02" w14:textId="42C1F66E" w:rsidR="00D1108C" w:rsidRDefault="00C9407E" w:rsidP="00CA5955">
      <w:pPr>
        <w:spacing w:after="120" w:line="252" w:lineRule="auto"/>
        <w:jc w:val="both"/>
        <w:rPr>
          <w:b/>
          <w:color w:val="C00000"/>
          <w:sz w:val="26"/>
          <w:szCs w:val="26"/>
        </w:rPr>
      </w:pPr>
      <w:r w:rsidRPr="0020683B">
        <w:rPr>
          <w:b/>
          <w:sz w:val="26"/>
          <w:szCs w:val="26"/>
        </w:rPr>
        <w:t xml:space="preserve">Příloha: </w:t>
      </w:r>
      <w:r w:rsidRPr="0020683B">
        <w:rPr>
          <w:b/>
          <w:color w:val="C00000"/>
          <w:sz w:val="26"/>
          <w:szCs w:val="26"/>
        </w:rPr>
        <w:t>Ne.</w:t>
      </w:r>
    </w:p>
    <w:p w14:paraId="2617A75D" w14:textId="637967FB" w:rsidR="00882F99" w:rsidRDefault="00882F99" w:rsidP="00CA5955">
      <w:pPr>
        <w:spacing w:after="120" w:line="252" w:lineRule="auto"/>
        <w:jc w:val="both"/>
        <w:rPr>
          <w:b/>
          <w:color w:val="C00000"/>
          <w:sz w:val="26"/>
          <w:szCs w:val="26"/>
        </w:rPr>
      </w:pPr>
      <w:r>
        <w:rPr>
          <w:b/>
          <w:color w:val="C00000"/>
          <w:sz w:val="26"/>
          <w:szCs w:val="26"/>
        </w:rPr>
        <w:lastRenderedPageBreak/>
        <w:br w:type="page"/>
      </w:r>
    </w:p>
    <w:p w14:paraId="10AFD044" w14:textId="77777777" w:rsidR="00882F99" w:rsidRDefault="00882F99" w:rsidP="00882F99">
      <w:pPr>
        <w:jc w:val="center"/>
        <w:rPr>
          <w:b/>
          <w:color w:val="70AD47" w:themeColor="accent6"/>
          <w:sz w:val="30"/>
          <w:szCs w:val="30"/>
        </w:rPr>
      </w:pPr>
      <w:r w:rsidRPr="00B06F5C">
        <w:rPr>
          <w:b/>
          <w:noProof/>
          <w:color w:val="70AD47" w:themeColor="accent6"/>
          <w:sz w:val="30"/>
          <w:szCs w:val="30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B28D5FD" wp14:editId="28A623C7">
                <wp:simplePos x="0" y="0"/>
                <wp:positionH relativeFrom="margin">
                  <wp:posOffset>-80493</wp:posOffset>
                </wp:positionH>
                <wp:positionV relativeFrom="paragraph">
                  <wp:posOffset>-65863</wp:posOffset>
                </wp:positionV>
                <wp:extent cx="5859145" cy="629107"/>
                <wp:effectExtent l="0" t="0" r="27305" b="19050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9145" cy="629107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8D3463" id="Obdélník 1" o:spid="_x0000_s1026" style="position:absolute;margin-left:-6.35pt;margin-top:-5.2pt;width:461.35pt;height:49.55pt;z-index:2517022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" filled="f" strokecolor="#70ad47 [3209]" strokeweight="1.75pt">
                <w10:wrap anchorx="margin"/>
              </v:rect>
            </w:pict>
          </mc:Fallback>
        </mc:AlternateContent>
      </w:r>
      <w:r w:rsidRPr="00B06F5C">
        <w:rPr>
          <w:b/>
          <w:color w:val="70AD47" w:themeColor="accent6"/>
          <w:sz w:val="30"/>
          <w:szCs w:val="30"/>
        </w:rPr>
        <w:t>Posouzení a řízení rizik částí povodí souvisejících s místy odběru</w:t>
      </w:r>
      <w:r>
        <w:rPr>
          <w:b/>
          <w:color w:val="70AD47" w:themeColor="accent6"/>
          <w:sz w:val="30"/>
          <w:szCs w:val="30"/>
        </w:rPr>
        <w:t xml:space="preserve"> </w:t>
      </w:r>
      <w:r w:rsidRPr="00961045">
        <w:rPr>
          <w:b/>
          <w:color w:val="70AD47" w:themeColor="accent6"/>
          <w:sz w:val="30"/>
          <w:szCs w:val="30"/>
        </w:rPr>
        <w:t>povrchové vody určené k lidské spotřebě (1. cyklus/2019 – 202</w:t>
      </w:r>
      <w:r>
        <w:rPr>
          <w:b/>
          <w:color w:val="70AD47" w:themeColor="accent6"/>
          <w:sz w:val="30"/>
          <w:szCs w:val="30"/>
        </w:rPr>
        <w:t>3</w:t>
      </w:r>
      <w:r w:rsidRPr="00961045">
        <w:rPr>
          <w:b/>
          <w:color w:val="70AD47" w:themeColor="accent6"/>
          <w:sz w:val="30"/>
          <w:szCs w:val="30"/>
        </w:rPr>
        <w:t>).</w:t>
      </w:r>
    </w:p>
    <w:p w14:paraId="43D57F45" w14:textId="77777777" w:rsidR="00882F99" w:rsidRPr="007C5512" w:rsidRDefault="00882F99" w:rsidP="00882F99">
      <w:pPr>
        <w:jc w:val="center"/>
        <w:rPr>
          <w:b/>
          <w:color w:val="70AD47" w:themeColor="accent6"/>
          <w:sz w:val="10"/>
          <w:szCs w:val="10"/>
        </w:rPr>
      </w:pPr>
      <w:r w:rsidRPr="00B06F5C">
        <w:rPr>
          <w:b/>
          <w:noProof/>
          <w:color w:val="70AD47" w:themeColor="accent6"/>
          <w:sz w:val="30"/>
          <w:szCs w:val="30"/>
          <w:lang w:eastAsia="cs-CZ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8B7641C" wp14:editId="7E883F57">
                <wp:simplePos x="0" y="0"/>
                <wp:positionH relativeFrom="margin">
                  <wp:posOffset>-80493</wp:posOffset>
                </wp:positionH>
                <wp:positionV relativeFrom="paragraph">
                  <wp:posOffset>84352</wp:posOffset>
                </wp:positionV>
                <wp:extent cx="5859145" cy="965607"/>
                <wp:effectExtent l="0" t="0" r="27305" b="2540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9145" cy="965607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96F35B" id="Obdélník 3" o:spid="_x0000_s1026" style="position:absolute;margin-left:-6.35pt;margin-top:6.65pt;width:461.35pt;height:76.05pt;z-index:2517084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" filled="f" strokecolor="#c00000" strokeweight="1.75pt">
                <w10:wrap anchorx="margin"/>
              </v:rect>
            </w:pict>
          </mc:Fallback>
        </mc:AlternateContent>
      </w:r>
    </w:p>
    <w:p w14:paraId="7080473D" w14:textId="77777777" w:rsidR="00882F99" w:rsidRDefault="00882F99" w:rsidP="00882F99">
      <w:pPr>
        <w:rPr>
          <w:b/>
          <w:color w:val="FF0000"/>
          <w:sz w:val="24"/>
          <w:szCs w:val="24"/>
        </w:rPr>
      </w:pPr>
      <w:r w:rsidRPr="001E7BB7">
        <w:rPr>
          <w:b/>
          <w:color w:val="FF0000"/>
          <w:sz w:val="24"/>
          <w:szCs w:val="24"/>
        </w:rPr>
        <w:t xml:space="preserve">ID objektu (Identifikátor z databáze Surová voda): </w:t>
      </w:r>
      <w:r>
        <w:rPr>
          <w:b/>
          <w:sz w:val="24"/>
          <w:szCs w:val="24"/>
        </w:rPr>
        <w:t>X.</w:t>
      </w:r>
    </w:p>
    <w:p w14:paraId="0439F2D0" w14:textId="77777777" w:rsidR="00882F99" w:rsidRDefault="00882F99" w:rsidP="00882F99">
      <w:pPr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t xml:space="preserve">Dílčí povodí: </w:t>
      </w:r>
      <w:r w:rsidRPr="00AC6F90">
        <w:rPr>
          <w:b/>
          <w:sz w:val="24"/>
          <w:szCs w:val="24"/>
        </w:rPr>
        <w:t xml:space="preserve">např. HSL. </w:t>
      </w:r>
    </w:p>
    <w:p w14:paraId="3E24CE95" w14:textId="77777777" w:rsidR="00882F99" w:rsidRDefault="00882F99" w:rsidP="00882F99">
      <w:pPr>
        <w:rPr>
          <w:b/>
          <w:sz w:val="24"/>
          <w:szCs w:val="24"/>
        </w:rPr>
      </w:pPr>
      <w:r w:rsidRPr="001E7BB7">
        <w:rPr>
          <w:b/>
          <w:color w:val="FF0000"/>
          <w:sz w:val="24"/>
          <w:szCs w:val="24"/>
        </w:rPr>
        <w:t xml:space="preserve">Název odběru: </w:t>
      </w:r>
      <w:r w:rsidRPr="00AC6F90">
        <w:rPr>
          <w:b/>
          <w:sz w:val="24"/>
          <w:szCs w:val="24"/>
        </w:rPr>
        <w:t>X.</w:t>
      </w:r>
    </w:p>
    <w:p w14:paraId="25160CBD" w14:textId="77777777" w:rsidR="00882F99" w:rsidRPr="007C5512" w:rsidRDefault="00882F99" w:rsidP="00882F99">
      <w:pPr>
        <w:rPr>
          <w:b/>
          <w:color w:val="FF0000"/>
          <w:sz w:val="10"/>
          <w:szCs w:val="10"/>
        </w:rPr>
      </w:pPr>
      <w:r w:rsidRPr="00B06F5C">
        <w:rPr>
          <w:b/>
          <w:noProof/>
          <w:color w:val="70AD47" w:themeColor="accent6"/>
          <w:sz w:val="30"/>
          <w:szCs w:val="30"/>
          <w:lang w:eastAsia="cs-CZ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4BF2DD26" wp14:editId="3F1ACE0D">
                <wp:simplePos x="0" y="0"/>
                <wp:positionH relativeFrom="column">
                  <wp:posOffset>-73177</wp:posOffset>
                </wp:positionH>
                <wp:positionV relativeFrom="paragraph">
                  <wp:posOffset>118059</wp:posOffset>
                </wp:positionV>
                <wp:extent cx="5859145" cy="6598311"/>
                <wp:effectExtent l="0" t="0" r="27305" b="12065"/>
                <wp:wrapNone/>
                <wp:docPr id="12" name="Obdélní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9145" cy="6598311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61D004" id="Obdélník 12" o:spid="_x0000_s1026" style="position:absolute;margin-left:-5.75pt;margin-top:9.3pt;width:461.35pt;height:519.5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" filled="f" strokecolor="#70ad47 [3209]" strokeweight="1.75pt"/>
            </w:pict>
          </mc:Fallback>
        </mc:AlternateContent>
      </w:r>
    </w:p>
    <w:p w14:paraId="59F363A2" w14:textId="77777777" w:rsidR="00882F99" w:rsidRPr="00961045" w:rsidRDefault="00882F99" w:rsidP="00882F99">
      <w:pPr>
        <w:spacing w:after="120" w:line="252" w:lineRule="auto"/>
        <w:rPr>
          <w:b/>
          <w:color w:val="70AD47" w:themeColor="accent6"/>
          <w:sz w:val="28"/>
          <w:szCs w:val="28"/>
        </w:rPr>
      </w:pPr>
      <w:r w:rsidRPr="00961045">
        <w:rPr>
          <w:b/>
          <w:color w:val="70AD47" w:themeColor="accent6"/>
          <w:sz w:val="28"/>
          <w:szCs w:val="28"/>
        </w:rPr>
        <w:t>1) Základní charakteristiky odběru.</w:t>
      </w:r>
    </w:p>
    <w:p w14:paraId="694227CC" w14:textId="77777777" w:rsidR="00882F99" w:rsidRPr="00961045" w:rsidRDefault="00882F99" w:rsidP="00882F99">
      <w:pPr>
        <w:spacing w:after="120" w:line="252" w:lineRule="auto"/>
        <w:rPr>
          <w:b/>
        </w:rPr>
      </w:pPr>
      <w:r>
        <w:rPr>
          <w:b/>
        </w:rPr>
        <w:t>Identifikační číslo odběru (č. VHB)</w:t>
      </w:r>
      <w:r w:rsidRPr="006A2133">
        <w:rPr>
          <w:b/>
        </w:rPr>
        <w:t xml:space="preserve">: </w:t>
      </w:r>
      <w:r w:rsidRPr="00961045">
        <w:t>X.</w:t>
      </w:r>
    </w:p>
    <w:p w14:paraId="29FDB72B" w14:textId="77777777" w:rsidR="00882F99" w:rsidRPr="00961045" w:rsidRDefault="00882F99" w:rsidP="00882F99">
      <w:pPr>
        <w:spacing w:after="120" w:line="252" w:lineRule="auto"/>
      </w:pPr>
      <w:r w:rsidRPr="00961045">
        <w:rPr>
          <w:b/>
        </w:rPr>
        <w:t>Lokalizace odběru (souřadnice S-JTSK):</w:t>
      </w:r>
      <w:r w:rsidRPr="00961045">
        <w:t xml:space="preserve"> X.</w:t>
      </w:r>
    </w:p>
    <w:p w14:paraId="0568C258" w14:textId="77777777" w:rsidR="00882F99" w:rsidRPr="00961045" w:rsidRDefault="00882F99" w:rsidP="00882F99">
      <w:pPr>
        <w:shd w:val="clear" w:color="auto" w:fill="FFFFFF" w:themeFill="background1"/>
        <w:spacing w:after="120" w:line="252" w:lineRule="auto"/>
        <w:jc w:val="both"/>
      </w:pPr>
      <w:r w:rsidRPr="00961045">
        <w:rPr>
          <w:b/>
        </w:rPr>
        <w:t xml:space="preserve">Poznámka k lokalizaci: </w:t>
      </w:r>
      <w:r w:rsidRPr="00961045">
        <w:t>X.</w:t>
      </w:r>
    </w:p>
    <w:p w14:paraId="1EF455A7" w14:textId="77777777" w:rsidR="00882F99" w:rsidRPr="00961045" w:rsidRDefault="00882F99" w:rsidP="00882F99">
      <w:pPr>
        <w:spacing w:after="120" w:line="252" w:lineRule="auto"/>
        <w:jc w:val="both"/>
      </w:pPr>
      <w:r w:rsidRPr="00961045">
        <w:rPr>
          <w:b/>
        </w:rPr>
        <w:t>Počet objektů:</w:t>
      </w:r>
      <w:r w:rsidRPr="00961045">
        <w:t xml:space="preserve"> 1.</w:t>
      </w:r>
    </w:p>
    <w:p w14:paraId="1E86BD8A" w14:textId="77777777" w:rsidR="00882F99" w:rsidRDefault="00882F99" w:rsidP="00882F99">
      <w:pPr>
        <w:spacing w:after="120" w:line="252" w:lineRule="auto"/>
        <w:jc w:val="both"/>
      </w:pPr>
      <w:r w:rsidRPr="00961045">
        <w:rPr>
          <w:b/>
        </w:rPr>
        <w:t>Směs z více zdrojů surové vody:</w:t>
      </w:r>
      <w:r w:rsidRPr="00961045">
        <w:t xml:space="preserve"> Ano/Ne.</w:t>
      </w:r>
    </w:p>
    <w:p w14:paraId="322210C1" w14:textId="77777777" w:rsidR="00882F99" w:rsidRDefault="00882F99" w:rsidP="00882F99">
      <w:pPr>
        <w:shd w:val="clear" w:color="auto" w:fill="FFFFFF" w:themeFill="background1"/>
        <w:spacing w:after="120" w:line="252" w:lineRule="auto"/>
      </w:pPr>
      <w:r w:rsidRPr="0045521E">
        <w:rPr>
          <w:b/>
        </w:rPr>
        <w:t>Typ odběr</w:t>
      </w:r>
      <w:r>
        <w:rPr>
          <w:b/>
        </w:rPr>
        <w:t>u</w:t>
      </w:r>
      <w:r w:rsidRPr="0045521E">
        <w:rPr>
          <w:b/>
        </w:rPr>
        <w:t xml:space="preserve">: </w:t>
      </w:r>
      <w:r w:rsidRPr="0045521E">
        <w:t>Po</w:t>
      </w:r>
      <w:r>
        <w:t xml:space="preserve">vrchová </w:t>
      </w:r>
      <w:r w:rsidRPr="0045521E">
        <w:t>voda.</w:t>
      </w:r>
    </w:p>
    <w:p w14:paraId="5FE989BD" w14:textId="77777777" w:rsidR="00882F99" w:rsidRPr="0045521E" w:rsidRDefault="00882F99" w:rsidP="00882F99">
      <w:pPr>
        <w:shd w:val="clear" w:color="auto" w:fill="FFFFFF" w:themeFill="background1"/>
        <w:spacing w:after="120" w:line="252" w:lineRule="auto"/>
      </w:pPr>
      <w:r>
        <w:rPr>
          <w:b/>
        </w:rPr>
        <w:t>Kategorie úpravny</w:t>
      </w:r>
      <w:r w:rsidRPr="0029018B">
        <w:rPr>
          <w:b/>
        </w:rPr>
        <w:t>:</w:t>
      </w:r>
      <w:r>
        <w:t xml:space="preserve"> AX.</w:t>
      </w:r>
    </w:p>
    <w:p w14:paraId="1D55F865" w14:textId="77777777" w:rsidR="00882F99" w:rsidRPr="0045521E" w:rsidRDefault="00882F99" w:rsidP="00882F99">
      <w:pPr>
        <w:shd w:val="clear" w:color="auto" w:fill="FFFFFF" w:themeFill="background1"/>
        <w:spacing w:after="120" w:line="252" w:lineRule="auto"/>
        <w:rPr>
          <w:b/>
        </w:rPr>
      </w:pPr>
      <w:r w:rsidRPr="0045521E">
        <w:rPr>
          <w:b/>
        </w:rPr>
        <w:t xml:space="preserve">Správce </w:t>
      </w:r>
      <w:r>
        <w:rPr>
          <w:b/>
        </w:rPr>
        <w:t>p</w:t>
      </w:r>
      <w:r w:rsidRPr="0045521E">
        <w:rPr>
          <w:b/>
        </w:rPr>
        <w:t xml:space="preserve">ovodí: </w:t>
      </w:r>
      <w:r w:rsidRPr="0045521E">
        <w:t>Povodí</w:t>
      </w:r>
      <w:r>
        <w:t xml:space="preserve"> X, s. p.</w:t>
      </w:r>
    </w:p>
    <w:p w14:paraId="06270147" w14:textId="77777777" w:rsidR="00882F99" w:rsidRPr="0045521E" w:rsidRDefault="00882F99" w:rsidP="00882F99">
      <w:pPr>
        <w:shd w:val="clear" w:color="auto" w:fill="FFFFFF" w:themeFill="background1"/>
        <w:spacing w:after="120" w:line="252" w:lineRule="auto"/>
        <w:rPr>
          <w:b/>
        </w:rPr>
      </w:pPr>
      <w:r w:rsidRPr="0045521E">
        <w:rPr>
          <w:b/>
        </w:rPr>
        <w:t>Provozovatel odběru:</w:t>
      </w:r>
      <w:r>
        <w:rPr>
          <w:b/>
        </w:rPr>
        <w:t xml:space="preserve"> </w:t>
      </w:r>
      <w:r>
        <w:t>X.</w:t>
      </w:r>
      <w:r w:rsidRPr="0045521E">
        <w:rPr>
          <w:b/>
        </w:rPr>
        <w:t xml:space="preserve"> </w:t>
      </w:r>
    </w:p>
    <w:p w14:paraId="2168B851" w14:textId="77777777" w:rsidR="00882F99" w:rsidRDefault="00882F99" w:rsidP="00882F99">
      <w:pPr>
        <w:spacing w:after="120" w:line="252" w:lineRule="auto"/>
      </w:pPr>
      <w:r w:rsidRPr="0045521E">
        <w:rPr>
          <w:b/>
        </w:rPr>
        <w:t>Velikost odběru (maximum v období 2019 - 202</w:t>
      </w:r>
      <w:r>
        <w:rPr>
          <w:b/>
        </w:rPr>
        <w:t>3</w:t>
      </w:r>
      <w:r w:rsidRPr="0045521E">
        <w:rPr>
          <w:b/>
        </w:rPr>
        <w:t xml:space="preserve"> v l/s</w:t>
      </w:r>
      <w:r>
        <w:rPr>
          <w:b/>
        </w:rPr>
        <w:t xml:space="preserve"> (</w:t>
      </w:r>
      <w:r w:rsidRPr="00244A0A">
        <w:rPr>
          <w:b/>
        </w:rPr>
        <w:t>m</w:t>
      </w:r>
      <w:r w:rsidRPr="00244A0A">
        <w:rPr>
          <w:b/>
          <w:vertAlign w:val="superscript"/>
        </w:rPr>
        <w:t>3</w:t>
      </w:r>
      <w:r w:rsidRPr="00244A0A">
        <w:rPr>
          <w:b/>
        </w:rPr>
        <w:t>/den))</w:t>
      </w:r>
      <w:r w:rsidRPr="00BE5D33">
        <w:rPr>
          <w:b/>
          <w:vertAlign w:val="superscript"/>
        </w:rPr>
        <w:t>1</w:t>
      </w:r>
      <w:r w:rsidRPr="00244A0A">
        <w:rPr>
          <w:b/>
        </w:rPr>
        <w:t>:</w:t>
      </w:r>
      <w:r>
        <w:rPr>
          <w:b/>
        </w:rPr>
        <w:t xml:space="preserve"> </w:t>
      </w:r>
      <w:r>
        <w:t>X l/s (X m</w:t>
      </w:r>
      <w:r w:rsidRPr="00FB4F43">
        <w:rPr>
          <w:vertAlign w:val="superscript"/>
        </w:rPr>
        <w:t>3</w:t>
      </w:r>
      <w:r>
        <w:t>/den)</w:t>
      </w:r>
      <w:r w:rsidRPr="0045521E">
        <w:t>.</w:t>
      </w:r>
    </w:p>
    <w:p w14:paraId="4973C5C1" w14:textId="77777777" w:rsidR="00882F99" w:rsidRDefault="00882F99" w:rsidP="00882F99">
      <w:pPr>
        <w:spacing w:after="120" w:line="252" w:lineRule="auto"/>
      </w:pPr>
      <w:r w:rsidRPr="0045521E">
        <w:rPr>
          <w:b/>
        </w:rPr>
        <w:t>Kategorie velikosti odběru:</w:t>
      </w:r>
      <w:r>
        <w:t xml:space="preserve"> Odběr </w:t>
      </w:r>
      <w:r w:rsidRPr="005D345D">
        <w:rPr>
          <w:highlight w:val="green"/>
        </w:rPr>
        <w:t>nad/pod</w:t>
      </w:r>
      <w:r>
        <w:t xml:space="preserve"> 1,2 l/s (100 m</w:t>
      </w:r>
      <w:r w:rsidRPr="00FB4F43">
        <w:rPr>
          <w:vertAlign w:val="superscript"/>
        </w:rPr>
        <w:t>3</w:t>
      </w:r>
      <w:r>
        <w:t>/den).</w:t>
      </w:r>
    </w:p>
    <w:p w14:paraId="79765E24" w14:textId="77777777" w:rsidR="00882F99" w:rsidRPr="00B5249D" w:rsidRDefault="00882F99" w:rsidP="00882F99">
      <w:pPr>
        <w:spacing w:after="120" w:line="252" w:lineRule="auto"/>
        <w:rPr>
          <w:i/>
        </w:rPr>
      </w:pPr>
      <w:r w:rsidRPr="00B5249D">
        <w:rPr>
          <w:i/>
          <w:noProof/>
          <w:highlight w:val="green"/>
          <w:lang w:eastAsia="cs-CZ"/>
        </w:rPr>
        <w:t>Přehledová mapa okolí odběru a umístění odběru s ID odběru v rámci celé ČR viz příklad u podzemních vod.</w:t>
      </w:r>
    </w:p>
    <w:p w14:paraId="4D0693E6" w14:textId="77777777" w:rsidR="00882F99" w:rsidRDefault="00882F99" w:rsidP="00882F99">
      <w:pPr>
        <w:rPr>
          <w:b/>
          <w:sz w:val="28"/>
          <w:szCs w:val="28"/>
        </w:rPr>
      </w:pPr>
    </w:p>
    <w:p w14:paraId="1064AC1C" w14:textId="77777777" w:rsidR="00882F99" w:rsidRDefault="00882F99" w:rsidP="00882F99">
      <w:pPr>
        <w:rPr>
          <w:b/>
          <w:sz w:val="28"/>
          <w:szCs w:val="28"/>
        </w:rPr>
      </w:pPr>
    </w:p>
    <w:p w14:paraId="012B6194" w14:textId="77777777" w:rsidR="00882F99" w:rsidRDefault="00882F99" w:rsidP="00882F99">
      <w:pPr>
        <w:rPr>
          <w:b/>
          <w:sz w:val="28"/>
          <w:szCs w:val="28"/>
        </w:rPr>
      </w:pPr>
    </w:p>
    <w:p w14:paraId="784B0F1A" w14:textId="77777777" w:rsidR="00882F99" w:rsidRDefault="00882F99" w:rsidP="00882F99">
      <w:pPr>
        <w:rPr>
          <w:b/>
          <w:sz w:val="28"/>
          <w:szCs w:val="28"/>
        </w:rPr>
      </w:pPr>
    </w:p>
    <w:p w14:paraId="728F5C51" w14:textId="77777777" w:rsidR="00882F99" w:rsidRDefault="00882F99" w:rsidP="00882F99">
      <w:pPr>
        <w:rPr>
          <w:b/>
          <w:sz w:val="28"/>
          <w:szCs w:val="28"/>
        </w:rPr>
      </w:pPr>
    </w:p>
    <w:p w14:paraId="00D58F2F" w14:textId="77777777" w:rsidR="00882F99" w:rsidRDefault="00882F99" w:rsidP="00882F99">
      <w:pPr>
        <w:rPr>
          <w:b/>
          <w:sz w:val="28"/>
          <w:szCs w:val="28"/>
        </w:rPr>
      </w:pPr>
    </w:p>
    <w:p w14:paraId="1BE2A603" w14:textId="77777777" w:rsidR="00882F99" w:rsidRDefault="00882F99" w:rsidP="00882F99">
      <w:pPr>
        <w:rPr>
          <w:b/>
          <w:sz w:val="28"/>
          <w:szCs w:val="28"/>
        </w:rPr>
      </w:pPr>
    </w:p>
    <w:p w14:paraId="610793CF" w14:textId="77777777" w:rsidR="00882F99" w:rsidRDefault="00882F99" w:rsidP="00882F99">
      <w:pPr>
        <w:rPr>
          <w:b/>
          <w:sz w:val="28"/>
          <w:szCs w:val="28"/>
        </w:rPr>
      </w:pPr>
    </w:p>
    <w:p w14:paraId="7ABE65EB" w14:textId="77777777" w:rsidR="00882F99" w:rsidRDefault="00882F99" w:rsidP="00882F99">
      <w:pPr>
        <w:rPr>
          <w:b/>
          <w:sz w:val="28"/>
          <w:szCs w:val="28"/>
        </w:rPr>
      </w:pPr>
    </w:p>
    <w:p w14:paraId="7558D850" w14:textId="77777777" w:rsidR="00882F99" w:rsidRPr="000A1791" w:rsidRDefault="00882F99" w:rsidP="00882F99">
      <w:r w:rsidRPr="00961045">
        <w:rPr>
          <w:sz w:val="16"/>
          <w:szCs w:val="16"/>
        </w:rPr>
        <w:t>1) Jedná se o skutečné maximální odebrané množství vody v období 2019 - 202</w:t>
      </w:r>
      <w:r>
        <w:rPr>
          <w:sz w:val="16"/>
          <w:szCs w:val="16"/>
        </w:rPr>
        <w:t>3</w:t>
      </w:r>
      <w:r w:rsidRPr="00961045">
        <w:rPr>
          <w:sz w:val="16"/>
          <w:szCs w:val="16"/>
        </w:rPr>
        <w:t>.</w:t>
      </w:r>
      <w:r>
        <w:rPr>
          <w:b/>
          <w:sz w:val="28"/>
          <w:szCs w:val="28"/>
        </w:rPr>
        <w:br w:type="page"/>
      </w:r>
    </w:p>
    <w:p w14:paraId="6C6F5D49" w14:textId="77777777" w:rsidR="00882F99" w:rsidRPr="00B06F5C" w:rsidRDefault="00882F99" w:rsidP="00882F99">
      <w:pPr>
        <w:spacing w:after="120" w:line="252" w:lineRule="auto"/>
        <w:rPr>
          <w:b/>
          <w:color w:val="70AD47" w:themeColor="accent6"/>
          <w:sz w:val="28"/>
          <w:szCs w:val="28"/>
        </w:rPr>
      </w:pPr>
      <w:r w:rsidRPr="00B06F5C">
        <w:rPr>
          <w:b/>
          <w:noProof/>
          <w:color w:val="70AD47" w:themeColor="accent6"/>
          <w:sz w:val="28"/>
          <w:szCs w:val="28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25F9AFF" wp14:editId="28C9ED0C">
                <wp:simplePos x="0" y="0"/>
                <wp:positionH relativeFrom="column">
                  <wp:posOffset>-76835</wp:posOffset>
                </wp:positionH>
                <wp:positionV relativeFrom="paragraph">
                  <wp:posOffset>-84455</wp:posOffset>
                </wp:positionV>
                <wp:extent cx="5859145" cy="8961120"/>
                <wp:effectExtent l="0" t="0" r="27305" b="11430"/>
                <wp:wrapNone/>
                <wp:docPr id="13" name="Obdélní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9145" cy="8961120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4CCC4A" id="Obdélník 13" o:spid="_x0000_s1026" style="position:absolute;margin-left:-6.05pt;margin-top:-6.65pt;width:461.35pt;height:705.6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" filled="f" strokecolor="#70ad47 [3209]" strokeweight="1.75pt"/>
            </w:pict>
          </mc:Fallback>
        </mc:AlternateContent>
      </w:r>
      <w:r w:rsidRPr="00B06F5C">
        <w:rPr>
          <w:b/>
          <w:color w:val="70AD47" w:themeColor="accent6"/>
          <w:sz w:val="28"/>
          <w:szCs w:val="28"/>
        </w:rPr>
        <w:t>2) Charakterizace částí povodí související s místem odběru.</w:t>
      </w:r>
    </w:p>
    <w:p w14:paraId="075AACD7" w14:textId="77777777" w:rsidR="00882F99" w:rsidRPr="0024296C" w:rsidRDefault="00882F99" w:rsidP="00882F99">
      <w:pPr>
        <w:spacing w:after="120" w:line="252" w:lineRule="auto"/>
        <w:jc w:val="both"/>
      </w:pPr>
      <w:r w:rsidRPr="0082667B">
        <w:rPr>
          <w:b/>
        </w:rPr>
        <w:t>Hydrologické povodí IV. řádu:</w:t>
      </w:r>
      <w:r>
        <w:rPr>
          <w:b/>
        </w:rPr>
        <w:t xml:space="preserve"> </w:t>
      </w:r>
      <w:r>
        <w:t>X</w:t>
      </w:r>
      <w:r w:rsidRPr="0024296C">
        <w:t>.</w:t>
      </w:r>
    </w:p>
    <w:p w14:paraId="3CA55633" w14:textId="77777777" w:rsidR="00882F99" w:rsidRPr="0082667B" w:rsidRDefault="00882F99" w:rsidP="00882F99">
      <w:pPr>
        <w:spacing w:after="120" w:line="252" w:lineRule="auto"/>
        <w:jc w:val="both"/>
        <w:rPr>
          <w:b/>
        </w:rPr>
      </w:pPr>
      <w:r>
        <w:rPr>
          <w:b/>
        </w:rPr>
        <w:t xml:space="preserve">Útvar povrchových </w:t>
      </w:r>
      <w:r w:rsidRPr="0082667B">
        <w:rPr>
          <w:b/>
        </w:rPr>
        <w:t>vod:</w:t>
      </w:r>
      <w:r>
        <w:rPr>
          <w:b/>
        </w:rPr>
        <w:t xml:space="preserve"> </w:t>
      </w:r>
      <w:r>
        <w:t>X</w:t>
      </w:r>
      <w:r w:rsidRPr="009A2DF3">
        <w:t>.</w:t>
      </w:r>
    </w:p>
    <w:p w14:paraId="2DE8AECE" w14:textId="77777777" w:rsidR="00882F99" w:rsidRDefault="00882F99" w:rsidP="00882F99">
      <w:pPr>
        <w:spacing w:after="120" w:line="252" w:lineRule="auto"/>
        <w:jc w:val="both"/>
        <w:rPr>
          <w:b/>
        </w:rPr>
      </w:pPr>
      <w:r>
        <w:rPr>
          <w:b/>
        </w:rPr>
        <w:t>Název vodního toku (IDVT):</w:t>
      </w:r>
      <w:r w:rsidRPr="00431110">
        <w:t xml:space="preserve"> </w:t>
      </w:r>
      <w:r>
        <w:t>X</w:t>
      </w:r>
      <w:r w:rsidRPr="009A2DF3">
        <w:t>.</w:t>
      </w:r>
    </w:p>
    <w:p w14:paraId="5286EB3A" w14:textId="77777777" w:rsidR="00882F99" w:rsidRPr="009A2DF3" w:rsidRDefault="00882F99" w:rsidP="00882F99">
      <w:pPr>
        <w:spacing w:after="120" w:line="252" w:lineRule="auto"/>
        <w:jc w:val="both"/>
        <w:rPr>
          <w:highlight w:val="yellow"/>
        </w:rPr>
      </w:pPr>
      <w:r>
        <w:rPr>
          <w:b/>
        </w:rPr>
        <w:t>Říční kilometr</w:t>
      </w:r>
      <w:r w:rsidRPr="0082667B">
        <w:rPr>
          <w:b/>
        </w:rPr>
        <w:t>:</w:t>
      </w:r>
      <w:r w:rsidRPr="00431110">
        <w:t xml:space="preserve"> </w:t>
      </w:r>
      <w:r>
        <w:t>X</w:t>
      </w:r>
      <w:r w:rsidRPr="009A2DF3">
        <w:t>.</w:t>
      </w:r>
    </w:p>
    <w:p w14:paraId="1CFAFA79" w14:textId="77777777" w:rsidR="00882F99" w:rsidRDefault="00882F99" w:rsidP="00882F99">
      <w:pPr>
        <w:spacing w:after="120" w:line="252" w:lineRule="auto"/>
        <w:jc w:val="both"/>
      </w:pPr>
      <w:r w:rsidRPr="0082667B">
        <w:rPr>
          <w:b/>
        </w:rPr>
        <w:t>Ochranné pásmo vodního zdroje:</w:t>
      </w:r>
      <w:r>
        <w:rPr>
          <w:b/>
        </w:rPr>
        <w:t xml:space="preserve"> </w:t>
      </w:r>
      <w:r>
        <w:t>X</w:t>
      </w:r>
      <w:r w:rsidRPr="009A2DF3">
        <w:t>.</w:t>
      </w:r>
    </w:p>
    <w:p w14:paraId="6367A4BC" w14:textId="77777777" w:rsidR="00882F99" w:rsidRPr="00B5249D" w:rsidRDefault="00882F99" w:rsidP="00882F99">
      <w:pPr>
        <w:spacing w:after="120" w:line="252" w:lineRule="auto"/>
        <w:jc w:val="both"/>
        <w:rPr>
          <w:i/>
        </w:rPr>
      </w:pPr>
      <w:r w:rsidRPr="00B5249D">
        <w:rPr>
          <w:i/>
          <w:noProof/>
          <w:highlight w:val="green"/>
          <w:lang w:eastAsia="cs-CZ"/>
        </w:rPr>
        <w:t>Přehledová mapa OPVZ viz příklad u podzemních vod.</w:t>
      </w:r>
    </w:p>
    <w:p w14:paraId="1A27A3A8" w14:textId="77777777" w:rsidR="00882F99" w:rsidRPr="0082667B" w:rsidRDefault="00882F99" w:rsidP="00882F99">
      <w:pPr>
        <w:spacing w:after="120" w:line="252" w:lineRule="auto"/>
        <w:jc w:val="both"/>
        <w:rPr>
          <w:b/>
        </w:rPr>
      </w:pPr>
    </w:p>
    <w:p w14:paraId="7DBE11F5" w14:textId="77777777" w:rsidR="00882F99" w:rsidRPr="0082667B" w:rsidRDefault="00882F99" w:rsidP="00882F99">
      <w:pPr>
        <w:spacing w:after="120" w:line="252" w:lineRule="auto"/>
        <w:jc w:val="both"/>
      </w:pPr>
      <w:r w:rsidRPr="0082667B">
        <w:rPr>
          <w:b/>
        </w:rPr>
        <w:t xml:space="preserve">Kategorie odběru: </w:t>
      </w:r>
      <w:r>
        <w:t>Z</w:t>
      </w:r>
      <w:r w:rsidRPr="00E71FF3">
        <w:t xml:space="preserve"> toku/z nádrže</w:t>
      </w:r>
      <w:r>
        <w:t>/z písníku</w:t>
      </w:r>
      <w:r w:rsidRPr="0082667B">
        <w:t>.</w:t>
      </w:r>
    </w:p>
    <w:p w14:paraId="7FC3F177" w14:textId="77777777" w:rsidR="00882F99" w:rsidRPr="000F30A9" w:rsidRDefault="00882F99" w:rsidP="00882F99">
      <w:pPr>
        <w:spacing w:after="120" w:line="252" w:lineRule="auto"/>
        <w:jc w:val="both"/>
        <w:rPr>
          <w:b/>
        </w:rPr>
      </w:pPr>
      <w:r w:rsidRPr="0082667B">
        <w:rPr>
          <w:b/>
        </w:rPr>
        <w:t>Povodí odběru:</w:t>
      </w:r>
      <w:r>
        <w:t xml:space="preserve"> X</w:t>
      </w:r>
      <w:r w:rsidRPr="009A2DF3">
        <w:t>.</w:t>
      </w:r>
    </w:p>
    <w:p w14:paraId="1B13600A" w14:textId="77777777" w:rsidR="00882F99" w:rsidRPr="00B5249D" w:rsidRDefault="00882F99" w:rsidP="00882F99">
      <w:pPr>
        <w:spacing w:after="120" w:line="252" w:lineRule="auto"/>
        <w:jc w:val="both"/>
        <w:rPr>
          <w:i/>
        </w:rPr>
      </w:pPr>
      <w:r w:rsidRPr="00B5249D">
        <w:rPr>
          <w:i/>
          <w:noProof/>
          <w:highlight w:val="green"/>
          <w:lang w:eastAsia="cs-CZ"/>
        </w:rPr>
        <w:t>Přehledová mapa povodí odběru viz příklad u podzemních vod.</w:t>
      </w:r>
    </w:p>
    <w:p w14:paraId="51581235" w14:textId="77777777" w:rsidR="00882F99" w:rsidRPr="009A2DF3" w:rsidRDefault="00882F99" w:rsidP="00882F99">
      <w:pPr>
        <w:spacing w:after="120" w:line="252" w:lineRule="auto"/>
        <w:rPr>
          <w:b/>
          <w:sz w:val="28"/>
          <w:szCs w:val="28"/>
        </w:rPr>
      </w:pPr>
      <w:r>
        <w:rPr>
          <w:b/>
          <w:highlight w:val="yellow"/>
        </w:rPr>
        <w:br w:type="page"/>
      </w:r>
    </w:p>
    <w:p w14:paraId="3ABF6C65" w14:textId="77777777" w:rsidR="00882F99" w:rsidRPr="007769DA" w:rsidRDefault="00882F99" w:rsidP="00882F99">
      <w:pPr>
        <w:spacing w:after="120" w:line="252" w:lineRule="auto"/>
        <w:jc w:val="both"/>
      </w:pPr>
      <w:r w:rsidRPr="007769DA">
        <w:rPr>
          <w:b/>
          <w:noProof/>
          <w:color w:val="0070C0"/>
          <w:sz w:val="28"/>
          <w:szCs w:val="28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597B8FB" wp14:editId="08A05AF1">
                <wp:simplePos x="0" y="0"/>
                <wp:positionH relativeFrom="margin">
                  <wp:posOffset>-73177</wp:posOffset>
                </wp:positionH>
                <wp:positionV relativeFrom="paragraph">
                  <wp:posOffset>-58547</wp:posOffset>
                </wp:positionV>
                <wp:extent cx="5859145" cy="3226003"/>
                <wp:effectExtent l="0" t="0" r="27305" b="12700"/>
                <wp:wrapNone/>
                <wp:docPr id="23" name="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9145" cy="3226003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22EE99" id="Obdélník 23" o:spid="_x0000_s1026" style="position:absolute;margin-left:-5.75pt;margin-top:-4.6pt;width:461.35pt;height:254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" filled="f" strokecolor="#70ad47 [3209]" strokeweight="1.75pt">
                <w10:wrap anchorx="margin"/>
              </v:rect>
            </w:pict>
          </mc:Fallback>
        </mc:AlternateContent>
      </w:r>
      <w:r w:rsidRPr="007769DA">
        <w:rPr>
          <w:b/>
        </w:rPr>
        <w:t>Využití území</w:t>
      </w:r>
      <w:r>
        <w:rPr>
          <w:b/>
        </w:rPr>
        <w:t xml:space="preserve"> (</w:t>
      </w:r>
      <w:proofErr w:type="spellStart"/>
      <w:r>
        <w:rPr>
          <w:b/>
        </w:rPr>
        <w:t>Corine</w:t>
      </w:r>
      <w:proofErr w:type="spellEnd"/>
      <w:r>
        <w:rPr>
          <w:b/>
        </w:rPr>
        <w:t xml:space="preserve"> 2018, </w:t>
      </w:r>
      <w:proofErr w:type="spellStart"/>
      <w:r>
        <w:rPr>
          <w:b/>
        </w:rPr>
        <w:t>Zabaged</w:t>
      </w:r>
      <w:proofErr w:type="spellEnd"/>
      <w:r>
        <w:rPr>
          <w:b/>
        </w:rPr>
        <w:t>, L-PIS)</w:t>
      </w:r>
      <w:r w:rsidRPr="007769DA">
        <w:rPr>
          <w:b/>
        </w:rPr>
        <w:t>:</w:t>
      </w:r>
      <w:r>
        <w:rPr>
          <w:b/>
        </w:rPr>
        <w:t xml:space="preserve"> </w:t>
      </w:r>
    </w:p>
    <w:p w14:paraId="5CAE432B" w14:textId="77777777" w:rsidR="00882F99" w:rsidRPr="005D2AA0" w:rsidRDefault="00882F99" w:rsidP="00882F99">
      <w:pPr>
        <w:spacing w:after="120" w:line="252" w:lineRule="auto"/>
        <w:jc w:val="both"/>
        <w:rPr>
          <w:i/>
        </w:rPr>
      </w:pPr>
      <w:r w:rsidRPr="00B5249D">
        <w:rPr>
          <w:i/>
          <w:noProof/>
          <w:highlight w:val="green"/>
          <w:lang w:eastAsia="cs-CZ"/>
        </w:rPr>
        <w:t>Přehledová mapa využití území v povodí odběru viz příklad u podzemních vod.</w:t>
      </w:r>
    </w:p>
    <w:p w14:paraId="2453B8B7" w14:textId="77777777" w:rsidR="00882F99" w:rsidRDefault="00882F99" w:rsidP="00882F99">
      <w:pPr>
        <w:spacing w:after="120" w:line="252" w:lineRule="auto"/>
        <w:jc w:val="both"/>
      </w:pPr>
      <w:r w:rsidRPr="00961045">
        <w:rPr>
          <w:b/>
        </w:rPr>
        <w:t xml:space="preserve">Významné bodové zdroje znečištění: </w:t>
      </w:r>
      <w:r w:rsidRPr="00961045">
        <w:t>X (Bude se primárně vycházet z evidence vypouštění a IRZ).</w:t>
      </w:r>
    </w:p>
    <w:p w14:paraId="3AE21421" w14:textId="77777777" w:rsidR="00882F99" w:rsidRPr="005D2AA0" w:rsidRDefault="00882F99" w:rsidP="00882F99">
      <w:pPr>
        <w:spacing w:after="120" w:line="252" w:lineRule="auto"/>
        <w:jc w:val="both"/>
        <w:rPr>
          <w:b/>
          <w:i/>
        </w:rPr>
      </w:pPr>
      <w:r w:rsidRPr="005D2AA0">
        <w:rPr>
          <w:i/>
          <w:highlight w:val="green"/>
        </w:rPr>
        <w:t>Přehledová mapa vypouštění.</w:t>
      </w:r>
    </w:p>
    <w:p w14:paraId="0E2B130D" w14:textId="77777777" w:rsidR="00882F99" w:rsidRPr="00961045" w:rsidRDefault="00882F99" w:rsidP="00882F99">
      <w:pPr>
        <w:spacing w:after="120" w:line="252" w:lineRule="auto"/>
        <w:jc w:val="both"/>
        <w:rPr>
          <w:b/>
        </w:rPr>
      </w:pPr>
      <w:r w:rsidRPr="00961045">
        <w:rPr>
          <w:b/>
        </w:rPr>
        <w:t xml:space="preserve">Významné plošné znečištění: </w:t>
      </w:r>
      <w:r w:rsidRPr="00961045">
        <w:t>X.</w:t>
      </w:r>
    </w:p>
    <w:p w14:paraId="2586A421" w14:textId="77777777" w:rsidR="00882F99" w:rsidRDefault="00882F99" w:rsidP="00882F99">
      <w:pPr>
        <w:spacing w:after="120" w:line="252" w:lineRule="auto"/>
        <w:jc w:val="both"/>
      </w:pPr>
      <w:r w:rsidRPr="00961045">
        <w:rPr>
          <w:b/>
        </w:rPr>
        <w:t>Monitoring povrchových vod v povodí odběru:</w:t>
      </w:r>
      <w:r w:rsidRPr="00961045">
        <w:t xml:space="preserve"> X.</w:t>
      </w:r>
    </w:p>
    <w:p w14:paraId="395347A0" w14:textId="77777777" w:rsidR="00882F99" w:rsidRPr="005D2AA0" w:rsidRDefault="00882F99" w:rsidP="00882F99">
      <w:pPr>
        <w:spacing w:after="120" w:line="252" w:lineRule="auto"/>
        <w:jc w:val="both"/>
        <w:rPr>
          <w:i/>
        </w:rPr>
      </w:pPr>
      <w:r w:rsidRPr="005D2AA0">
        <w:rPr>
          <w:i/>
          <w:highlight w:val="green"/>
        </w:rPr>
        <w:t>Přehledová mapa profilů</w:t>
      </w:r>
      <w:r w:rsidRPr="005D2AA0">
        <w:rPr>
          <w:i/>
        </w:rPr>
        <w:t>.</w:t>
      </w:r>
    </w:p>
    <w:p w14:paraId="4AEFA376" w14:textId="77777777" w:rsidR="00882F99" w:rsidRPr="00961045" w:rsidRDefault="00882F99" w:rsidP="00882F99">
      <w:pPr>
        <w:spacing w:after="120" w:line="252" w:lineRule="auto"/>
        <w:jc w:val="both"/>
      </w:pPr>
      <w:r>
        <w:rPr>
          <w:b/>
        </w:rPr>
        <w:t>Další</w:t>
      </w:r>
      <w:r w:rsidRPr="00961045">
        <w:rPr>
          <w:b/>
        </w:rPr>
        <w:t xml:space="preserve"> rizika: </w:t>
      </w:r>
      <w:r w:rsidRPr="00961045">
        <w:t>X.</w:t>
      </w:r>
    </w:p>
    <w:p w14:paraId="665EB3A4" w14:textId="77777777" w:rsidR="00882F99" w:rsidRDefault="00882F99" w:rsidP="00882F99">
      <w:pPr>
        <w:spacing w:after="120" w:line="252" w:lineRule="auto"/>
        <w:jc w:val="both"/>
      </w:pPr>
      <w:r w:rsidRPr="00961045">
        <w:rPr>
          <w:b/>
        </w:rPr>
        <w:t>Doporučený seznam pesticidů pro monitoring</w:t>
      </w:r>
      <w:r w:rsidRPr="00961045">
        <w:t xml:space="preserve">: </w:t>
      </w:r>
      <w:proofErr w:type="spellStart"/>
      <w:r>
        <w:t>metazachlor</w:t>
      </w:r>
      <w:proofErr w:type="spellEnd"/>
      <w:r>
        <w:t xml:space="preserve"> ESA, </w:t>
      </w:r>
      <w:proofErr w:type="spellStart"/>
      <w:r>
        <w:t>metazachlor</w:t>
      </w:r>
      <w:proofErr w:type="spellEnd"/>
      <w:r>
        <w:t xml:space="preserve"> OA, </w:t>
      </w:r>
      <w:proofErr w:type="spellStart"/>
      <w:r>
        <w:t>metolachlor</w:t>
      </w:r>
      <w:proofErr w:type="spellEnd"/>
      <w:r>
        <w:t xml:space="preserve"> ESA, AMPA, </w:t>
      </w:r>
      <w:proofErr w:type="spellStart"/>
      <w:r>
        <w:t>alachlor</w:t>
      </w:r>
      <w:proofErr w:type="spellEnd"/>
      <w:r>
        <w:t xml:space="preserve"> ESA, </w:t>
      </w:r>
      <w:proofErr w:type="spellStart"/>
      <w:r>
        <w:t>terbuthylazin</w:t>
      </w:r>
      <w:proofErr w:type="spellEnd"/>
      <w:r>
        <w:t xml:space="preserve"> 2-hydroxy, </w:t>
      </w:r>
      <w:proofErr w:type="spellStart"/>
      <w:r>
        <w:t>chloridazon</w:t>
      </w:r>
      <w:proofErr w:type="spellEnd"/>
      <w:r>
        <w:t xml:space="preserve"> </w:t>
      </w:r>
      <w:proofErr w:type="spellStart"/>
      <w:r>
        <w:t>methyl-desphenyl</w:t>
      </w:r>
      <w:proofErr w:type="spellEnd"/>
      <w:r>
        <w:t xml:space="preserve">, </w:t>
      </w:r>
      <w:proofErr w:type="spellStart"/>
      <w:r>
        <w:t>chloridazon</w:t>
      </w:r>
      <w:proofErr w:type="spellEnd"/>
      <w:r>
        <w:t xml:space="preserve"> </w:t>
      </w:r>
      <w:proofErr w:type="spellStart"/>
      <w:r>
        <w:t>desphenyl</w:t>
      </w:r>
      <w:proofErr w:type="spellEnd"/>
      <w:r>
        <w:t xml:space="preserve">, atrazin 2-hydroxy, </w:t>
      </w:r>
      <w:proofErr w:type="spellStart"/>
      <w:r>
        <w:t>pethoxamid</w:t>
      </w:r>
      <w:proofErr w:type="spellEnd"/>
      <w:r>
        <w:t xml:space="preserve"> ESA, </w:t>
      </w:r>
      <w:proofErr w:type="spellStart"/>
      <w:r>
        <w:t>dimethachlor</w:t>
      </w:r>
      <w:proofErr w:type="spellEnd"/>
      <w:r>
        <w:t xml:space="preserve"> ESA, </w:t>
      </w:r>
      <w:proofErr w:type="spellStart"/>
      <w:r>
        <w:t>metolachlor</w:t>
      </w:r>
      <w:proofErr w:type="spellEnd"/>
      <w:r>
        <w:t xml:space="preserve"> OA, </w:t>
      </w:r>
      <w:proofErr w:type="spellStart"/>
      <w:r>
        <w:t>acetochlor</w:t>
      </w:r>
      <w:proofErr w:type="spellEnd"/>
      <w:r>
        <w:t xml:space="preserve"> ESA, </w:t>
      </w:r>
      <w:proofErr w:type="spellStart"/>
      <w:r>
        <w:t>glyfosát</w:t>
      </w:r>
      <w:proofErr w:type="spellEnd"/>
      <w:r>
        <w:t xml:space="preserve">, </w:t>
      </w:r>
      <w:proofErr w:type="spellStart"/>
      <w:r>
        <w:t>dimethenamid</w:t>
      </w:r>
      <w:proofErr w:type="spellEnd"/>
      <w:r>
        <w:t xml:space="preserve"> ESA, </w:t>
      </w:r>
      <w:proofErr w:type="spellStart"/>
      <w:r>
        <w:t>terbuthylazin</w:t>
      </w:r>
      <w:proofErr w:type="spellEnd"/>
      <w:r>
        <w:t xml:space="preserve">, </w:t>
      </w:r>
      <w:proofErr w:type="spellStart"/>
      <w:r>
        <w:t>bentazon</w:t>
      </w:r>
      <w:proofErr w:type="spellEnd"/>
      <w:r>
        <w:t xml:space="preserve">, </w:t>
      </w:r>
      <w:proofErr w:type="spellStart"/>
      <w:r>
        <w:t>terbuthylazin</w:t>
      </w:r>
      <w:proofErr w:type="spellEnd"/>
      <w:r>
        <w:t xml:space="preserve"> </w:t>
      </w:r>
      <w:proofErr w:type="spellStart"/>
      <w:r>
        <w:t>desethyl</w:t>
      </w:r>
      <w:proofErr w:type="spellEnd"/>
      <w:r>
        <w:t xml:space="preserve">, </w:t>
      </w:r>
      <w:proofErr w:type="spellStart"/>
      <w:r>
        <w:t>tebukonazol</w:t>
      </w:r>
      <w:proofErr w:type="spellEnd"/>
      <w:r>
        <w:t xml:space="preserve">, </w:t>
      </w:r>
      <w:proofErr w:type="spellStart"/>
      <w:r>
        <w:t>quinmerac</w:t>
      </w:r>
      <w:proofErr w:type="spellEnd"/>
      <w:r>
        <w:t xml:space="preserve">, </w:t>
      </w:r>
      <w:proofErr w:type="spellStart"/>
      <w:r>
        <w:t>metolachlor</w:t>
      </w:r>
      <w:proofErr w:type="spellEnd"/>
      <w:r>
        <w:t xml:space="preserve">, </w:t>
      </w:r>
      <w:proofErr w:type="spellStart"/>
      <w:r>
        <w:t>metazachlor</w:t>
      </w:r>
      <w:proofErr w:type="spellEnd"/>
      <w:r>
        <w:t xml:space="preserve">, </w:t>
      </w:r>
      <w:proofErr w:type="spellStart"/>
      <w:r>
        <w:t>imidacloprid</w:t>
      </w:r>
      <w:proofErr w:type="spellEnd"/>
      <w:r>
        <w:t xml:space="preserve">, </w:t>
      </w:r>
      <w:proofErr w:type="spellStart"/>
      <w:r>
        <w:t>chlorotoluron</w:t>
      </w:r>
      <w:proofErr w:type="spellEnd"/>
      <w:r>
        <w:t xml:space="preserve">, </w:t>
      </w:r>
      <w:proofErr w:type="spellStart"/>
      <w:r>
        <w:t>pethoxamid</w:t>
      </w:r>
      <w:proofErr w:type="spellEnd"/>
      <w:r>
        <w:t xml:space="preserve">, </w:t>
      </w:r>
      <w:proofErr w:type="spellStart"/>
      <w:r>
        <w:t>terbuthylazin</w:t>
      </w:r>
      <w:proofErr w:type="spellEnd"/>
      <w:r>
        <w:t xml:space="preserve"> desethyl-2-hydroxy, </w:t>
      </w:r>
      <w:proofErr w:type="spellStart"/>
      <w:r>
        <w:t>glufosinát</w:t>
      </w:r>
      <w:proofErr w:type="spellEnd"/>
      <w:r>
        <w:t xml:space="preserve"> amonium</w:t>
      </w:r>
      <w:r w:rsidRPr="00961045">
        <w:t>.</w:t>
      </w:r>
    </w:p>
    <w:p w14:paraId="5A1E893F" w14:textId="77777777" w:rsidR="00882F99" w:rsidRPr="007C5512" w:rsidRDefault="00882F99" w:rsidP="00882F99">
      <w:pPr>
        <w:spacing w:after="120" w:line="252" w:lineRule="auto"/>
        <w:jc w:val="both"/>
      </w:pPr>
      <w:r w:rsidRPr="00D1108C">
        <w:rPr>
          <w:b/>
          <w:noProof/>
          <w:color w:val="0070C0"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ACD764B" wp14:editId="073FCB34">
                <wp:simplePos x="0" y="0"/>
                <wp:positionH relativeFrom="margin">
                  <wp:posOffset>-73177</wp:posOffset>
                </wp:positionH>
                <wp:positionV relativeFrom="paragraph">
                  <wp:posOffset>230708</wp:posOffset>
                </wp:positionV>
                <wp:extent cx="5859145" cy="826618"/>
                <wp:effectExtent l="0" t="0" r="27305" b="12065"/>
                <wp:wrapNone/>
                <wp:docPr id="24" name="Obdélní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9145" cy="826618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1CE78D" id="Obdélník 24" o:spid="_x0000_s1026" style="position:absolute;margin-left:-5.75pt;margin-top:18.15pt;width:461.35pt;height:65.1pt;z-index:2517043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" filled="f" strokecolor="#70ad47 [3209]" strokeweight="1.75pt">
                <w10:wrap anchorx="margin"/>
              </v:rect>
            </w:pict>
          </mc:Fallback>
        </mc:AlternateContent>
      </w:r>
    </w:p>
    <w:p w14:paraId="60841A97" w14:textId="77777777" w:rsidR="00882F99" w:rsidRPr="00B06F5C" w:rsidRDefault="00882F99" w:rsidP="00882F99">
      <w:pPr>
        <w:spacing w:after="120" w:line="252" w:lineRule="auto"/>
        <w:rPr>
          <w:b/>
          <w:color w:val="70AD47" w:themeColor="accent6"/>
          <w:sz w:val="28"/>
          <w:szCs w:val="28"/>
        </w:rPr>
      </w:pPr>
      <w:r w:rsidRPr="00B06F5C">
        <w:rPr>
          <w:b/>
          <w:color w:val="70AD47" w:themeColor="accent6"/>
          <w:sz w:val="28"/>
          <w:szCs w:val="28"/>
        </w:rPr>
        <w:t xml:space="preserve">3) Identifikace </w:t>
      </w:r>
      <w:r>
        <w:rPr>
          <w:b/>
          <w:color w:val="70AD47" w:themeColor="accent6"/>
          <w:sz w:val="28"/>
          <w:szCs w:val="28"/>
        </w:rPr>
        <w:t xml:space="preserve">potenciálních </w:t>
      </w:r>
      <w:r w:rsidRPr="00B06F5C">
        <w:rPr>
          <w:b/>
          <w:color w:val="70AD47" w:themeColor="accent6"/>
          <w:sz w:val="28"/>
          <w:szCs w:val="28"/>
        </w:rPr>
        <w:t>rizik v částech povodí souvisejících s místy odběru vody určené k lidské spotřebě.</w:t>
      </w:r>
    </w:p>
    <w:p w14:paraId="46FCF17D" w14:textId="77777777" w:rsidR="00882F99" w:rsidRPr="0041241C" w:rsidRDefault="00882F99" w:rsidP="00882F99">
      <w:pPr>
        <w:spacing w:after="120" w:line="252" w:lineRule="auto"/>
        <w:jc w:val="both"/>
        <w:rPr>
          <w:b/>
        </w:rPr>
      </w:pPr>
      <w:r>
        <w:rPr>
          <w:highlight w:val="green"/>
        </w:rPr>
        <w:t>Shrnutí</w:t>
      </w:r>
      <w:r w:rsidRPr="00323AA5">
        <w:rPr>
          <w:highlight w:val="green"/>
        </w:rPr>
        <w:t xml:space="preserve"> rizik z předchozí kapitoly 2.</w:t>
      </w:r>
      <w:r w:rsidRPr="00327556">
        <w:rPr>
          <w:b/>
        </w:rPr>
        <w:t xml:space="preserve"> Rizika jsou</w:t>
      </w:r>
      <w:r>
        <w:rPr>
          <w:b/>
        </w:rPr>
        <w:t>/nejsou</w:t>
      </w:r>
      <w:r w:rsidRPr="00327556">
        <w:rPr>
          <w:b/>
        </w:rPr>
        <w:t xml:space="preserve"> zjištěna.</w:t>
      </w:r>
    </w:p>
    <w:p w14:paraId="70C9320E" w14:textId="77777777" w:rsidR="00882F99" w:rsidRDefault="00882F99" w:rsidP="00882F99">
      <w:pPr>
        <w:spacing w:after="120" w:line="252" w:lineRule="auto"/>
        <w:rPr>
          <w:i/>
        </w:rPr>
      </w:pPr>
      <w:r w:rsidRPr="00D1108C">
        <w:rPr>
          <w:b/>
          <w:noProof/>
          <w:color w:val="0070C0"/>
          <w:sz w:val="28"/>
          <w:szCs w:val="28"/>
          <w:lang w:eastAsia="cs-CZ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356346F5" wp14:editId="3CA60044">
                <wp:simplePos x="0" y="0"/>
                <wp:positionH relativeFrom="margin">
                  <wp:posOffset>-73177</wp:posOffset>
                </wp:positionH>
                <wp:positionV relativeFrom="paragraph">
                  <wp:posOffset>227432</wp:posOffset>
                </wp:positionV>
                <wp:extent cx="5859145" cy="2896819"/>
                <wp:effectExtent l="0" t="0" r="27305" b="18415"/>
                <wp:wrapNone/>
                <wp:docPr id="25" name="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59145" cy="2896819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chemeClr val="accent6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415DCC" id="Obdélník 25" o:spid="_x0000_s1026" style="position:absolute;margin-left:-5.75pt;margin-top:17.9pt;width:461.35pt;height:228.1pt;z-index:251707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" filled="f" strokecolor="#70ad47 [3209]" strokeweight="1.75pt">
                <w10:wrap anchorx="margin"/>
              </v:rect>
            </w:pict>
          </mc:Fallback>
        </mc:AlternateContent>
      </w:r>
    </w:p>
    <w:p w14:paraId="719247A2" w14:textId="77777777" w:rsidR="00882F99" w:rsidRDefault="00882F99" w:rsidP="00882F99">
      <w:pPr>
        <w:spacing w:after="120" w:line="252" w:lineRule="auto"/>
        <w:rPr>
          <w:b/>
          <w:color w:val="70AD47" w:themeColor="accent6"/>
          <w:sz w:val="28"/>
          <w:szCs w:val="28"/>
        </w:rPr>
      </w:pPr>
      <w:r w:rsidRPr="00B06F5C">
        <w:rPr>
          <w:b/>
          <w:color w:val="70AD47" w:themeColor="accent6"/>
          <w:sz w:val="28"/>
          <w:szCs w:val="28"/>
        </w:rPr>
        <w:t xml:space="preserve">4) </w:t>
      </w:r>
      <w:r w:rsidRPr="00FE4E6A">
        <w:rPr>
          <w:b/>
          <w:color w:val="70AD47" w:themeColor="accent6"/>
          <w:sz w:val="28"/>
          <w:szCs w:val="28"/>
        </w:rPr>
        <w:t>Náležité monitorování relevantních ukazatelů v surové vodě a ověření potenciální rizik.</w:t>
      </w:r>
    </w:p>
    <w:p w14:paraId="13D2F822" w14:textId="77777777" w:rsidR="00882F99" w:rsidRPr="00FE4E6A" w:rsidRDefault="00882F99" w:rsidP="00882F99">
      <w:pPr>
        <w:spacing w:after="120" w:line="252" w:lineRule="auto"/>
        <w:rPr>
          <w:b/>
          <w:sz w:val="26"/>
          <w:szCs w:val="26"/>
        </w:rPr>
      </w:pPr>
      <w:r w:rsidRPr="00343D0E">
        <w:rPr>
          <w:b/>
          <w:sz w:val="26"/>
          <w:szCs w:val="26"/>
        </w:rPr>
        <w:t>Vyhodnocení relevantních ukazatelů z databáze Surová voda:</w:t>
      </w:r>
    </w:p>
    <w:p w14:paraId="1F85E195" w14:textId="77777777" w:rsidR="00882F99" w:rsidRPr="00343D0E" w:rsidRDefault="00882F99" w:rsidP="00882F99">
      <w:pPr>
        <w:spacing w:after="120" w:line="252" w:lineRule="auto"/>
        <w:jc w:val="both"/>
      </w:pPr>
      <w:r w:rsidRPr="00343D0E">
        <w:rPr>
          <w:b/>
        </w:rPr>
        <w:t>Dusičnany</w:t>
      </w:r>
      <w:r w:rsidRPr="00343D0E">
        <w:t xml:space="preserve"> – </w:t>
      </w:r>
      <w:r>
        <w:t>nad/</w:t>
      </w:r>
      <w:r w:rsidRPr="006A2133">
        <w:t>pod mezní hodnotou</w:t>
      </w:r>
      <w:r w:rsidRPr="00343D0E">
        <w:t xml:space="preserve">, </w:t>
      </w:r>
      <w:r>
        <w:t>(ne)</w:t>
      </w:r>
      <w:r w:rsidRPr="00343D0E">
        <w:t>stanovovány i v zimním období</w:t>
      </w:r>
      <w:r>
        <w:t xml:space="preserve"> </w:t>
      </w:r>
      <w:r w:rsidRPr="00BF7FFD">
        <w:t>–</w:t>
      </w:r>
      <w:r>
        <w:rPr>
          <w:b/>
        </w:rPr>
        <w:t xml:space="preserve"> (ne)představují</w:t>
      </w:r>
      <w:r w:rsidRPr="00BF7FFD">
        <w:rPr>
          <w:b/>
        </w:rPr>
        <w:t xml:space="preserve"> riziko</w:t>
      </w:r>
      <w:r w:rsidRPr="00BF7FFD">
        <w:t>.</w:t>
      </w:r>
    </w:p>
    <w:p w14:paraId="6E2BD191" w14:textId="77777777" w:rsidR="00882F99" w:rsidRPr="00343D0E" w:rsidRDefault="00882F99" w:rsidP="00882F99">
      <w:pPr>
        <w:spacing w:after="120" w:line="252" w:lineRule="auto"/>
        <w:jc w:val="both"/>
      </w:pPr>
      <w:r w:rsidRPr="00343D0E">
        <w:rPr>
          <w:b/>
        </w:rPr>
        <w:t>Chloridy</w:t>
      </w:r>
      <w:r>
        <w:t xml:space="preserve"> – nad/</w:t>
      </w:r>
      <w:r w:rsidRPr="006A2133">
        <w:t>pod mezní hodnotou</w:t>
      </w:r>
      <w:r w:rsidRPr="00BF7FFD">
        <w:t xml:space="preserve"> – </w:t>
      </w:r>
      <w:r>
        <w:t>(</w:t>
      </w:r>
      <w:r>
        <w:rPr>
          <w:b/>
        </w:rPr>
        <w:t>ne)představují</w:t>
      </w:r>
      <w:r w:rsidRPr="00BF7FFD">
        <w:rPr>
          <w:b/>
        </w:rPr>
        <w:t xml:space="preserve"> riziko</w:t>
      </w:r>
      <w:r w:rsidRPr="00BF7FFD">
        <w:t>.</w:t>
      </w:r>
    </w:p>
    <w:p w14:paraId="2213899C" w14:textId="77777777" w:rsidR="00882F99" w:rsidRPr="00343D0E" w:rsidRDefault="00882F99" w:rsidP="00882F99">
      <w:pPr>
        <w:spacing w:after="120" w:line="252" w:lineRule="auto"/>
        <w:jc w:val="both"/>
      </w:pPr>
      <w:r w:rsidRPr="00343D0E">
        <w:rPr>
          <w:b/>
        </w:rPr>
        <w:t>Amonné ionty</w:t>
      </w:r>
      <w:r w:rsidRPr="00343D0E">
        <w:t xml:space="preserve"> – </w:t>
      </w:r>
      <w:r>
        <w:t>nad/</w:t>
      </w:r>
      <w:r w:rsidRPr="006A2133">
        <w:t>pod mezní hodnotou</w:t>
      </w:r>
      <w:r w:rsidRPr="00BF7FFD">
        <w:t xml:space="preserve"> – </w:t>
      </w:r>
      <w:r>
        <w:t>(</w:t>
      </w:r>
      <w:r>
        <w:rPr>
          <w:b/>
        </w:rPr>
        <w:t>ne)představují</w:t>
      </w:r>
      <w:r w:rsidRPr="00BF7FFD">
        <w:rPr>
          <w:b/>
        </w:rPr>
        <w:t xml:space="preserve"> riziko</w:t>
      </w:r>
      <w:r w:rsidRPr="00BF7FFD">
        <w:t>.</w:t>
      </w:r>
    </w:p>
    <w:p w14:paraId="6292E8BB" w14:textId="77777777" w:rsidR="00882F99" w:rsidRPr="00343D0E" w:rsidRDefault="00882F99" w:rsidP="00882F99">
      <w:pPr>
        <w:spacing w:after="120" w:line="252" w:lineRule="auto"/>
        <w:jc w:val="both"/>
        <w:rPr>
          <w:b/>
        </w:rPr>
      </w:pPr>
      <w:r w:rsidRPr="00343D0E">
        <w:rPr>
          <w:b/>
        </w:rPr>
        <w:t xml:space="preserve">Kovy </w:t>
      </w:r>
      <w:r w:rsidRPr="00343D0E">
        <w:t>–</w:t>
      </w:r>
      <w:r w:rsidRPr="00343D0E">
        <w:rPr>
          <w:b/>
        </w:rPr>
        <w:t xml:space="preserve"> </w:t>
      </w:r>
      <w:r>
        <w:t>nad/</w:t>
      </w:r>
      <w:r w:rsidRPr="006A2133">
        <w:t>pod mezní hodnotou</w:t>
      </w:r>
      <w:r w:rsidRPr="00BF7FFD">
        <w:t xml:space="preserve"> – </w:t>
      </w:r>
      <w:r>
        <w:t>(</w:t>
      </w:r>
      <w:r>
        <w:rPr>
          <w:b/>
        </w:rPr>
        <w:t>ne)představují</w:t>
      </w:r>
      <w:r w:rsidRPr="00BF7FFD">
        <w:rPr>
          <w:b/>
        </w:rPr>
        <w:t xml:space="preserve"> riziko</w:t>
      </w:r>
      <w:r w:rsidRPr="00BF7FFD">
        <w:t>.</w:t>
      </w:r>
    </w:p>
    <w:p w14:paraId="38F73D94" w14:textId="77777777" w:rsidR="00882F99" w:rsidRPr="00343D0E" w:rsidRDefault="00882F99" w:rsidP="00882F99">
      <w:pPr>
        <w:spacing w:after="120" w:line="252" w:lineRule="auto"/>
        <w:jc w:val="both"/>
        <w:rPr>
          <w:b/>
        </w:rPr>
      </w:pPr>
      <w:r w:rsidRPr="00343D0E">
        <w:rPr>
          <w:b/>
        </w:rPr>
        <w:t xml:space="preserve">Pesticidy </w:t>
      </w:r>
      <w:r w:rsidRPr="00343D0E">
        <w:t>–</w:t>
      </w:r>
      <w:r w:rsidRPr="00343D0E">
        <w:rPr>
          <w:b/>
        </w:rPr>
        <w:t xml:space="preserve"> </w:t>
      </w:r>
      <w:r>
        <w:t>nad/</w:t>
      </w:r>
      <w:r w:rsidRPr="006A2133">
        <w:t>pod mezní hodnotou</w:t>
      </w:r>
      <w:r w:rsidRPr="00BF7FFD">
        <w:t xml:space="preserve"> – </w:t>
      </w:r>
      <w:r>
        <w:t>(</w:t>
      </w:r>
      <w:r>
        <w:rPr>
          <w:b/>
        </w:rPr>
        <w:t>ne)představují</w:t>
      </w:r>
      <w:r w:rsidRPr="00BF7FFD">
        <w:rPr>
          <w:b/>
        </w:rPr>
        <w:t xml:space="preserve"> riziko</w:t>
      </w:r>
      <w:r w:rsidRPr="00BF7FFD">
        <w:t>.</w:t>
      </w:r>
    </w:p>
    <w:p w14:paraId="000222F9" w14:textId="77777777" w:rsidR="00882F99" w:rsidRPr="00343D0E" w:rsidRDefault="00882F99" w:rsidP="00882F99">
      <w:pPr>
        <w:spacing w:after="120" w:line="252" w:lineRule="auto"/>
        <w:jc w:val="both"/>
      </w:pPr>
      <w:r w:rsidRPr="00343D0E">
        <w:rPr>
          <w:b/>
        </w:rPr>
        <w:t>PAU</w:t>
      </w:r>
      <w:r>
        <w:t xml:space="preserve"> – nad/</w:t>
      </w:r>
      <w:r w:rsidRPr="006A2133">
        <w:t>pod mezní hodnotou</w:t>
      </w:r>
      <w:r w:rsidRPr="00BF7FFD">
        <w:t xml:space="preserve"> – </w:t>
      </w:r>
      <w:r>
        <w:t>(</w:t>
      </w:r>
      <w:r>
        <w:rPr>
          <w:b/>
        </w:rPr>
        <w:t>ne)představují</w:t>
      </w:r>
      <w:r w:rsidRPr="00BF7FFD">
        <w:rPr>
          <w:b/>
        </w:rPr>
        <w:t xml:space="preserve"> riziko</w:t>
      </w:r>
      <w:r w:rsidRPr="00BF7FFD">
        <w:t>.</w:t>
      </w:r>
    </w:p>
    <w:p w14:paraId="6D045384" w14:textId="77777777" w:rsidR="00882F99" w:rsidRDefault="00882F99" w:rsidP="00882F99">
      <w:pPr>
        <w:spacing w:after="120" w:line="252" w:lineRule="auto"/>
        <w:jc w:val="both"/>
        <w:rPr>
          <w:b/>
        </w:rPr>
      </w:pPr>
      <w:r>
        <w:rPr>
          <w:b/>
        </w:rPr>
        <w:t>Další látky nad mezní hodnotou:</w:t>
      </w:r>
    </w:p>
    <w:p w14:paraId="5A04DD79" w14:textId="77777777" w:rsidR="00882F99" w:rsidRDefault="00882F99" w:rsidP="00882F99">
      <w:pPr>
        <w:spacing w:after="120" w:line="252" w:lineRule="auto"/>
        <w:jc w:val="both"/>
      </w:pPr>
      <w:r w:rsidRPr="005658A1">
        <w:t>1)</w:t>
      </w:r>
      <w:r>
        <w:rPr>
          <w:b/>
        </w:rPr>
        <w:t xml:space="preserve"> </w:t>
      </w:r>
      <w:r w:rsidRPr="008B5FAB">
        <w:rPr>
          <w:highlight w:val="green"/>
        </w:rPr>
        <w:t>např.</w:t>
      </w:r>
      <w:r w:rsidRPr="008B5FAB">
        <w:rPr>
          <w:b/>
          <w:highlight w:val="green"/>
        </w:rPr>
        <w:t xml:space="preserve"> AOX</w:t>
      </w:r>
      <w:r w:rsidRPr="008B5FAB">
        <w:rPr>
          <w:highlight w:val="green"/>
        </w:rPr>
        <w:t xml:space="preserve">: </w:t>
      </w:r>
      <w:r w:rsidRPr="008B5FAB">
        <w:rPr>
          <w:b/>
          <w:highlight w:val="green"/>
        </w:rPr>
        <w:t>A4</w:t>
      </w:r>
      <w:r w:rsidRPr="008B5FAB">
        <w:rPr>
          <w:highlight w:val="green"/>
        </w:rPr>
        <w:t>.</w:t>
      </w:r>
    </w:p>
    <w:p w14:paraId="07B14F97" w14:textId="77777777" w:rsidR="00882F99" w:rsidRPr="00F142C4" w:rsidRDefault="00882F99" w:rsidP="00882F99">
      <w:pPr>
        <w:spacing w:after="120" w:line="252" w:lineRule="auto"/>
        <w:rPr>
          <w:b/>
          <w:color w:val="0070C0"/>
        </w:rPr>
      </w:pPr>
      <w:r>
        <w:rPr>
          <w:b/>
          <w:color w:val="0070C0"/>
        </w:rPr>
        <w:br w:type="page"/>
      </w:r>
    </w:p>
    <w:p w14:paraId="38470529" w14:textId="77777777" w:rsidR="00882F99" w:rsidRPr="00F15675" w:rsidRDefault="00882F99" w:rsidP="00882F99">
      <w:pPr>
        <w:spacing w:after="120" w:line="252" w:lineRule="auto"/>
        <w:rPr>
          <w:b/>
          <w:color w:val="C00000"/>
          <w:sz w:val="28"/>
          <w:szCs w:val="28"/>
        </w:rPr>
      </w:pPr>
      <w:r w:rsidRPr="00D1108C">
        <w:rPr>
          <w:b/>
          <w:noProof/>
          <w:color w:val="0070C0"/>
          <w:sz w:val="28"/>
          <w:szCs w:val="28"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76513AF" wp14:editId="0BB0F865">
                <wp:simplePos x="0" y="0"/>
                <wp:positionH relativeFrom="margin">
                  <wp:posOffset>-65862</wp:posOffset>
                </wp:positionH>
                <wp:positionV relativeFrom="paragraph">
                  <wp:posOffset>-65862</wp:posOffset>
                </wp:positionV>
                <wp:extent cx="5913120" cy="3796589"/>
                <wp:effectExtent l="0" t="0" r="11430" b="13970"/>
                <wp:wrapNone/>
                <wp:docPr id="26" name="Obdélní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13120" cy="3796589"/>
                        </a:xfrm>
                        <a:prstGeom prst="rect">
                          <a:avLst/>
                        </a:prstGeom>
                        <a:noFill/>
                        <a:ln w="22225"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041DBF" id="Obdélník 26" o:spid="_x0000_s1026" style="position:absolute;margin-left:-5.2pt;margin-top:-5.2pt;width:465.6pt;height:298.9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" filled="f" strokecolor="#c00000" strokeweight="1.75pt">
                <w10:wrap anchorx="margin"/>
              </v:rect>
            </w:pict>
          </mc:Fallback>
        </mc:AlternateContent>
      </w:r>
      <w:r w:rsidRPr="00F15675">
        <w:rPr>
          <w:b/>
          <w:color w:val="C00000"/>
          <w:sz w:val="28"/>
          <w:szCs w:val="28"/>
        </w:rPr>
        <w:t>5) Závěr</w:t>
      </w:r>
    </w:p>
    <w:p w14:paraId="179DBD4E" w14:textId="77777777" w:rsidR="00882F99" w:rsidRPr="00961045" w:rsidRDefault="00882F99" w:rsidP="00882F99">
      <w:pPr>
        <w:spacing w:after="120" w:line="252" w:lineRule="auto"/>
        <w:jc w:val="both"/>
        <w:rPr>
          <w:b/>
          <w:color w:val="C00000"/>
          <w:sz w:val="26"/>
          <w:szCs w:val="26"/>
        </w:rPr>
      </w:pPr>
      <w:r w:rsidRPr="00961045">
        <w:rPr>
          <w:b/>
          <w:sz w:val="26"/>
          <w:szCs w:val="26"/>
        </w:rPr>
        <w:t xml:space="preserve">Jsou monitorovány všechny významné ukazatele? </w:t>
      </w:r>
      <w:r w:rsidRPr="00961045">
        <w:rPr>
          <w:b/>
          <w:color w:val="C00000"/>
          <w:sz w:val="26"/>
          <w:szCs w:val="26"/>
        </w:rPr>
        <w:t>Ano/Ne.</w:t>
      </w:r>
    </w:p>
    <w:p w14:paraId="197410C9" w14:textId="77777777" w:rsidR="00882F99" w:rsidRPr="00961045" w:rsidRDefault="00882F99" w:rsidP="00882F99">
      <w:pPr>
        <w:spacing w:after="120" w:line="252" w:lineRule="auto"/>
        <w:jc w:val="both"/>
        <w:rPr>
          <w:b/>
          <w:color w:val="C00000"/>
          <w:sz w:val="26"/>
          <w:szCs w:val="26"/>
        </w:rPr>
      </w:pPr>
      <w:r w:rsidRPr="00961045">
        <w:rPr>
          <w:b/>
          <w:sz w:val="26"/>
          <w:szCs w:val="26"/>
        </w:rPr>
        <w:t xml:space="preserve">Je nutná úprava monitorovacího programu? </w:t>
      </w:r>
      <w:r w:rsidRPr="00961045">
        <w:rPr>
          <w:b/>
          <w:color w:val="C00000"/>
          <w:sz w:val="26"/>
          <w:szCs w:val="26"/>
        </w:rPr>
        <w:t>Ano</w:t>
      </w:r>
      <w:r>
        <w:rPr>
          <w:b/>
          <w:color w:val="C00000"/>
          <w:sz w:val="26"/>
          <w:szCs w:val="26"/>
        </w:rPr>
        <w:t>/Ne</w:t>
      </w:r>
      <w:r w:rsidRPr="00961045">
        <w:rPr>
          <w:b/>
          <w:color w:val="C00000"/>
          <w:sz w:val="26"/>
          <w:szCs w:val="26"/>
        </w:rPr>
        <w:t>.</w:t>
      </w:r>
    </w:p>
    <w:p w14:paraId="14B4B262" w14:textId="77777777" w:rsidR="00882F99" w:rsidRPr="00961045" w:rsidRDefault="00882F99" w:rsidP="00882F99">
      <w:pPr>
        <w:spacing w:after="120" w:line="252" w:lineRule="auto"/>
        <w:jc w:val="both"/>
        <w:rPr>
          <w:b/>
          <w:color w:val="C00000"/>
          <w:sz w:val="26"/>
          <w:szCs w:val="26"/>
        </w:rPr>
      </w:pPr>
      <w:r w:rsidRPr="00961045">
        <w:rPr>
          <w:b/>
          <w:sz w:val="26"/>
          <w:szCs w:val="26"/>
        </w:rPr>
        <w:t xml:space="preserve">Byla identifikována </w:t>
      </w:r>
      <w:r>
        <w:rPr>
          <w:b/>
          <w:sz w:val="26"/>
          <w:szCs w:val="26"/>
        </w:rPr>
        <w:t>potenciální</w:t>
      </w:r>
      <w:r w:rsidRPr="00961045">
        <w:rPr>
          <w:b/>
          <w:sz w:val="26"/>
          <w:szCs w:val="26"/>
        </w:rPr>
        <w:t xml:space="preserve"> rizika</w:t>
      </w:r>
      <w:r w:rsidRPr="00961045">
        <w:t xml:space="preserve"> </w:t>
      </w:r>
      <w:r w:rsidRPr="00961045">
        <w:rPr>
          <w:b/>
          <w:sz w:val="26"/>
          <w:szCs w:val="26"/>
        </w:rPr>
        <w:t xml:space="preserve">v částech povodí souvisejících s místy odběru vody určené k lidské spotřebě? </w:t>
      </w:r>
      <w:r w:rsidRPr="00961045">
        <w:rPr>
          <w:b/>
          <w:color w:val="C00000"/>
          <w:sz w:val="26"/>
          <w:szCs w:val="26"/>
        </w:rPr>
        <w:t>Ano/Ne.</w:t>
      </w:r>
    </w:p>
    <w:p w14:paraId="732C1864" w14:textId="77777777" w:rsidR="00882F99" w:rsidRPr="00961045" w:rsidRDefault="00882F99" w:rsidP="00882F99">
      <w:pPr>
        <w:spacing w:after="120" w:line="252" w:lineRule="auto"/>
        <w:jc w:val="both"/>
        <w:rPr>
          <w:b/>
          <w:color w:val="C00000"/>
          <w:sz w:val="26"/>
          <w:szCs w:val="26"/>
        </w:rPr>
      </w:pPr>
      <w:r w:rsidRPr="00961045">
        <w:rPr>
          <w:b/>
          <w:sz w:val="26"/>
          <w:szCs w:val="26"/>
        </w:rPr>
        <w:t xml:space="preserve">Existuje k odběru OPVZ? </w:t>
      </w:r>
      <w:r w:rsidRPr="00961045">
        <w:rPr>
          <w:b/>
          <w:color w:val="C00000"/>
          <w:sz w:val="26"/>
          <w:szCs w:val="26"/>
        </w:rPr>
        <w:t>Ano/Ne.</w:t>
      </w:r>
    </w:p>
    <w:p w14:paraId="7DB09668" w14:textId="77777777" w:rsidR="00882F99" w:rsidRDefault="00882F99" w:rsidP="00882F99">
      <w:pPr>
        <w:spacing w:after="120" w:line="252" w:lineRule="auto"/>
        <w:jc w:val="both"/>
        <w:rPr>
          <w:b/>
          <w:color w:val="C00000"/>
          <w:sz w:val="26"/>
          <w:szCs w:val="26"/>
        </w:rPr>
      </w:pPr>
      <w:r w:rsidRPr="00961045">
        <w:rPr>
          <w:b/>
          <w:sz w:val="26"/>
          <w:szCs w:val="26"/>
        </w:rPr>
        <w:t xml:space="preserve">Odpovídá OPVZ povodí odběru? </w:t>
      </w:r>
      <w:r w:rsidRPr="008B5FAB">
        <w:rPr>
          <w:b/>
          <w:color w:val="C00000"/>
          <w:sz w:val="26"/>
          <w:szCs w:val="26"/>
        </w:rPr>
        <w:t>Ano.</w:t>
      </w:r>
      <w:r>
        <w:rPr>
          <w:b/>
          <w:color w:val="C00000"/>
          <w:sz w:val="26"/>
          <w:szCs w:val="26"/>
        </w:rPr>
        <w:t xml:space="preserve"> </w:t>
      </w:r>
      <w:r w:rsidRPr="008B5FAB">
        <w:rPr>
          <w:b/>
          <w:color w:val="C00000"/>
          <w:sz w:val="26"/>
          <w:szCs w:val="26"/>
        </w:rPr>
        <w:t>/</w:t>
      </w:r>
      <w:r w:rsidRPr="0020683B">
        <w:rPr>
          <w:b/>
          <w:color w:val="C00000"/>
          <w:sz w:val="26"/>
          <w:szCs w:val="26"/>
        </w:rPr>
        <w:t xml:space="preserve">Ne, </w:t>
      </w:r>
      <w:r>
        <w:rPr>
          <w:b/>
          <w:color w:val="C00000"/>
          <w:sz w:val="26"/>
          <w:szCs w:val="26"/>
        </w:rPr>
        <w:t>pro účely rizikové analýzy částí bylo vymezeno povodí odběru jiného rozsahu než OPVZ.</w:t>
      </w:r>
    </w:p>
    <w:p w14:paraId="7A870B24" w14:textId="77777777" w:rsidR="00882F99" w:rsidRDefault="00882F99" w:rsidP="00882F99">
      <w:pPr>
        <w:spacing w:after="120" w:line="252" w:lineRule="auto"/>
        <w:jc w:val="both"/>
        <w:rPr>
          <w:b/>
          <w:color w:val="C00000"/>
          <w:sz w:val="26"/>
          <w:szCs w:val="26"/>
        </w:rPr>
      </w:pPr>
      <w:r w:rsidRPr="00961045">
        <w:rPr>
          <w:b/>
          <w:sz w:val="26"/>
          <w:szCs w:val="26"/>
        </w:rPr>
        <w:t xml:space="preserve">Jsou všechny </w:t>
      </w:r>
      <w:r>
        <w:rPr>
          <w:b/>
          <w:sz w:val="26"/>
          <w:szCs w:val="26"/>
        </w:rPr>
        <w:t>hodnotitelné</w:t>
      </w:r>
      <w:r w:rsidRPr="00961045">
        <w:rPr>
          <w:b/>
          <w:sz w:val="26"/>
          <w:szCs w:val="26"/>
        </w:rPr>
        <w:t xml:space="preserve"> ukazatele </w:t>
      </w:r>
      <w:r>
        <w:rPr>
          <w:b/>
          <w:sz w:val="26"/>
          <w:szCs w:val="26"/>
        </w:rPr>
        <w:t xml:space="preserve">v databázi Surová voda </w:t>
      </w:r>
      <w:r w:rsidRPr="00961045">
        <w:rPr>
          <w:b/>
          <w:sz w:val="26"/>
          <w:szCs w:val="26"/>
        </w:rPr>
        <w:t xml:space="preserve">pod mezní hodnotou? </w:t>
      </w:r>
      <w:r w:rsidRPr="00961045">
        <w:rPr>
          <w:b/>
          <w:color w:val="C00000"/>
          <w:sz w:val="26"/>
          <w:szCs w:val="26"/>
        </w:rPr>
        <w:t>Ano</w:t>
      </w:r>
      <w:r>
        <w:rPr>
          <w:b/>
          <w:color w:val="C00000"/>
          <w:sz w:val="26"/>
          <w:szCs w:val="26"/>
        </w:rPr>
        <w:t xml:space="preserve">. </w:t>
      </w:r>
      <w:r w:rsidRPr="00961045">
        <w:rPr>
          <w:b/>
          <w:color w:val="C00000"/>
          <w:sz w:val="26"/>
          <w:szCs w:val="26"/>
        </w:rPr>
        <w:t>/Ne</w:t>
      </w:r>
      <w:r>
        <w:rPr>
          <w:b/>
          <w:color w:val="C00000"/>
          <w:sz w:val="26"/>
          <w:szCs w:val="26"/>
        </w:rPr>
        <w:t xml:space="preserve"> + výčet nevyhovujících.</w:t>
      </w:r>
    </w:p>
    <w:p w14:paraId="29C34B8E" w14:textId="77777777" w:rsidR="00882F99" w:rsidRPr="00961045" w:rsidRDefault="00882F99" w:rsidP="00882F99">
      <w:pPr>
        <w:spacing w:after="120" w:line="252" w:lineRule="auto"/>
        <w:jc w:val="both"/>
        <w:rPr>
          <w:b/>
          <w:color w:val="C00000"/>
          <w:sz w:val="26"/>
          <w:szCs w:val="26"/>
        </w:rPr>
      </w:pPr>
      <w:r w:rsidRPr="0020683B">
        <w:rPr>
          <w:b/>
          <w:sz w:val="26"/>
          <w:szCs w:val="26"/>
        </w:rPr>
        <w:t xml:space="preserve">Jsou </w:t>
      </w:r>
      <w:r w:rsidRPr="008B5FAB">
        <w:rPr>
          <w:b/>
          <w:sz w:val="26"/>
          <w:szCs w:val="26"/>
        </w:rPr>
        <w:t>všechny hodnotitelné</w:t>
      </w:r>
      <w:r w:rsidRPr="0020683B">
        <w:rPr>
          <w:b/>
          <w:sz w:val="26"/>
          <w:szCs w:val="26"/>
        </w:rPr>
        <w:t xml:space="preserve"> ukazatele ze sledování jakosti </w:t>
      </w:r>
      <w:r>
        <w:rPr>
          <w:b/>
          <w:sz w:val="26"/>
          <w:szCs w:val="26"/>
        </w:rPr>
        <w:t>povrchových</w:t>
      </w:r>
      <w:r w:rsidRPr="0020683B">
        <w:rPr>
          <w:b/>
          <w:sz w:val="26"/>
          <w:szCs w:val="26"/>
        </w:rPr>
        <w:t xml:space="preserve"> vod</w:t>
      </w:r>
      <w:r>
        <w:rPr>
          <w:b/>
          <w:sz w:val="26"/>
          <w:szCs w:val="26"/>
        </w:rPr>
        <w:t xml:space="preserve"> pod mezní hodnotou? </w:t>
      </w:r>
      <w:r>
        <w:rPr>
          <w:b/>
          <w:color w:val="C00000"/>
          <w:sz w:val="26"/>
          <w:szCs w:val="26"/>
        </w:rPr>
        <w:t>Ano. /Ne + výčet nevyhovujících.</w:t>
      </w:r>
    </w:p>
    <w:p w14:paraId="44365A95" w14:textId="77777777" w:rsidR="00882F99" w:rsidRPr="00961045" w:rsidRDefault="00882F99" w:rsidP="00882F99">
      <w:pPr>
        <w:spacing w:after="120" w:line="252" w:lineRule="auto"/>
        <w:jc w:val="both"/>
        <w:rPr>
          <w:b/>
          <w:color w:val="C00000"/>
          <w:sz w:val="26"/>
          <w:szCs w:val="26"/>
        </w:rPr>
      </w:pPr>
      <w:r w:rsidRPr="00961045">
        <w:rPr>
          <w:b/>
          <w:sz w:val="26"/>
          <w:szCs w:val="26"/>
        </w:rPr>
        <w:t xml:space="preserve">Další doporučení nebo komentář: </w:t>
      </w:r>
      <w:r w:rsidRPr="00961045">
        <w:rPr>
          <w:b/>
          <w:color w:val="C00000"/>
          <w:sz w:val="26"/>
          <w:szCs w:val="26"/>
        </w:rPr>
        <w:t>X.</w:t>
      </w:r>
    </w:p>
    <w:p w14:paraId="743DD15B" w14:textId="77777777" w:rsidR="00882F99" w:rsidRPr="00D0331F" w:rsidRDefault="00882F99" w:rsidP="00882F99">
      <w:pPr>
        <w:spacing w:after="120" w:line="252" w:lineRule="auto"/>
        <w:jc w:val="both"/>
        <w:rPr>
          <w:b/>
          <w:sz w:val="26"/>
          <w:szCs w:val="26"/>
        </w:rPr>
      </w:pPr>
      <w:r w:rsidRPr="00961045">
        <w:rPr>
          <w:b/>
          <w:sz w:val="26"/>
          <w:szCs w:val="26"/>
        </w:rPr>
        <w:t xml:space="preserve">Příloha: </w:t>
      </w:r>
      <w:r>
        <w:rPr>
          <w:b/>
          <w:color w:val="C00000"/>
          <w:sz w:val="26"/>
          <w:szCs w:val="26"/>
        </w:rPr>
        <w:t>X</w:t>
      </w:r>
      <w:r w:rsidRPr="00961045">
        <w:rPr>
          <w:b/>
          <w:color w:val="C00000"/>
          <w:sz w:val="26"/>
          <w:szCs w:val="26"/>
        </w:rPr>
        <w:t>.</w:t>
      </w:r>
    </w:p>
    <w:p w14:paraId="029577FD" w14:textId="77777777" w:rsidR="00882F99" w:rsidRDefault="00882F99" w:rsidP="00882F99">
      <w:pPr>
        <w:spacing w:after="120" w:line="252" w:lineRule="auto"/>
      </w:pPr>
    </w:p>
    <w:p w14:paraId="4396E505" w14:textId="77777777" w:rsidR="00882F99" w:rsidRPr="00CA5955" w:rsidRDefault="00882F99" w:rsidP="00882F99">
      <w:pPr>
        <w:spacing w:after="120" w:line="252" w:lineRule="auto"/>
        <w:jc w:val="both"/>
        <w:rPr>
          <w:b/>
          <w:sz w:val="26"/>
          <w:szCs w:val="26"/>
        </w:rPr>
      </w:pPr>
    </w:p>
    <w:sectPr w:rsidR="00882F99" w:rsidRPr="00CA5955" w:rsidSect="004679A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74D52B" w14:textId="77777777" w:rsidR="001127F1" w:rsidRDefault="001127F1" w:rsidP="002C19CB">
      <w:pPr>
        <w:spacing w:after="0" w:line="240" w:lineRule="auto"/>
      </w:pPr>
      <w:r>
        <w:separator/>
      </w:r>
    </w:p>
  </w:endnote>
  <w:endnote w:type="continuationSeparator" w:id="0">
    <w:p w14:paraId="15976A7E" w14:textId="77777777" w:rsidR="001127F1" w:rsidRDefault="001127F1" w:rsidP="002C19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578BD" w14:textId="77777777" w:rsidR="001127F1" w:rsidRDefault="001127F1" w:rsidP="002C19CB">
      <w:pPr>
        <w:spacing w:after="0" w:line="240" w:lineRule="auto"/>
      </w:pPr>
      <w:r>
        <w:separator/>
      </w:r>
    </w:p>
  </w:footnote>
  <w:footnote w:type="continuationSeparator" w:id="0">
    <w:p w14:paraId="7ACACFC6" w14:textId="77777777" w:rsidR="001127F1" w:rsidRDefault="001127F1" w:rsidP="002C19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260092" w14:textId="77777777" w:rsidR="00882F99" w:rsidRPr="000650A0" w:rsidRDefault="00882F99" w:rsidP="00882F99">
    <w:pPr>
      <w:pStyle w:val="Zhlav"/>
      <w:jc w:val="center"/>
      <w:rPr>
        <w:rFonts w:ascii="Times New Roman" w:hAnsi="Times New Roman" w:cs="Times New Roman"/>
        <w:i/>
        <w:sz w:val="13"/>
        <w:szCs w:val="13"/>
      </w:rPr>
    </w:pPr>
    <w:r w:rsidRPr="000650A0">
      <w:rPr>
        <w:rFonts w:ascii="Times New Roman" w:hAnsi="Times New Roman" w:cs="Times New Roman"/>
        <w:i/>
        <w:sz w:val="13"/>
        <w:szCs w:val="13"/>
      </w:rPr>
      <w:t>Zpracování návrhů Plánů dílčích povodí HSL a LNO (IV. etapa) včetně posouzení a řízení rizik částí povodí souvisejících s místy odběru vody určené k lidské spotřebě</w:t>
    </w:r>
  </w:p>
  <w:p w14:paraId="0BD3A22D" w14:textId="7F079D2F" w:rsidR="00F0536D" w:rsidRPr="00882F99" w:rsidRDefault="00F0536D" w:rsidP="00882F9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B56"/>
    <w:rsid w:val="000066CF"/>
    <w:rsid w:val="0000682C"/>
    <w:rsid w:val="00012BB3"/>
    <w:rsid w:val="000136B6"/>
    <w:rsid w:val="00014CAA"/>
    <w:rsid w:val="0003424C"/>
    <w:rsid w:val="00040A63"/>
    <w:rsid w:val="00050AAA"/>
    <w:rsid w:val="000528D2"/>
    <w:rsid w:val="00085FE8"/>
    <w:rsid w:val="000A0C4F"/>
    <w:rsid w:val="000A1791"/>
    <w:rsid w:val="000C12F3"/>
    <w:rsid w:val="000C58FD"/>
    <w:rsid w:val="000D2F36"/>
    <w:rsid w:val="000E4A11"/>
    <w:rsid w:val="000E57DA"/>
    <w:rsid w:val="000E72A4"/>
    <w:rsid w:val="000F04FA"/>
    <w:rsid w:val="000F30A9"/>
    <w:rsid w:val="000F38C3"/>
    <w:rsid w:val="000F6D23"/>
    <w:rsid w:val="001127F1"/>
    <w:rsid w:val="001168DD"/>
    <w:rsid w:val="00142AF6"/>
    <w:rsid w:val="00152AC4"/>
    <w:rsid w:val="00155D58"/>
    <w:rsid w:val="00157F5F"/>
    <w:rsid w:val="001707C0"/>
    <w:rsid w:val="00170993"/>
    <w:rsid w:val="00175F45"/>
    <w:rsid w:val="0018685B"/>
    <w:rsid w:val="001A0388"/>
    <w:rsid w:val="001B176D"/>
    <w:rsid w:val="001C42B2"/>
    <w:rsid w:val="001D2451"/>
    <w:rsid w:val="001E0594"/>
    <w:rsid w:val="001E7BAD"/>
    <w:rsid w:val="002001DB"/>
    <w:rsid w:val="0020683B"/>
    <w:rsid w:val="0024296C"/>
    <w:rsid w:val="0026108D"/>
    <w:rsid w:val="00272366"/>
    <w:rsid w:val="00273046"/>
    <w:rsid w:val="002822B4"/>
    <w:rsid w:val="002C19CB"/>
    <w:rsid w:val="002E0CA9"/>
    <w:rsid w:val="002F3D6E"/>
    <w:rsid w:val="003001C4"/>
    <w:rsid w:val="0030375C"/>
    <w:rsid w:val="00313384"/>
    <w:rsid w:val="00327556"/>
    <w:rsid w:val="00332797"/>
    <w:rsid w:val="00340E43"/>
    <w:rsid w:val="003420BC"/>
    <w:rsid w:val="00343D0E"/>
    <w:rsid w:val="003515A3"/>
    <w:rsid w:val="003523AE"/>
    <w:rsid w:val="00353B49"/>
    <w:rsid w:val="00357FED"/>
    <w:rsid w:val="003A6905"/>
    <w:rsid w:val="003A6F84"/>
    <w:rsid w:val="003B29E0"/>
    <w:rsid w:val="003D655F"/>
    <w:rsid w:val="003E1139"/>
    <w:rsid w:val="003E775E"/>
    <w:rsid w:val="003F6359"/>
    <w:rsid w:val="0041241C"/>
    <w:rsid w:val="00417BC7"/>
    <w:rsid w:val="0042017D"/>
    <w:rsid w:val="00430FCE"/>
    <w:rsid w:val="00440061"/>
    <w:rsid w:val="0044320F"/>
    <w:rsid w:val="0045521E"/>
    <w:rsid w:val="0046596A"/>
    <w:rsid w:val="004669FD"/>
    <w:rsid w:val="004679AC"/>
    <w:rsid w:val="00477D66"/>
    <w:rsid w:val="004879C2"/>
    <w:rsid w:val="0049090E"/>
    <w:rsid w:val="004934FD"/>
    <w:rsid w:val="004A1092"/>
    <w:rsid w:val="004A57B4"/>
    <w:rsid w:val="004B67CB"/>
    <w:rsid w:val="004C3DC6"/>
    <w:rsid w:val="004D671B"/>
    <w:rsid w:val="004E4895"/>
    <w:rsid w:val="004E6549"/>
    <w:rsid w:val="004E6AC2"/>
    <w:rsid w:val="004F725A"/>
    <w:rsid w:val="005016FE"/>
    <w:rsid w:val="00502EFE"/>
    <w:rsid w:val="00507917"/>
    <w:rsid w:val="00516916"/>
    <w:rsid w:val="0052519C"/>
    <w:rsid w:val="00533D51"/>
    <w:rsid w:val="00534B3E"/>
    <w:rsid w:val="005354E0"/>
    <w:rsid w:val="00537A14"/>
    <w:rsid w:val="005534B3"/>
    <w:rsid w:val="005658A1"/>
    <w:rsid w:val="00576D88"/>
    <w:rsid w:val="005949D9"/>
    <w:rsid w:val="005A1B2B"/>
    <w:rsid w:val="005B3DB5"/>
    <w:rsid w:val="005E381E"/>
    <w:rsid w:val="005F2A5A"/>
    <w:rsid w:val="005F3F6D"/>
    <w:rsid w:val="00601CFF"/>
    <w:rsid w:val="0060699E"/>
    <w:rsid w:val="0061234F"/>
    <w:rsid w:val="00613BC0"/>
    <w:rsid w:val="00615189"/>
    <w:rsid w:val="00615743"/>
    <w:rsid w:val="00624E18"/>
    <w:rsid w:val="00642DFC"/>
    <w:rsid w:val="0064408D"/>
    <w:rsid w:val="006554BD"/>
    <w:rsid w:val="00662879"/>
    <w:rsid w:val="0067631B"/>
    <w:rsid w:val="00684727"/>
    <w:rsid w:val="006935B2"/>
    <w:rsid w:val="00697B56"/>
    <w:rsid w:val="006A7A97"/>
    <w:rsid w:val="006C21E5"/>
    <w:rsid w:val="006C2D4A"/>
    <w:rsid w:val="006C45C6"/>
    <w:rsid w:val="006D15BD"/>
    <w:rsid w:val="006D6D5D"/>
    <w:rsid w:val="006E50AB"/>
    <w:rsid w:val="006E52A2"/>
    <w:rsid w:val="00707B18"/>
    <w:rsid w:val="00723859"/>
    <w:rsid w:val="00725921"/>
    <w:rsid w:val="00734AFC"/>
    <w:rsid w:val="00747B35"/>
    <w:rsid w:val="007575B1"/>
    <w:rsid w:val="007613A2"/>
    <w:rsid w:val="00764542"/>
    <w:rsid w:val="007769DA"/>
    <w:rsid w:val="0079711D"/>
    <w:rsid w:val="007A2E34"/>
    <w:rsid w:val="007A663F"/>
    <w:rsid w:val="007E05B0"/>
    <w:rsid w:val="008178CA"/>
    <w:rsid w:val="0082667B"/>
    <w:rsid w:val="00832F07"/>
    <w:rsid w:val="008417EB"/>
    <w:rsid w:val="0084524B"/>
    <w:rsid w:val="00857ECE"/>
    <w:rsid w:val="00870432"/>
    <w:rsid w:val="00882F99"/>
    <w:rsid w:val="0088694B"/>
    <w:rsid w:val="00886AC9"/>
    <w:rsid w:val="00895053"/>
    <w:rsid w:val="008A1B7D"/>
    <w:rsid w:val="008B2CDE"/>
    <w:rsid w:val="008B3891"/>
    <w:rsid w:val="008C0126"/>
    <w:rsid w:val="008C7045"/>
    <w:rsid w:val="008E29A0"/>
    <w:rsid w:val="008E3F26"/>
    <w:rsid w:val="008F10B2"/>
    <w:rsid w:val="008F324A"/>
    <w:rsid w:val="0090166F"/>
    <w:rsid w:val="0097273E"/>
    <w:rsid w:val="009747D0"/>
    <w:rsid w:val="009772C8"/>
    <w:rsid w:val="00984E0C"/>
    <w:rsid w:val="009A1B83"/>
    <w:rsid w:val="009A29FE"/>
    <w:rsid w:val="009A2DF3"/>
    <w:rsid w:val="009A7781"/>
    <w:rsid w:val="009B488E"/>
    <w:rsid w:val="009C2602"/>
    <w:rsid w:val="009C4DF1"/>
    <w:rsid w:val="009D1799"/>
    <w:rsid w:val="009D556F"/>
    <w:rsid w:val="009E6E6D"/>
    <w:rsid w:val="00A100B4"/>
    <w:rsid w:val="00A14A15"/>
    <w:rsid w:val="00A331AD"/>
    <w:rsid w:val="00A44B1A"/>
    <w:rsid w:val="00A521DD"/>
    <w:rsid w:val="00A62483"/>
    <w:rsid w:val="00A65D8C"/>
    <w:rsid w:val="00A661A7"/>
    <w:rsid w:val="00A6759D"/>
    <w:rsid w:val="00A85F2F"/>
    <w:rsid w:val="00A87171"/>
    <w:rsid w:val="00A93C1A"/>
    <w:rsid w:val="00AC12AE"/>
    <w:rsid w:val="00AC41DC"/>
    <w:rsid w:val="00AE1E4F"/>
    <w:rsid w:val="00AF0484"/>
    <w:rsid w:val="00B0047D"/>
    <w:rsid w:val="00B05D83"/>
    <w:rsid w:val="00B06856"/>
    <w:rsid w:val="00B134C5"/>
    <w:rsid w:val="00B170C5"/>
    <w:rsid w:val="00B17B80"/>
    <w:rsid w:val="00B21324"/>
    <w:rsid w:val="00B22E06"/>
    <w:rsid w:val="00B243EF"/>
    <w:rsid w:val="00B53487"/>
    <w:rsid w:val="00B57B75"/>
    <w:rsid w:val="00B730B4"/>
    <w:rsid w:val="00B73602"/>
    <w:rsid w:val="00BA7616"/>
    <w:rsid w:val="00BB048A"/>
    <w:rsid w:val="00BB4CB8"/>
    <w:rsid w:val="00BB78A5"/>
    <w:rsid w:val="00BC5D6A"/>
    <w:rsid w:val="00BC60A8"/>
    <w:rsid w:val="00BF564E"/>
    <w:rsid w:val="00BF7FFD"/>
    <w:rsid w:val="00C1243B"/>
    <w:rsid w:val="00C133D7"/>
    <w:rsid w:val="00C61329"/>
    <w:rsid w:val="00C679AF"/>
    <w:rsid w:val="00C74958"/>
    <w:rsid w:val="00C75B1E"/>
    <w:rsid w:val="00C842DA"/>
    <w:rsid w:val="00C857CB"/>
    <w:rsid w:val="00C90B16"/>
    <w:rsid w:val="00C9407E"/>
    <w:rsid w:val="00CA20DD"/>
    <w:rsid w:val="00CA5955"/>
    <w:rsid w:val="00CA794E"/>
    <w:rsid w:val="00CC64B0"/>
    <w:rsid w:val="00CC7209"/>
    <w:rsid w:val="00CE36A6"/>
    <w:rsid w:val="00CF30A0"/>
    <w:rsid w:val="00CF56FD"/>
    <w:rsid w:val="00CF6296"/>
    <w:rsid w:val="00D0331F"/>
    <w:rsid w:val="00D1108C"/>
    <w:rsid w:val="00D54659"/>
    <w:rsid w:val="00DA1734"/>
    <w:rsid w:val="00DA6316"/>
    <w:rsid w:val="00DB4FEA"/>
    <w:rsid w:val="00DC018F"/>
    <w:rsid w:val="00DD0096"/>
    <w:rsid w:val="00DD0D0B"/>
    <w:rsid w:val="00DF3006"/>
    <w:rsid w:val="00E065E8"/>
    <w:rsid w:val="00E12414"/>
    <w:rsid w:val="00E12E44"/>
    <w:rsid w:val="00E17E85"/>
    <w:rsid w:val="00E274BD"/>
    <w:rsid w:val="00E27BCC"/>
    <w:rsid w:val="00E316CE"/>
    <w:rsid w:val="00E454C9"/>
    <w:rsid w:val="00E46801"/>
    <w:rsid w:val="00E53EB2"/>
    <w:rsid w:val="00E54B47"/>
    <w:rsid w:val="00E57B53"/>
    <w:rsid w:val="00E62953"/>
    <w:rsid w:val="00E67346"/>
    <w:rsid w:val="00EA79A9"/>
    <w:rsid w:val="00EC2930"/>
    <w:rsid w:val="00ED00AF"/>
    <w:rsid w:val="00ED1E21"/>
    <w:rsid w:val="00ED621A"/>
    <w:rsid w:val="00ED7672"/>
    <w:rsid w:val="00EE44CB"/>
    <w:rsid w:val="00EF6CA7"/>
    <w:rsid w:val="00F02B36"/>
    <w:rsid w:val="00F0536D"/>
    <w:rsid w:val="00F0797A"/>
    <w:rsid w:val="00F141A2"/>
    <w:rsid w:val="00F142C4"/>
    <w:rsid w:val="00F15675"/>
    <w:rsid w:val="00F41914"/>
    <w:rsid w:val="00F4385D"/>
    <w:rsid w:val="00F5139C"/>
    <w:rsid w:val="00F6717E"/>
    <w:rsid w:val="00F70A51"/>
    <w:rsid w:val="00F72A76"/>
    <w:rsid w:val="00F8259B"/>
    <w:rsid w:val="00F86C90"/>
    <w:rsid w:val="00F9197E"/>
    <w:rsid w:val="00F91C31"/>
    <w:rsid w:val="00F94F09"/>
    <w:rsid w:val="00FA230F"/>
    <w:rsid w:val="00FB51B5"/>
    <w:rsid w:val="00FD0B56"/>
    <w:rsid w:val="00FD44D8"/>
    <w:rsid w:val="00FE6A79"/>
    <w:rsid w:val="00FF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BA52D"/>
  <w15:chartTrackingRefBased/>
  <w15:docId w15:val="{9C8184E7-36B7-42A2-B50F-DDF433FF2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697B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2C1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C19CB"/>
  </w:style>
  <w:style w:type="paragraph" w:styleId="Zpat">
    <w:name w:val="footer"/>
    <w:basedOn w:val="Normln"/>
    <w:link w:val="ZpatChar"/>
    <w:uiPriority w:val="99"/>
    <w:unhideWhenUsed/>
    <w:rsid w:val="002C19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C19CB"/>
  </w:style>
  <w:style w:type="paragraph" w:styleId="Textbubliny">
    <w:name w:val="Balloon Text"/>
    <w:basedOn w:val="Normln"/>
    <w:link w:val="TextbublinyChar"/>
    <w:uiPriority w:val="99"/>
    <w:semiHidden/>
    <w:unhideWhenUsed/>
    <w:rsid w:val="00F919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197E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5F2A5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F2A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F2A5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F2A5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F2A5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58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6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14EC07-D738-45D2-8D19-AAD55B9B3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1241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Výzkumný ústav vodohospodářský T. G. Masaryka, v.v.i</Company>
  <LinksUpToDate>false</LinksUpToDate>
  <CharactersWithSpaces>8548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Jašíková Lucie</dc:creator>
  <cp:keywords/>
  <dc:description/>
  <cp:lastModifiedBy>Ing. Štěpánka Kozlová</cp:lastModifiedBy>
  <cp:revision>2</cp:revision>
  <cp:lastPrinted>2024-06-05T11:39:00Z</cp:lastPrinted>
  <dcterms:created xsi:type="dcterms:W3CDTF">2024-08-09T07:27:00Z</dcterms:created>
  <dcterms:modified xsi:type="dcterms:W3CDTF">2024-08-09T07:27:00Z</dcterms:modified>
</cp:coreProperties>
</file>