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7298CA" w14:textId="77777777" w:rsidR="009A3DB7" w:rsidRDefault="004C3A86" w:rsidP="00595D2C">
      <w:pPr>
        <w:jc w:val="center"/>
        <w:rPr>
          <w:rFonts w:ascii="Arial" w:hAnsi="Arial" w:cs="Arial"/>
          <w:b/>
          <w:sz w:val="28"/>
          <w:szCs w:val="28"/>
        </w:rPr>
      </w:pPr>
      <w:r w:rsidRPr="00595D2C">
        <w:rPr>
          <w:rFonts w:ascii="Arial" w:hAnsi="Arial" w:cs="Arial"/>
          <w:b/>
          <w:sz w:val="28"/>
          <w:szCs w:val="28"/>
        </w:rPr>
        <w:t xml:space="preserve">ZADÁNÍ ROZSAHU STAVBY </w:t>
      </w:r>
    </w:p>
    <w:p w14:paraId="6C5C5ABE" w14:textId="77777777" w:rsidR="003C3810" w:rsidRPr="00595D2C" w:rsidRDefault="003C3810" w:rsidP="00595D2C">
      <w:pPr>
        <w:jc w:val="center"/>
        <w:rPr>
          <w:rFonts w:ascii="Arial" w:hAnsi="Arial" w:cs="Arial"/>
          <w:b/>
          <w:sz w:val="28"/>
          <w:szCs w:val="28"/>
        </w:rPr>
      </w:pPr>
    </w:p>
    <w:p w14:paraId="2E12114D" w14:textId="77777777" w:rsidR="004C3A86" w:rsidRDefault="004C3A86" w:rsidP="00595D2C">
      <w:pPr>
        <w:pStyle w:val="Odstavecseseznamem"/>
        <w:numPr>
          <w:ilvl w:val="0"/>
          <w:numId w:val="1"/>
        </w:numPr>
        <w:spacing w:before="200"/>
        <w:ind w:left="714" w:hanging="357"/>
        <w:rPr>
          <w:rFonts w:ascii="Arial" w:hAnsi="Arial" w:cs="Arial"/>
          <w:b/>
        </w:rPr>
      </w:pPr>
      <w:r w:rsidRPr="00595D2C">
        <w:rPr>
          <w:rFonts w:ascii="Arial" w:hAnsi="Arial" w:cs="Arial"/>
          <w:b/>
        </w:rPr>
        <w:t>Základní údaje</w:t>
      </w:r>
      <w:r w:rsidR="0031634A">
        <w:rPr>
          <w:rFonts w:ascii="Arial" w:hAnsi="Arial" w:cs="Arial"/>
          <w:b/>
        </w:rPr>
        <w:t>:</w:t>
      </w:r>
    </w:p>
    <w:p w14:paraId="062E8E91" w14:textId="77777777" w:rsidR="00790482" w:rsidRPr="00595D2C" w:rsidRDefault="00790482" w:rsidP="00790482">
      <w:pPr>
        <w:pStyle w:val="Odstavecseseznamem"/>
        <w:spacing w:before="200"/>
        <w:ind w:left="714"/>
        <w:rPr>
          <w:rFonts w:ascii="Arial" w:hAnsi="Arial" w:cs="Arial"/>
          <w:b/>
        </w:rPr>
      </w:pPr>
    </w:p>
    <w:p w14:paraId="4320111D" w14:textId="77777777" w:rsidR="005D0456" w:rsidRDefault="004C3A86" w:rsidP="004C3A86">
      <w:pPr>
        <w:pStyle w:val="Odstavecseseznamem"/>
        <w:rPr>
          <w:rFonts w:ascii="Arial" w:hAnsi="Arial" w:cs="Arial"/>
        </w:rPr>
      </w:pPr>
      <w:r w:rsidRPr="00595D2C">
        <w:rPr>
          <w:rFonts w:ascii="Arial" w:hAnsi="Arial" w:cs="Arial"/>
        </w:rPr>
        <w:t>Název stavby:</w:t>
      </w:r>
      <w:r w:rsidR="00533BBB" w:rsidRPr="00595D2C">
        <w:rPr>
          <w:rFonts w:ascii="Arial" w:hAnsi="Arial" w:cs="Arial"/>
        </w:rPr>
        <w:tab/>
      </w:r>
      <w:r w:rsidR="00B35FFE">
        <w:rPr>
          <w:rFonts w:ascii="Arial" w:hAnsi="Arial" w:cs="Arial"/>
        </w:rPr>
        <w:tab/>
      </w:r>
      <w:r w:rsidR="00B35FFE">
        <w:rPr>
          <w:rFonts w:ascii="Arial" w:hAnsi="Arial" w:cs="Arial"/>
        </w:rPr>
        <w:tab/>
      </w:r>
      <w:r w:rsidR="00BC66E5" w:rsidRPr="00BC66E5">
        <w:rPr>
          <w:rFonts w:ascii="Arial" w:hAnsi="Arial" w:cs="Arial"/>
          <w:b/>
          <w:szCs w:val="20"/>
          <w:lang w:eastAsia="ar-SA"/>
        </w:rPr>
        <w:t xml:space="preserve">Jez Salm, klapky, </w:t>
      </w:r>
      <w:proofErr w:type="gramStart"/>
      <w:r w:rsidR="00BC66E5" w:rsidRPr="00BC66E5">
        <w:rPr>
          <w:rFonts w:ascii="Arial" w:hAnsi="Arial" w:cs="Arial"/>
          <w:b/>
          <w:szCs w:val="20"/>
          <w:lang w:eastAsia="ar-SA"/>
        </w:rPr>
        <w:t>hradidla - oprava</w:t>
      </w:r>
      <w:proofErr w:type="gramEnd"/>
      <w:r w:rsidR="00F8534B" w:rsidRPr="00BC66E5">
        <w:rPr>
          <w:rFonts w:ascii="Arial" w:hAnsi="Arial" w:cs="Arial"/>
          <w:sz w:val="24"/>
        </w:rPr>
        <w:tab/>
      </w:r>
      <w:r w:rsidR="00533BBB" w:rsidRPr="00595D2C">
        <w:rPr>
          <w:rFonts w:ascii="Arial" w:hAnsi="Arial" w:cs="Arial"/>
        </w:rPr>
        <w:tab/>
      </w:r>
      <w:r w:rsidR="00533BBB" w:rsidRPr="00595D2C">
        <w:rPr>
          <w:rFonts w:ascii="Arial" w:hAnsi="Arial" w:cs="Arial"/>
        </w:rPr>
        <w:tab/>
      </w:r>
    </w:p>
    <w:p w14:paraId="403D6777" w14:textId="5BF6786A" w:rsidR="005D0456" w:rsidRDefault="004C3A86" w:rsidP="004C3A86">
      <w:pPr>
        <w:pStyle w:val="Odstavecseseznamem"/>
        <w:rPr>
          <w:rFonts w:ascii="Arial" w:hAnsi="Arial" w:cs="Arial"/>
        </w:rPr>
      </w:pPr>
      <w:r w:rsidRPr="00595D2C">
        <w:rPr>
          <w:rFonts w:ascii="Arial" w:hAnsi="Arial" w:cs="Arial"/>
        </w:rPr>
        <w:t>Číslo stavby dle VP:</w:t>
      </w:r>
      <w:r w:rsidR="009E2654">
        <w:rPr>
          <w:rFonts w:ascii="Arial" w:hAnsi="Arial" w:cs="Arial"/>
        </w:rPr>
        <w:t xml:space="preserve"> </w:t>
      </w:r>
      <w:r w:rsidR="00B35FFE">
        <w:rPr>
          <w:rFonts w:ascii="Arial" w:hAnsi="Arial" w:cs="Arial"/>
        </w:rPr>
        <w:tab/>
      </w:r>
      <w:r w:rsidR="00B35FFE">
        <w:rPr>
          <w:rFonts w:ascii="Arial" w:hAnsi="Arial" w:cs="Arial"/>
        </w:rPr>
        <w:tab/>
      </w:r>
      <w:r w:rsidR="00976CD9">
        <w:rPr>
          <w:rFonts w:ascii="Arial" w:hAnsi="Arial" w:cs="Arial"/>
        </w:rPr>
        <w:t>123463</w:t>
      </w:r>
      <w:r w:rsidR="00326346" w:rsidRPr="00EE0E76">
        <w:rPr>
          <w:rFonts w:ascii="Arial" w:hAnsi="Arial" w:cs="Arial"/>
        </w:rPr>
        <w:t>TEC</w:t>
      </w:r>
      <w:r w:rsidR="00533BBB" w:rsidRPr="00595D2C">
        <w:rPr>
          <w:rFonts w:ascii="Arial" w:hAnsi="Arial" w:cs="Arial"/>
        </w:rPr>
        <w:tab/>
      </w:r>
      <w:r w:rsidR="00533BBB" w:rsidRPr="00595D2C">
        <w:rPr>
          <w:rFonts w:ascii="Arial" w:hAnsi="Arial" w:cs="Arial"/>
        </w:rPr>
        <w:tab/>
      </w:r>
    </w:p>
    <w:p w14:paraId="0EB72995" w14:textId="77777777" w:rsidR="005D0456" w:rsidRDefault="004C3A86" w:rsidP="004C3A86">
      <w:pPr>
        <w:pStyle w:val="Odstavecseseznamem"/>
        <w:rPr>
          <w:rFonts w:ascii="Arial" w:hAnsi="Arial" w:cs="Arial"/>
        </w:rPr>
      </w:pPr>
      <w:r w:rsidRPr="00595D2C">
        <w:rPr>
          <w:rFonts w:ascii="Arial" w:hAnsi="Arial" w:cs="Arial"/>
        </w:rPr>
        <w:t>Vodní tok:</w:t>
      </w:r>
      <w:r w:rsidR="0042241F">
        <w:rPr>
          <w:rFonts w:ascii="Arial" w:hAnsi="Arial" w:cs="Arial"/>
        </w:rPr>
        <w:t xml:space="preserve"> </w:t>
      </w:r>
      <w:r w:rsidR="00B35FFE">
        <w:rPr>
          <w:rFonts w:ascii="Arial" w:hAnsi="Arial" w:cs="Arial"/>
        </w:rPr>
        <w:tab/>
      </w:r>
      <w:r w:rsidR="00B35FFE">
        <w:rPr>
          <w:rFonts w:ascii="Arial" w:hAnsi="Arial" w:cs="Arial"/>
        </w:rPr>
        <w:tab/>
      </w:r>
      <w:r w:rsidR="00B35FFE">
        <w:rPr>
          <w:rFonts w:ascii="Arial" w:hAnsi="Arial" w:cs="Arial"/>
        </w:rPr>
        <w:tab/>
      </w:r>
      <w:r w:rsidR="0042241F">
        <w:rPr>
          <w:rFonts w:ascii="Arial" w:hAnsi="Arial" w:cs="Arial"/>
        </w:rPr>
        <w:t>Svitava</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23C2FB71" w14:textId="77777777" w:rsidR="004C3A86" w:rsidRPr="00595D2C" w:rsidRDefault="004C3A86" w:rsidP="004C3A86">
      <w:pPr>
        <w:pStyle w:val="Odstavecseseznamem"/>
        <w:rPr>
          <w:rFonts w:ascii="Arial" w:hAnsi="Arial" w:cs="Arial"/>
        </w:rPr>
      </w:pPr>
      <w:r w:rsidRPr="00595D2C">
        <w:rPr>
          <w:rFonts w:ascii="Arial" w:hAnsi="Arial" w:cs="Arial"/>
        </w:rPr>
        <w:t>Číslo hydrologického pořadí:</w:t>
      </w:r>
      <w:r w:rsidR="00533BBB" w:rsidRPr="00595D2C">
        <w:rPr>
          <w:rFonts w:ascii="Arial" w:hAnsi="Arial" w:cs="Arial"/>
        </w:rPr>
        <w:tab/>
        <w:t>4-15-02-0</w:t>
      </w:r>
      <w:r w:rsidR="0042241F">
        <w:rPr>
          <w:rFonts w:ascii="Arial" w:hAnsi="Arial" w:cs="Arial"/>
        </w:rPr>
        <w:t>69</w:t>
      </w:r>
    </w:p>
    <w:p w14:paraId="0A34EE61" w14:textId="77777777" w:rsidR="005D0456" w:rsidRDefault="004C3A86" w:rsidP="004C3A86">
      <w:pPr>
        <w:pStyle w:val="Odstavecseseznamem"/>
        <w:rPr>
          <w:rFonts w:ascii="Arial" w:hAnsi="Arial" w:cs="Arial"/>
        </w:rPr>
      </w:pPr>
      <w:r w:rsidRPr="00595D2C">
        <w:rPr>
          <w:rFonts w:ascii="Arial" w:hAnsi="Arial" w:cs="Arial"/>
        </w:rPr>
        <w:t xml:space="preserve">Místo stavby (k. </w:t>
      </w:r>
      <w:proofErr w:type="spellStart"/>
      <w:r w:rsidRPr="00595D2C">
        <w:rPr>
          <w:rFonts w:ascii="Arial" w:hAnsi="Arial" w:cs="Arial"/>
        </w:rPr>
        <w:t>ú.</w:t>
      </w:r>
      <w:proofErr w:type="spellEnd"/>
      <w:r w:rsidRPr="00595D2C">
        <w:rPr>
          <w:rFonts w:ascii="Arial" w:hAnsi="Arial" w:cs="Arial"/>
        </w:rPr>
        <w:t>):</w:t>
      </w:r>
      <w:r w:rsidR="0042241F">
        <w:rPr>
          <w:rFonts w:ascii="Arial" w:hAnsi="Arial" w:cs="Arial"/>
        </w:rPr>
        <w:t xml:space="preserve"> </w:t>
      </w:r>
      <w:r w:rsidR="00B35FFE">
        <w:rPr>
          <w:rFonts w:ascii="Arial" w:hAnsi="Arial" w:cs="Arial"/>
        </w:rPr>
        <w:tab/>
      </w:r>
      <w:r w:rsidR="00B35FFE">
        <w:rPr>
          <w:rFonts w:ascii="Arial" w:hAnsi="Arial" w:cs="Arial"/>
        </w:rPr>
        <w:tab/>
      </w:r>
      <w:r w:rsidR="0042241F">
        <w:rPr>
          <w:rFonts w:ascii="Arial" w:hAnsi="Arial" w:cs="Arial"/>
        </w:rPr>
        <w:t>Blansko</w:t>
      </w:r>
      <w:r w:rsidR="00533BBB" w:rsidRPr="00595D2C">
        <w:rPr>
          <w:rFonts w:ascii="Arial" w:hAnsi="Arial" w:cs="Arial"/>
        </w:rPr>
        <w:tab/>
      </w:r>
    </w:p>
    <w:p w14:paraId="2BA9A7ED" w14:textId="77777777" w:rsidR="005D0456" w:rsidRDefault="004C3A86" w:rsidP="004C3A86">
      <w:pPr>
        <w:pStyle w:val="Odstavecseseznamem"/>
        <w:rPr>
          <w:rFonts w:ascii="Arial" w:hAnsi="Arial" w:cs="Arial"/>
        </w:rPr>
      </w:pPr>
      <w:r w:rsidRPr="00595D2C">
        <w:rPr>
          <w:rFonts w:ascii="Arial" w:hAnsi="Arial" w:cs="Arial"/>
        </w:rPr>
        <w:t>Okres:</w:t>
      </w:r>
      <w:r w:rsidR="00533BBB" w:rsidRPr="00595D2C">
        <w:rPr>
          <w:rFonts w:ascii="Arial" w:hAnsi="Arial" w:cs="Arial"/>
        </w:rPr>
        <w:tab/>
      </w:r>
      <w:r w:rsidR="0042241F">
        <w:rPr>
          <w:rFonts w:ascii="Arial" w:hAnsi="Arial" w:cs="Arial"/>
        </w:rPr>
        <w:t xml:space="preserve"> </w:t>
      </w:r>
      <w:r w:rsidR="00B35FFE">
        <w:rPr>
          <w:rFonts w:ascii="Arial" w:hAnsi="Arial" w:cs="Arial"/>
        </w:rPr>
        <w:tab/>
      </w:r>
      <w:r w:rsidR="00B35FFE">
        <w:rPr>
          <w:rFonts w:ascii="Arial" w:hAnsi="Arial" w:cs="Arial"/>
        </w:rPr>
        <w:tab/>
      </w:r>
      <w:r w:rsidR="00B35FFE">
        <w:rPr>
          <w:rFonts w:ascii="Arial" w:hAnsi="Arial" w:cs="Arial"/>
        </w:rPr>
        <w:tab/>
      </w:r>
      <w:r w:rsidR="0042241F">
        <w:rPr>
          <w:rFonts w:ascii="Arial" w:hAnsi="Arial" w:cs="Arial"/>
        </w:rPr>
        <w:t>Blansko</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269BFAC7" w14:textId="77777777" w:rsidR="005D0456" w:rsidRDefault="004C3A86" w:rsidP="004C3A86">
      <w:pPr>
        <w:pStyle w:val="Odstavecseseznamem"/>
        <w:rPr>
          <w:rFonts w:ascii="Arial" w:hAnsi="Arial" w:cs="Arial"/>
        </w:rPr>
      </w:pPr>
      <w:r w:rsidRPr="00595D2C">
        <w:rPr>
          <w:rFonts w:ascii="Arial" w:hAnsi="Arial" w:cs="Arial"/>
        </w:rPr>
        <w:t>Kraj:</w:t>
      </w:r>
      <w:r w:rsidR="0042241F">
        <w:rPr>
          <w:rFonts w:ascii="Arial" w:hAnsi="Arial" w:cs="Arial"/>
        </w:rPr>
        <w:t xml:space="preserve"> </w:t>
      </w:r>
      <w:r w:rsidR="00B35FFE">
        <w:rPr>
          <w:rFonts w:ascii="Arial" w:hAnsi="Arial" w:cs="Arial"/>
        </w:rPr>
        <w:tab/>
      </w:r>
      <w:r w:rsidR="00B35FFE">
        <w:rPr>
          <w:rFonts w:ascii="Arial" w:hAnsi="Arial" w:cs="Arial"/>
        </w:rPr>
        <w:tab/>
      </w:r>
      <w:r w:rsidR="00B35FFE">
        <w:rPr>
          <w:rFonts w:ascii="Arial" w:hAnsi="Arial" w:cs="Arial"/>
        </w:rPr>
        <w:tab/>
      </w:r>
      <w:r w:rsidR="00B35FFE">
        <w:rPr>
          <w:rFonts w:ascii="Arial" w:hAnsi="Arial" w:cs="Arial"/>
        </w:rPr>
        <w:tab/>
        <w:t>J</w:t>
      </w:r>
      <w:r w:rsidR="0042241F">
        <w:rPr>
          <w:rFonts w:ascii="Arial" w:hAnsi="Arial" w:cs="Arial"/>
        </w:rPr>
        <w:t>ihomoravský</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48F0694D" w14:textId="77777777" w:rsidR="005D0456" w:rsidRDefault="00707F38" w:rsidP="004C3A86">
      <w:pPr>
        <w:pStyle w:val="Odstavecseseznamem"/>
        <w:rPr>
          <w:rFonts w:ascii="Arial" w:hAnsi="Arial" w:cs="Arial"/>
        </w:rPr>
      </w:pPr>
      <w:r>
        <w:rPr>
          <w:rFonts w:ascii="Arial" w:hAnsi="Arial" w:cs="Arial"/>
        </w:rPr>
        <w:t xml:space="preserve">Charakter </w:t>
      </w:r>
      <w:r w:rsidR="004C3A86" w:rsidRPr="00595D2C">
        <w:rPr>
          <w:rFonts w:ascii="Arial" w:hAnsi="Arial" w:cs="Arial"/>
        </w:rPr>
        <w:t>stavby:</w:t>
      </w:r>
      <w:r w:rsidR="0042241F">
        <w:rPr>
          <w:rFonts w:ascii="Arial" w:hAnsi="Arial" w:cs="Arial"/>
        </w:rPr>
        <w:t xml:space="preserve"> </w:t>
      </w:r>
      <w:r w:rsidR="00B35FFE">
        <w:rPr>
          <w:rFonts w:ascii="Arial" w:hAnsi="Arial" w:cs="Arial"/>
        </w:rPr>
        <w:tab/>
      </w:r>
      <w:r w:rsidR="00B35FFE">
        <w:rPr>
          <w:rFonts w:ascii="Arial" w:hAnsi="Arial" w:cs="Arial"/>
        </w:rPr>
        <w:tab/>
      </w:r>
      <w:r w:rsidR="0042241F">
        <w:rPr>
          <w:rFonts w:ascii="Arial" w:hAnsi="Arial" w:cs="Arial"/>
        </w:rPr>
        <w:t>oprava</w:t>
      </w:r>
      <w:r w:rsidR="00533BBB" w:rsidRPr="00595D2C">
        <w:rPr>
          <w:rFonts w:ascii="Arial" w:hAnsi="Arial" w:cs="Arial"/>
        </w:rPr>
        <w:tab/>
      </w:r>
      <w:r w:rsidR="00533BBB" w:rsidRPr="00595D2C">
        <w:rPr>
          <w:rFonts w:ascii="Arial" w:hAnsi="Arial" w:cs="Arial"/>
        </w:rPr>
        <w:tab/>
      </w:r>
    </w:p>
    <w:p w14:paraId="4A0493FA" w14:textId="77777777" w:rsidR="004C3A86" w:rsidRDefault="004C3A86" w:rsidP="004C3A86">
      <w:pPr>
        <w:pStyle w:val="Odstavecseseznamem"/>
        <w:rPr>
          <w:rFonts w:ascii="Arial" w:hAnsi="Arial" w:cs="Arial"/>
        </w:rPr>
      </w:pPr>
      <w:r w:rsidRPr="00595D2C">
        <w:rPr>
          <w:rFonts w:ascii="Arial" w:hAnsi="Arial" w:cs="Arial"/>
        </w:rPr>
        <w:t xml:space="preserve">Majetek </w:t>
      </w:r>
      <w:r w:rsidR="00707F38">
        <w:rPr>
          <w:rFonts w:ascii="Arial" w:hAnsi="Arial" w:cs="Arial"/>
        </w:rPr>
        <w:t xml:space="preserve">PM </w:t>
      </w:r>
      <w:r w:rsidRPr="00595D2C">
        <w:rPr>
          <w:rFonts w:ascii="Arial" w:hAnsi="Arial" w:cs="Arial"/>
        </w:rPr>
        <w:t>(HM):</w:t>
      </w:r>
      <w:r w:rsidR="0042241F">
        <w:rPr>
          <w:rFonts w:ascii="Arial" w:hAnsi="Arial" w:cs="Arial"/>
        </w:rPr>
        <w:t xml:space="preserve"> </w:t>
      </w:r>
      <w:r w:rsidR="00B35FFE">
        <w:rPr>
          <w:rFonts w:ascii="Arial" w:hAnsi="Arial" w:cs="Arial"/>
        </w:rPr>
        <w:tab/>
      </w:r>
      <w:r w:rsidR="00B35FFE">
        <w:rPr>
          <w:rFonts w:ascii="Arial" w:hAnsi="Arial" w:cs="Arial"/>
        </w:rPr>
        <w:tab/>
      </w:r>
      <w:r w:rsidR="0042241F">
        <w:rPr>
          <w:rFonts w:ascii="Arial" w:hAnsi="Arial" w:cs="Arial"/>
        </w:rPr>
        <w:t>HM217635</w:t>
      </w:r>
      <w:r w:rsidR="00533BBB" w:rsidRPr="00595D2C">
        <w:rPr>
          <w:rFonts w:ascii="Arial" w:hAnsi="Arial" w:cs="Arial"/>
        </w:rPr>
        <w:tab/>
      </w:r>
    </w:p>
    <w:p w14:paraId="2CADB1F7" w14:textId="77777777" w:rsidR="00B35FFE" w:rsidRPr="00923A38" w:rsidRDefault="00B35FFE" w:rsidP="00B35FFE">
      <w:pPr>
        <w:pStyle w:val="Odstavecseseznamem"/>
        <w:jc w:val="both"/>
        <w:rPr>
          <w:rFonts w:ascii="Arial" w:hAnsi="Arial" w:cs="Arial"/>
        </w:rPr>
      </w:pPr>
      <w:r w:rsidRPr="00923A38">
        <w:rPr>
          <w:rFonts w:ascii="Arial" w:hAnsi="Arial" w:cs="Arial"/>
        </w:rPr>
        <w:t>Kategorie VD:</w:t>
      </w:r>
      <w:r w:rsidRPr="00923A38">
        <w:rPr>
          <w:rFonts w:ascii="Arial" w:hAnsi="Arial" w:cs="Arial"/>
        </w:rPr>
        <w:tab/>
      </w:r>
      <w:r w:rsidRPr="00923A38">
        <w:rPr>
          <w:rFonts w:ascii="Arial" w:hAnsi="Arial" w:cs="Arial"/>
        </w:rPr>
        <w:tab/>
      </w:r>
      <w:r w:rsidRPr="00923A38">
        <w:rPr>
          <w:rFonts w:ascii="Arial" w:hAnsi="Arial" w:cs="Arial"/>
        </w:rPr>
        <w:tab/>
        <w:t xml:space="preserve">IV. </w:t>
      </w:r>
    </w:p>
    <w:p w14:paraId="1E9129E6" w14:textId="77777777" w:rsidR="005D0456" w:rsidRPr="00595D2C" w:rsidRDefault="005D0456" w:rsidP="004C3A86">
      <w:pPr>
        <w:pStyle w:val="Odstavecseseznamem"/>
        <w:rPr>
          <w:rFonts w:ascii="Arial" w:hAnsi="Arial" w:cs="Arial"/>
        </w:rPr>
      </w:pPr>
    </w:p>
    <w:p w14:paraId="420115E0" w14:textId="77777777" w:rsidR="004C3A86" w:rsidRDefault="004C3A86" w:rsidP="00595D2C">
      <w:pPr>
        <w:pStyle w:val="Odstavecseseznamem"/>
        <w:numPr>
          <w:ilvl w:val="0"/>
          <w:numId w:val="1"/>
        </w:numPr>
        <w:spacing w:before="200"/>
        <w:ind w:left="714" w:hanging="357"/>
        <w:rPr>
          <w:rFonts w:ascii="Arial" w:hAnsi="Arial" w:cs="Arial"/>
          <w:b/>
        </w:rPr>
      </w:pPr>
      <w:r w:rsidRPr="00595D2C">
        <w:rPr>
          <w:rFonts w:ascii="Arial" w:hAnsi="Arial" w:cs="Arial"/>
          <w:b/>
        </w:rPr>
        <w:t>Časový plán zpracování PD</w:t>
      </w:r>
      <w:r w:rsidR="0031634A">
        <w:rPr>
          <w:rFonts w:ascii="Arial" w:hAnsi="Arial" w:cs="Arial"/>
          <w:b/>
        </w:rPr>
        <w:t>:</w:t>
      </w:r>
    </w:p>
    <w:p w14:paraId="3EB10A7E" w14:textId="77777777" w:rsidR="00790482" w:rsidRPr="00923A38" w:rsidRDefault="00790482" w:rsidP="00790482">
      <w:pPr>
        <w:pStyle w:val="Odstavecseseznamem"/>
        <w:spacing w:before="200"/>
        <w:ind w:left="714"/>
        <w:rPr>
          <w:rFonts w:ascii="Arial" w:hAnsi="Arial" w:cs="Arial"/>
          <w:b/>
        </w:rPr>
      </w:pPr>
    </w:p>
    <w:p w14:paraId="28EC4EA1" w14:textId="77777777" w:rsidR="003C3810" w:rsidRPr="00923A38" w:rsidRDefault="008673B5" w:rsidP="004C3A86">
      <w:pPr>
        <w:pStyle w:val="Odstavecseseznamem"/>
        <w:rPr>
          <w:rFonts w:ascii="Arial" w:hAnsi="Arial" w:cs="Arial"/>
        </w:rPr>
      </w:pPr>
      <w:r w:rsidRPr="00923A38">
        <w:rPr>
          <w:rFonts w:ascii="Arial" w:hAnsi="Arial" w:cs="Arial"/>
        </w:rPr>
        <w:t>Zahájení realizace:</w:t>
      </w:r>
      <w:r w:rsidRPr="00923A38">
        <w:rPr>
          <w:rFonts w:ascii="Arial" w:hAnsi="Arial" w:cs="Arial"/>
        </w:rPr>
        <w:tab/>
      </w:r>
      <w:r w:rsidRPr="00923A38">
        <w:rPr>
          <w:rFonts w:ascii="Arial" w:hAnsi="Arial" w:cs="Arial"/>
        </w:rPr>
        <w:tab/>
      </w:r>
      <w:r w:rsidRPr="00923A38">
        <w:rPr>
          <w:rFonts w:ascii="Arial" w:hAnsi="Arial" w:cs="Arial"/>
        </w:rPr>
        <w:tab/>
      </w:r>
      <w:r w:rsidRPr="00923A38">
        <w:rPr>
          <w:rFonts w:ascii="Arial" w:hAnsi="Arial" w:cs="Arial"/>
        </w:rPr>
        <w:tab/>
      </w:r>
      <w:r w:rsidRPr="00923A38">
        <w:rPr>
          <w:rFonts w:ascii="Arial" w:hAnsi="Arial" w:cs="Arial"/>
        </w:rPr>
        <w:tab/>
        <w:t>5</w:t>
      </w:r>
      <w:r w:rsidR="00F446BB">
        <w:rPr>
          <w:rFonts w:ascii="Arial" w:hAnsi="Arial" w:cs="Arial"/>
        </w:rPr>
        <w:t>/2025</w:t>
      </w:r>
      <w:r w:rsidR="000A7DF3" w:rsidRPr="00923A38">
        <w:rPr>
          <w:rFonts w:ascii="Arial" w:hAnsi="Arial" w:cs="Arial"/>
        </w:rPr>
        <w:t xml:space="preserve"> (práce na jezech)</w:t>
      </w:r>
    </w:p>
    <w:p w14:paraId="0C913B93" w14:textId="2C48F2F0" w:rsidR="003C3810" w:rsidRPr="00923A38" w:rsidRDefault="003C3810" w:rsidP="000A7DF3">
      <w:pPr>
        <w:pStyle w:val="Odstavecseseznamem"/>
        <w:ind w:left="5664" w:hanging="4944"/>
        <w:rPr>
          <w:rFonts w:ascii="Arial" w:hAnsi="Arial" w:cs="Arial"/>
        </w:rPr>
      </w:pPr>
      <w:r w:rsidRPr="00923A38">
        <w:rPr>
          <w:rFonts w:ascii="Arial" w:hAnsi="Arial" w:cs="Arial"/>
        </w:rPr>
        <w:t>Příprava v dílnách zhotovitele</w:t>
      </w:r>
      <w:r w:rsidRPr="00923A38">
        <w:rPr>
          <w:rFonts w:ascii="Arial" w:hAnsi="Arial" w:cs="Arial"/>
        </w:rPr>
        <w:tab/>
        <w:t>3 měsíce</w:t>
      </w:r>
    </w:p>
    <w:p w14:paraId="3AA73C03" w14:textId="77777777" w:rsidR="00076D1F" w:rsidRPr="00923A38" w:rsidRDefault="003C3810" w:rsidP="004C3A86">
      <w:pPr>
        <w:pStyle w:val="Odstavecseseznamem"/>
        <w:rPr>
          <w:rFonts w:ascii="Arial" w:hAnsi="Arial" w:cs="Arial"/>
        </w:rPr>
      </w:pPr>
      <w:r w:rsidRPr="00923A38">
        <w:rPr>
          <w:rFonts w:ascii="Arial" w:hAnsi="Arial" w:cs="Arial"/>
        </w:rPr>
        <w:t>Dovoz, montáž, odzkoušení, předání:</w:t>
      </w:r>
      <w:r w:rsidRPr="00923A38">
        <w:rPr>
          <w:rFonts w:ascii="Arial" w:hAnsi="Arial" w:cs="Arial"/>
        </w:rPr>
        <w:tab/>
      </w:r>
      <w:r w:rsidRPr="00923A38">
        <w:rPr>
          <w:rFonts w:ascii="Arial" w:hAnsi="Arial" w:cs="Arial"/>
        </w:rPr>
        <w:tab/>
      </w:r>
      <w:r w:rsidR="00EC1616" w:rsidRPr="00923A38">
        <w:rPr>
          <w:rFonts w:ascii="Arial" w:hAnsi="Arial" w:cs="Arial"/>
        </w:rPr>
        <w:t>30</w:t>
      </w:r>
      <w:r w:rsidR="00CC297C" w:rsidRPr="00923A38">
        <w:rPr>
          <w:rFonts w:ascii="Arial" w:hAnsi="Arial" w:cs="Arial"/>
        </w:rPr>
        <w:t xml:space="preserve">. </w:t>
      </w:r>
      <w:r w:rsidR="00F446BB">
        <w:rPr>
          <w:rFonts w:ascii="Arial" w:hAnsi="Arial" w:cs="Arial"/>
        </w:rPr>
        <w:t>9. 2025</w:t>
      </w:r>
      <w:r w:rsidR="00533BBB" w:rsidRPr="00923A38">
        <w:rPr>
          <w:rFonts w:ascii="Arial" w:hAnsi="Arial" w:cs="Arial"/>
        </w:rPr>
        <w:tab/>
      </w:r>
      <w:r w:rsidR="00533BBB" w:rsidRPr="00923A38">
        <w:rPr>
          <w:rFonts w:ascii="Arial" w:hAnsi="Arial" w:cs="Arial"/>
        </w:rPr>
        <w:tab/>
      </w:r>
    </w:p>
    <w:p w14:paraId="3CB60F1D" w14:textId="77777777" w:rsidR="005D0456" w:rsidRPr="00923A38" w:rsidRDefault="005D0456" w:rsidP="004C3A86">
      <w:pPr>
        <w:pStyle w:val="Odstavecseseznamem"/>
        <w:rPr>
          <w:rFonts w:ascii="Arial" w:hAnsi="Arial" w:cs="Arial"/>
        </w:rPr>
      </w:pPr>
    </w:p>
    <w:p w14:paraId="2F6EA513" w14:textId="77777777" w:rsidR="00076D1F" w:rsidRPr="00923A38" w:rsidRDefault="00533BBB" w:rsidP="004C3A86">
      <w:pPr>
        <w:pStyle w:val="Odstavecseseznamem"/>
        <w:rPr>
          <w:rFonts w:ascii="Arial" w:hAnsi="Arial" w:cs="Arial"/>
        </w:rPr>
      </w:pPr>
      <w:r w:rsidRPr="00923A38">
        <w:rPr>
          <w:rFonts w:ascii="Arial" w:hAnsi="Arial" w:cs="Arial"/>
        </w:rPr>
        <w:t>Povolení stavby:</w:t>
      </w:r>
      <w:r w:rsidR="00363EC3" w:rsidRPr="00923A38">
        <w:rPr>
          <w:rFonts w:ascii="Arial" w:hAnsi="Arial" w:cs="Arial"/>
        </w:rPr>
        <w:tab/>
      </w:r>
      <w:r w:rsidR="00363EC3" w:rsidRPr="00923A38">
        <w:rPr>
          <w:rFonts w:ascii="Arial" w:hAnsi="Arial" w:cs="Arial"/>
        </w:rPr>
        <w:tab/>
      </w:r>
      <w:r w:rsidR="00363EC3" w:rsidRPr="00923A38">
        <w:rPr>
          <w:rFonts w:ascii="Arial" w:hAnsi="Arial" w:cs="Arial"/>
        </w:rPr>
        <w:tab/>
      </w:r>
      <w:r w:rsidR="00363EC3" w:rsidRPr="00923A38">
        <w:rPr>
          <w:rFonts w:ascii="Arial" w:hAnsi="Arial" w:cs="Arial"/>
        </w:rPr>
        <w:tab/>
      </w:r>
      <w:r w:rsidR="00363EC3" w:rsidRPr="00923A38">
        <w:rPr>
          <w:rFonts w:ascii="Arial" w:hAnsi="Arial" w:cs="Arial"/>
        </w:rPr>
        <w:tab/>
        <w:t>ohlášení udržovacích prací</w:t>
      </w:r>
      <w:r w:rsidR="00843F18" w:rsidRPr="00923A38">
        <w:rPr>
          <w:rFonts w:ascii="Arial" w:hAnsi="Arial" w:cs="Arial"/>
        </w:rPr>
        <w:t xml:space="preserve"> (zajistí investor)</w:t>
      </w:r>
    </w:p>
    <w:p w14:paraId="42BFA610" w14:textId="77777777" w:rsidR="001C0662" w:rsidRDefault="001C0662" w:rsidP="001C0662">
      <w:pPr>
        <w:pStyle w:val="Odstavecseseznamem"/>
        <w:ind w:left="5670"/>
        <w:rPr>
          <w:rFonts w:ascii="Arial" w:hAnsi="Arial" w:cs="Arial"/>
        </w:rPr>
      </w:pPr>
      <w:r>
        <w:rPr>
          <w:rFonts w:ascii="Arial" w:hAnsi="Arial" w:cs="Arial"/>
        </w:rPr>
        <w:t xml:space="preserve">ohlášení manipulace minimálně 14 dní před začátkem prací </w:t>
      </w:r>
      <w:r w:rsidRPr="00E84651">
        <w:rPr>
          <w:rFonts w:ascii="Arial" w:hAnsi="Arial" w:cs="Arial"/>
        </w:rPr>
        <w:t>(zajistí investor)</w:t>
      </w:r>
    </w:p>
    <w:p w14:paraId="4D529DB0" w14:textId="77777777" w:rsidR="009E2654" w:rsidRPr="00595D2C" w:rsidRDefault="009E2654" w:rsidP="004C3A86">
      <w:pPr>
        <w:pStyle w:val="Odstavecseseznamem"/>
        <w:rPr>
          <w:rFonts w:ascii="Arial" w:hAnsi="Arial" w:cs="Arial"/>
        </w:rPr>
      </w:pPr>
    </w:p>
    <w:p w14:paraId="757835A9"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Popis současného stavu</w:t>
      </w:r>
      <w:r w:rsidR="0031634A">
        <w:rPr>
          <w:rFonts w:ascii="Arial" w:hAnsi="Arial" w:cs="Arial"/>
          <w:b/>
        </w:rPr>
        <w:t>:</w:t>
      </w:r>
    </w:p>
    <w:p w14:paraId="2DE48355" w14:textId="059CA154" w:rsidR="00026222" w:rsidRPr="00790482" w:rsidRDefault="00790482" w:rsidP="00EE0E76">
      <w:pPr>
        <w:spacing w:before="200"/>
        <w:ind w:left="357"/>
        <w:jc w:val="both"/>
        <w:rPr>
          <w:rFonts w:ascii="Arial" w:hAnsi="Arial" w:cs="Arial"/>
        </w:rPr>
      </w:pPr>
      <w:r w:rsidRPr="003D2D8B">
        <w:rPr>
          <w:rFonts w:ascii="Arial" w:hAnsi="Arial" w:cs="Arial"/>
        </w:rPr>
        <w:t xml:space="preserve">Klapky jsou ovládány </w:t>
      </w:r>
      <w:r>
        <w:rPr>
          <w:rFonts w:ascii="Arial" w:hAnsi="Arial" w:cs="Arial"/>
        </w:rPr>
        <w:t xml:space="preserve">zdvihacími mechanizmy samostatně, z jednotlivých strojoven na pilířích jezu. Konstrukční úprava těsnění klapek je typu omega z důvodu ochrany podélné drážky před klapkou </w:t>
      </w:r>
      <w:r w:rsidR="00F22A35">
        <w:rPr>
          <w:rFonts w:ascii="Arial" w:hAnsi="Arial" w:cs="Arial"/>
        </w:rPr>
        <w:br/>
      </w:r>
      <w:r>
        <w:rPr>
          <w:rFonts w:ascii="Arial" w:hAnsi="Arial" w:cs="Arial"/>
        </w:rPr>
        <w:t xml:space="preserve">a </w:t>
      </w:r>
      <w:r w:rsidR="00976CD9">
        <w:rPr>
          <w:rFonts w:ascii="Arial" w:hAnsi="Arial" w:cs="Arial"/>
        </w:rPr>
        <w:t xml:space="preserve">prahem </w:t>
      </w:r>
      <w:r>
        <w:rPr>
          <w:rFonts w:ascii="Arial" w:hAnsi="Arial" w:cs="Arial"/>
        </w:rPr>
        <w:t xml:space="preserve">před splaveninami. Jako hradící konstrukce jsou do prahu jezu instalovány dvě duté ocelové svařované klapky, délky 8,0 m a výšky 2,09 m. boční těsnění klapek je gumové. Prostor pod každou klapkou je zavzdušněn potrubím DN 300. Pohyb každé klapky je zajištěn dutým hřídelem, jehož jeden konec prochází přes ucpávku do spodní části strojovny. Zde je na konec hřídele upevněna páka, na ní čepem </w:t>
      </w:r>
      <w:proofErr w:type="spellStart"/>
      <w:r>
        <w:rPr>
          <w:rFonts w:ascii="Arial" w:hAnsi="Arial" w:cs="Arial"/>
        </w:rPr>
        <w:t>cévová</w:t>
      </w:r>
      <w:proofErr w:type="spellEnd"/>
      <w:r>
        <w:rPr>
          <w:rFonts w:ascii="Arial" w:hAnsi="Arial" w:cs="Arial"/>
        </w:rPr>
        <w:t xml:space="preserve"> tyč. </w:t>
      </w:r>
    </w:p>
    <w:p w14:paraId="328F0DE0" w14:textId="77777777" w:rsidR="00363EC3" w:rsidRDefault="00363EC3" w:rsidP="00026222">
      <w:pPr>
        <w:pStyle w:val="Odstavecseseznamem"/>
        <w:numPr>
          <w:ilvl w:val="0"/>
          <w:numId w:val="3"/>
        </w:numPr>
        <w:spacing w:before="200"/>
        <w:ind w:left="426" w:firstLine="0"/>
        <w:rPr>
          <w:rFonts w:ascii="Arial" w:hAnsi="Arial" w:cs="Arial"/>
          <w:u w:val="single"/>
        </w:rPr>
      </w:pPr>
      <w:r w:rsidRPr="00026222">
        <w:rPr>
          <w:rFonts w:ascii="Arial" w:hAnsi="Arial" w:cs="Arial"/>
          <w:u w:val="single"/>
        </w:rPr>
        <w:t>Provizorní hrazení</w:t>
      </w:r>
    </w:p>
    <w:p w14:paraId="3514147B" w14:textId="77777777" w:rsidR="00790482" w:rsidRPr="00026222" w:rsidRDefault="00790482" w:rsidP="00790482">
      <w:pPr>
        <w:pStyle w:val="Odstavecseseznamem"/>
        <w:spacing w:before="200"/>
        <w:ind w:left="426"/>
        <w:rPr>
          <w:rFonts w:ascii="Arial" w:hAnsi="Arial" w:cs="Arial"/>
          <w:u w:val="single"/>
        </w:rPr>
      </w:pPr>
    </w:p>
    <w:p w14:paraId="5E627ECF" w14:textId="64E5D992" w:rsidR="001C137F" w:rsidRDefault="001C137F" w:rsidP="00EE0E76">
      <w:pPr>
        <w:pStyle w:val="Odstavecseseznamem"/>
        <w:spacing w:before="200"/>
        <w:ind w:left="714"/>
        <w:jc w:val="both"/>
        <w:rPr>
          <w:rFonts w:ascii="Arial" w:hAnsi="Arial" w:cs="Arial"/>
        </w:rPr>
      </w:pPr>
      <w:r w:rsidRPr="001C137F">
        <w:rPr>
          <w:rFonts w:ascii="Arial" w:hAnsi="Arial" w:cs="Arial"/>
        </w:rPr>
        <w:t>Před za</w:t>
      </w:r>
      <w:r>
        <w:rPr>
          <w:rFonts w:ascii="Arial" w:hAnsi="Arial" w:cs="Arial"/>
        </w:rPr>
        <w:t xml:space="preserve">početím díla je nutné </w:t>
      </w:r>
      <w:r w:rsidR="00363EC3">
        <w:rPr>
          <w:rFonts w:ascii="Arial" w:hAnsi="Arial" w:cs="Arial"/>
        </w:rPr>
        <w:t xml:space="preserve">provést </w:t>
      </w:r>
      <w:r>
        <w:rPr>
          <w:rFonts w:ascii="Arial" w:hAnsi="Arial" w:cs="Arial"/>
        </w:rPr>
        <w:t xml:space="preserve">opravu </w:t>
      </w:r>
      <w:r w:rsidR="00363EC3">
        <w:rPr>
          <w:rFonts w:ascii="Arial" w:hAnsi="Arial" w:cs="Arial"/>
        </w:rPr>
        <w:t>provizorního</w:t>
      </w:r>
      <w:r w:rsidR="00923A38">
        <w:rPr>
          <w:rFonts w:ascii="Arial" w:hAnsi="Arial" w:cs="Arial"/>
        </w:rPr>
        <w:t xml:space="preserve"> hrazení</w:t>
      </w:r>
      <w:r w:rsidR="00363EC3">
        <w:rPr>
          <w:rFonts w:ascii="Arial" w:hAnsi="Arial" w:cs="Arial"/>
        </w:rPr>
        <w:t xml:space="preserve"> </w:t>
      </w:r>
      <w:r w:rsidR="00843F18" w:rsidRPr="00923A38">
        <w:rPr>
          <w:rFonts w:ascii="Arial" w:hAnsi="Arial" w:cs="Arial"/>
        </w:rPr>
        <w:t>– 20</w:t>
      </w:r>
      <w:r w:rsidR="0081569A">
        <w:rPr>
          <w:rFonts w:ascii="Arial" w:hAnsi="Arial" w:cs="Arial"/>
        </w:rPr>
        <w:t xml:space="preserve"> </w:t>
      </w:r>
      <w:r w:rsidR="00843F18" w:rsidRPr="00923A38">
        <w:rPr>
          <w:rFonts w:ascii="Arial" w:hAnsi="Arial" w:cs="Arial"/>
        </w:rPr>
        <w:t xml:space="preserve">ks </w:t>
      </w:r>
      <w:r w:rsidR="00C41CCA" w:rsidRPr="00923A38">
        <w:rPr>
          <w:rFonts w:ascii="Arial" w:hAnsi="Arial" w:cs="Arial"/>
        </w:rPr>
        <w:t>(</w:t>
      </w:r>
      <w:r w:rsidRPr="00923A38">
        <w:rPr>
          <w:rFonts w:ascii="Arial" w:hAnsi="Arial" w:cs="Arial"/>
        </w:rPr>
        <w:t>hrazení</w:t>
      </w:r>
      <w:r w:rsidR="00C41CCA" w:rsidRPr="00923A38">
        <w:rPr>
          <w:rFonts w:ascii="Arial" w:hAnsi="Arial" w:cs="Arial"/>
        </w:rPr>
        <w:t xml:space="preserve"> uloženo na provoze Blansko)</w:t>
      </w:r>
      <w:r w:rsidRPr="00923A38">
        <w:rPr>
          <w:rFonts w:ascii="Arial" w:hAnsi="Arial" w:cs="Arial"/>
        </w:rPr>
        <w:t xml:space="preserve">. </w:t>
      </w:r>
      <w:r w:rsidR="00026222" w:rsidRPr="00923A38">
        <w:rPr>
          <w:rFonts w:ascii="Arial" w:hAnsi="Arial" w:cs="Arial"/>
        </w:rPr>
        <w:t>Těsnící gumy</w:t>
      </w:r>
      <w:r w:rsidR="00A92619">
        <w:rPr>
          <w:rFonts w:ascii="Arial" w:hAnsi="Arial" w:cs="Arial"/>
        </w:rPr>
        <w:t xml:space="preserve"> jsou</w:t>
      </w:r>
      <w:r w:rsidR="00026222" w:rsidRPr="00923A38">
        <w:rPr>
          <w:rFonts w:ascii="Arial" w:hAnsi="Arial" w:cs="Arial"/>
        </w:rPr>
        <w:t xml:space="preserve"> zteřelé, ploché těsnění na koncích hradidel chybí, spojovací materiál ve </w:t>
      </w:r>
      <w:r w:rsidR="00026222">
        <w:rPr>
          <w:rFonts w:ascii="Arial" w:hAnsi="Arial" w:cs="Arial"/>
        </w:rPr>
        <w:t xml:space="preserve">špatném stavu. Povrchový nátěr poškozen. </w:t>
      </w:r>
      <w:r w:rsidR="00923A38">
        <w:rPr>
          <w:rFonts w:ascii="Arial" w:hAnsi="Arial" w:cs="Arial"/>
        </w:rPr>
        <w:t>Je vhodné použít těsnění o větší</w:t>
      </w:r>
      <w:r w:rsidR="00A33872">
        <w:rPr>
          <w:rFonts w:ascii="Arial" w:hAnsi="Arial" w:cs="Arial"/>
        </w:rPr>
        <w:t xml:space="preserve"> délce strany – lépe těsní.</w:t>
      </w:r>
    </w:p>
    <w:p w14:paraId="03A7BA06" w14:textId="77777777" w:rsidR="00026222" w:rsidRDefault="00026222" w:rsidP="001C137F">
      <w:pPr>
        <w:pStyle w:val="Odstavecseseznamem"/>
        <w:spacing w:before="200"/>
        <w:ind w:left="714"/>
        <w:rPr>
          <w:rFonts w:ascii="Arial" w:hAnsi="Arial" w:cs="Arial"/>
        </w:rPr>
      </w:pPr>
    </w:p>
    <w:p w14:paraId="54981E18" w14:textId="77777777" w:rsidR="00026222" w:rsidRDefault="00026222" w:rsidP="00026222">
      <w:pPr>
        <w:pStyle w:val="Odstavecseseznamem"/>
        <w:numPr>
          <w:ilvl w:val="0"/>
          <w:numId w:val="3"/>
        </w:numPr>
        <w:spacing w:before="200"/>
        <w:ind w:left="709" w:hanging="283"/>
        <w:rPr>
          <w:rFonts w:ascii="Arial" w:hAnsi="Arial" w:cs="Arial"/>
          <w:u w:val="single"/>
        </w:rPr>
      </w:pPr>
      <w:r w:rsidRPr="00026222">
        <w:rPr>
          <w:rFonts w:ascii="Arial" w:hAnsi="Arial" w:cs="Arial"/>
          <w:u w:val="single"/>
        </w:rPr>
        <w:t>Pravá klapka</w:t>
      </w:r>
    </w:p>
    <w:p w14:paraId="6AC7551C" w14:textId="77777777" w:rsidR="00790482" w:rsidRPr="00026222" w:rsidRDefault="00790482" w:rsidP="00790482">
      <w:pPr>
        <w:pStyle w:val="Odstavecseseznamem"/>
        <w:spacing w:before="200"/>
        <w:ind w:left="709"/>
        <w:rPr>
          <w:rFonts w:ascii="Arial" w:hAnsi="Arial" w:cs="Arial"/>
          <w:u w:val="single"/>
        </w:rPr>
      </w:pPr>
    </w:p>
    <w:p w14:paraId="7C18FD91" w14:textId="77777777" w:rsidR="0042241F" w:rsidRPr="00026222" w:rsidRDefault="00026222" w:rsidP="00EE0E76">
      <w:pPr>
        <w:pStyle w:val="Odstavecseseznamem"/>
        <w:numPr>
          <w:ilvl w:val="0"/>
          <w:numId w:val="2"/>
        </w:numPr>
        <w:jc w:val="both"/>
        <w:rPr>
          <w:rFonts w:ascii="Arial" w:hAnsi="Arial" w:cs="Arial"/>
        </w:rPr>
      </w:pPr>
      <w:r>
        <w:rPr>
          <w:rFonts w:ascii="Arial" w:hAnsi="Arial" w:cs="Arial"/>
        </w:rPr>
        <w:t>Absence</w:t>
      </w:r>
      <w:r w:rsidR="001C137F" w:rsidRPr="00026222">
        <w:rPr>
          <w:rFonts w:ascii="Arial" w:hAnsi="Arial" w:cs="Arial"/>
        </w:rPr>
        <w:t xml:space="preserve"> „L“ profil</w:t>
      </w:r>
      <w:r>
        <w:rPr>
          <w:rFonts w:ascii="Arial" w:hAnsi="Arial" w:cs="Arial"/>
        </w:rPr>
        <w:t>ů, na kterých</w:t>
      </w:r>
      <w:r w:rsidR="001C137F" w:rsidRPr="00026222">
        <w:rPr>
          <w:rFonts w:ascii="Arial" w:hAnsi="Arial" w:cs="Arial"/>
        </w:rPr>
        <w:t xml:space="preserve"> má být připevněno </w:t>
      </w:r>
      <w:r>
        <w:rPr>
          <w:rFonts w:ascii="Arial" w:hAnsi="Arial" w:cs="Arial"/>
        </w:rPr>
        <w:t xml:space="preserve">boční </w:t>
      </w:r>
      <w:r w:rsidR="001C137F" w:rsidRPr="00026222">
        <w:rPr>
          <w:rFonts w:ascii="Arial" w:hAnsi="Arial" w:cs="Arial"/>
        </w:rPr>
        <w:t>notové těsnění pro jeho správnou funkci.</w:t>
      </w:r>
    </w:p>
    <w:p w14:paraId="65C4A12E" w14:textId="77777777" w:rsidR="00076D1F" w:rsidRDefault="009D252A" w:rsidP="00EE0E76">
      <w:pPr>
        <w:pStyle w:val="Odstavecseseznamem"/>
        <w:numPr>
          <w:ilvl w:val="0"/>
          <w:numId w:val="2"/>
        </w:numPr>
        <w:jc w:val="both"/>
        <w:rPr>
          <w:rFonts w:ascii="Arial" w:hAnsi="Arial" w:cs="Arial"/>
        </w:rPr>
      </w:pPr>
      <w:r>
        <w:rPr>
          <w:rFonts w:ascii="Arial" w:hAnsi="Arial" w:cs="Arial"/>
        </w:rPr>
        <w:t xml:space="preserve">Povrchová ochrana </w:t>
      </w:r>
      <w:r w:rsidR="002350C1">
        <w:rPr>
          <w:rFonts w:ascii="Arial" w:hAnsi="Arial" w:cs="Arial"/>
        </w:rPr>
        <w:t xml:space="preserve">návodní strany </w:t>
      </w:r>
      <w:r>
        <w:rPr>
          <w:rFonts w:ascii="Arial" w:hAnsi="Arial" w:cs="Arial"/>
        </w:rPr>
        <w:t>klapky je na konci životnosti,</w:t>
      </w:r>
      <w:r w:rsidR="002350C1">
        <w:rPr>
          <w:rFonts w:ascii="Arial" w:hAnsi="Arial" w:cs="Arial"/>
        </w:rPr>
        <w:t xml:space="preserve"> z větší části obroušena na kov. Na cca 20</w:t>
      </w:r>
      <w:r w:rsidR="00E53A5A">
        <w:rPr>
          <w:rFonts w:ascii="Arial" w:hAnsi="Arial" w:cs="Arial"/>
        </w:rPr>
        <w:t xml:space="preserve"> </w:t>
      </w:r>
      <w:r w:rsidR="002350C1">
        <w:rPr>
          <w:rFonts w:ascii="Arial" w:hAnsi="Arial" w:cs="Arial"/>
        </w:rPr>
        <w:t>% povrchu silná koroze.</w:t>
      </w:r>
    </w:p>
    <w:p w14:paraId="43684524" w14:textId="77777777" w:rsidR="002350C1" w:rsidRPr="00923A38" w:rsidRDefault="002350C1" w:rsidP="00EE0E76">
      <w:pPr>
        <w:pStyle w:val="Odstavecseseznamem"/>
        <w:numPr>
          <w:ilvl w:val="0"/>
          <w:numId w:val="2"/>
        </w:numPr>
        <w:jc w:val="both"/>
        <w:rPr>
          <w:rFonts w:ascii="Arial" w:hAnsi="Arial" w:cs="Arial"/>
        </w:rPr>
      </w:pPr>
      <w:r w:rsidRPr="00923A38">
        <w:rPr>
          <w:rFonts w:ascii="Arial" w:hAnsi="Arial" w:cs="Arial"/>
        </w:rPr>
        <w:t xml:space="preserve">Vnitřek klapky – na spodní straně koroze, v horní části jen </w:t>
      </w:r>
      <w:proofErr w:type="spellStart"/>
      <w:r w:rsidRPr="00923A38">
        <w:rPr>
          <w:rFonts w:ascii="Arial" w:hAnsi="Arial" w:cs="Arial"/>
        </w:rPr>
        <w:t>pomístně</w:t>
      </w:r>
      <w:proofErr w:type="spellEnd"/>
      <w:r w:rsidRPr="00923A38">
        <w:rPr>
          <w:rFonts w:ascii="Arial" w:hAnsi="Arial" w:cs="Arial"/>
        </w:rPr>
        <w:t>.</w:t>
      </w:r>
    </w:p>
    <w:p w14:paraId="12315158" w14:textId="77777777" w:rsidR="002350C1" w:rsidRPr="00790482" w:rsidRDefault="009D252A" w:rsidP="00EE0E76">
      <w:pPr>
        <w:pStyle w:val="Odstavecseseznamem"/>
        <w:numPr>
          <w:ilvl w:val="0"/>
          <w:numId w:val="2"/>
        </w:numPr>
        <w:jc w:val="both"/>
        <w:rPr>
          <w:rFonts w:ascii="Arial" w:hAnsi="Arial" w:cs="Arial"/>
        </w:rPr>
      </w:pPr>
      <w:r>
        <w:rPr>
          <w:rFonts w:ascii="Arial" w:hAnsi="Arial" w:cs="Arial"/>
        </w:rPr>
        <w:t xml:space="preserve">Prahová krycí guma je uchycena na přivařených </w:t>
      </w:r>
      <w:proofErr w:type="spellStart"/>
      <w:r>
        <w:rPr>
          <w:rFonts w:ascii="Arial" w:hAnsi="Arial" w:cs="Arial"/>
        </w:rPr>
        <w:t>šteftech</w:t>
      </w:r>
      <w:proofErr w:type="spellEnd"/>
      <w:r>
        <w:rPr>
          <w:rFonts w:ascii="Arial" w:hAnsi="Arial" w:cs="Arial"/>
        </w:rPr>
        <w:t xml:space="preserve">, které jsou místy </w:t>
      </w:r>
      <w:proofErr w:type="spellStart"/>
      <w:r>
        <w:rPr>
          <w:rFonts w:ascii="Arial" w:hAnsi="Arial" w:cs="Arial"/>
        </w:rPr>
        <w:t>odrezlé</w:t>
      </w:r>
      <w:proofErr w:type="spellEnd"/>
      <w:r w:rsidR="002350C1">
        <w:rPr>
          <w:rFonts w:ascii="Arial" w:hAnsi="Arial" w:cs="Arial"/>
        </w:rPr>
        <w:t>.</w:t>
      </w:r>
    </w:p>
    <w:p w14:paraId="090A5997" w14:textId="77777777" w:rsidR="00790482" w:rsidRDefault="0042241F" w:rsidP="00790482">
      <w:pPr>
        <w:pStyle w:val="Odstavecseseznamem"/>
        <w:rPr>
          <w:rFonts w:ascii="Arial" w:hAnsi="Arial" w:cs="Arial"/>
          <w:u w:val="single"/>
        </w:rPr>
      </w:pPr>
      <w:r w:rsidRPr="0042241F">
        <w:rPr>
          <w:rFonts w:ascii="Arial" w:hAnsi="Arial" w:cs="Arial"/>
          <w:u w:val="single"/>
        </w:rPr>
        <w:lastRenderedPageBreak/>
        <w:t>Pohony</w:t>
      </w:r>
      <w:r w:rsidR="00273E36">
        <w:rPr>
          <w:rFonts w:ascii="Arial" w:hAnsi="Arial" w:cs="Arial"/>
          <w:u w:val="single"/>
        </w:rPr>
        <w:t xml:space="preserve"> + mechanizmus</w:t>
      </w:r>
    </w:p>
    <w:p w14:paraId="6D1BA74E" w14:textId="77777777" w:rsidR="00790482" w:rsidRPr="00790482" w:rsidRDefault="00790482" w:rsidP="00790482">
      <w:pPr>
        <w:pStyle w:val="Odstavecseseznamem"/>
        <w:rPr>
          <w:rFonts w:ascii="Arial" w:hAnsi="Arial" w:cs="Arial"/>
          <w:u w:val="single"/>
        </w:rPr>
      </w:pPr>
    </w:p>
    <w:p w14:paraId="58EE570B" w14:textId="60D8AFDF" w:rsidR="0042241F" w:rsidRDefault="00C8763E" w:rsidP="00EE0E76">
      <w:pPr>
        <w:pStyle w:val="Odstavecseseznamem"/>
        <w:numPr>
          <w:ilvl w:val="0"/>
          <w:numId w:val="2"/>
        </w:numPr>
        <w:jc w:val="both"/>
        <w:rPr>
          <w:rFonts w:ascii="Arial" w:hAnsi="Arial" w:cs="Arial"/>
        </w:rPr>
      </w:pPr>
      <w:r>
        <w:rPr>
          <w:rFonts w:ascii="Arial" w:hAnsi="Arial" w:cs="Arial"/>
        </w:rPr>
        <w:t>Pohon</w:t>
      </w:r>
      <w:r w:rsidR="009E07E3">
        <w:rPr>
          <w:rFonts w:ascii="Arial" w:hAnsi="Arial" w:cs="Arial"/>
        </w:rPr>
        <w:t xml:space="preserve"> pravého klapkového uzávěru </w:t>
      </w:r>
      <w:r>
        <w:rPr>
          <w:rFonts w:ascii="Arial" w:hAnsi="Arial" w:cs="Arial"/>
        </w:rPr>
        <w:t>je netěsný, dochází k úkapům oleje na podlahu strojovny.</w:t>
      </w:r>
      <w:r w:rsidR="00C00E6A">
        <w:rPr>
          <w:rFonts w:ascii="Arial" w:hAnsi="Arial" w:cs="Arial"/>
        </w:rPr>
        <w:t xml:space="preserve"> Jeden ukazatel polohy v levé strojovně ukazuje špatně. </w:t>
      </w:r>
    </w:p>
    <w:p w14:paraId="4A8E16A4" w14:textId="7204C8E5" w:rsidR="00A65043" w:rsidRPr="00923A38" w:rsidRDefault="0042241F" w:rsidP="00EE0E76">
      <w:pPr>
        <w:pStyle w:val="Odstavecseseznamem"/>
        <w:numPr>
          <w:ilvl w:val="0"/>
          <w:numId w:val="2"/>
        </w:numPr>
        <w:jc w:val="both"/>
        <w:rPr>
          <w:rFonts w:ascii="Arial" w:hAnsi="Arial" w:cs="Arial"/>
        </w:rPr>
      </w:pPr>
      <w:r w:rsidRPr="00923A38">
        <w:rPr>
          <w:rFonts w:ascii="Arial" w:hAnsi="Arial" w:cs="Arial"/>
        </w:rPr>
        <w:t xml:space="preserve">Brzda </w:t>
      </w:r>
      <w:proofErr w:type="spellStart"/>
      <w:r w:rsidRPr="00923A38">
        <w:rPr>
          <w:rFonts w:ascii="Arial" w:hAnsi="Arial" w:cs="Arial"/>
        </w:rPr>
        <w:t>Modactu</w:t>
      </w:r>
      <w:proofErr w:type="spellEnd"/>
      <w:r w:rsidRPr="00923A38">
        <w:rPr>
          <w:rFonts w:ascii="Arial" w:hAnsi="Arial" w:cs="Arial"/>
        </w:rPr>
        <w:t xml:space="preserve"> nedrží horní </w:t>
      </w:r>
      <w:r w:rsidR="00326346" w:rsidRPr="00923A38">
        <w:rPr>
          <w:rFonts w:ascii="Arial" w:hAnsi="Arial" w:cs="Arial"/>
        </w:rPr>
        <w:t>polohu (po</w:t>
      </w:r>
      <w:r w:rsidR="00273E36" w:rsidRPr="00923A38">
        <w:rPr>
          <w:rFonts w:ascii="Arial" w:hAnsi="Arial" w:cs="Arial"/>
        </w:rPr>
        <w:t xml:space="preserve"> vyjetí do horní polohy dojde k</w:t>
      </w:r>
      <w:r w:rsidR="00A65043" w:rsidRPr="00923A38">
        <w:rPr>
          <w:rFonts w:ascii="Arial" w:hAnsi="Arial" w:cs="Arial"/>
        </w:rPr>
        <w:t> prokluzu)</w:t>
      </w:r>
      <w:r w:rsidR="00F3381F">
        <w:rPr>
          <w:rFonts w:ascii="Arial" w:hAnsi="Arial" w:cs="Arial"/>
        </w:rPr>
        <w:t>.</w:t>
      </w:r>
    </w:p>
    <w:p w14:paraId="48075CA8" w14:textId="77777777" w:rsidR="00A65043" w:rsidRDefault="009E07E3" w:rsidP="009E07E3">
      <w:pPr>
        <w:pStyle w:val="Odstavecseseznamem"/>
        <w:tabs>
          <w:tab w:val="left" w:pos="8775"/>
        </w:tabs>
        <w:rPr>
          <w:rFonts w:ascii="Arial" w:hAnsi="Arial" w:cs="Arial"/>
        </w:rPr>
      </w:pPr>
      <w:r>
        <w:rPr>
          <w:rFonts w:ascii="Arial" w:hAnsi="Arial" w:cs="Arial"/>
        </w:rPr>
        <w:tab/>
      </w:r>
    </w:p>
    <w:p w14:paraId="5D7A7305" w14:textId="77777777" w:rsidR="00A65043" w:rsidRDefault="00A65043" w:rsidP="00C41CCA">
      <w:pPr>
        <w:pStyle w:val="Odstavecseseznamem"/>
        <w:numPr>
          <w:ilvl w:val="0"/>
          <w:numId w:val="3"/>
        </w:numPr>
        <w:ind w:left="709" w:hanging="283"/>
        <w:rPr>
          <w:rFonts w:ascii="Arial" w:hAnsi="Arial" w:cs="Arial"/>
          <w:u w:val="single"/>
        </w:rPr>
      </w:pPr>
      <w:r w:rsidRPr="00A65043">
        <w:rPr>
          <w:rFonts w:ascii="Arial" w:hAnsi="Arial" w:cs="Arial"/>
          <w:u w:val="single"/>
        </w:rPr>
        <w:t>Levá klapka</w:t>
      </w:r>
    </w:p>
    <w:p w14:paraId="3D9B666D" w14:textId="77777777" w:rsidR="00790482" w:rsidRPr="00A65043" w:rsidRDefault="00790482" w:rsidP="00790482">
      <w:pPr>
        <w:pStyle w:val="Odstavecseseznamem"/>
        <w:ind w:left="709"/>
        <w:rPr>
          <w:rFonts w:ascii="Arial" w:hAnsi="Arial" w:cs="Arial"/>
          <w:u w:val="single"/>
        </w:rPr>
      </w:pPr>
    </w:p>
    <w:p w14:paraId="0DB534C0" w14:textId="77777777" w:rsidR="002350C1" w:rsidRDefault="002350C1" w:rsidP="00EE0E76">
      <w:pPr>
        <w:pStyle w:val="Odstavecseseznamem"/>
        <w:numPr>
          <w:ilvl w:val="0"/>
          <w:numId w:val="2"/>
        </w:numPr>
        <w:jc w:val="both"/>
        <w:rPr>
          <w:rFonts w:ascii="Arial" w:hAnsi="Arial" w:cs="Arial"/>
        </w:rPr>
      </w:pPr>
      <w:r>
        <w:rPr>
          <w:rFonts w:ascii="Arial" w:hAnsi="Arial" w:cs="Arial"/>
        </w:rPr>
        <w:t>Povrchová ochrana návodní strany klapky je na konci životnosti, z větší části obroušena na kov. Na cca 20</w:t>
      </w:r>
      <w:r w:rsidR="0081569A">
        <w:rPr>
          <w:rFonts w:ascii="Arial" w:hAnsi="Arial" w:cs="Arial"/>
        </w:rPr>
        <w:t xml:space="preserve"> </w:t>
      </w:r>
      <w:r>
        <w:rPr>
          <w:rFonts w:ascii="Arial" w:hAnsi="Arial" w:cs="Arial"/>
        </w:rPr>
        <w:t>% povrchu silná koroze.</w:t>
      </w:r>
    </w:p>
    <w:p w14:paraId="7BB5525C" w14:textId="77777777" w:rsidR="000C72D9" w:rsidRPr="00A33872" w:rsidRDefault="000C72D9" w:rsidP="00EE0E76">
      <w:pPr>
        <w:pStyle w:val="Odstavecseseznamem"/>
        <w:numPr>
          <w:ilvl w:val="0"/>
          <w:numId w:val="2"/>
        </w:numPr>
        <w:jc w:val="both"/>
        <w:rPr>
          <w:rFonts w:ascii="Arial" w:hAnsi="Arial" w:cs="Arial"/>
        </w:rPr>
      </w:pPr>
      <w:r w:rsidRPr="00A33872">
        <w:rPr>
          <w:rFonts w:ascii="Arial" w:hAnsi="Arial" w:cs="Arial"/>
        </w:rPr>
        <w:t xml:space="preserve">Vnitřek klapky – na spodní straně koroze, v horní části jen </w:t>
      </w:r>
      <w:proofErr w:type="spellStart"/>
      <w:r w:rsidRPr="00A33872">
        <w:rPr>
          <w:rFonts w:ascii="Arial" w:hAnsi="Arial" w:cs="Arial"/>
        </w:rPr>
        <w:t>pomístně</w:t>
      </w:r>
      <w:proofErr w:type="spellEnd"/>
      <w:r w:rsidRPr="00A33872">
        <w:rPr>
          <w:rFonts w:ascii="Arial" w:hAnsi="Arial" w:cs="Arial"/>
        </w:rPr>
        <w:t>.</w:t>
      </w:r>
    </w:p>
    <w:p w14:paraId="76257E7E" w14:textId="77777777" w:rsidR="00625FFA" w:rsidRDefault="002350C1" w:rsidP="00EE0E76">
      <w:pPr>
        <w:pStyle w:val="Odstavecseseznamem"/>
        <w:numPr>
          <w:ilvl w:val="0"/>
          <w:numId w:val="2"/>
        </w:numPr>
        <w:jc w:val="both"/>
        <w:rPr>
          <w:rFonts w:ascii="Arial" w:hAnsi="Arial" w:cs="Arial"/>
        </w:rPr>
      </w:pPr>
      <w:r>
        <w:rPr>
          <w:rFonts w:ascii="Arial" w:hAnsi="Arial" w:cs="Arial"/>
        </w:rPr>
        <w:t xml:space="preserve">Prahová krycí guma je uchycena na přivařených </w:t>
      </w:r>
      <w:proofErr w:type="spellStart"/>
      <w:r>
        <w:rPr>
          <w:rFonts w:ascii="Arial" w:hAnsi="Arial" w:cs="Arial"/>
        </w:rPr>
        <w:t>šteftech</w:t>
      </w:r>
      <w:proofErr w:type="spellEnd"/>
      <w:r>
        <w:rPr>
          <w:rFonts w:ascii="Arial" w:hAnsi="Arial" w:cs="Arial"/>
        </w:rPr>
        <w:t xml:space="preserve">, které jsou místy </w:t>
      </w:r>
      <w:proofErr w:type="spellStart"/>
      <w:r>
        <w:rPr>
          <w:rFonts w:ascii="Arial" w:hAnsi="Arial" w:cs="Arial"/>
        </w:rPr>
        <w:t>odrezlé</w:t>
      </w:r>
      <w:proofErr w:type="spellEnd"/>
      <w:r>
        <w:rPr>
          <w:rFonts w:ascii="Arial" w:hAnsi="Arial" w:cs="Arial"/>
        </w:rPr>
        <w:t>.</w:t>
      </w:r>
    </w:p>
    <w:p w14:paraId="17729758" w14:textId="77777777" w:rsidR="00790482" w:rsidRPr="00790482" w:rsidRDefault="00790482" w:rsidP="00790482">
      <w:pPr>
        <w:pStyle w:val="Odstavecseseznamem"/>
        <w:rPr>
          <w:rFonts w:ascii="Arial" w:hAnsi="Arial" w:cs="Arial"/>
        </w:rPr>
      </w:pPr>
    </w:p>
    <w:p w14:paraId="2224D048"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Účel stavby</w:t>
      </w:r>
      <w:r w:rsidR="0031634A">
        <w:rPr>
          <w:rFonts w:ascii="Arial" w:hAnsi="Arial" w:cs="Arial"/>
          <w:b/>
        </w:rPr>
        <w:t>:</w:t>
      </w:r>
    </w:p>
    <w:p w14:paraId="79570E4E" w14:textId="77777777" w:rsidR="00790482" w:rsidRDefault="00790482" w:rsidP="00790482">
      <w:pPr>
        <w:pStyle w:val="Odstavecseseznamem"/>
        <w:spacing w:before="200"/>
        <w:ind w:left="714"/>
        <w:rPr>
          <w:rFonts w:ascii="Arial" w:hAnsi="Arial" w:cs="Arial"/>
          <w:b/>
        </w:rPr>
      </w:pPr>
    </w:p>
    <w:p w14:paraId="1BCCB05D" w14:textId="6F6840D8" w:rsidR="002350C1" w:rsidRPr="00A33872" w:rsidRDefault="002350C1" w:rsidP="00EE0E76">
      <w:pPr>
        <w:pStyle w:val="Odstavecseseznamem"/>
        <w:jc w:val="both"/>
        <w:rPr>
          <w:rFonts w:ascii="Arial" w:hAnsi="Arial" w:cs="Arial"/>
        </w:rPr>
      </w:pPr>
      <w:r w:rsidRPr="00A33872">
        <w:rPr>
          <w:rFonts w:ascii="Arial" w:hAnsi="Arial" w:cs="Arial"/>
        </w:rPr>
        <w:t xml:space="preserve">Zajištění bezpečného provozuschopného stavu vodního díla IV. </w:t>
      </w:r>
      <w:r w:rsidR="00F3381F">
        <w:rPr>
          <w:rFonts w:ascii="Arial" w:hAnsi="Arial" w:cs="Arial"/>
        </w:rPr>
        <w:t>kategorie.</w:t>
      </w:r>
    </w:p>
    <w:p w14:paraId="1696942A" w14:textId="77777777" w:rsidR="00595D2C" w:rsidRPr="00595D2C" w:rsidRDefault="009D252A" w:rsidP="00EE0E76">
      <w:pPr>
        <w:pStyle w:val="Odstavecseseznamem"/>
        <w:jc w:val="both"/>
        <w:rPr>
          <w:rFonts w:ascii="Arial" w:hAnsi="Arial" w:cs="Arial"/>
        </w:rPr>
      </w:pPr>
      <w:r>
        <w:rPr>
          <w:rFonts w:ascii="Arial" w:hAnsi="Arial" w:cs="Arial"/>
        </w:rPr>
        <w:t xml:space="preserve">Prodloužení životnosti </w:t>
      </w:r>
      <w:r w:rsidR="00E53A5A">
        <w:rPr>
          <w:rFonts w:ascii="Arial" w:hAnsi="Arial" w:cs="Arial"/>
        </w:rPr>
        <w:t>technologické části.</w:t>
      </w:r>
    </w:p>
    <w:p w14:paraId="29BEC176" w14:textId="77777777" w:rsidR="00EE263B" w:rsidRPr="00595D2C" w:rsidRDefault="00EE263B" w:rsidP="00595D2C">
      <w:pPr>
        <w:pStyle w:val="Odstavecseseznamem"/>
        <w:spacing w:before="200"/>
        <w:ind w:left="714"/>
        <w:rPr>
          <w:rFonts w:ascii="Arial" w:hAnsi="Arial" w:cs="Arial"/>
          <w:b/>
        </w:rPr>
      </w:pPr>
    </w:p>
    <w:p w14:paraId="16109A2C" w14:textId="77777777" w:rsidR="00076D1F" w:rsidRDefault="00533BBB" w:rsidP="00595D2C">
      <w:pPr>
        <w:pStyle w:val="Odstavecseseznamem"/>
        <w:numPr>
          <w:ilvl w:val="0"/>
          <w:numId w:val="1"/>
        </w:numPr>
        <w:spacing w:before="200"/>
        <w:ind w:left="714" w:hanging="357"/>
        <w:rPr>
          <w:rFonts w:ascii="Arial" w:hAnsi="Arial" w:cs="Arial"/>
          <w:b/>
        </w:rPr>
      </w:pPr>
      <w:r w:rsidRPr="00595D2C">
        <w:rPr>
          <w:rFonts w:ascii="Arial" w:hAnsi="Arial" w:cs="Arial"/>
          <w:b/>
        </w:rPr>
        <w:t>Návrh t</w:t>
      </w:r>
      <w:r w:rsidR="00076D1F" w:rsidRPr="00595D2C">
        <w:rPr>
          <w:rFonts w:ascii="Arial" w:hAnsi="Arial" w:cs="Arial"/>
          <w:b/>
        </w:rPr>
        <w:t>echnického řešení</w:t>
      </w:r>
      <w:r w:rsidR="0031634A">
        <w:rPr>
          <w:rFonts w:ascii="Arial" w:hAnsi="Arial" w:cs="Arial"/>
          <w:b/>
        </w:rPr>
        <w:t>:</w:t>
      </w:r>
    </w:p>
    <w:p w14:paraId="15F73658" w14:textId="77777777" w:rsidR="00790482" w:rsidRDefault="00790482" w:rsidP="00427559">
      <w:pPr>
        <w:pStyle w:val="Odstavecseseznamem"/>
        <w:spacing w:before="200"/>
        <w:ind w:left="714"/>
        <w:rPr>
          <w:rFonts w:ascii="Arial" w:hAnsi="Arial" w:cs="Arial"/>
          <w:b/>
        </w:rPr>
      </w:pPr>
    </w:p>
    <w:p w14:paraId="47EC95D3" w14:textId="77777777" w:rsidR="00427559" w:rsidRPr="00790482" w:rsidRDefault="00427559" w:rsidP="00427559">
      <w:pPr>
        <w:pStyle w:val="Odstavecseseznamem"/>
        <w:numPr>
          <w:ilvl w:val="0"/>
          <w:numId w:val="4"/>
        </w:numPr>
        <w:spacing w:before="200"/>
        <w:ind w:left="709" w:hanging="283"/>
        <w:rPr>
          <w:rFonts w:ascii="Arial" w:hAnsi="Arial" w:cs="Arial"/>
          <w:b/>
          <w:u w:val="single"/>
        </w:rPr>
      </w:pPr>
      <w:r w:rsidRPr="00427559">
        <w:rPr>
          <w:rFonts w:ascii="Arial" w:hAnsi="Arial" w:cs="Arial"/>
          <w:u w:val="single"/>
        </w:rPr>
        <w:t>Provizorní hrazení</w:t>
      </w:r>
    </w:p>
    <w:p w14:paraId="5A3CA0E8" w14:textId="77777777" w:rsidR="00790482" w:rsidRPr="00427559" w:rsidRDefault="00790482" w:rsidP="00790482">
      <w:pPr>
        <w:pStyle w:val="Odstavecseseznamem"/>
        <w:spacing w:before="200"/>
        <w:ind w:left="709"/>
        <w:rPr>
          <w:rFonts w:ascii="Arial" w:hAnsi="Arial" w:cs="Arial"/>
          <w:b/>
          <w:u w:val="single"/>
        </w:rPr>
      </w:pPr>
    </w:p>
    <w:p w14:paraId="62F5DBA4" w14:textId="77777777" w:rsidR="00314472" w:rsidRPr="00314472" w:rsidRDefault="009728A7" w:rsidP="00EE0E76">
      <w:pPr>
        <w:pStyle w:val="Odstavecseseznamem"/>
        <w:numPr>
          <w:ilvl w:val="0"/>
          <w:numId w:val="2"/>
        </w:numPr>
        <w:jc w:val="both"/>
        <w:rPr>
          <w:rFonts w:ascii="Arial" w:hAnsi="Arial" w:cs="Arial"/>
        </w:rPr>
      </w:pPr>
      <w:r>
        <w:rPr>
          <w:rFonts w:ascii="Arial" w:hAnsi="Arial" w:cs="Arial"/>
        </w:rPr>
        <w:t>Oprava hrazení v dílnách zhotovitele</w:t>
      </w:r>
      <w:r w:rsidR="00427559">
        <w:rPr>
          <w:rFonts w:ascii="Arial" w:hAnsi="Arial" w:cs="Arial"/>
        </w:rPr>
        <w:t xml:space="preserve"> </w:t>
      </w:r>
      <w:r w:rsidR="00BD6263">
        <w:rPr>
          <w:rFonts w:ascii="Arial" w:hAnsi="Arial" w:cs="Arial"/>
        </w:rPr>
        <w:t xml:space="preserve">(demontáž těsnění, </w:t>
      </w:r>
      <w:proofErr w:type="spellStart"/>
      <w:r w:rsidR="00BD6263">
        <w:rPr>
          <w:rFonts w:ascii="Arial" w:hAnsi="Arial" w:cs="Arial"/>
        </w:rPr>
        <w:t>opískování</w:t>
      </w:r>
      <w:proofErr w:type="spellEnd"/>
      <w:r w:rsidR="00BD6263">
        <w:rPr>
          <w:rFonts w:ascii="Arial" w:hAnsi="Arial" w:cs="Arial"/>
        </w:rPr>
        <w:t xml:space="preserve"> hradidel, opatření hradidel povrchovou ochranou o min tloušťce </w:t>
      </w:r>
      <w:r w:rsidR="008D17C1">
        <w:rPr>
          <w:rFonts w:ascii="Arial" w:hAnsi="Arial" w:cs="Arial"/>
        </w:rPr>
        <w:t>2</w:t>
      </w:r>
      <w:r w:rsidR="00BD6263" w:rsidRPr="009728A7">
        <w:rPr>
          <w:rFonts w:ascii="Arial" w:hAnsi="Arial" w:cs="Arial"/>
        </w:rPr>
        <w:t xml:space="preserve">50 </w:t>
      </w:r>
      <w:proofErr w:type="spellStart"/>
      <w:r w:rsidR="00BD6263" w:rsidRPr="009728A7">
        <w:rPr>
          <w:rFonts w:ascii="Arial" w:hAnsi="Arial" w:cs="Arial"/>
        </w:rPr>
        <w:t>μm</w:t>
      </w:r>
      <w:proofErr w:type="spellEnd"/>
      <w:r w:rsidR="009D193A">
        <w:rPr>
          <w:rFonts w:ascii="Arial" w:hAnsi="Arial" w:cs="Arial"/>
        </w:rPr>
        <w:t>).</w:t>
      </w:r>
    </w:p>
    <w:p w14:paraId="0CF809FC" w14:textId="77777777" w:rsidR="0042241F" w:rsidRDefault="009728A7" w:rsidP="00EE0E76">
      <w:pPr>
        <w:pStyle w:val="Odstavecseseznamem"/>
        <w:numPr>
          <w:ilvl w:val="0"/>
          <w:numId w:val="2"/>
        </w:numPr>
        <w:jc w:val="both"/>
        <w:rPr>
          <w:rFonts w:ascii="Arial" w:hAnsi="Arial" w:cs="Arial"/>
        </w:rPr>
      </w:pPr>
      <w:r>
        <w:rPr>
          <w:rFonts w:ascii="Arial" w:hAnsi="Arial" w:cs="Arial"/>
        </w:rPr>
        <w:t xml:space="preserve">Montáž nového těsnění včetně spojovacího materiálu </w:t>
      </w:r>
      <w:r w:rsidR="00052CD7">
        <w:rPr>
          <w:rFonts w:ascii="Arial" w:hAnsi="Arial" w:cs="Arial"/>
        </w:rPr>
        <w:t>A2-70.</w:t>
      </w:r>
      <w:r w:rsidR="00470735">
        <w:rPr>
          <w:rFonts w:ascii="Arial" w:hAnsi="Arial" w:cs="Arial"/>
        </w:rPr>
        <w:t xml:space="preserve"> Těsnění bude vyměněno v celých délkách hrazení. </w:t>
      </w:r>
    </w:p>
    <w:p w14:paraId="22A3AF23" w14:textId="77777777" w:rsidR="00C41CCA" w:rsidRDefault="00BD6263" w:rsidP="00C41CCA">
      <w:pPr>
        <w:pStyle w:val="Odstavecseseznamem"/>
        <w:rPr>
          <w:rFonts w:ascii="Arial" w:hAnsi="Arial" w:cs="Arial"/>
        </w:rPr>
      </w:pPr>
      <w:r>
        <w:rPr>
          <w:rFonts w:ascii="Arial" w:hAnsi="Arial" w:cs="Arial"/>
        </w:rPr>
        <w:t xml:space="preserve"> </w:t>
      </w:r>
    </w:p>
    <w:p w14:paraId="7C829A18" w14:textId="77777777" w:rsidR="00C41CCA" w:rsidRDefault="00C41CCA" w:rsidP="00C41CCA">
      <w:pPr>
        <w:pStyle w:val="Odstavecseseznamem"/>
        <w:numPr>
          <w:ilvl w:val="0"/>
          <w:numId w:val="4"/>
        </w:numPr>
        <w:ind w:left="709" w:hanging="283"/>
        <w:rPr>
          <w:rFonts w:ascii="Arial" w:hAnsi="Arial" w:cs="Arial"/>
          <w:u w:val="single"/>
        </w:rPr>
      </w:pPr>
      <w:r w:rsidRPr="00C41CCA">
        <w:rPr>
          <w:rFonts w:ascii="Arial" w:hAnsi="Arial" w:cs="Arial"/>
          <w:u w:val="single"/>
        </w:rPr>
        <w:t>Pravá klapka</w:t>
      </w:r>
    </w:p>
    <w:p w14:paraId="395E7664" w14:textId="77777777" w:rsidR="00790482" w:rsidRPr="00C41CCA" w:rsidRDefault="00790482" w:rsidP="00790482">
      <w:pPr>
        <w:pStyle w:val="Odstavecseseznamem"/>
        <w:ind w:left="709"/>
        <w:rPr>
          <w:rFonts w:ascii="Arial" w:hAnsi="Arial" w:cs="Arial"/>
          <w:u w:val="single"/>
        </w:rPr>
      </w:pPr>
    </w:p>
    <w:p w14:paraId="77F0B4EA" w14:textId="49372D6F" w:rsidR="00C41CCA" w:rsidRPr="00314472" w:rsidRDefault="00153265">
      <w:pPr>
        <w:pStyle w:val="Odstavecseseznamem"/>
        <w:numPr>
          <w:ilvl w:val="0"/>
          <w:numId w:val="2"/>
        </w:numPr>
        <w:tabs>
          <w:tab w:val="left" w:pos="709"/>
        </w:tabs>
        <w:ind w:left="709" w:hanging="283"/>
        <w:jc w:val="both"/>
        <w:rPr>
          <w:rFonts w:ascii="Arial" w:hAnsi="Arial" w:cs="Arial"/>
        </w:rPr>
      </w:pPr>
      <w:r>
        <w:rPr>
          <w:rFonts w:ascii="Arial" w:hAnsi="Arial" w:cs="Arial"/>
        </w:rPr>
        <w:t>Z</w:t>
      </w:r>
      <w:r w:rsidR="00C41CCA" w:rsidRPr="00314472">
        <w:rPr>
          <w:rFonts w:ascii="Arial" w:hAnsi="Arial" w:cs="Arial"/>
        </w:rPr>
        <w:t>ahrazení jezového pole</w:t>
      </w:r>
      <w:r w:rsidR="00C41CCA">
        <w:rPr>
          <w:rFonts w:ascii="Arial" w:hAnsi="Arial" w:cs="Arial"/>
        </w:rPr>
        <w:t xml:space="preserve"> proti horní vodě včetně dotěsnění, </w:t>
      </w:r>
      <w:r w:rsidR="00C41CCA" w:rsidRPr="00A33872">
        <w:rPr>
          <w:rFonts w:ascii="Arial" w:hAnsi="Arial" w:cs="Arial"/>
        </w:rPr>
        <w:t xml:space="preserve">hrazení pomocí autojeřábu spolu </w:t>
      </w:r>
      <w:r w:rsidR="000924A7">
        <w:rPr>
          <w:rFonts w:ascii="Arial" w:hAnsi="Arial" w:cs="Arial"/>
        </w:rPr>
        <w:br/>
      </w:r>
      <w:r w:rsidR="00C41CCA" w:rsidRPr="00A33872">
        <w:rPr>
          <w:rFonts w:ascii="Arial" w:hAnsi="Arial" w:cs="Arial"/>
        </w:rPr>
        <w:t>v součinnosti s</w:t>
      </w:r>
      <w:r w:rsidR="00087421">
        <w:rPr>
          <w:rFonts w:ascii="Arial" w:hAnsi="Arial" w:cs="Arial"/>
        </w:rPr>
        <w:t> </w:t>
      </w:r>
      <w:r w:rsidR="00C41CCA" w:rsidRPr="00A33872">
        <w:rPr>
          <w:rFonts w:ascii="Arial" w:hAnsi="Arial" w:cs="Arial"/>
        </w:rPr>
        <w:t>potápěčem</w:t>
      </w:r>
      <w:r w:rsidR="00087421">
        <w:rPr>
          <w:rFonts w:ascii="Arial" w:hAnsi="Arial" w:cs="Arial"/>
        </w:rPr>
        <w:t>,</w:t>
      </w:r>
      <w:r w:rsidR="009D3E58" w:rsidRPr="00A33872">
        <w:rPr>
          <w:rFonts w:ascii="Arial" w:hAnsi="Arial" w:cs="Arial"/>
        </w:rPr>
        <w:t xml:space="preserve"> lze </w:t>
      </w:r>
      <w:r w:rsidR="00087421" w:rsidRPr="00A33872">
        <w:rPr>
          <w:rFonts w:ascii="Arial" w:hAnsi="Arial" w:cs="Arial"/>
        </w:rPr>
        <w:t>provést, až</w:t>
      </w:r>
      <w:r w:rsidR="009D3E58" w:rsidRPr="00A33872">
        <w:rPr>
          <w:rFonts w:ascii="Arial" w:hAnsi="Arial" w:cs="Arial"/>
        </w:rPr>
        <w:t xml:space="preserve"> p</w:t>
      </w:r>
      <w:r w:rsidR="00087421">
        <w:rPr>
          <w:rFonts w:ascii="Arial" w:hAnsi="Arial" w:cs="Arial"/>
        </w:rPr>
        <w:t xml:space="preserve">o provedení opravy hrazení viz </w:t>
      </w:r>
      <w:r w:rsidR="009D3E58" w:rsidRPr="00A33872">
        <w:rPr>
          <w:rFonts w:ascii="Arial" w:hAnsi="Arial" w:cs="Arial"/>
        </w:rPr>
        <w:t>bod a).</w:t>
      </w:r>
    </w:p>
    <w:p w14:paraId="685965FF" w14:textId="708647CB" w:rsidR="00A65043" w:rsidRDefault="00A65043" w:rsidP="00EE0E76">
      <w:pPr>
        <w:pStyle w:val="Odstavecseseznamem"/>
        <w:numPr>
          <w:ilvl w:val="0"/>
          <w:numId w:val="2"/>
        </w:numPr>
        <w:jc w:val="both"/>
        <w:rPr>
          <w:rFonts w:ascii="Arial" w:hAnsi="Arial" w:cs="Arial"/>
        </w:rPr>
      </w:pPr>
      <w:r>
        <w:rPr>
          <w:rFonts w:ascii="Arial" w:hAnsi="Arial" w:cs="Arial"/>
        </w:rPr>
        <w:t xml:space="preserve">Demontáž </w:t>
      </w:r>
      <w:r w:rsidR="009D3E58">
        <w:rPr>
          <w:rFonts w:ascii="Arial" w:hAnsi="Arial" w:cs="Arial"/>
        </w:rPr>
        <w:t>veškerého těsnění</w:t>
      </w:r>
      <w:r w:rsidR="00F3381F">
        <w:rPr>
          <w:rFonts w:ascii="Arial" w:hAnsi="Arial" w:cs="Arial"/>
        </w:rPr>
        <w:t>.</w:t>
      </w:r>
    </w:p>
    <w:p w14:paraId="48AAE48B" w14:textId="77777777" w:rsidR="00D45EF0" w:rsidRDefault="0081569A" w:rsidP="00EE0E76">
      <w:pPr>
        <w:pStyle w:val="Odstavecseseznamem"/>
        <w:numPr>
          <w:ilvl w:val="0"/>
          <w:numId w:val="2"/>
        </w:numPr>
        <w:jc w:val="both"/>
        <w:rPr>
          <w:rFonts w:ascii="Arial" w:hAnsi="Arial" w:cs="Arial"/>
        </w:rPr>
      </w:pPr>
      <w:r>
        <w:rPr>
          <w:rFonts w:ascii="Arial" w:hAnsi="Arial" w:cs="Arial"/>
        </w:rPr>
        <w:t xml:space="preserve">Otryskání celé klapky </w:t>
      </w:r>
      <w:proofErr w:type="spellStart"/>
      <w:r>
        <w:rPr>
          <w:rFonts w:ascii="Arial" w:hAnsi="Arial" w:cs="Arial"/>
        </w:rPr>
        <w:t>Sa</w:t>
      </w:r>
      <w:proofErr w:type="spellEnd"/>
      <w:r>
        <w:rPr>
          <w:rFonts w:ascii="Arial" w:hAnsi="Arial" w:cs="Arial"/>
        </w:rPr>
        <w:t xml:space="preserve"> 2,5</w:t>
      </w:r>
      <w:r w:rsidR="00F83F69">
        <w:rPr>
          <w:rFonts w:ascii="Arial" w:hAnsi="Arial" w:cs="Arial"/>
        </w:rPr>
        <w:t xml:space="preserve">, odřezání </w:t>
      </w:r>
      <w:proofErr w:type="spellStart"/>
      <w:r w:rsidR="00F83F69">
        <w:rPr>
          <w:rFonts w:ascii="Arial" w:hAnsi="Arial" w:cs="Arial"/>
        </w:rPr>
        <w:t>šteftů</w:t>
      </w:r>
      <w:proofErr w:type="spellEnd"/>
      <w:r w:rsidR="00F83F69">
        <w:rPr>
          <w:rFonts w:ascii="Arial" w:hAnsi="Arial" w:cs="Arial"/>
        </w:rPr>
        <w:t xml:space="preserve"> pro přichycení krycí gumy</w:t>
      </w:r>
      <w:r w:rsidR="00330570">
        <w:rPr>
          <w:rFonts w:ascii="Arial" w:hAnsi="Arial" w:cs="Arial"/>
        </w:rPr>
        <w:t>.</w:t>
      </w:r>
    </w:p>
    <w:p w14:paraId="5F0E7A77" w14:textId="77777777" w:rsidR="00330570" w:rsidRPr="00330570" w:rsidRDefault="00330570" w:rsidP="00EE0E76">
      <w:pPr>
        <w:pStyle w:val="Odstavecseseznamem"/>
        <w:numPr>
          <w:ilvl w:val="0"/>
          <w:numId w:val="2"/>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497D1C7E" w14:textId="77777777" w:rsidR="009D3E58" w:rsidRPr="00A33872" w:rsidRDefault="009D3E58" w:rsidP="00EE0E76">
      <w:pPr>
        <w:pStyle w:val="Odstavecseseznamem"/>
        <w:numPr>
          <w:ilvl w:val="0"/>
          <w:numId w:val="2"/>
        </w:numPr>
        <w:jc w:val="both"/>
        <w:rPr>
          <w:rFonts w:ascii="Arial" w:hAnsi="Arial" w:cs="Arial"/>
        </w:rPr>
      </w:pPr>
      <w:r w:rsidRPr="00A33872">
        <w:rPr>
          <w:rFonts w:ascii="Arial" w:hAnsi="Arial" w:cs="Arial"/>
        </w:rPr>
        <w:t>Vnitřek klapky umýt tlakovou vodou, mechanicky oč</w:t>
      </w:r>
      <w:r w:rsidR="00587C7C" w:rsidRPr="00A33872">
        <w:rPr>
          <w:rFonts w:ascii="Arial" w:hAnsi="Arial" w:cs="Arial"/>
        </w:rPr>
        <w:t>istit a ošetřit vhodným nátěrový</w:t>
      </w:r>
      <w:r w:rsidRPr="00A33872">
        <w:rPr>
          <w:rFonts w:ascii="Arial" w:hAnsi="Arial" w:cs="Arial"/>
        </w:rPr>
        <w:t>m systémem s vrstvením na starý nátěr</w:t>
      </w:r>
      <w:r w:rsidR="00330570">
        <w:rPr>
          <w:rFonts w:ascii="Arial" w:hAnsi="Arial" w:cs="Arial"/>
        </w:rPr>
        <w:t xml:space="preserve">, minimální tloušťka nátěru 300 </w:t>
      </w:r>
      <w:proofErr w:type="spellStart"/>
      <w:r w:rsidR="00330570" w:rsidRPr="009728A7">
        <w:rPr>
          <w:rFonts w:ascii="Arial" w:hAnsi="Arial" w:cs="Arial"/>
        </w:rPr>
        <w:t>μm</w:t>
      </w:r>
      <w:proofErr w:type="spellEnd"/>
      <w:r w:rsidR="00330570">
        <w:rPr>
          <w:rFonts w:ascii="Arial" w:hAnsi="Arial" w:cs="Arial"/>
        </w:rPr>
        <w:t>.</w:t>
      </w:r>
    </w:p>
    <w:p w14:paraId="5FBAF1E0" w14:textId="6A7D2111" w:rsidR="00F83F69" w:rsidRDefault="00F83F69" w:rsidP="00EE0E76">
      <w:pPr>
        <w:pStyle w:val="Odstavecseseznamem"/>
        <w:numPr>
          <w:ilvl w:val="0"/>
          <w:numId w:val="2"/>
        </w:numPr>
        <w:jc w:val="both"/>
        <w:rPr>
          <w:rFonts w:ascii="Arial" w:hAnsi="Arial" w:cs="Arial"/>
        </w:rPr>
      </w:pPr>
      <w:r>
        <w:rPr>
          <w:rFonts w:ascii="Arial" w:hAnsi="Arial" w:cs="Arial"/>
        </w:rPr>
        <w:t xml:space="preserve">Osazení klapky novými </w:t>
      </w:r>
      <w:proofErr w:type="spellStart"/>
      <w:r>
        <w:rPr>
          <w:rFonts w:ascii="Arial" w:hAnsi="Arial" w:cs="Arial"/>
        </w:rPr>
        <w:t>štefty</w:t>
      </w:r>
      <w:proofErr w:type="spellEnd"/>
      <w:r w:rsidR="0081569A">
        <w:rPr>
          <w:rFonts w:ascii="Arial" w:hAnsi="Arial" w:cs="Arial"/>
        </w:rPr>
        <w:t xml:space="preserve"> A2-70</w:t>
      </w:r>
      <w:r w:rsidR="00F3381F">
        <w:rPr>
          <w:rFonts w:ascii="Arial" w:hAnsi="Arial" w:cs="Arial"/>
        </w:rPr>
        <w:t>.</w:t>
      </w:r>
    </w:p>
    <w:p w14:paraId="21DE11FE" w14:textId="59B53076" w:rsidR="00F83F69" w:rsidRPr="00A33872" w:rsidRDefault="00D45EF0" w:rsidP="00EE0E76">
      <w:pPr>
        <w:pStyle w:val="Odstavecseseznamem"/>
        <w:numPr>
          <w:ilvl w:val="0"/>
          <w:numId w:val="2"/>
        </w:numPr>
        <w:jc w:val="both"/>
        <w:rPr>
          <w:rFonts w:ascii="Arial" w:hAnsi="Arial" w:cs="Arial"/>
        </w:rPr>
      </w:pPr>
      <w:r>
        <w:rPr>
          <w:rFonts w:ascii="Arial" w:hAnsi="Arial" w:cs="Arial"/>
        </w:rPr>
        <w:t>Provedení</w:t>
      </w:r>
      <w:r w:rsidR="000602EB">
        <w:rPr>
          <w:rFonts w:ascii="Arial" w:hAnsi="Arial" w:cs="Arial"/>
        </w:rPr>
        <w:t xml:space="preserve"> žárového</w:t>
      </w:r>
      <w:r>
        <w:rPr>
          <w:rFonts w:ascii="Arial" w:hAnsi="Arial" w:cs="Arial"/>
        </w:rPr>
        <w:t xml:space="preserve"> nástřiku </w:t>
      </w:r>
      <w:r w:rsidR="000602EB">
        <w:rPr>
          <w:rFonts w:ascii="Arial" w:hAnsi="Arial" w:cs="Arial"/>
        </w:rPr>
        <w:t xml:space="preserve">zinkem </w:t>
      </w:r>
      <w:r w:rsidR="008D17C1">
        <w:rPr>
          <w:rFonts w:ascii="Arial" w:hAnsi="Arial" w:cs="Arial"/>
        </w:rPr>
        <w:t>2</w:t>
      </w:r>
      <w:r w:rsidR="000602EB">
        <w:rPr>
          <w:rFonts w:ascii="Arial" w:hAnsi="Arial" w:cs="Arial"/>
        </w:rPr>
        <w:t xml:space="preserve">00 </w:t>
      </w:r>
      <w:proofErr w:type="spellStart"/>
      <w:r w:rsidR="000602EB">
        <w:rPr>
          <w:rFonts w:ascii="Arial" w:hAnsi="Arial" w:cs="Arial"/>
        </w:rPr>
        <w:t>μm</w:t>
      </w:r>
      <w:proofErr w:type="spellEnd"/>
      <w:r w:rsidR="000602EB">
        <w:rPr>
          <w:rFonts w:ascii="Arial" w:hAnsi="Arial" w:cs="Arial"/>
        </w:rPr>
        <w:t>, provedení vrchního nátěru klapky</w:t>
      </w:r>
      <w:r w:rsidR="00C41CCA" w:rsidRPr="00C41CCA">
        <w:rPr>
          <w:rFonts w:ascii="Arial" w:hAnsi="Arial" w:cs="Arial"/>
          <w:color w:val="FF0000"/>
        </w:rPr>
        <w:t xml:space="preserve"> </w:t>
      </w:r>
      <w:r w:rsidR="00C41CCA" w:rsidRPr="00A33872">
        <w:rPr>
          <w:rFonts w:ascii="Arial" w:hAnsi="Arial" w:cs="Arial"/>
        </w:rPr>
        <w:t>nátěrovým systém</w:t>
      </w:r>
      <w:r w:rsidR="00F3381F">
        <w:rPr>
          <w:rFonts w:ascii="Arial" w:hAnsi="Arial" w:cs="Arial"/>
        </w:rPr>
        <w:t>em</w:t>
      </w:r>
      <w:r w:rsidR="00C41CCA" w:rsidRPr="00A33872">
        <w:rPr>
          <w:rFonts w:ascii="Arial" w:hAnsi="Arial" w:cs="Arial"/>
        </w:rPr>
        <w:t xml:space="preserve"> s vysokou odolností proti otěru</w:t>
      </w:r>
      <w:r w:rsidR="000602EB" w:rsidRPr="00A33872">
        <w:rPr>
          <w:rFonts w:ascii="Arial" w:hAnsi="Arial" w:cs="Arial"/>
        </w:rPr>
        <w:t xml:space="preserve"> </w:t>
      </w:r>
      <w:r w:rsidR="008D17C1">
        <w:rPr>
          <w:rFonts w:ascii="Arial" w:hAnsi="Arial" w:cs="Arial"/>
        </w:rPr>
        <w:t>2</w:t>
      </w:r>
      <w:r w:rsidR="000602EB" w:rsidRPr="00A33872">
        <w:rPr>
          <w:rFonts w:ascii="Arial" w:hAnsi="Arial" w:cs="Arial"/>
        </w:rPr>
        <w:t xml:space="preserve">00 </w:t>
      </w:r>
      <w:proofErr w:type="spellStart"/>
      <w:r w:rsidR="000602EB" w:rsidRPr="00A33872">
        <w:rPr>
          <w:rFonts w:ascii="Arial" w:hAnsi="Arial" w:cs="Arial"/>
        </w:rPr>
        <w:t>μm</w:t>
      </w:r>
      <w:proofErr w:type="spellEnd"/>
      <w:r w:rsidR="000602EB" w:rsidRPr="00A33872">
        <w:rPr>
          <w:rFonts w:ascii="Arial" w:hAnsi="Arial" w:cs="Arial"/>
        </w:rPr>
        <w:t>.</w:t>
      </w:r>
    </w:p>
    <w:p w14:paraId="5F64FB2A" w14:textId="0D8C9994" w:rsidR="000602EB" w:rsidRDefault="000602EB" w:rsidP="00EE0E76">
      <w:pPr>
        <w:pStyle w:val="Odstavecseseznamem"/>
        <w:numPr>
          <w:ilvl w:val="0"/>
          <w:numId w:val="2"/>
        </w:numPr>
        <w:jc w:val="both"/>
        <w:rPr>
          <w:rFonts w:ascii="Arial" w:hAnsi="Arial" w:cs="Arial"/>
        </w:rPr>
      </w:pPr>
      <w:r>
        <w:rPr>
          <w:rFonts w:ascii="Arial" w:hAnsi="Arial" w:cs="Arial"/>
        </w:rPr>
        <w:t>Výroba nového „L“ profilu z </w:t>
      </w:r>
      <w:r w:rsidR="00C41CCA" w:rsidRPr="00A33872">
        <w:rPr>
          <w:rFonts w:ascii="Arial" w:hAnsi="Arial" w:cs="Arial"/>
        </w:rPr>
        <w:t>nerezového</w:t>
      </w:r>
      <w:r w:rsidR="00C41CCA" w:rsidRPr="00C41CCA">
        <w:rPr>
          <w:rFonts w:ascii="Arial" w:hAnsi="Arial" w:cs="Arial"/>
          <w:color w:val="FF0000"/>
        </w:rPr>
        <w:t xml:space="preserve"> </w:t>
      </w:r>
      <w:r>
        <w:rPr>
          <w:rFonts w:ascii="Arial" w:hAnsi="Arial" w:cs="Arial"/>
        </w:rPr>
        <w:t>materiálu na klapku pro uchycení těsnící notové gumy spolu s přítlačnou lištou (prohnutí dle klapky)</w:t>
      </w:r>
      <w:r w:rsidR="00F3381F">
        <w:rPr>
          <w:rFonts w:ascii="Arial" w:hAnsi="Arial" w:cs="Arial"/>
        </w:rPr>
        <w:t>.</w:t>
      </w:r>
    </w:p>
    <w:p w14:paraId="40045572" w14:textId="65C8CEA8" w:rsidR="000602EB" w:rsidRDefault="000602EB" w:rsidP="00EE0E76">
      <w:pPr>
        <w:pStyle w:val="Odstavecseseznamem"/>
        <w:numPr>
          <w:ilvl w:val="0"/>
          <w:numId w:val="2"/>
        </w:numPr>
        <w:jc w:val="both"/>
        <w:rPr>
          <w:rFonts w:ascii="Arial" w:hAnsi="Arial" w:cs="Arial"/>
        </w:rPr>
      </w:pPr>
      <w:r>
        <w:rPr>
          <w:rFonts w:ascii="Arial" w:hAnsi="Arial" w:cs="Arial"/>
        </w:rPr>
        <w:t>Montáž bočního těsnění</w:t>
      </w:r>
      <w:r w:rsidR="00107C0D">
        <w:rPr>
          <w:rFonts w:ascii="Arial" w:hAnsi="Arial" w:cs="Arial"/>
        </w:rPr>
        <w:t xml:space="preserve"> spolu s novým spodním těsněním</w:t>
      </w:r>
      <w:r w:rsidR="00F83F69">
        <w:rPr>
          <w:rFonts w:ascii="Arial" w:hAnsi="Arial" w:cs="Arial"/>
        </w:rPr>
        <w:t>,</w:t>
      </w:r>
      <w:r w:rsidR="00EE263B">
        <w:rPr>
          <w:rFonts w:ascii="Arial" w:hAnsi="Arial" w:cs="Arial"/>
        </w:rPr>
        <w:t xml:space="preserve"> krycí </w:t>
      </w:r>
      <w:r w:rsidR="00C41CCA">
        <w:rPr>
          <w:rFonts w:ascii="Arial" w:hAnsi="Arial" w:cs="Arial"/>
        </w:rPr>
        <w:t xml:space="preserve">gumy, </w:t>
      </w:r>
      <w:r w:rsidR="00587C7C" w:rsidRPr="00A33872">
        <w:rPr>
          <w:rFonts w:ascii="Arial" w:hAnsi="Arial" w:cs="Arial"/>
        </w:rPr>
        <w:t xml:space="preserve">veškerý </w:t>
      </w:r>
      <w:r w:rsidR="00C41CCA">
        <w:rPr>
          <w:rFonts w:ascii="Arial" w:hAnsi="Arial" w:cs="Arial"/>
        </w:rPr>
        <w:t>spojovací</w:t>
      </w:r>
      <w:r w:rsidR="00F83F69">
        <w:rPr>
          <w:rFonts w:ascii="Arial" w:hAnsi="Arial" w:cs="Arial"/>
        </w:rPr>
        <w:t xml:space="preserve"> materiál </w:t>
      </w:r>
      <w:r w:rsidR="00AE3E65">
        <w:rPr>
          <w:rFonts w:ascii="Arial" w:hAnsi="Arial" w:cs="Arial"/>
        </w:rPr>
        <w:t xml:space="preserve">  </w:t>
      </w:r>
      <w:r w:rsidR="0081569A">
        <w:rPr>
          <w:rFonts w:ascii="Arial" w:hAnsi="Arial" w:cs="Arial"/>
        </w:rPr>
        <w:t>A2-70</w:t>
      </w:r>
      <w:r w:rsidR="00F3381F">
        <w:rPr>
          <w:rFonts w:ascii="Arial" w:hAnsi="Arial" w:cs="Arial"/>
        </w:rPr>
        <w:t>.</w:t>
      </w:r>
    </w:p>
    <w:p w14:paraId="014ED26E" w14:textId="64D6DD2E" w:rsidR="00F83F69" w:rsidRDefault="00F83F69" w:rsidP="00EE0E76">
      <w:pPr>
        <w:pStyle w:val="Odstavecseseznamem"/>
        <w:numPr>
          <w:ilvl w:val="0"/>
          <w:numId w:val="2"/>
        </w:numPr>
        <w:jc w:val="both"/>
        <w:rPr>
          <w:rFonts w:ascii="Arial" w:hAnsi="Arial" w:cs="Arial"/>
        </w:rPr>
      </w:pPr>
      <w:r w:rsidRPr="00A33872">
        <w:rPr>
          <w:rFonts w:ascii="Arial" w:hAnsi="Arial" w:cs="Arial"/>
        </w:rPr>
        <w:t>Osazení pohonu novým MODACTEM s vysílačem polohy</w:t>
      </w:r>
      <w:r w:rsidR="00380279" w:rsidRPr="00A33872">
        <w:rPr>
          <w:rFonts w:ascii="Arial" w:hAnsi="Arial" w:cs="Arial"/>
        </w:rPr>
        <w:t xml:space="preserve"> (ukazatel polohy bude zobrazen </w:t>
      </w:r>
      <w:r w:rsidR="000924A7">
        <w:rPr>
          <w:rFonts w:ascii="Arial" w:hAnsi="Arial" w:cs="Arial"/>
        </w:rPr>
        <w:br/>
      </w:r>
      <w:r w:rsidR="00380279" w:rsidRPr="00A33872">
        <w:rPr>
          <w:rFonts w:ascii="Arial" w:hAnsi="Arial" w:cs="Arial"/>
        </w:rPr>
        <w:t>i v rozvodové skříni)</w:t>
      </w:r>
      <w:r w:rsidRPr="00A33872">
        <w:rPr>
          <w:rFonts w:ascii="Arial" w:hAnsi="Arial" w:cs="Arial"/>
        </w:rPr>
        <w:t>, jeho zapojení</w:t>
      </w:r>
      <w:r w:rsidR="00C41CCA" w:rsidRPr="00A33872">
        <w:rPr>
          <w:rFonts w:ascii="Arial" w:hAnsi="Arial" w:cs="Arial"/>
        </w:rPr>
        <w:t>,</w:t>
      </w:r>
      <w:r w:rsidRPr="00A33872">
        <w:rPr>
          <w:rFonts w:ascii="Arial" w:hAnsi="Arial" w:cs="Arial"/>
        </w:rPr>
        <w:t xml:space="preserve"> seřízení</w:t>
      </w:r>
      <w:r w:rsidR="00C41CCA" w:rsidRPr="00A33872">
        <w:rPr>
          <w:rFonts w:ascii="Arial" w:hAnsi="Arial" w:cs="Arial"/>
        </w:rPr>
        <w:t xml:space="preserve"> a odzkoušení</w:t>
      </w:r>
      <w:r w:rsidR="00153265">
        <w:rPr>
          <w:rFonts w:ascii="Arial" w:hAnsi="Arial" w:cs="Arial"/>
        </w:rPr>
        <w:t>.</w:t>
      </w:r>
      <w:r w:rsidR="00C00E6A">
        <w:rPr>
          <w:rFonts w:ascii="Arial" w:hAnsi="Arial" w:cs="Arial"/>
        </w:rPr>
        <w:t xml:space="preserve"> Pravá klapka lze ovládat také z levé strojovny, součástí je i oprava ukazatele v rozvaděči levé klapky, servopohon bude vybaven digitálním polohovým ukazatelem.</w:t>
      </w:r>
    </w:p>
    <w:p w14:paraId="47EB7B89" w14:textId="63ACEBC7" w:rsidR="00153265" w:rsidRPr="00A33872" w:rsidRDefault="00153265" w:rsidP="00EE0E76">
      <w:pPr>
        <w:pStyle w:val="Odstavecseseznamem"/>
        <w:numPr>
          <w:ilvl w:val="0"/>
          <w:numId w:val="2"/>
        </w:numPr>
        <w:jc w:val="both"/>
        <w:rPr>
          <w:rFonts w:ascii="Arial" w:hAnsi="Arial" w:cs="Arial"/>
        </w:rPr>
      </w:pPr>
      <w:r>
        <w:rPr>
          <w:rFonts w:ascii="Arial" w:hAnsi="Arial" w:cs="Arial"/>
        </w:rPr>
        <w:lastRenderedPageBreak/>
        <w:t xml:space="preserve">Výměna bočních vyhřívaných plechů za nové – z korozivzdorné oceli, případně PTFE desek. Cíl je zlepšení </w:t>
      </w:r>
      <w:r w:rsidR="00C00E6A">
        <w:rPr>
          <w:rFonts w:ascii="Arial" w:hAnsi="Arial" w:cs="Arial"/>
        </w:rPr>
        <w:t>kluzné plochy s bočním těsněním a rozšíření kontaktní plochy tak</w:t>
      </w:r>
      <w:r w:rsidR="00F3381F">
        <w:rPr>
          <w:rFonts w:ascii="Arial" w:hAnsi="Arial" w:cs="Arial"/>
        </w:rPr>
        <w:t>,</w:t>
      </w:r>
      <w:r w:rsidR="00C00E6A">
        <w:rPr>
          <w:rFonts w:ascii="Arial" w:hAnsi="Arial" w:cs="Arial"/>
        </w:rPr>
        <w:t xml:space="preserve"> aby byla dostatečná v celém rozsahu pohybu klapky</w:t>
      </w:r>
      <w:r w:rsidR="005727CC">
        <w:rPr>
          <w:rFonts w:ascii="Arial" w:hAnsi="Arial" w:cs="Arial"/>
        </w:rPr>
        <w:t>.</w:t>
      </w:r>
    </w:p>
    <w:p w14:paraId="2FEF0BBE" w14:textId="77777777" w:rsidR="00153265" w:rsidRDefault="00153265" w:rsidP="00EE0E76">
      <w:pPr>
        <w:pStyle w:val="Odstavecseseznamem"/>
        <w:numPr>
          <w:ilvl w:val="0"/>
          <w:numId w:val="2"/>
        </w:numPr>
        <w:jc w:val="both"/>
        <w:rPr>
          <w:rFonts w:ascii="Arial" w:hAnsi="Arial" w:cs="Arial"/>
        </w:rPr>
      </w:pPr>
      <w:r>
        <w:rPr>
          <w:rFonts w:ascii="Arial" w:hAnsi="Arial" w:cs="Arial"/>
        </w:rPr>
        <w:t>Výměna</w:t>
      </w:r>
      <w:r w:rsidRPr="00E84651">
        <w:rPr>
          <w:rFonts w:ascii="Arial" w:hAnsi="Arial" w:cs="Arial"/>
        </w:rPr>
        <w:t xml:space="preserve"> ucpávky hřídele klapky, včetně spojovacího materiálu za </w:t>
      </w:r>
      <w:r>
        <w:rPr>
          <w:rFonts w:ascii="Arial" w:hAnsi="Arial" w:cs="Arial"/>
        </w:rPr>
        <w:t>nový A2-70.</w:t>
      </w:r>
    </w:p>
    <w:p w14:paraId="00A23638" w14:textId="77777777" w:rsidR="00330570" w:rsidRDefault="00330570" w:rsidP="00EE0E76">
      <w:pPr>
        <w:pStyle w:val="Odstavecseseznamem"/>
        <w:numPr>
          <w:ilvl w:val="0"/>
          <w:numId w:val="2"/>
        </w:numPr>
        <w:jc w:val="both"/>
        <w:rPr>
          <w:rFonts w:ascii="Arial" w:hAnsi="Arial" w:cs="Arial"/>
        </w:rPr>
      </w:pPr>
      <w:r>
        <w:rPr>
          <w:rFonts w:ascii="Arial" w:hAnsi="Arial" w:cs="Arial"/>
        </w:rPr>
        <w:t xml:space="preserve">Výměna dosedacích dubových špalků. </w:t>
      </w:r>
    </w:p>
    <w:p w14:paraId="6A06ACAD" w14:textId="77777777" w:rsidR="00587C7C" w:rsidRDefault="00CE7D00" w:rsidP="00EE0E76">
      <w:pPr>
        <w:pStyle w:val="Odstavecseseznamem"/>
        <w:numPr>
          <w:ilvl w:val="0"/>
          <w:numId w:val="2"/>
        </w:numPr>
        <w:jc w:val="both"/>
        <w:rPr>
          <w:rFonts w:ascii="Arial" w:hAnsi="Arial" w:cs="Arial"/>
        </w:rPr>
      </w:pPr>
      <w:r w:rsidRPr="009D3E58">
        <w:rPr>
          <w:rFonts w:ascii="Arial" w:hAnsi="Arial" w:cs="Arial"/>
        </w:rPr>
        <w:t>Odhrazení</w:t>
      </w:r>
      <w:r w:rsidR="00F83F69" w:rsidRPr="009D3E58">
        <w:rPr>
          <w:rFonts w:ascii="Arial" w:hAnsi="Arial" w:cs="Arial"/>
        </w:rPr>
        <w:t xml:space="preserve"> jezového pole ve spolupráci </w:t>
      </w:r>
      <w:r w:rsidR="009D3E58">
        <w:rPr>
          <w:rFonts w:ascii="Arial" w:hAnsi="Arial" w:cs="Arial"/>
        </w:rPr>
        <w:t>pomocí autojeřábu spolu v součinnosti s</w:t>
      </w:r>
      <w:r w:rsidR="00330570">
        <w:rPr>
          <w:rFonts w:ascii="Arial" w:hAnsi="Arial" w:cs="Arial"/>
        </w:rPr>
        <w:t> </w:t>
      </w:r>
      <w:r w:rsidR="009D3E58">
        <w:rPr>
          <w:rFonts w:ascii="Arial" w:hAnsi="Arial" w:cs="Arial"/>
        </w:rPr>
        <w:t>potápěčem</w:t>
      </w:r>
      <w:r w:rsidR="00330570">
        <w:rPr>
          <w:rFonts w:ascii="Arial" w:hAnsi="Arial" w:cs="Arial"/>
        </w:rPr>
        <w:t>.</w:t>
      </w:r>
    </w:p>
    <w:p w14:paraId="1D1B5ABE" w14:textId="77777777" w:rsidR="00DA4B96" w:rsidRDefault="00DA4B96" w:rsidP="00EE0E76">
      <w:pPr>
        <w:pStyle w:val="Odstavecseseznamem"/>
        <w:numPr>
          <w:ilvl w:val="0"/>
          <w:numId w:val="2"/>
        </w:numPr>
        <w:jc w:val="both"/>
        <w:rPr>
          <w:rFonts w:ascii="Arial" w:hAnsi="Arial" w:cs="Arial"/>
        </w:rPr>
      </w:pPr>
      <w:r w:rsidRPr="00E84651">
        <w:rPr>
          <w:rFonts w:ascii="Arial" w:hAnsi="Arial" w:cs="Arial"/>
        </w:rPr>
        <w:t>Odzkoušení</w:t>
      </w:r>
      <w:r>
        <w:rPr>
          <w:rFonts w:ascii="Arial" w:hAnsi="Arial" w:cs="Arial"/>
        </w:rPr>
        <w:t>,</w:t>
      </w:r>
      <w:r w:rsidRPr="00096CDB">
        <w:rPr>
          <w:rFonts w:ascii="Arial" w:hAnsi="Arial" w:cs="Arial"/>
        </w:rPr>
        <w:t xml:space="preserve"> </w:t>
      </w:r>
      <w:r>
        <w:rPr>
          <w:rFonts w:ascii="Arial" w:hAnsi="Arial" w:cs="Arial"/>
        </w:rPr>
        <w:t>měření průsaků, celkový dovolený průsak klapky 2 l/s.</w:t>
      </w:r>
    </w:p>
    <w:p w14:paraId="3D74ED8F" w14:textId="77777777" w:rsidR="00DA4B96" w:rsidRDefault="00DA4B96" w:rsidP="00DA4B96">
      <w:pPr>
        <w:pStyle w:val="Odstavecseseznamem"/>
        <w:rPr>
          <w:rFonts w:ascii="Arial" w:hAnsi="Arial" w:cs="Arial"/>
        </w:rPr>
      </w:pPr>
    </w:p>
    <w:p w14:paraId="49CA6C2D" w14:textId="77777777" w:rsidR="008F347E" w:rsidRPr="00DA4B96" w:rsidRDefault="008F347E" w:rsidP="00DA4B96">
      <w:pPr>
        <w:pStyle w:val="Odstavecseseznamem"/>
        <w:numPr>
          <w:ilvl w:val="0"/>
          <w:numId w:val="4"/>
        </w:numPr>
        <w:ind w:left="709" w:hanging="283"/>
        <w:rPr>
          <w:rFonts w:ascii="Arial" w:hAnsi="Arial" w:cs="Arial"/>
          <w:u w:val="single"/>
        </w:rPr>
      </w:pPr>
      <w:r w:rsidRPr="00DA4B96">
        <w:rPr>
          <w:rFonts w:ascii="Arial" w:hAnsi="Arial" w:cs="Arial"/>
          <w:u w:val="single"/>
        </w:rPr>
        <w:t>Levá klapka</w:t>
      </w:r>
    </w:p>
    <w:p w14:paraId="75A4E365" w14:textId="77777777" w:rsidR="00790482" w:rsidRDefault="00790482" w:rsidP="00790482">
      <w:pPr>
        <w:pStyle w:val="Odstavecseseznamem"/>
        <w:ind w:left="709"/>
        <w:rPr>
          <w:rFonts w:ascii="Arial" w:hAnsi="Arial" w:cs="Arial"/>
          <w:u w:val="single"/>
        </w:rPr>
      </w:pPr>
    </w:p>
    <w:p w14:paraId="51B48CDB" w14:textId="11A62F28" w:rsidR="009D3E58" w:rsidRPr="00314472" w:rsidRDefault="00153265">
      <w:pPr>
        <w:pStyle w:val="Odstavecseseznamem"/>
        <w:numPr>
          <w:ilvl w:val="0"/>
          <w:numId w:val="2"/>
        </w:numPr>
        <w:tabs>
          <w:tab w:val="left" w:pos="709"/>
        </w:tabs>
        <w:ind w:left="709" w:hanging="283"/>
        <w:jc w:val="both"/>
        <w:rPr>
          <w:rFonts w:ascii="Arial" w:hAnsi="Arial" w:cs="Arial"/>
        </w:rPr>
      </w:pPr>
      <w:r>
        <w:rPr>
          <w:rFonts w:ascii="Arial" w:hAnsi="Arial" w:cs="Arial"/>
        </w:rPr>
        <w:t>Z</w:t>
      </w:r>
      <w:r w:rsidR="009D3E58" w:rsidRPr="00314472">
        <w:rPr>
          <w:rFonts w:ascii="Arial" w:hAnsi="Arial" w:cs="Arial"/>
        </w:rPr>
        <w:t>ahrazení jezového pole</w:t>
      </w:r>
      <w:r w:rsidR="009D3E58">
        <w:rPr>
          <w:rFonts w:ascii="Arial" w:hAnsi="Arial" w:cs="Arial"/>
        </w:rPr>
        <w:t xml:space="preserve"> proti horní vodě včetně dotěsnění, hrazení pomocí autojeřábu spolu </w:t>
      </w:r>
      <w:r w:rsidR="000924A7">
        <w:rPr>
          <w:rFonts w:ascii="Arial" w:hAnsi="Arial" w:cs="Arial"/>
        </w:rPr>
        <w:br/>
      </w:r>
      <w:r w:rsidR="009D3E58">
        <w:rPr>
          <w:rFonts w:ascii="Arial" w:hAnsi="Arial" w:cs="Arial"/>
        </w:rPr>
        <w:t>v součinnosti s potápěčem – lze provést až p</w:t>
      </w:r>
      <w:r w:rsidR="00087421">
        <w:rPr>
          <w:rFonts w:ascii="Arial" w:hAnsi="Arial" w:cs="Arial"/>
        </w:rPr>
        <w:t xml:space="preserve">o provedení opravy hrazení viz </w:t>
      </w:r>
      <w:r w:rsidR="009D3E58">
        <w:rPr>
          <w:rFonts w:ascii="Arial" w:hAnsi="Arial" w:cs="Arial"/>
        </w:rPr>
        <w:t>bod a).</w:t>
      </w:r>
    </w:p>
    <w:p w14:paraId="168C8E72" w14:textId="21F01018" w:rsidR="009D3E58" w:rsidRDefault="009D3E58" w:rsidP="00EE0E76">
      <w:pPr>
        <w:pStyle w:val="Odstavecseseznamem"/>
        <w:numPr>
          <w:ilvl w:val="0"/>
          <w:numId w:val="2"/>
        </w:numPr>
        <w:jc w:val="both"/>
        <w:rPr>
          <w:rFonts w:ascii="Arial" w:hAnsi="Arial" w:cs="Arial"/>
        </w:rPr>
      </w:pPr>
      <w:r>
        <w:rPr>
          <w:rFonts w:ascii="Arial" w:hAnsi="Arial" w:cs="Arial"/>
        </w:rPr>
        <w:t>Demontáž veškerého těsnění</w:t>
      </w:r>
      <w:r w:rsidR="000924A7">
        <w:rPr>
          <w:rFonts w:ascii="Arial" w:hAnsi="Arial" w:cs="Arial"/>
        </w:rPr>
        <w:t>.</w:t>
      </w:r>
    </w:p>
    <w:p w14:paraId="29415992" w14:textId="77777777" w:rsidR="00EE263B" w:rsidRDefault="0081569A" w:rsidP="00EE0E76">
      <w:pPr>
        <w:pStyle w:val="Odstavecseseznamem"/>
        <w:numPr>
          <w:ilvl w:val="0"/>
          <w:numId w:val="2"/>
        </w:numPr>
        <w:jc w:val="both"/>
        <w:rPr>
          <w:rFonts w:ascii="Arial" w:hAnsi="Arial" w:cs="Arial"/>
        </w:rPr>
      </w:pPr>
      <w:r>
        <w:rPr>
          <w:rFonts w:ascii="Arial" w:hAnsi="Arial" w:cs="Arial"/>
        </w:rPr>
        <w:t xml:space="preserve">Otryskání celé klapky </w:t>
      </w:r>
      <w:proofErr w:type="spellStart"/>
      <w:r>
        <w:rPr>
          <w:rFonts w:ascii="Arial" w:hAnsi="Arial" w:cs="Arial"/>
        </w:rPr>
        <w:t>Sa</w:t>
      </w:r>
      <w:proofErr w:type="spellEnd"/>
      <w:r>
        <w:rPr>
          <w:rFonts w:ascii="Arial" w:hAnsi="Arial" w:cs="Arial"/>
        </w:rPr>
        <w:t xml:space="preserve"> 2,5</w:t>
      </w:r>
      <w:r w:rsidR="00EE263B" w:rsidRPr="00EE263B">
        <w:rPr>
          <w:rFonts w:ascii="Arial" w:hAnsi="Arial" w:cs="Arial"/>
        </w:rPr>
        <w:t xml:space="preserve">, odřezání </w:t>
      </w:r>
      <w:proofErr w:type="spellStart"/>
      <w:r w:rsidR="00EE263B" w:rsidRPr="00EE263B">
        <w:rPr>
          <w:rFonts w:ascii="Arial" w:hAnsi="Arial" w:cs="Arial"/>
        </w:rPr>
        <w:t>šteftů</w:t>
      </w:r>
      <w:proofErr w:type="spellEnd"/>
      <w:r w:rsidR="00EE263B" w:rsidRPr="00EE263B">
        <w:rPr>
          <w:rFonts w:ascii="Arial" w:hAnsi="Arial" w:cs="Arial"/>
        </w:rPr>
        <w:t xml:space="preserve"> pro přichycení krycí gumy</w:t>
      </w:r>
      <w:r>
        <w:rPr>
          <w:rFonts w:ascii="Arial" w:hAnsi="Arial" w:cs="Arial"/>
        </w:rPr>
        <w:t>.</w:t>
      </w:r>
    </w:p>
    <w:p w14:paraId="4B160BAF" w14:textId="77777777" w:rsidR="00330570" w:rsidRPr="00330570" w:rsidRDefault="00330570" w:rsidP="00EE0E76">
      <w:pPr>
        <w:pStyle w:val="Odstavecseseznamem"/>
        <w:numPr>
          <w:ilvl w:val="0"/>
          <w:numId w:val="2"/>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27CB03A7" w14:textId="77777777" w:rsidR="00330570" w:rsidRPr="00A33872" w:rsidRDefault="00330570" w:rsidP="00EE0E76">
      <w:pPr>
        <w:pStyle w:val="Odstavecseseznamem"/>
        <w:numPr>
          <w:ilvl w:val="0"/>
          <w:numId w:val="2"/>
        </w:numPr>
        <w:jc w:val="both"/>
        <w:rPr>
          <w:rFonts w:ascii="Arial" w:hAnsi="Arial" w:cs="Arial"/>
        </w:rPr>
      </w:pPr>
      <w:r w:rsidRPr="00A33872">
        <w:rPr>
          <w:rFonts w:ascii="Arial" w:hAnsi="Arial" w:cs="Arial"/>
        </w:rPr>
        <w:t>Vnitřek klapky umýt tlakovou vodou, mechanicky očistit a ošetřit vhodným nátěrovým systémem s vrstvením na starý nátěr</w:t>
      </w:r>
      <w:r>
        <w:rPr>
          <w:rFonts w:ascii="Arial" w:hAnsi="Arial" w:cs="Arial"/>
        </w:rPr>
        <w:t xml:space="preserve">, minimální tloušťka nátěru 300 </w:t>
      </w:r>
      <w:proofErr w:type="spellStart"/>
      <w:r w:rsidRPr="009728A7">
        <w:rPr>
          <w:rFonts w:ascii="Arial" w:hAnsi="Arial" w:cs="Arial"/>
        </w:rPr>
        <w:t>μm</w:t>
      </w:r>
      <w:proofErr w:type="spellEnd"/>
      <w:r>
        <w:rPr>
          <w:rFonts w:ascii="Arial" w:hAnsi="Arial" w:cs="Arial"/>
        </w:rPr>
        <w:t>.</w:t>
      </w:r>
    </w:p>
    <w:p w14:paraId="3257F7A8" w14:textId="77777777" w:rsidR="00EE263B" w:rsidRPr="00EE263B" w:rsidRDefault="0081569A" w:rsidP="00EE0E76">
      <w:pPr>
        <w:pStyle w:val="Odstavecseseznamem"/>
        <w:numPr>
          <w:ilvl w:val="0"/>
          <w:numId w:val="2"/>
        </w:numPr>
        <w:jc w:val="both"/>
        <w:rPr>
          <w:rFonts w:ascii="Arial" w:hAnsi="Arial" w:cs="Arial"/>
        </w:rPr>
      </w:pPr>
      <w:r>
        <w:rPr>
          <w:rFonts w:ascii="Arial" w:hAnsi="Arial" w:cs="Arial"/>
        </w:rPr>
        <w:t>Osazení klapky novými</w:t>
      </w:r>
      <w:r w:rsidR="00EE263B" w:rsidRPr="00EE263B">
        <w:rPr>
          <w:rFonts w:ascii="Arial" w:hAnsi="Arial" w:cs="Arial"/>
        </w:rPr>
        <w:t xml:space="preserve"> </w:t>
      </w:r>
      <w:proofErr w:type="spellStart"/>
      <w:r w:rsidR="00EE263B" w:rsidRPr="00EE263B">
        <w:rPr>
          <w:rFonts w:ascii="Arial" w:hAnsi="Arial" w:cs="Arial"/>
        </w:rPr>
        <w:t>štefty</w:t>
      </w:r>
      <w:proofErr w:type="spellEnd"/>
      <w:r>
        <w:rPr>
          <w:rFonts w:ascii="Arial" w:hAnsi="Arial" w:cs="Arial"/>
        </w:rPr>
        <w:t xml:space="preserve"> A2-70.</w:t>
      </w:r>
    </w:p>
    <w:p w14:paraId="73C4C7A3" w14:textId="77777777" w:rsidR="000A78F4" w:rsidRPr="00A33872" w:rsidRDefault="000A78F4" w:rsidP="00EE0E76">
      <w:pPr>
        <w:pStyle w:val="Odstavecseseznamem"/>
        <w:numPr>
          <w:ilvl w:val="0"/>
          <w:numId w:val="2"/>
        </w:numPr>
        <w:jc w:val="both"/>
        <w:rPr>
          <w:rFonts w:ascii="Arial" w:hAnsi="Arial" w:cs="Arial"/>
        </w:rPr>
      </w:pPr>
      <w:r w:rsidRPr="00A33872">
        <w:rPr>
          <w:rFonts w:ascii="Arial" w:hAnsi="Arial" w:cs="Arial"/>
        </w:rPr>
        <w:t xml:space="preserve">Provedení žárového nástřiku zinkem </w:t>
      </w:r>
      <w:r w:rsidR="008D17C1">
        <w:rPr>
          <w:rFonts w:ascii="Arial" w:hAnsi="Arial" w:cs="Arial"/>
        </w:rPr>
        <w:t>2</w:t>
      </w:r>
      <w:r w:rsidRPr="00A33872">
        <w:rPr>
          <w:rFonts w:ascii="Arial" w:hAnsi="Arial" w:cs="Arial"/>
        </w:rPr>
        <w:t xml:space="preserve">00 </w:t>
      </w:r>
      <w:proofErr w:type="spellStart"/>
      <w:r w:rsidRPr="00A33872">
        <w:rPr>
          <w:rFonts w:ascii="Arial" w:hAnsi="Arial" w:cs="Arial"/>
        </w:rPr>
        <w:t>μm</w:t>
      </w:r>
      <w:proofErr w:type="spellEnd"/>
      <w:r w:rsidRPr="00A33872">
        <w:rPr>
          <w:rFonts w:ascii="Arial" w:hAnsi="Arial" w:cs="Arial"/>
        </w:rPr>
        <w:t xml:space="preserve">, provedení vrchního nátěru klapky nátěrovým systém s vysokou odolností proti otěru </w:t>
      </w:r>
      <w:r w:rsidR="008D17C1">
        <w:rPr>
          <w:rFonts w:ascii="Arial" w:hAnsi="Arial" w:cs="Arial"/>
        </w:rPr>
        <w:t>2</w:t>
      </w:r>
      <w:r w:rsidRPr="00A33872">
        <w:rPr>
          <w:rFonts w:ascii="Arial" w:hAnsi="Arial" w:cs="Arial"/>
        </w:rPr>
        <w:t xml:space="preserve">00 </w:t>
      </w:r>
      <w:proofErr w:type="spellStart"/>
      <w:r w:rsidRPr="00A33872">
        <w:rPr>
          <w:rFonts w:ascii="Arial" w:hAnsi="Arial" w:cs="Arial"/>
        </w:rPr>
        <w:t>μm</w:t>
      </w:r>
      <w:proofErr w:type="spellEnd"/>
      <w:r w:rsidRPr="00A33872">
        <w:rPr>
          <w:rFonts w:ascii="Arial" w:hAnsi="Arial" w:cs="Arial"/>
        </w:rPr>
        <w:t>.</w:t>
      </w:r>
    </w:p>
    <w:p w14:paraId="5F2BAFB9" w14:textId="77777777" w:rsidR="00EE263B" w:rsidRDefault="00EE263B" w:rsidP="00EE0E76">
      <w:pPr>
        <w:pStyle w:val="Odstavecseseznamem"/>
        <w:numPr>
          <w:ilvl w:val="0"/>
          <w:numId w:val="2"/>
        </w:numPr>
        <w:jc w:val="both"/>
        <w:rPr>
          <w:rFonts w:ascii="Arial" w:hAnsi="Arial" w:cs="Arial"/>
        </w:rPr>
      </w:pPr>
      <w:r w:rsidRPr="00A33872">
        <w:rPr>
          <w:rFonts w:ascii="Arial" w:hAnsi="Arial" w:cs="Arial"/>
        </w:rPr>
        <w:t xml:space="preserve">Montáž bočního těsnění spolu s novým spodním těsněním, </w:t>
      </w:r>
      <w:r w:rsidR="00153265">
        <w:rPr>
          <w:rFonts w:ascii="Arial" w:hAnsi="Arial" w:cs="Arial"/>
        </w:rPr>
        <w:t>krycí gumy, spojovací materiál A2-70.</w:t>
      </w:r>
    </w:p>
    <w:p w14:paraId="2A01419F" w14:textId="77777777" w:rsidR="00153265" w:rsidRPr="00330570" w:rsidRDefault="005727CC" w:rsidP="00EE0E76">
      <w:pPr>
        <w:pStyle w:val="Odstavecseseznamem"/>
        <w:numPr>
          <w:ilvl w:val="0"/>
          <w:numId w:val="2"/>
        </w:numPr>
        <w:jc w:val="both"/>
        <w:rPr>
          <w:rFonts w:ascii="Arial" w:hAnsi="Arial" w:cs="Arial"/>
        </w:rPr>
      </w:pPr>
      <w:r>
        <w:rPr>
          <w:rFonts w:ascii="Arial" w:hAnsi="Arial" w:cs="Arial"/>
        </w:rPr>
        <w:t>Výměna bočních vyhřívaných plechů za nové – z korozivzdorné oceli, případně PTFE desek. Cíl je zlepšení kluzné plochy s bočním těsněním a rozšíření kontaktní plochy tak aby byla dostatečná v celém rozsahu pohybu klapky.</w:t>
      </w:r>
    </w:p>
    <w:p w14:paraId="0D3F3C71" w14:textId="77777777" w:rsidR="00330570" w:rsidRPr="00330570" w:rsidRDefault="00153265" w:rsidP="00EE0E76">
      <w:pPr>
        <w:pStyle w:val="Odstavecseseznamem"/>
        <w:numPr>
          <w:ilvl w:val="0"/>
          <w:numId w:val="2"/>
        </w:numPr>
        <w:jc w:val="both"/>
        <w:rPr>
          <w:rFonts w:ascii="Arial" w:hAnsi="Arial" w:cs="Arial"/>
        </w:rPr>
      </w:pPr>
      <w:r>
        <w:rPr>
          <w:rFonts w:ascii="Arial" w:hAnsi="Arial" w:cs="Arial"/>
        </w:rPr>
        <w:t>Výměna</w:t>
      </w:r>
      <w:r w:rsidRPr="00E84651">
        <w:rPr>
          <w:rFonts w:ascii="Arial" w:hAnsi="Arial" w:cs="Arial"/>
        </w:rPr>
        <w:t xml:space="preserve"> ucpávky hřídele klapky, spojovacího materiálu za </w:t>
      </w:r>
      <w:r>
        <w:rPr>
          <w:rFonts w:ascii="Arial" w:hAnsi="Arial" w:cs="Arial"/>
        </w:rPr>
        <w:t>nový A2-70.</w:t>
      </w:r>
    </w:p>
    <w:p w14:paraId="4DFE800F" w14:textId="77777777" w:rsidR="00330570" w:rsidRPr="00330570" w:rsidRDefault="00330570" w:rsidP="00EE0E76">
      <w:pPr>
        <w:pStyle w:val="Odstavecseseznamem"/>
        <w:numPr>
          <w:ilvl w:val="0"/>
          <w:numId w:val="2"/>
        </w:numPr>
        <w:jc w:val="both"/>
        <w:rPr>
          <w:rFonts w:ascii="Arial" w:hAnsi="Arial" w:cs="Arial"/>
        </w:rPr>
      </w:pPr>
      <w:r>
        <w:rPr>
          <w:rFonts w:ascii="Arial" w:hAnsi="Arial" w:cs="Arial"/>
        </w:rPr>
        <w:t xml:space="preserve">Výměna dosedacích dubových špalků. </w:t>
      </w:r>
    </w:p>
    <w:p w14:paraId="3783A474" w14:textId="77777777" w:rsidR="000A78F4" w:rsidRPr="00A33872" w:rsidRDefault="000A78F4" w:rsidP="00EE0E76">
      <w:pPr>
        <w:pStyle w:val="Odstavecseseznamem"/>
        <w:numPr>
          <w:ilvl w:val="0"/>
          <w:numId w:val="2"/>
        </w:numPr>
        <w:jc w:val="both"/>
        <w:rPr>
          <w:rFonts w:ascii="Arial" w:hAnsi="Arial" w:cs="Arial"/>
        </w:rPr>
      </w:pPr>
      <w:r w:rsidRPr="00A33872">
        <w:rPr>
          <w:rFonts w:ascii="Arial" w:hAnsi="Arial" w:cs="Arial"/>
        </w:rPr>
        <w:t>Odhrazení jezového pole ve spolupráci pomocí autojeřábu spolu v součinnosti s</w:t>
      </w:r>
      <w:r w:rsidR="00F840E2" w:rsidRPr="00A33872">
        <w:rPr>
          <w:rFonts w:ascii="Arial" w:hAnsi="Arial" w:cs="Arial"/>
        </w:rPr>
        <w:t> </w:t>
      </w:r>
      <w:r w:rsidRPr="00A33872">
        <w:rPr>
          <w:rFonts w:ascii="Arial" w:hAnsi="Arial" w:cs="Arial"/>
        </w:rPr>
        <w:t>potápěčem</w:t>
      </w:r>
    </w:p>
    <w:p w14:paraId="5048CA49" w14:textId="77777777" w:rsidR="00DA4B96" w:rsidRDefault="00DA4B96" w:rsidP="00EE0E76">
      <w:pPr>
        <w:pStyle w:val="Odstavecseseznamem"/>
        <w:numPr>
          <w:ilvl w:val="0"/>
          <w:numId w:val="2"/>
        </w:numPr>
        <w:jc w:val="both"/>
        <w:rPr>
          <w:rFonts w:ascii="Arial" w:hAnsi="Arial" w:cs="Arial"/>
        </w:rPr>
      </w:pPr>
      <w:r w:rsidRPr="00E84651">
        <w:rPr>
          <w:rFonts w:ascii="Arial" w:hAnsi="Arial" w:cs="Arial"/>
        </w:rPr>
        <w:t>Odzkoušení</w:t>
      </w:r>
      <w:r>
        <w:rPr>
          <w:rFonts w:ascii="Arial" w:hAnsi="Arial" w:cs="Arial"/>
        </w:rPr>
        <w:t>,</w:t>
      </w:r>
      <w:r w:rsidRPr="00096CDB">
        <w:rPr>
          <w:rFonts w:ascii="Arial" w:hAnsi="Arial" w:cs="Arial"/>
        </w:rPr>
        <w:t xml:space="preserve"> </w:t>
      </w:r>
      <w:r>
        <w:rPr>
          <w:rFonts w:ascii="Arial" w:hAnsi="Arial" w:cs="Arial"/>
        </w:rPr>
        <w:t>měření průsaků, celkový dovolený průsak klapky 2 l/s.</w:t>
      </w:r>
    </w:p>
    <w:p w14:paraId="13852BB0" w14:textId="77777777" w:rsidR="00C41CCA" w:rsidRDefault="00C41CCA" w:rsidP="00C41CCA">
      <w:pPr>
        <w:ind w:left="360"/>
        <w:jc w:val="both"/>
        <w:rPr>
          <w:rFonts w:ascii="Arial" w:hAnsi="Arial" w:cs="Arial"/>
        </w:rPr>
      </w:pPr>
      <w:r w:rsidRPr="00A33872">
        <w:rPr>
          <w:rFonts w:ascii="Arial" w:hAnsi="Arial" w:cs="Arial"/>
          <w:b/>
        </w:rPr>
        <w:t>Poznámka:</w:t>
      </w:r>
      <w:r w:rsidRPr="00A33872">
        <w:rPr>
          <w:rFonts w:ascii="Arial" w:hAnsi="Arial" w:cs="Arial"/>
        </w:rPr>
        <w:t xml:space="preserve"> </w:t>
      </w:r>
      <w:r w:rsidR="00BD746B" w:rsidRPr="00E84651">
        <w:rPr>
          <w:rFonts w:ascii="Arial" w:hAnsi="Arial" w:cs="Arial"/>
        </w:rPr>
        <w:t>Oprava vyžaduje provizorní zahrazení pravého jezové</w:t>
      </w:r>
      <w:r w:rsidR="00BD746B">
        <w:rPr>
          <w:rFonts w:ascii="Arial" w:hAnsi="Arial" w:cs="Arial"/>
        </w:rPr>
        <w:t>ho pole a levého jezového pole. K zahrazení je nutná účast potápěče a autojeřábu.</w:t>
      </w:r>
    </w:p>
    <w:p w14:paraId="76E9B841" w14:textId="77777777" w:rsidR="001D0351" w:rsidRPr="001D0351" w:rsidRDefault="001D0351" w:rsidP="001D0351">
      <w:pPr>
        <w:ind w:left="360"/>
        <w:jc w:val="both"/>
        <w:rPr>
          <w:rFonts w:ascii="Arial" w:hAnsi="Arial" w:cs="Arial"/>
          <w:b/>
        </w:rPr>
      </w:pPr>
      <w:r w:rsidRPr="00096CDB">
        <w:rPr>
          <w:rFonts w:ascii="Arial" w:hAnsi="Arial" w:cs="Arial"/>
          <w:b/>
        </w:rPr>
        <w:t>Zdroj el. energie si zajišťuje zhotovitel.</w:t>
      </w:r>
    </w:p>
    <w:p w14:paraId="7F4E9417" w14:textId="77777777" w:rsidR="005F5731" w:rsidRPr="00EE0E76" w:rsidRDefault="005F5731" w:rsidP="00380279">
      <w:pPr>
        <w:spacing w:after="0"/>
        <w:ind w:left="357"/>
        <w:jc w:val="both"/>
        <w:rPr>
          <w:rFonts w:ascii="Arial" w:hAnsi="Arial" w:cs="Arial"/>
          <w:b/>
          <w:bCs/>
        </w:rPr>
      </w:pPr>
      <w:r w:rsidRPr="00EE0E76">
        <w:rPr>
          <w:rFonts w:ascii="Arial" w:hAnsi="Arial" w:cs="Arial"/>
          <w:b/>
          <w:bCs/>
        </w:rPr>
        <w:t>Požadavky na nátěrovou hmotu:</w:t>
      </w:r>
    </w:p>
    <w:p w14:paraId="04942793" w14:textId="01266E7F" w:rsidR="00BD6263" w:rsidRPr="00EE0E76" w:rsidRDefault="00BD6263" w:rsidP="00380279">
      <w:pPr>
        <w:ind w:left="360"/>
        <w:jc w:val="both"/>
        <w:rPr>
          <w:rFonts w:ascii="Arial" w:hAnsi="Arial" w:cs="Arial"/>
          <w:b/>
          <w:bCs/>
        </w:rPr>
      </w:pPr>
      <w:r w:rsidRPr="00EE0E76">
        <w:rPr>
          <w:rFonts w:ascii="Arial" w:hAnsi="Arial" w:cs="Arial"/>
          <w:b/>
          <w:bCs/>
        </w:rPr>
        <w:t xml:space="preserve">dvousložková, </w:t>
      </w:r>
      <w:proofErr w:type="spellStart"/>
      <w:r w:rsidRPr="00EE0E76">
        <w:rPr>
          <w:rFonts w:ascii="Arial" w:hAnsi="Arial" w:cs="Arial"/>
          <w:b/>
          <w:bCs/>
        </w:rPr>
        <w:t>samozákladující</w:t>
      </w:r>
      <w:proofErr w:type="spellEnd"/>
      <w:r w:rsidRPr="00EE0E76">
        <w:rPr>
          <w:rFonts w:ascii="Arial" w:hAnsi="Arial" w:cs="Arial"/>
          <w:b/>
          <w:bCs/>
        </w:rPr>
        <w:t>, korozivzdorná, do vysoce vlhkého prostředí, odolná vůči otěru, polyamid/aminem vytvrzující epoxidová</w:t>
      </w:r>
      <w:r w:rsidR="007C297E" w:rsidRPr="00EE0E76">
        <w:rPr>
          <w:rFonts w:ascii="Arial" w:hAnsi="Arial" w:cs="Arial"/>
          <w:b/>
          <w:bCs/>
        </w:rPr>
        <w:t>.</w:t>
      </w:r>
      <w:r w:rsidR="004A6BCA" w:rsidRPr="00EE0E76">
        <w:rPr>
          <w:rFonts w:ascii="Arial" w:hAnsi="Arial" w:cs="Arial"/>
          <w:b/>
          <w:bCs/>
        </w:rPr>
        <w:t xml:space="preserve"> </w:t>
      </w:r>
      <w:r w:rsidR="00133A7D" w:rsidRPr="00EE0E76">
        <w:rPr>
          <w:rFonts w:ascii="Arial" w:hAnsi="Arial" w:cs="Arial"/>
          <w:b/>
          <w:bCs/>
        </w:rPr>
        <w:t xml:space="preserve">Např. </w:t>
      </w:r>
      <w:proofErr w:type="spellStart"/>
      <w:r w:rsidR="004A6BCA" w:rsidRPr="00EE0E76">
        <w:rPr>
          <w:rFonts w:ascii="Arial" w:hAnsi="Arial" w:cs="Arial"/>
          <w:b/>
          <w:bCs/>
        </w:rPr>
        <w:t>Sikacor</w:t>
      </w:r>
      <w:proofErr w:type="spellEnd"/>
      <w:r w:rsidR="004A6BCA" w:rsidRPr="00EE0E76">
        <w:rPr>
          <w:rFonts w:ascii="Arial" w:hAnsi="Arial" w:cs="Arial"/>
          <w:b/>
          <w:bCs/>
        </w:rPr>
        <w:t xml:space="preserve">, </w:t>
      </w:r>
      <w:proofErr w:type="spellStart"/>
      <w:r w:rsidR="004A6BCA" w:rsidRPr="00EE0E76">
        <w:rPr>
          <w:rFonts w:ascii="Arial" w:hAnsi="Arial" w:cs="Arial"/>
          <w:b/>
          <w:bCs/>
        </w:rPr>
        <w:t>Hempel</w:t>
      </w:r>
      <w:proofErr w:type="spellEnd"/>
      <w:r w:rsidR="004A6BCA" w:rsidRPr="00EE0E76">
        <w:rPr>
          <w:rFonts w:ascii="Arial" w:hAnsi="Arial" w:cs="Arial"/>
          <w:b/>
          <w:bCs/>
        </w:rPr>
        <w:t xml:space="preserve"> apod.</w:t>
      </w:r>
    </w:p>
    <w:p w14:paraId="42BEF790" w14:textId="77777777" w:rsidR="007C297E" w:rsidRPr="00EE0E76" w:rsidRDefault="007C297E" w:rsidP="007C297E">
      <w:pPr>
        <w:ind w:left="360"/>
        <w:jc w:val="both"/>
        <w:rPr>
          <w:rFonts w:ascii="Arial" w:hAnsi="Arial" w:cs="Arial"/>
          <w:b/>
          <w:bCs/>
        </w:rPr>
      </w:pPr>
      <w:r w:rsidRPr="00EE0E76">
        <w:rPr>
          <w:rFonts w:ascii="Arial" w:hAnsi="Arial" w:cs="Arial"/>
          <w:b/>
          <w:bCs/>
        </w:rPr>
        <w:t>Antikorozní ochrana bude provedena dle normy ČSN EN ISO 12944, životnost VH.</w:t>
      </w:r>
    </w:p>
    <w:p w14:paraId="3E36C5BB" w14:textId="77777777" w:rsidR="00C41CCA" w:rsidRPr="00595D2C" w:rsidRDefault="00C41CCA" w:rsidP="00C41CCA">
      <w:pPr>
        <w:pStyle w:val="Odstavecseseznamem"/>
        <w:tabs>
          <w:tab w:val="left" w:pos="1155"/>
        </w:tabs>
        <w:spacing w:before="200"/>
        <w:ind w:left="714"/>
        <w:rPr>
          <w:rFonts w:ascii="Arial" w:hAnsi="Arial" w:cs="Arial"/>
          <w:b/>
        </w:rPr>
      </w:pPr>
      <w:r>
        <w:rPr>
          <w:rFonts w:ascii="Arial" w:hAnsi="Arial" w:cs="Arial"/>
          <w:b/>
        </w:rPr>
        <w:tab/>
      </w:r>
    </w:p>
    <w:p w14:paraId="564C70D9"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Členění stavby na stavební objekty</w:t>
      </w:r>
      <w:r w:rsidR="0031634A">
        <w:rPr>
          <w:rFonts w:ascii="Arial" w:hAnsi="Arial" w:cs="Arial"/>
          <w:b/>
        </w:rPr>
        <w:t>:</w:t>
      </w:r>
    </w:p>
    <w:p w14:paraId="4D920D79" w14:textId="77777777" w:rsidR="00790482" w:rsidRDefault="00790482" w:rsidP="00790482">
      <w:pPr>
        <w:pStyle w:val="Odstavecseseznamem"/>
        <w:spacing w:before="200"/>
        <w:ind w:left="714"/>
        <w:rPr>
          <w:rFonts w:ascii="Arial" w:hAnsi="Arial" w:cs="Arial"/>
          <w:b/>
        </w:rPr>
      </w:pPr>
    </w:p>
    <w:p w14:paraId="771BB039" w14:textId="77777777" w:rsidR="00595D2C" w:rsidRPr="00A33872" w:rsidRDefault="002C693E" w:rsidP="00595D2C">
      <w:pPr>
        <w:pStyle w:val="Odstavecseseznamem"/>
        <w:spacing w:before="200"/>
        <w:ind w:left="714"/>
        <w:rPr>
          <w:rFonts w:ascii="Arial" w:hAnsi="Arial" w:cs="Arial"/>
        </w:rPr>
      </w:pPr>
      <w:r w:rsidRPr="00A33872">
        <w:rPr>
          <w:rFonts w:ascii="Arial" w:hAnsi="Arial" w:cs="Arial"/>
        </w:rPr>
        <w:t>SO 01 – oprava hrazení</w:t>
      </w:r>
    </w:p>
    <w:p w14:paraId="7C446FAB" w14:textId="77777777" w:rsidR="002C693E" w:rsidRPr="00A33872" w:rsidRDefault="002C693E" w:rsidP="00595D2C">
      <w:pPr>
        <w:pStyle w:val="Odstavecseseznamem"/>
        <w:spacing w:before="200"/>
        <w:ind w:left="714"/>
        <w:rPr>
          <w:rFonts w:ascii="Arial" w:hAnsi="Arial" w:cs="Arial"/>
        </w:rPr>
      </w:pPr>
      <w:r w:rsidRPr="00A33872">
        <w:rPr>
          <w:rFonts w:ascii="Arial" w:hAnsi="Arial" w:cs="Arial"/>
        </w:rPr>
        <w:t>SO 02 – klapky</w:t>
      </w:r>
    </w:p>
    <w:p w14:paraId="687CE1CA" w14:textId="77777777" w:rsidR="002C693E" w:rsidRPr="00A33872" w:rsidRDefault="002C693E" w:rsidP="00595D2C">
      <w:pPr>
        <w:pStyle w:val="Odstavecseseznamem"/>
        <w:spacing w:before="200"/>
        <w:ind w:left="714"/>
        <w:rPr>
          <w:rFonts w:ascii="Arial" w:hAnsi="Arial" w:cs="Arial"/>
        </w:rPr>
      </w:pPr>
      <w:r w:rsidRPr="00A33872">
        <w:rPr>
          <w:rFonts w:ascii="Arial" w:hAnsi="Arial" w:cs="Arial"/>
        </w:rPr>
        <w:t>SO 03 – výměna pohonu</w:t>
      </w:r>
    </w:p>
    <w:p w14:paraId="19EEE72A" w14:textId="77777777" w:rsidR="002C693E" w:rsidRPr="00595D2C" w:rsidRDefault="002C693E" w:rsidP="00595D2C">
      <w:pPr>
        <w:pStyle w:val="Odstavecseseznamem"/>
        <w:spacing w:before="200"/>
        <w:ind w:left="714"/>
        <w:rPr>
          <w:rFonts w:ascii="Arial" w:hAnsi="Arial" w:cs="Arial"/>
          <w:b/>
        </w:rPr>
      </w:pPr>
    </w:p>
    <w:p w14:paraId="7D26F57E"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Výchozí podklady</w:t>
      </w:r>
      <w:r w:rsidR="0031634A">
        <w:rPr>
          <w:rFonts w:ascii="Arial" w:hAnsi="Arial" w:cs="Arial"/>
          <w:b/>
        </w:rPr>
        <w:t>:</w:t>
      </w:r>
    </w:p>
    <w:p w14:paraId="5AA4EEAA" w14:textId="77777777" w:rsidR="00790482" w:rsidRPr="00595D2C" w:rsidRDefault="00790482" w:rsidP="00790482">
      <w:pPr>
        <w:pStyle w:val="Odstavecseseznamem"/>
        <w:spacing w:before="200"/>
        <w:ind w:left="714"/>
        <w:rPr>
          <w:rFonts w:ascii="Arial" w:hAnsi="Arial" w:cs="Arial"/>
          <w:b/>
        </w:rPr>
      </w:pPr>
    </w:p>
    <w:p w14:paraId="0464CE65" w14:textId="77777777" w:rsidR="00076D1F" w:rsidRPr="00595D2C" w:rsidRDefault="00076D1F" w:rsidP="00076D1F">
      <w:pPr>
        <w:pStyle w:val="Odstavecseseznamem"/>
        <w:rPr>
          <w:rFonts w:ascii="Arial" w:hAnsi="Arial" w:cs="Arial"/>
        </w:rPr>
      </w:pPr>
      <w:r w:rsidRPr="00595D2C">
        <w:rPr>
          <w:rFonts w:ascii="Arial" w:hAnsi="Arial" w:cs="Arial"/>
        </w:rPr>
        <w:t>PD</w:t>
      </w:r>
      <w:r w:rsidR="002043A1">
        <w:rPr>
          <w:rFonts w:ascii="Arial" w:hAnsi="Arial" w:cs="Arial"/>
        </w:rPr>
        <w:t xml:space="preserve"> archiv</w:t>
      </w:r>
      <w:r w:rsidR="00380279">
        <w:rPr>
          <w:rFonts w:ascii="Arial" w:hAnsi="Arial" w:cs="Arial"/>
        </w:rPr>
        <w:t>ována pod č. 912089; 912229 na P</w:t>
      </w:r>
      <w:r w:rsidR="002043A1">
        <w:rPr>
          <w:rFonts w:ascii="Arial" w:hAnsi="Arial" w:cs="Arial"/>
        </w:rPr>
        <w:t>S Blansko</w:t>
      </w:r>
    </w:p>
    <w:p w14:paraId="2A4EBBFB" w14:textId="77777777" w:rsidR="002C693E" w:rsidRPr="00A33872" w:rsidRDefault="002C693E" w:rsidP="00076D1F">
      <w:pPr>
        <w:pStyle w:val="Odstavecseseznamem"/>
        <w:rPr>
          <w:rFonts w:ascii="Arial" w:hAnsi="Arial" w:cs="Arial"/>
        </w:rPr>
      </w:pPr>
      <w:r w:rsidRPr="00A33872">
        <w:rPr>
          <w:rFonts w:ascii="Arial" w:hAnsi="Arial" w:cs="Arial"/>
        </w:rPr>
        <w:lastRenderedPageBreak/>
        <w:t xml:space="preserve">Závěrečná zpráva „Svitava, jez </w:t>
      </w:r>
      <w:proofErr w:type="spellStart"/>
      <w:r w:rsidRPr="00A33872">
        <w:rPr>
          <w:rFonts w:ascii="Arial" w:hAnsi="Arial" w:cs="Arial"/>
        </w:rPr>
        <w:t>Paulinka</w:t>
      </w:r>
      <w:proofErr w:type="spellEnd"/>
      <w:r w:rsidRPr="00A33872">
        <w:rPr>
          <w:rFonts w:ascii="Arial" w:hAnsi="Arial" w:cs="Arial"/>
        </w:rPr>
        <w:t xml:space="preserve"> a Salm, Blansko – oprava technologie“ z 31. 3. 2021</w:t>
      </w:r>
    </w:p>
    <w:p w14:paraId="298E4402" w14:textId="77777777" w:rsidR="00076D1F" w:rsidRPr="00595D2C" w:rsidRDefault="00076D1F" w:rsidP="00076D1F">
      <w:pPr>
        <w:pStyle w:val="Odstavecseseznamem"/>
        <w:rPr>
          <w:rFonts w:ascii="Arial" w:hAnsi="Arial" w:cs="Arial"/>
        </w:rPr>
      </w:pPr>
    </w:p>
    <w:p w14:paraId="51D3C091"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Doplňující informace</w:t>
      </w:r>
      <w:r w:rsidR="0031634A">
        <w:rPr>
          <w:rFonts w:ascii="Arial" w:hAnsi="Arial" w:cs="Arial"/>
          <w:b/>
        </w:rPr>
        <w:t>:</w:t>
      </w:r>
    </w:p>
    <w:p w14:paraId="438F4B39" w14:textId="77777777" w:rsidR="00790482" w:rsidRPr="00595D2C" w:rsidRDefault="00790482" w:rsidP="00790482">
      <w:pPr>
        <w:pStyle w:val="Odstavecseseznamem"/>
        <w:spacing w:before="200"/>
        <w:ind w:left="714"/>
        <w:rPr>
          <w:rFonts w:ascii="Arial" w:hAnsi="Arial" w:cs="Arial"/>
          <w:b/>
        </w:rPr>
      </w:pPr>
    </w:p>
    <w:p w14:paraId="6B45ADA9" w14:textId="77777777" w:rsidR="00076D1F" w:rsidRDefault="00076D1F" w:rsidP="00076D1F">
      <w:pPr>
        <w:pStyle w:val="Odstavecseseznamem"/>
        <w:rPr>
          <w:rFonts w:ascii="Arial" w:hAnsi="Arial" w:cs="Arial"/>
        </w:rPr>
      </w:pPr>
      <w:r w:rsidRPr="00595D2C">
        <w:rPr>
          <w:rFonts w:ascii="Arial" w:hAnsi="Arial" w:cs="Arial"/>
        </w:rPr>
        <w:t>a) seznam cizích objektů, které budou stavbou dotčené</w:t>
      </w:r>
      <w:r w:rsidR="00245A1C">
        <w:rPr>
          <w:rFonts w:ascii="Arial" w:hAnsi="Arial" w:cs="Arial"/>
        </w:rPr>
        <w:t>:</w:t>
      </w:r>
    </w:p>
    <w:p w14:paraId="6B241212" w14:textId="77777777" w:rsidR="00707F38" w:rsidRPr="00595D2C" w:rsidRDefault="00245A1C" w:rsidP="00076D1F">
      <w:pPr>
        <w:pStyle w:val="Odstavecseseznamem"/>
        <w:rPr>
          <w:rFonts w:ascii="Arial" w:hAnsi="Arial" w:cs="Arial"/>
        </w:rPr>
      </w:pPr>
      <w:r>
        <w:rPr>
          <w:rFonts w:ascii="Arial" w:hAnsi="Arial" w:cs="Arial"/>
        </w:rPr>
        <w:t xml:space="preserve">    </w:t>
      </w:r>
      <w:r w:rsidR="009E2654">
        <w:rPr>
          <w:rFonts w:ascii="Arial" w:hAnsi="Arial" w:cs="Arial"/>
        </w:rPr>
        <w:t>Nejsou dotčeny</w:t>
      </w:r>
    </w:p>
    <w:p w14:paraId="61D6291C" w14:textId="77777777" w:rsidR="009E2654" w:rsidRDefault="009E2654" w:rsidP="00076D1F">
      <w:pPr>
        <w:pStyle w:val="Odstavecseseznamem"/>
        <w:rPr>
          <w:rFonts w:ascii="Arial" w:hAnsi="Arial" w:cs="Arial"/>
        </w:rPr>
      </w:pPr>
    </w:p>
    <w:p w14:paraId="6FF3F8A7" w14:textId="77777777" w:rsidR="00076D1F" w:rsidRPr="00595D2C" w:rsidRDefault="00076D1F" w:rsidP="00076D1F">
      <w:pPr>
        <w:pStyle w:val="Odstavecseseznamem"/>
        <w:rPr>
          <w:rFonts w:ascii="Arial" w:hAnsi="Arial" w:cs="Arial"/>
        </w:rPr>
      </w:pPr>
      <w:r w:rsidRPr="00595D2C">
        <w:rPr>
          <w:rFonts w:ascii="Arial" w:hAnsi="Arial" w:cs="Arial"/>
        </w:rPr>
        <w:t>b) přehled dotčených pozemků včetně vlastníků a uživatelů</w:t>
      </w:r>
      <w:r w:rsidR="00245A1C">
        <w:rPr>
          <w:rFonts w:ascii="Arial" w:hAnsi="Arial" w:cs="Arial"/>
        </w:rPr>
        <w:t>:</w:t>
      </w:r>
    </w:p>
    <w:p w14:paraId="7D970491" w14:textId="77777777" w:rsidR="009E2654" w:rsidRDefault="00245A1C" w:rsidP="00076D1F">
      <w:pPr>
        <w:pStyle w:val="Odstavecseseznamem"/>
        <w:rPr>
          <w:rFonts w:ascii="Arial" w:hAnsi="Arial" w:cs="Arial"/>
        </w:rPr>
      </w:pPr>
      <w:r>
        <w:rPr>
          <w:rFonts w:ascii="Arial" w:hAnsi="Arial" w:cs="Arial"/>
        </w:rPr>
        <w:t xml:space="preserve">    </w:t>
      </w:r>
      <w:r w:rsidR="009E2654">
        <w:rPr>
          <w:rFonts w:ascii="Arial" w:hAnsi="Arial" w:cs="Arial"/>
        </w:rPr>
        <w:t>Dotčené pozemky a přístupové trasy jsou v majetku vlastníka objektu</w:t>
      </w:r>
    </w:p>
    <w:p w14:paraId="25973014" w14:textId="77777777" w:rsidR="002C693E" w:rsidRDefault="002C693E" w:rsidP="00076D1F">
      <w:pPr>
        <w:pStyle w:val="Odstavecseseznamem"/>
        <w:rPr>
          <w:rFonts w:ascii="Arial" w:hAnsi="Arial" w:cs="Arial"/>
        </w:rPr>
      </w:pPr>
    </w:p>
    <w:p w14:paraId="341C3D6B" w14:textId="77777777" w:rsidR="00076D1F" w:rsidRDefault="00076D1F" w:rsidP="00076D1F">
      <w:pPr>
        <w:pStyle w:val="Odstavecseseznamem"/>
        <w:rPr>
          <w:rFonts w:ascii="Arial" w:hAnsi="Arial" w:cs="Arial"/>
        </w:rPr>
      </w:pPr>
      <w:r w:rsidRPr="00595D2C">
        <w:rPr>
          <w:rFonts w:ascii="Arial" w:hAnsi="Arial" w:cs="Arial"/>
        </w:rPr>
        <w:t>c) seznam účastníků dotčených stavbou</w:t>
      </w:r>
      <w:r w:rsidR="00245A1C">
        <w:rPr>
          <w:rFonts w:ascii="Arial" w:hAnsi="Arial" w:cs="Arial"/>
        </w:rPr>
        <w:t>:</w:t>
      </w:r>
    </w:p>
    <w:p w14:paraId="3A6CF6A8" w14:textId="77777777" w:rsidR="002C693E" w:rsidRPr="00A33872" w:rsidRDefault="002C693E" w:rsidP="002C693E">
      <w:pPr>
        <w:pStyle w:val="Odstavecseseznamem"/>
        <w:ind w:left="993"/>
        <w:rPr>
          <w:rFonts w:ascii="Arial" w:hAnsi="Arial" w:cs="Arial"/>
        </w:rPr>
      </w:pPr>
      <w:proofErr w:type="spellStart"/>
      <w:r w:rsidRPr="00A33872">
        <w:rPr>
          <w:rFonts w:ascii="Arial" w:hAnsi="Arial" w:cs="Arial"/>
        </w:rPr>
        <w:t>MěÚ</w:t>
      </w:r>
      <w:proofErr w:type="spellEnd"/>
      <w:r w:rsidRPr="00A33872">
        <w:rPr>
          <w:rFonts w:ascii="Arial" w:hAnsi="Arial" w:cs="Arial"/>
        </w:rPr>
        <w:t xml:space="preserve"> Blansko, OŽP</w:t>
      </w:r>
    </w:p>
    <w:p w14:paraId="013F5B22" w14:textId="77777777" w:rsidR="002C693E" w:rsidRPr="00A33872" w:rsidRDefault="002C693E" w:rsidP="002C693E">
      <w:pPr>
        <w:pStyle w:val="Odstavecseseznamem"/>
        <w:ind w:left="993"/>
        <w:rPr>
          <w:rFonts w:ascii="Arial" w:hAnsi="Arial" w:cs="Arial"/>
        </w:rPr>
      </w:pPr>
      <w:r w:rsidRPr="00A33872">
        <w:rPr>
          <w:rFonts w:ascii="Arial" w:hAnsi="Arial" w:cs="Arial"/>
        </w:rPr>
        <w:t xml:space="preserve">Moravský rybářský svaz, </w:t>
      </w:r>
      <w:proofErr w:type="spellStart"/>
      <w:r w:rsidRPr="00A33872">
        <w:rPr>
          <w:rFonts w:ascii="Arial" w:hAnsi="Arial" w:cs="Arial"/>
        </w:rPr>
        <w:t>z.s</w:t>
      </w:r>
      <w:proofErr w:type="spellEnd"/>
      <w:r w:rsidRPr="00A33872">
        <w:rPr>
          <w:rFonts w:ascii="Arial" w:hAnsi="Arial" w:cs="Arial"/>
        </w:rPr>
        <w:t>., pobočný spolek Blansko</w:t>
      </w:r>
    </w:p>
    <w:p w14:paraId="7697E17E" w14:textId="77777777" w:rsidR="002C693E" w:rsidRPr="00A33872" w:rsidRDefault="002C693E" w:rsidP="002C693E">
      <w:pPr>
        <w:pStyle w:val="Odstavecseseznamem"/>
        <w:ind w:left="993"/>
        <w:rPr>
          <w:rFonts w:ascii="Arial" w:hAnsi="Arial" w:cs="Arial"/>
        </w:rPr>
      </w:pPr>
      <w:r w:rsidRPr="00A33872">
        <w:rPr>
          <w:rFonts w:ascii="Arial" w:hAnsi="Arial" w:cs="Arial"/>
        </w:rPr>
        <w:t xml:space="preserve">Služby Blansko, s.r.o. – MVE </w:t>
      </w:r>
      <w:proofErr w:type="spellStart"/>
      <w:r w:rsidRPr="00A33872">
        <w:rPr>
          <w:rFonts w:ascii="Arial" w:hAnsi="Arial" w:cs="Arial"/>
        </w:rPr>
        <w:t>Salmův</w:t>
      </w:r>
      <w:proofErr w:type="spellEnd"/>
      <w:r w:rsidRPr="00A33872">
        <w:rPr>
          <w:rFonts w:ascii="Arial" w:hAnsi="Arial" w:cs="Arial"/>
        </w:rPr>
        <w:t xml:space="preserve"> mlýn</w:t>
      </w:r>
    </w:p>
    <w:p w14:paraId="3BB29D2E" w14:textId="77777777" w:rsidR="00E82210" w:rsidRPr="00595D2C" w:rsidRDefault="00E82210" w:rsidP="00076D1F">
      <w:pPr>
        <w:pStyle w:val="Odstavecseseznamem"/>
        <w:rPr>
          <w:rFonts w:ascii="Arial" w:hAnsi="Arial" w:cs="Arial"/>
        </w:rPr>
      </w:pPr>
      <w:r>
        <w:rPr>
          <w:rFonts w:ascii="Arial" w:hAnsi="Arial" w:cs="Arial"/>
        </w:rPr>
        <w:tab/>
      </w:r>
    </w:p>
    <w:p w14:paraId="4E44BD36" w14:textId="77777777" w:rsidR="00076D1F" w:rsidRDefault="00076D1F" w:rsidP="00076D1F">
      <w:pPr>
        <w:pStyle w:val="Odstavecseseznamem"/>
        <w:rPr>
          <w:rFonts w:ascii="Arial" w:hAnsi="Arial" w:cs="Arial"/>
        </w:rPr>
      </w:pPr>
      <w:r w:rsidRPr="00595D2C">
        <w:rPr>
          <w:rFonts w:ascii="Arial" w:hAnsi="Arial" w:cs="Arial"/>
        </w:rPr>
        <w:t>d) další požadavky na PD</w:t>
      </w:r>
    </w:p>
    <w:p w14:paraId="3E1B8FBE" w14:textId="77777777" w:rsidR="00076D1F" w:rsidRDefault="00245A1C" w:rsidP="00076D1F">
      <w:pPr>
        <w:pStyle w:val="Odstavecseseznamem"/>
        <w:rPr>
          <w:rFonts w:ascii="Arial" w:hAnsi="Arial" w:cs="Arial"/>
        </w:rPr>
      </w:pPr>
      <w:r>
        <w:rPr>
          <w:rFonts w:ascii="Arial" w:hAnsi="Arial" w:cs="Arial"/>
        </w:rPr>
        <w:t xml:space="preserve">    </w:t>
      </w:r>
      <w:r w:rsidR="009E2654">
        <w:rPr>
          <w:rFonts w:ascii="Arial" w:hAnsi="Arial" w:cs="Arial"/>
        </w:rPr>
        <w:t>Oprava – bez PD</w:t>
      </w:r>
    </w:p>
    <w:p w14:paraId="42663EAB" w14:textId="77777777" w:rsidR="009E2654" w:rsidRPr="00595D2C" w:rsidRDefault="009E2654" w:rsidP="00076D1F">
      <w:pPr>
        <w:pStyle w:val="Odstavecseseznamem"/>
        <w:rPr>
          <w:rFonts w:ascii="Arial" w:hAnsi="Arial" w:cs="Arial"/>
        </w:rPr>
      </w:pPr>
    </w:p>
    <w:p w14:paraId="677F0D5F" w14:textId="77777777" w:rsidR="00595D2C" w:rsidRDefault="00076D1F" w:rsidP="00245A1C">
      <w:pPr>
        <w:pStyle w:val="Odstavecseseznamem"/>
        <w:numPr>
          <w:ilvl w:val="0"/>
          <w:numId w:val="1"/>
        </w:numPr>
        <w:spacing w:before="200"/>
        <w:ind w:left="714" w:hanging="357"/>
        <w:rPr>
          <w:rFonts w:ascii="Arial" w:hAnsi="Arial" w:cs="Arial"/>
          <w:b/>
        </w:rPr>
      </w:pPr>
      <w:r w:rsidRPr="00595D2C">
        <w:rPr>
          <w:rFonts w:ascii="Arial" w:hAnsi="Arial" w:cs="Arial"/>
          <w:b/>
        </w:rPr>
        <w:t>Vliv stavby na životní prostředí</w:t>
      </w:r>
      <w:r w:rsidR="00245A1C">
        <w:rPr>
          <w:rFonts w:ascii="Arial" w:hAnsi="Arial" w:cs="Arial"/>
          <w:b/>
        </w:rPr>
        <w:t>:</w:t>
      </w:r>
    </w:p>
    <w:p w14:paraId="1030DAE5" w14:textId="77777777" w:rsidR="00790482" w:rsidRDefault="00790482" w:rsidP="00790482">
      <w:pPr>
        <w:pStyle w:val="Odstavecseseznamem"/>
        <w:spacing w:before="200"/>
        <w:ind w:left="714"/>
        <w:rPr>
          <w:rFonts w:ascii="Arial" w:hAnsi="Arial" w:cs="Arial"/>
          <w:b/>
        </w:rPr>
      </w:pPr>
    </w:p>
    <w:p w14:paraId="3D4A2D74" w14:textId="77777777" w:rsidR="001B6BA9" w:rsidRPr="00790482" w:rsidRDefault="006636B7" w:rsidP="00790482">
      <w:pPr>
        <w:pStyle w:val="Odstavecseseznamem"/>
        <w:spacing w:before="200"/>
        <w:ind w:left="714"/>
        <w:rPr>
          <w:rFonts w:ascii="Arial" w:hAnsi="Arial" w:cs="Arial"/>
        </w:rPr>
      </w:pPr>
      <w:r w:rsidRPr="006636B7">
        <w:rPr>
          <w:rFonts w:ascii="Arial" w:hAnsi="Arial" w:cs="Arial"/>
        </w:rPr>
        <w:t>Nemá vliv</w:t>
      </w:r>
    </w:p>
    <w:p w14:paraId="61BE7FB3" w14:textId="77777777" w:rsidR="000C72D9" w:rsidRPr="006636B7" w:rsidRDefault="000C72D9" w:rsidP="00245A1C">
      <w:pPr>
        <w:pStyle w:val="Odstavecseseznamem"/>
        <w:spacing w:before="200"/>
        <w:ind w:left="714"/>
        <w:rPr>
          <w:rFonts w:ascii="Arial" w:hAnsi="Arial" w:cs="Arial"/>
        </w:rPr>
      </w:pPr>
    </w:p>
    <w:p w14:paraId="6435D795" w14:textId="77777777" w:rsidR="00595D2C" w:rsidRDefault="00595D2C" w:rsidP="00595D2C">
      <w:pPr>
        <w:pStyle w:val="Odstavecseseznamem"/>
        <w:numPr>
          <w:ilvl w:val="0"/>
          <w:numId w:val="1"/>
        </w:numPr>
        <w:spacing w:before="200"/>
        <w:ind w:left="714" w:hanging="357"/>
        <w:rPr>
          <w:rFonts w:ascii="Arial" w:hAnsi="Arial" w:cs="Arial"/>
          <w:b/>
        </w:rPr>
      </w:pPr>
      <w:r w:rsidRPr="00595D2C">
        <w:rPr>
          <w:rFonts w:ascii="Arial" w:hAnsi="Arial" w:cs="Arial"/>
          <w:b/>
        </w:rPr>
        <w:t>Přílohy</w:t>
      </w:r>
      <w:r w:rsidR="0031634A">
        <w:rPr>
          <w:rFonts w:ascii="Arial" w:hAnsi="Arial" w:cs="Arial"/>
          <w:b/>
        </w:rPr>
        <w:t>:</w:t>
      </w:r>
    </w:p>
    <w:p w14:paraId="009C5C01" w14:textId="77777777" w:rsidR="00790482" w:rsidRDefault="00790482" w:rsidP="00790482">
      <w:pPr>
        <w:pStyle w:val="Odstavecseseznamem"/>
        <w:spacing w:before="200"/>
        <w:ind w:left="714"/>
        <w:rPr>
          <w:rFonts w:ascii="Arial" w:hAnsi="Arial" w:cs="Arial"/>
          <w:b/>
        </w:rPr>
      </w:pPr>
    </w:p>
    <w:p w14:paraId="098242EC" w14:textId="77777777" w:rsidR="00595D2C" w:rsidRDefault="00595D2C" w:rsidP="00595D2C">
      <w:pPr>
        <w:pStyle w:val="Odstavecseseznamem"/>
        <w:rPr>
          <w:rFonts w:ascii="Arial" w:hAnsi="Arial" w:cs="Arial"/>
        </w:rPr>
      </w:pPr>
      <w:r>
        <w:rPr>
          <w:rFonts w:ascii="Arial" w:hAnsi="Arial" w:cs="Arial"/>
        </w:rPr>
        <w:t>Situace na podkladu mapy KN</w:t>
      </w:r>
    </w:p>
    <w:p w14:paraId="654DFFD2" w14:textId="77777777" w:rsidR="000C72D9" w:rsidRPr="00A33872" w:rsidRDefault="000C72D9" w:rsidP="000C72D9">
      <w:pPr>
        <w:pStyle w:val="Odstavecseseznamem"/>
        <w:rPr>
          <w:rFonts w:ascii="Arial" w:hAnsi="Arial" w:cs="Arial"/>
        </w:rPr>
      </w:pPr>
      <w:r w:rsidRPr="00A33872">
        <w:rPr>
          <w:rFonts w:ascii="Arial" w:hAnsi="Arial" w:cs="Arial"/>
        </w:rPr>
        <w:t xml:space="preserve">Závěrečná zpráva „Svitava, jez </w:t>
      </w:r>
      <w:proofErr w:type="spellStart"/>
      <w:r w:rsidRPr="00A33872">
        <w:rPr>
          <w:rFonts w:ascii="Arial" w:hAnsi="Arial" w:cs="Arial"/>
        </w:rPr>
        <w:t>Paulinka</w:t>
      </w:r>
      <w:proofErr w:type="spellEnd"/>
      <w:r w:rsidRPr="00A33872">
        <w:rPr>
          <w:rFonts w:ascii="Arial" w:hAnsi="Arial" w:cs="Arial"/>
        </w:rPr>
        <w:t xml:space="preserve"> a Salm, Blansko – oprava technologie“ z 31. 3. 2021</w:t>
      </w:r>
    </w:p>
    <w:p w14:paraId="7C5C0772" w14:textId="77777777" w:rsidR="000C72D9" w:rsidRPr="00FA18FA" w:rsidRDefault="000C72D9" w:rsidP="00FA18FA">
      <w:pPr>
        <w:pStyle w:val="Odstavecseseznamem"/>
        <w:rPr>
          <w:rFonts w:ascii="Arial" w:hAnsi="Arial" w:cs="Arial"/>
        </w:rPr>
      </w:pPr>
    </w:p>
    <w:p w14:paraId="71969500" w14:textId="77777777" w:rsidR="005C6915" w:rsidRPr="003A0D59" w:rsidRDefault="005C6915" w:rsidP="005C6915">
      <w:pPr>
        <w:pStyle w:val="Odstavecseseznamem"/>
        <w:spacing w:before="200"/>
        <w:ind w:left="714"/>
        <w:rPr>
          <w:rFonts w:ascii="Arial" w:hAnsi="Arial" w:cs="Arial"/>
        </w:rPr>
      </w:pPr>
      <w:r w:rsidRPr="003A0D59">
        <w:rPr>
          <w:rFonts w:ascii="Arial" w:hAnsi="Arial" w:cs="Arial"/>
        </w:rPr>
        <w:t xml:space="preserve">V Náměšti nad Oslavou </w:t>
      </w:r>
      <w:r>
        <w:rPr>
          <w:rFonts w:ascii="Arial" w:hAnsi="Arial" w:cs="Arial"/>
        </w:rPr>
        <w:t>5. 12. 2024</w:t>
      </w:r>
    </w:p>
    <w:p w14:paraId="38DF131E" w14:textId="77777777" w:rsidR="005C6915" w:rsidRPr="003A0D59" w:rsidRDefault="005C6915" w:rsidP="005C6915">
      <w:pPr>
        <w:pStyle w:val="Odstavecseseznamem"/>
        <w:spacing w:before="200"/>
        <w:ind w:left="714"/>
        <w:rPr>
          <w:rFonts w:ascii="Arial" w:hAnsi="Arial" w:cs="Arial"/>
        </w:rPr>
      </w:pPr>
    </w:p>
    <w:p w14:paraId="60ED31F3" w14:textId="77777777" w:rsidR="005C6915" w:rsidRPr="00595D2C" w:rsidRDefault="005C6915" w:rsidP="005C6915">
      <w:pPr>
        <w:pStyle w:val="Odstavecseseznamem"/>
        <w:spacing w:before="200"/>
        <w:ind w:left="714"/>
        <w:rPr>
          <w:rFonts w:ascii="Arial" w:hAnsi="Arial" w:cs="Arial"/>
          <w:b/>
        </w:rPr>
      </w:pPr>
      <w:r w:rsidRPr="003A0D59">
        <w:rPr>
          <w:rFonts w:ascii="Arial" w:hAnsi="Arial" w:cs="Arial"/>
        </w:rPr>
        <w:t xml:space="preserve">Zpracoval: Ing. </w:t>
      </w:r>
      <w:r>
        <w:rPr>
          <w:rFonts w:ascii="Arial" w:hAnsi="Arial" w:cs="Arial"/>
        </w:rPr>
        <w:t xml:space="preserve">Jaroslav </w:t>
      </w:r>
      <w:r w:rsidRPr="003A0D59">
        <w:rPr>
          <w:rFonts w:ascii="Arial" w:hAnsi="Arial" w:cs="Arial"/>
        </w:rPr>
        <w:t>Havlík</w:t>
      </w:r>
    </w:p>
    <w:p w14:paraId="06A21F22" w14:textId="77777777" w:rsidR="005C6915" w:rsidRDefault="005C6915" w:rsidP="005C6915">
      <w:pPr>
        <w:pStyle w:val="Odstavecseseznamem"/>
        <w:rPr>
          <w:rFonts w:ascii="Arial" w:hAnsi="Arial" w:cs="Arial"/>
        </w:rPr>
      </w:pPr>
      <w:r>
        <w:rPr>
          <w:rFonts w:ascii="Arial" w:hAnsi="Arial" w:cs="Arial"/>
        </w:rPr>
        <w:t>Doplnil: Roman Pivnička</w:t>
      </w:r>
    </w:p>
    <w:p w14:paraId="14910564" w14:textId="77777777" w:rsidR="006314BC" w:rsidRDefault="006314BC" w:rsidP="005C6915">
      <w:pPr>
        <w:pStyle w:val="Odstavecseseznamem"/>
        <w:rPr>
          <w:rFonts w:ascii="Arial" w:hAnsi="Arial" w:cs="Arial"/>
        </w:rPr>
      </w:pPr>
    </w:p>
    <w:p w14:paraId="1A887CFC" w14:textId="77777777" w:rsidR="006314BC" w:rsidRPr="00595D2C" w:rsidRDefault="00790482" w:rsidP="005C6915">
      <w:pPr>
        <w:pStyle w:val="Odstavecseseznamem"/>
        <w:rPr>
          <w:rFonts w:ascii="Arial" w:hAnsi="Arial" w:cs="Arial"/>
        </w:rPr>
      </w:pPr>
      <w:r>
        <w:rPr>
          <w:noProof/>
          <w:lang w:eastAsia="cs-CZ"/>
        </w:rPr>
        <w:lastRenderedPageBreak/>
        <w:drawing>
          <wp:anchor distT="0" distB="0" distL="114300" distR="114300" simplePos="0" relativeHeight="251656192" behindDoc="0" locked="0" layoutInCell="1" allowOverlap="1" wp14:anchorId="5204F45A" wp14:editId="231EF178">
            <wp:simplePos x="0" y="0"/>
            <wp:positionH relativeFrom="column">
              <wp:posOffset>1012453</wp:posOffset>
            </wp:positionH>
            <wp:positionV relativeFrom="paragraph">
              <wp:posOffset>19182</wp:posOffset>
            </wp:positionV>
            <wp:extent cx="4798695" cy="3599815"/>
            <wp:effectExtent l="19050" t="19050" r="20955" b="19685"/>
            <wp:wrapTopAndBottom/>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40612_09360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012F971C" w14:textId="77777777" w:rsidR="00F20BF4" w:rsidRDefault="0021522F" w:rsidP="00F20BF4">
      <w:pPr>
        <w:pStyle w:val="Odstavecseseznamem"/>
        <w:tabs>
          <w:tab w:val="left" w:pos="3360"/>
        </w:tabs>
        <w:rPr>
          <w:rFonts w:ascii="Arial" w:hAnsi="Arial" w:cs="Arial"/>
        </w:rPr>
      </w:pPr>
      <w:r>
        <w:rPr>
          <w:noProof/>
          <w:lang w:eastAsia="cs-CZ"/>
        </w:rPr>
        <w:drawing>
          <wp:anchor distT="0" distB="0" distL="114300" distR="114300" simplePos="0" relativeHeight="251658240" behindDoc="0" locked="0" layoutInCell="1" allowOverlap="1" wp14:anchorId="75225B16" wp14:editId="420D5AAC">
            <wp:simplePos x="0" y="0"/>
            <wp:positionH relativeFrom="column">
              <wp:posOffset>1012453</wp:posOffset>
            </wp:positionH>
            <wp:positionV relativeFrom="paragraph">
              <wp:posOffset>395497</wp:posOffset>
            </wp:positionV>
            <wp:extent cx="4798695" cy="3599815"/>
            <wp:effectExtent l="19050" t="19050" r="20955" b="19685"/>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329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F20BF4">
        <w:rPr>
          <w:rFonts w:ascii="Arial" w:hAnsi="Arial" w:cs="Arial"/>
        </w:rPr>
        <w:tab/>
      </w:r>
    </w:p>
    <w:p w14:paraId="19C4AC32" w14:textId="77777777" w:rsidR="00F20BF4" w:rsidRPr="00F20BF4" w:rsidRDefault="00F20BF4" w:rsidP="00F20BF4"/>
    <w:p w14:paraId="290EB549" w14:textId="77777777" w:rsidR="00F20BF4" w:rsidRDefault="0021522F" w:rsidP="00F20BF4">
      <w:r>
        <w:rPr>
          <w:rFonts w:ascii="Arial" w:hAnsi="Arial" w:cs="Arial"/>
          <w:noProof/>
          <w:lang w:eastAsia="cs-CZ"/>
        </w:rPr>
        <w:lastRenderedPageBreak/>
        <w:drawing>
          <wp:anchor distT="0" distB="0" distL="114300" distR="114300" simplePos="0" relativeHeight="251657216" behindDoc="0" locked="0" layoutInCell="1" allowOverlap="1" wp14:anchorId="155C3FBE" wp14:editId="0F062BE6">
            <wp:simplePos x="0" y="0"/>
            <wp:positionH relativeFrom="column">
              <wp:posOffset>1011819</wp:posOffset>
            </wp:positionH>
            <wp:positionV relativeFrom="paragraph">
              <wp:posOffset>4227913</wp:posOffset>
            </wp:positionV>
            <wp:extent cx="4798800" cy="3600000"/>
            <wp:effectExtent l="19050" t="19050" r="20955" b="19685"/>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40612_09500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0288" behindDoc="0" locked="0" layoutInCell="1" allowOverlap="1" wp14:anchorId="7ACEE227" wp14:editId="6DC6FCEF">
            <wp:simplePos x="0" y="0"/>
            <wp:positionH relativeFrom="column">
              <wp:posOffset>1003600</wp:posOffset>
            </wp:positionH>
            <wp:positionV relativeFrom="paragraph">
              <wp:posOffset>14797</wp:posOffset>
            </wp:positionV>
            <wp:extent cx="4841875" cy="3599815"/>
            <wp:effectExtent l="19050" t="19050" r="15875" b="19685"/>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Jez Salm.png"/>
                    <pic:cNvPicPr/>
                  </pic:nvPicPr>
                  <pic:blipFill>
                    <a:blip r:embed="rId11">
                      <a:extLst>
                        <a:ext uri="{28A0092B-C50C-407E-A947-70E740481C1C}">
                          <a14:useLocalDpi xmlns:a14="http://schemas.microsoft.com/office/drawing/2010/main" val="0"/>
                        </a:ext>
                      </a:extLst>
                    </a:blip>
                    <a:stretch>
                      <a:fillRect/>
                    </a:stretch>
                  </pic:blipFill>
                  <pic:spPr>
                    <a:xfrm>
                      <a:off x="0" y="0"/>
                      <a:ext cx="484187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344D7C90" w14:textId="77777777" w:rsidR="004C3A86" w:rsidRDefault="00F20BF4" w:rsidP="00F20BF4">
      <w:pPr>
        <w:tabs>
          <w:tab w:val="left" w:pos="1500"/>
        </w:tabs>
      </w:pPr>
      <w:r>
        <w:tab/>
      </w:r>
    </w:p>
    <w:p w14:paraId="1BB063A3" w14:textId="77777777" w:rsidR="00F20BF4" w:rsidRDefault="00F20BF4" w:rsidP="00F20BF4">
      <w:pPr>
        <w:tabs>
          <w:tab w:val="left" w:pos="1500"/>
        </w:tabs>
      </w:pPr>
    </w:p>
    <w:p w14:paraId="58EB32B3" w14:textId="77777777" w:rsidR="00F20BF4" w:rsidRDefault="00F20BF4" w:rsidP="00F20BF4">
      <w:pPr>
        <w:tabs>
          <w:tab w:val="left" w:pos="1500"/>
        </w:tabs>
      </w:pPr>
    </w:p>
    <w:sectPr w:rsidR="00F20BF4" w:rsidSect="00996107">
      <w:footerReference w:type="default" r:id="rId12"/>
      <w:pgSz w:w="11906" w:h="16838"/>
      <w:pgMar w:top="1134" w:right="567" w:bottom="1134"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9450A" w14:textId="77777777" w:rsidR="00F20BF4" w:rsidRDefault="00F20BF4" w:rsidP="00F20BF4">
      <w:pPr>
        <w:spacing w:after="0" w:line="240" w:lineRule="auto"/>
      </w:pPr>
      <w:r>
        <w:separator/>
      </w:r>
    </w:p>
  </w:endnote>
  <w:endnote w:type="continuationSeparator" w:id="0">
    <w:p w14:paraId="34DC4B28" w14:textId="77777777" w:rsidR="00F20BF4" w:rsidRDefault="00F20BF4" w:rsidP="00F20B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10926633"/>
      <w:docPartObj>
        <w:docPartGallery w:val="Page Numbers (Bottom of Page)"/>
        <w:docPartUnique/>
      </w:docPartObj>
    </w:sdtPr>
    <w:sdtEndPr/>
    <w:sdtContent>
      <w:p w14:paraId="52431842" w14:textId="77777777" w:rsidR="00F20BF4" w:rsidRDefault="00F20BF4">
        <w:pPr>
          <w:pStyle w:val="Zpat"/>
          <w:jc w:val="center"/>
        </w:pPr>
        <w:r>
          <w:fldChar w:fldCharType="begin"/>
        </w:r>
        <w:r>
          <w:instrText>PAGE   \* MERGEFORMAT</w:instrText>
        </w:r>
        <w:r>
          <w:fldChar w:fldCharType="separate"/>
        </w:r>
        <w:r w:rsidR="004A6BCA">
          <w:rPr>
            <w:noProof/>
          </w:rPr>
          <w:t>1</w:t>
        </w:r>
        <w:r>
          <w:fldChar w:fldCharType="end"/>
        </w:r>
      </w:p>
    </w:sdtContent>
  </w:sdt>
  <w:p w14:paraId="73067943" w14:textId="77777777" w:rsidR="00F20BF4" w:rsidRDefault="00F20BF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E245F4" w14:textId="77777777" w:rsidR="00F20BF4" w:rsidRDefault="00F20BF4" w:rsidP="00F20BF4">
      <w:pPr>
        <w:spacing w:after="0" w:line="240" w:lineRule="auto"/>
      </w:pPr>
      <w:r>
        <w:separator/>
      </w:r>
    </w:p>
  </w:footnote>
  <w:footnote w:type="continuationSeparator" w:id="0">
    <w:p w14:paraId="71C23BEA" w14:textId="77777777" w:rsidR="00F20BF4" w:rsidRDefault="00F20BF4" w:rsidP="00F20BF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8C5C07"/>
    <w:multiLevelType w:val="hybridMultilevel"/>
    <w:tmpl w:val="54BE73CA"/>
    <w:lvl w:ilvl="0" w:tplc="D304C320">
      <w:start w:val="1"/>
      <w:numFmt w:val="lowerLetter"/>
      <w:lvlText w:val="%1)"/>
      <w:lvlJc w:val="left"/>
      <w:pPr>
        <w:ind w:left="1074" w:hanging="360"/>
      </w:pPr>
      <w:rPr>
        <w:rFonts w:hint="default"/>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abstractNum w:abstractNumId="1" w15:restartNumberingAfterBreak="0">
    <w:nsid w:val="18EE0F82"/>
    <w:multiLevelType w:val="hybridMultilevel"/>
    <w:tmpl w:val="61929B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37D40A83"/>
    <w:multiLevelType w:val="hybridMultilevel"/>
    <w:tmpl w:val="14DC80D8"/>
    <w:lvl w:ilvl="0" w:tplc="AE022E7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A5B72CB"/>
    <w:multiLevelType w:val="hybridMultilevel"/>
    <w:tmpl w:val="3BD6F0F2"/>
    <w:lvl w:ilvl="0" w:tplc="9C2A9AA6">
      <w:numFmt w:val="bullet"/>
      <w:lvlText w:val="-"/>
      <w:lvlJc w:val="left"/>
      <w:pPr>
        <w:ind w:left="1074" w:hanging="360"/>
      </w:pPr>
      <w:rPr>
        <w:rFonts w:ascii="Arial" w:eastAsia="Calibri" w:hAnsi="Arial" w:cs="Arial" w:hint="default"/>
      </w:rPr>
    </w:lvl>
    <w:lvl w:ilvl="1" w:tplc="04050003" w:tentative="1">
      <w:start w:val="1"/>
      <w:numFmt w:val="bullet"/>
      <w:lvlText w:val="o"/>
      <w:lvlJc w:val="left"/>
      <w:pPr>
        <w:ind w:left="1794" w:hanging="360"/>
      </w:pPr>
      <w:rPr>
        <w:rFonts w:ascii="Courier New" w:hAnsi="Courier New" w:cs="Courier New" w:hint="default"/>
      </w:rPr>
    </w:lvl>
    <w:lvl w:ilvl="2" w:tplc="04050005" w:tentative="1">
      <w:start w:val="1"/>
      <w:numFmt w:val="bullet"/>
      <w:lvlText w:val=""/>
      <w:lvlJc w:val="left"/>
      <w:pPr>
        <w:ind w:left="2514" w:hanging="360"/>
      </w:pPr>
      <w:rPr>
        <w:rFonts w:ascii="Wingdings" w:hAnsi="Wingdings" w:hint="default"/>
      </w:rPr>
    </w:lvl>
    <w:lvl w:ilvl="3" w:tplc="04050001" w:tentative="1">
      <w:start w:val="1"/>
      <w:numFmt w:val="bullet"/>
      <w:lvlText w:val=""/>
      <w:lvlJc w:val="left"/>
      <w:pPr>
        <w:ind w:left="3234" w:hanging="360"/>
      </w:pPr>
      <w:rPr>
        <w:rFonts w:ascii="Symbol" w:hAnsi="Symbol" w:hint="default"/>
      </w:rPr>
    </w:lvl>
    <w:lvl w:ilvl="4" w:tplc="04050003" w:tentative="1">
      <w:start w:val="1"/>
      <w:numFmt w:val="bullet"/>
      <w:lvlText w:val="o"/>
      <w:lvlJc w:val="left"/>
      <w:pPr>
        <w:ind w:left="3954" w:hanging="360"/>
      </w:pPr>
      <w:rPr>
        <w:rFonts w:ascii="Courier New" w:hAnsi="Courier New" w:cs="Courier New" w:hint="default"/>
      </w:rPr>
    </w:lvl>
    <w:lvl w:ilvl="5" w:tplc="04050005" w:tentative="1">
      <w:start w:val="1"/>
      <w:numFmt w:val="bullet"/>
      <w:lvlText w:val=""/>
      <w:lvlJc w:val="left"/>
      <w:pPr>
        <w:ind w:left="4674" w:hanging="360"/>
      </w:pPr>
      <w:rPr>
        <w:rFonts w:ascii="Wingdings" w:hAnsi="Wingdings" w:hint="default"/>
      </w:rPr>
    </w:lvl>
    <w:lvl w:ilvl="6" w:tplc="04050001" w:tentative="1">
      <w:start w:val="1"/>
      <w:numFmt w:val="bullet"/>
      <w:lvlText w:val=""/>
      <w:lvlJc w:val="left"/>
      <w:pPr>
        <w:ind w:left="5394" w:hanging="360"/>
      </w:pPr>
      <w:rPr>
        <w:rFonts w:ascii="Symbol" w:hAnsi="Symbol" w:hint="default"/>
      </w:rPr>
    </w:lvl>
    <w:lvl w:ilvl="7" w:tplc="04050003" w:tentative="1">
      <w:start w:val="1"/>
      <w:numFmt w:val="bullet"/>
      <w:lvlText w:val="o"/>
      <w:lvlJc w:val="left"/>
      <w:pPr>
        <w:ind w:left="6114" w:hanging="360"/>
      </w:pPr>
      <w:rPr>
        <w:rFonts w:ascii="Courier New" w:hAnsi="Courier New" w:cs="Courier New" w:hint="default"/>
      </w:rPr>
    </w:lvl>
    <w:lvl w:ilvl="8" w:tplc="04050005" w:tentative="1">
      <w:start w:val="1"/>
      <w:numFmt w:val="bullet"/>
      <w:lvlText w:val=""/>
      <w:lvlJc w:val="left"/>
      <w:pPr>
        <w:ind w:left="6834" w:hanging="360"/>
      </w:pPr>
      <w:rPr>
        <w:rFonts w:ascii="Wingdings" w:hAnsi="Wingdings" w:hint="default"/>
      </w:rPr>
    </w:lvl>
  </w:abstractNum>
  <w:abstractNum w:abstractNumId="4" w15:restartNumberingAfterBreak="0">
    <w:nsid w:val="5DF37FB8"/>
    <w:multiLevelType w:val="hybridMultilevel"/>
    <w:tmpl w:val="1CA2D822"/>
    <w:lvl w:ilvl="0" w:tplc="1D74340A">
      <w:start w:val="1"/>
      <w:numFmt w:val="lowerLetter"/>
      <w:lvlText w:val="%1)"/>
      <w:lvlJc w:val="left"/>
      <w:pPr>
        <w:ind w:left="1074" w:hanging="360"/>
      </w:pPr>
      <w:rPr>
        <w:rFonts w:hint="default"/>
        <w:b w:val="0"/>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num w:numId="1">
    <w:abstractNumId w:val="1"/>
  </w:num>
  <w:num w:numId="2">
    <w:abstractNumId w:val="2"/>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C3A86"/>
    <w:rsid w:val="00026222"/>
    <w:rsid w:val="00052CD7"/>
    <w:rsid w:val="000602EB"/>
    <w:rsid w:val="00076D1F"/>
    <w:rsid w:val="00087421"/>
    <w:rsid w:val="000924A7"/>
    <w:rsid w:val="000A78F4"/>
    <w:rsid w:val="000A7DF3"/>
    <w:rsid w:val="000B1451"/>
    <w:rsid w:val="000C72D9"/>
    <w:rsid w:val="00107C0D"/>
    <w:rsid w:val="00133A7D"/>
    <w:rsid w:val="00153265"/>
    <w:rsid w:val="00163C4D"/>
    <w:rsid w:val="001818B1"/>
    <w:rsid w:val="001B6BA9"/>
    <w:rsid w:val="001C0662"/>
    <w:rsid w:val="001C137F"/>
    <w:rsid w:val="001D0351"/>
    <w:rsid w:val="002043A1"/>
    <w:rsid w:val="0021522F"/>
    <w:rsid w:val="00221E08"/>
    <w:rsid w:val="002350C1"/>
    <w:rsid w:val="00245A1C"/>
    <w:rsid w:val="00273E36"/>
    <w:rsid w:val="00274765"/>
    <w:rsid w:val="002C693E"/>
    <w:rsid w:val="00314472"/>
    <w:rsid w:val="0031634A"/>
    <w:rsid w:val="00326346"/>
    <w:rsid w:val="00330570"/>
    <w:rsid w:val="00363EC3"/>
    <w:rsid w:val="00364230"/>
    <w:rsid w:val="00380279"/>
    <w:rsid w:val="003C0DBF"/>
    <w:rsid w:val="003C3810"/>
    <w:rsid w:val="003D29C4"/>
    <w:rsid w:val="0042241F"/>
    <w:rsid w:val="00427559"/>
    <w:rsid w:val="00464CC9"/>
    <w:rsid w:val="00470735"/>
    <w:rsid w:val="004A6BCA"/>
    <w:rsid w:val="004C3A86"/>
    <w:rsid w:val="00533BBB"/>
    <w:rsid w:val="00545831"/>
    <w:rsid w:val="005727CC"/>
    <w:rsid w:val="00587C7C"/>
    <w:rsid w:val="00595D2C"/>
    <w:rsid w:val="005C6915"/>
    <w:rsid w:val="005D0456"/>
    <w:rsid w:val="005D1147"/>
    <w:rsid w:val="005F5731"/>
    <w:rsid w:val="00625FFA"/>
    <w:rsid w:val="006314BC"/>
    <w:rsid w:val="00641DE7"/>
    <w:rsid w:val="00657D7D"/>
    <w:rsid w:val="006636B7"/>
    <w:rsid w:val="006A0FE9"/>
    <w:rsid w:val="006A7FA4"/>
    <w:rsid w:val="00707F38"/>
    <w:rsid w:val="00733151"/>
    <w:rsid w:val="00751348"/>
    <w:rsid w:val="00790482"/>
    <w:rsid w:val="007C297E"/>
    <w:rsid w:val="0081569A"/>
    <w:rsid w:val="00843F18"/>
    <w:rsid w:val="008673B5"/>
    <w:rsid w:val="008C319B"/>
    <w:rsid w:val="008D17C1"/>
    <w:rsid w:val="008F347E"/>
    <w:rsid w:val="00923A38"/>
    <w:rsid w:val="009728A7"/>
    <w:rsid w:val="00976CD9"/>
    <w:rsid w:val="00996107"/>
    <w:rsid w:val="009A3DB7"/>
    <w:rsid w:val="009A7961"/>
    <w:rsid w:val="009C1E17"/>
    <w:rsid w:val="009D193A"/>
    <w:rsid w:val="009D252A"/>
    <w:rsid w:val="009D3E58"/>
    <w:rsid w:val="009E07E3"/>
    <w:rsid w:val="009E2654"/>
    <w:rsid w:val="009F4748"/>
    <w:rsid w:val="00A33872"/>
    <w:rsid w:val="00A65043"/>
    <w:rsid w:val="00A749D6"/>
    <w:rsid w:val="00A92619"/>
    <w:rsid w:val="00AE3E65"/>
    <w:rsid w:val="00AF5B0D"/>
    <w:rsid w:val="00B35FFE"/>
    <w:rsid w:val="00B969C5"/>
    <w:rsid w:val="00BA1229"/>
    <w:rsid w:val="00BC66E5"/>
    <w:rsid w:val="00BD6263"/>
    <w:rsid w:val="00BD746B"/>
    <w:rsid w:val="00C00E6A"/>
    <w:rsid w:val="00C36808"/>
    <w:rsid w:val="00C41CCA"/>
    <w:rsid w:val="00C72C24"/>
    <w:rsid w:val="00C8763E"/>
    <w:rsid w:val="00CC297C"/>
    <w:rsid w:val="00CE7D00"/>
    <w:rsid w:val="00D41AFC"/>
    <w:rsid w:val="00D45EF0"/>
    <w:rsid w:val="00DA4B96"/>
    <w:rsid w:val="00DB5C1F"/>
    <w:rsid w:val="00DC4368"/>
    <w:rsid w:val="00DD7E09"/>
    <w:rsid w:val="00E50F50"/>
    <w:rsid w:val="00E50FA0"/>
    <w:rsid w:val="00E53A5A"/>
    <w:rsid w:val="00E82210"/>
    <w:rsid w:val="00EC1616"/>
    <w:rsid w:val="00EC30D4"/>
    <w:rsid w:val="00EC51E5"/>
    <w:rsid w:val="00EE0E76"/>
    <w:rsid w:val="00EE263B"/>
    <w:rsid w:val="00EE4C55"/>
    <w:rsid w:val="00F20BF4"/>
    <w:rsid w:val="00F22A35"/>
    <w:rsid w:val="00F3381F"/>
    <w:rsid w:val="00F446BB"/>
    <w:rsid w:val="00F83F69"/>
    <w:rsid w:val="00F840E2"/>
    <w:rsid w:val="00F8534B"/>
    <w:rsid w:val="00FA18FA"/>
    <w:rsid w:val="00FD5C4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7052E070"/>
  <w15:docId w15:val="{953B63AE-5F3E-4BA7-9F76-5F9E0396CD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C3A86"/>
    <w:pPr>
      <w:ind w:left="720"/>
      <w:contextualSpacing/>
    </w:pPr>
  </w:style>
  <w:style w:type="paragraph" w:styleId="Textbubliny">
    <w:name w:val="Balloon Text"/>
    <w:basedOn w:val="Normln"/>
    <w:link w:val="TextbublinyChar"/>
    <w:uiPriority w:val="99"/>
    <w:semiHidden/>
    <w:unhideWhenUsed/>
    <w:rsid w:val="000A7DF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7DF3"/>
    <w:rPr>
      <w:rFonts w:ascii="Tahoma" w:hAnsi="Tahoma" w:cs="Tahoma"/>
      <w:sz w:val="16"/>
      <w:szCs w:val="16"/>
    </w:rPr>
  </w:style>
  <w:style w:type="paragraph" w:styleId="Zhlav">
    <w:name w:val="header"/>
    <w:basedOn w:val="Normln"/>
    <w:link w:val="ZhlavChar"/>
    <w:uiPriority w:val="99"/>
    <w:unhideWhenUsed/>
    <w:rsid w:val="00F20BF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0BF4"/>
  </w:style>
  <w:style w:type="paragraph" w:styleId="Zpat">
    <w:name w:val="footer"/>
    <w:basedOn w:val="Normln"/>
    <w:link w:val="ZpatChar"/>
    <w:uiPriority w:val="99"/>
    <w:unhideWhenUsed/>
    <w:rsid w:val="00F20BF4"/>
    <w:pPr>
      <w:tabs>
        <w:tab w:val="center" w:pos="4536"/>
        <w:tab w:val="right" w:pos="9072"/>
      </w:tabs>
      <w:spacing w:after="0" w:line="240" w:lineRule="auto"/>
    </w:pPr>
  </w:style>
  <w:style w:type="character" w:customStyle="1" w:styleId="ZpatChar">
    <w:name w:val="Zápatí Char"/>
    <w:basedOn w:val="Standardnpsmoodstavce"/>
    <w:link w:val="Zpat"/>
    <w:uiPriority w:val="99"/>
    <w:rsid w:val="00F20B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722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DBC31D-C77A-4DBB-9EAA-7423FF725A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1350</TotalTime>
  <Pages>6</Pages>
  <Words>1101</Words>
  <Characters>6502</Characters>
  <Application>Microsoft Office Word</Application>
  <DocSecurity>0</DocSecurity>
  <Lines>54</Lines>
  <Paragraphs>15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Kutílková Marie</dc:creator>
  <cp:lastModifiedBy>Kutílková Marie</cp:lastModifiedBy>
  <cp:revision>47</cp:revision>
  <cp:lastPrinted>2021-10-21T04:31:00Z</cp:lastPrinted>
  <dcterms:created xsi:type="dcterms:W3CDTF">2021-10-19T12:35:00Z</dcterms:created>
  <dcterms:modified xsi:type="dcterms:W3CDTF">2025-02-04T08:07:00Z</dcterms:modified>
</cp:coreProperties>
</file>