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9D5E" w14:textId="77777777" w:rsidR="00055CC3" w:rsidRDefault="00055CC3" w:rsidP="00F5370A">
      <w:pPr>
        <w:jc w:val="center"/>
        <w:rPr>
          <w:sz w:val="28"/>
          <w:szCs w:val="28"/>
        </w:rPr>
      </w:pPr>
    </w:p>
    <w:p w14:paraId="49973239" w14:textId="202044FF" w:rsidR="00EC32D4" w:rsidRDefault="00483B45" w:rsidP="00F5370A">
      <w:pPr>
        <w:jc w:val="center"/>
      </w:pPr>
      <w:r w:rsidRPr="00483B45">
        <w:rPr>
          <w:sz w:val="28"/>
          <w:szCs w:val="28"/>
        </w:rPr>
        <w:t>Příloha č. 5 – Podmínky ověření znalostí</w:t>
      </w:r>
    </w:p>
    <w:p w14:paraId="15E6F6D5" w14:textId="205D45A3" w:rsidR="00F5370A" w:rsidRDefault="00483B45">
      <w:r>
        <w:t xml:space="preserve">Tato příloha obsahuje popis zvoleného </w:t>
      </w:r>
      <w:r w:rsidR="00B92451">
        <w:t>způsobu</w:t>
      </w:r>
      <w:r>
        <w:t xml:space="preserve">, formy a podmínek ověření znalostí realizačního týmu </w:t>
      </w:r>
      <w:r w:rsidR="00D22AA2">
        <w:t>účastníka</w:t>
      </w:r>
      <w:r w:rsidR="00B92451">
        <w:t xml:space="preserve"> v souladu s požadavky na</w:t>
      </w:r>
      <w:r w:rsidR="00FA6CA6">
        <w:t xml:space="preserve"> poskytování služeb. Cílem je ověřit</w:t>
      </w:r>
      <w:r w:rsidR="0038463E">
        <w:t xml:space="preserve"> schopnost</w:t>
      </w:r>
      <w:r w:rsidR="003D25E7">
        <w:t xml:space="preserve"> účastníka </w:t>
      </w:r>
      <w:r w:rsidR="00FA6CA6">
        <w:t>poskytovat služby v požadovaném rozsahu, kvalitě a čase.</w:t>
      </w:r>
    </w:p>
    <w:p w14:paraId="14AE83DD" w14:textId="3DBECE5E" w:rsidR="004E788C" w:rsidRDefault="002C22B3">
      <w:r>
        <w:t>Předmětem veřejné zakázky je provoz a rozvoj existující</w:t>
      </w:r>
      <w:r w:rsidR="00D92618">
        <w:t>ho</w:t>
      </w:r>
      <w:r>
        <w:t xml:space="preserve"> systém</w:t>
      </w:r>
      <w:r w:rsidR="00D92618">
        <w:t>u</w:t>
      </w:r>
      <w:r>
        <w:t xml:space="preserve"> </w:t>
      </w:r>
      <w:r w:rsidR="002341C0">
        <w:t>z</w:t>
      </w:r>
      <w:r>
        <w:t>adavatele</w:t>
      </w:r>
      <w:r w:rsidR="00D92618">
        <w:t>, systému pro podporu agendy Odborné způsobilosti pro nakládání s přípravky na ochranu rostlin</w:t>
      </w:r>
      <w:r w:rsidR="00891250">
        <w:t xml:space="preserve"> – SOM OZO</w:t>
      </w:r>
      <w:r w:rsidR="00875F64">
        <w:t xml:space="preserve"> a související integrační platformy</w:t>
      </w:r>
      <w:r w:rsidR="00891250">
        <w:t xml:space="preserve"> (dále jen Systém)</w:t>
      </w:r>
      <w:r>
        <w:t xml:space="preserve">. </w:t>
      </w:r>
      <w:r w:rsidR="00891250">
        <w:t xml:space="preserve">Systém byl navržen a implementován na míru pro </w:t>
      </w:r>
      <w:r w:rsidR="004E788C">
        <w:t>z</w:t>
      </w:r>
      <w:r w:rsidR="00891250">
        <w:t xml:space="preserve">adavatele </w:t>
      </w:r>
      <w:r w:rsidR="004E788C">
        <w:t xml:space="preserve">v uplynulých letech </w:t>
      </w:r>
      <w:r w:rsidR="00891250">
        <w:t xml:space="preserve">dle specifických požadavků </w:t>
      </w:r>
      <w:r w:rsidR="004E788C">
        <w:t>z</w:t>
      </w:r>
      <w:r w:rsidR="00891250">
        <w:t>adavatele.</w:t>
      </w:r>
    </w:p>
    <w:p w14:paraId="51AC6A11" w14:textId="1AA7FAB9" w:rsidR="00D85AF0" w:rsidRDefault="00C000A4">
      <w:r>
        <w:t>Nezbytným předpokladem pro kvalitní poskytování služeb podpory a rozvoje Systému</w:t>
      </w:r>
      <w:r w:rsidR="00051020">
        <w:t xml:space="preserve"> dle požadavků zadavatele definovaných v této zadávací dokumentaci</w:t>
      </w:r>
      <w:r>
        <w:t xml:space="preserve"> je řádné převzetí </w:t>
      </w:r>
      <w:r w:rsidR="00991C30">
        <w:t>Systému</w:t>
      </w:r>
      <w:r w:rsidR="00507EA5">
        <w:t xml:space="preserve">, zdrojových kódů, vytvoření vývojového prostředí a zároveň </w:t>
      </w:r>
      <w:r w:rsidR="0037374D">
        <w:t>porozumění</w:t>
      </w:r>
      <w:r w:rsidR="00507EA5">
        <w:t xml:space="preserve"> </w:t>
      </w:r>
      <w:r w:rsidR="0037374D">
        <w:t xml:space="preserve">logice aplikace, </w:t>
      </w:r>
      <w:r w:rsidR="00507EA5">
        <w:t>zdrojovým kódům</w:t>
      </w:r>
      <w:r w:rsidR="0037374D">
        <w:t xml:space="preserve"> a</w:t>
      </w:r>
      <w:r w:rsidR="00507EA5">
        <w:t xml:space="preserve"> potenciálním dopadům změn zdrojových kódů na funkcionalitu Systému.</w:t>
      </w:r>
    </w:p>
    <w:p w14:paraId="46F65F7D" w14:textId="35454C84" w:rsidR="002C22B3" w:rsidRDefault="005562AA">
      <w:r>
        <w:t>Ověření znalostí proto bude realizováno ve formě zadání modelových úloh</w:t>
      </w:r>
      <w:r w:rsidR="00E511A8">
        <w:t xml:space="preserve"> standardně realizovaných v průběhu provozu a rozvoje </w:t>
      </w:r>
      <w:r w:rsidR="00D85AF0">
        <w:t>Systému</w:t>
      </w:r>
      <w:r w:rsidR="001655C4">
        <w:t xml:space="preserve"> tak, aby byly ověřeny schopnosti </w:t>
      </w:r>
      <w:r w:rsidR="003C4614">
        <w:t>účastníka</w:t>
      </w:r>
      <w:r w:rsidR="001655C4">
        <w:t xml:space="preserve"> ve všech výše uvedených oblastech</w:t>
      </w:r>
      <w:r w:rsidR="00E511A8">
        <w:t xml:space="preserve">. </w:t>
      </w:r>
      <w:r w:rsidR="001655C4">
        <w:t>Modelová úloha bud</w:t>
      </w:r>
      <w:r w:rsidR="0093254E">
        <w:t>e zahrnovat</w:t>
      </w:r>
      <w:r w:rsidR="00D36D5F">
        <w:t>:</w:t>
      </w:r>
    </w:p>
    <w:p w14:paraId="0E2E37FF" w14:textId="3EE426FD" w:rsidR="00525670" w:rsidRDefault="00E25823" w:rsidP="00525670">
      <w:pPr>
        <w:pStyle w:val="Odstavecseseznamem"/>
        <w:numPr>
          <w:ilvl w:val="0"/>
          <w:numId w:val="6"/>
        </w:numPr>
      </w:pPr>
      <w:r>
        <w:t>i</w:t>
      </w:r>
      <w:r w:rsidR="00D36D5F">
        <w:t xml:space="preserve">mplementaci vybraných změnových požadavků do systému pro podporu agendy Odborné způsobilosti pro nakládání s přípravky na </w:t>
      </w:r>
      <w:r>
        <w:t>ochranu rostlin</w:t>
      </w:r>
      <w:r w:rsidR="0093254E">
        <w:t xml:space="preserve"> </w:t>
      </w:r>
      <w:r w:rsidR="00E8123F">
        <w:t>–</w:t>
      </w:r>
      <w:r w:rsidR="0093254E">
        <w:t xml:space="preserve"> Systému</w:t>
      </w:r>
      <w:r w:rsidR="00E8123F">
        <w:t xml:space="preserve"> a </w:t>
      </w:r>
      <w:r w:rsidR="0001524B">
        <w:t>v části integračních služeb provozovaných na související integrační platformě</w:t>
      </w:r>
      <w:r>
        <w:t>,</w:t>
      </w:r>
    </w:p>
    <w:p w14:paraId="3C537E5D" w14:textId="6A1A7F5D" w:rsidR="00525670" w:rsidRDefault="00646FED" w:rsidP="00525670">
      <w:pPr>
        <w:pStyle w:val="Odstavecseseznamem"/>
        <w:numPr>
          <w:ilvl w:val="0"/>
          <w:numId w:val="6"/>
        </w:numPr>
      </w:pPr>
      <w:r>
        <w:t xml:space="preserve">sestavení nové verze programu Systému </w:t>
      </w:r>
      <w:r w:rsidR="00EF6B33">
        <w:t xml:space="preserve">nebo integrační služby </w:t>
      </w:r>
      <w:r>
        <w:t xml:space="preserve">zahrnujícího </w:t>
      </w:r>
      <w:r w:rsidR="009A18CC">
        <w:t>modelové změnové požadavky,</w:t>
      </w:r>
    </w:p>
    <w:p w14:paraId="5693612C" w14:textId="3E9536AD" w:rsidR="009A18CC" w:rsidRDefault="009A18CC" w:rsidP="00525670">
      <w:pPr>
        <w:pStyle w:val="Odstavecseseznamem"/>
        <w:numPr>
          <w:ilvl w:val="0"/>
          <w:numId w:val="6"/>
        </w:numPr>
      </w:pPr>
      <w:r>
        <w:t>spuštění nov</w:t>
      </w:r>
      <w:r w:rsidR="007B3FDF">
        <w:t>ě sestavené verze programu Systému</w:t>
      </w:r>
      <w:r w:rsidR="00E50DF0">
        <w:t xml:space="preserve"> </w:t>
      </w:r>
      <w:r w:rsidR="00EF6B33">
        <w:t xml:space="preserve">anebo integrační služby </w:t>
      </w:r>
      <w:r w:rsidR="00E50DF0">
        <w:t xml:space="preserve">zahrnující provedené modelové změnové požadavky ve vývojovém prostředí </w:t>
      </w:r>
      <w:r w:rsidR="00C952EE">
        <w:t>účastníka</w:t>
      </w:r>
      <w:r w:rsidR="001C4CFD">
        <w:t xml:space="preserve"> a předvedení funkcionalit zadavateli</w:t>
      </w:r>
      <w:r w:rsidR="00C3453C">
        <w:t>,</w:t>
      </w:r>
    </w:p>
    <w:p w14:paraId="04BD1921" w14:textId="7D5F52B3" w:rsidR="00C3453C" w:rsidRDefault="00C3453C" w:rsidP="00525670">
      <w:pPr>
        <w:pStyle w:val="Odstavecseseznamem"/>
        <w:numPr>
          <w:ilvl w:val="0"/>
          <w:numId w:val="6"/>
        </w:numPr>
      </w:pPr>
      <w:r>
        <w:t xml:space="preserve">vykonání testovacích scénářů ve vývojovém prostředí </w:t>
      </w:r>
      <w:r w:rsidR="00657B7A">
        <w:t>účastníka</w:t>
      </w:r>
      <w:r>
        <w:t>.</w:t>
      </w:r>
    </w:p>
    <w:p w14:paraId="206281BC" w14:textId="605D4573" w:rsidR="000C7CAC" w:rsidRDefault="00E25823" w:rsidP="00E25823">
      <w:r>
        <w:t>Funkcionality</w:t>
      </w:r>
      <w:r w:rsidR="00C61431">
        <w:t>,</w:t>
      </w:r>
      <w:r>
        <w:t xml:space="preserve"> jež jsou předmětem </w:t>
      </w:r>
      <w:r w:rsidR="00C61431">
        <w:t xml:space="preserve">změnových požadavků </w:t>
      </w:r>
      <w:r>
        <w:t>modelových úloh</w:t>
      </w:r>
      <w:r w:rsidR="00EF291D">
        <w:t>,</w:t>
      </w:r>
      <w:r>
        <w:t xml:space="preserve"> musí být nasazeny ve vývojovém prostředí </w:t>
      </w:r>
      <w:r w:rsidR="00657B7A">
        <w:t>účastníka</w:t>
      </w:r>
      <w:r>
        <w:t xml:space="preserve"> a předvedeny </w:t>
      </w:r>
      <w:r w:rsidR="00C61431">
        <w:t>z</w:t>
      </w:r>
      <w:r>
        <w:t xml:space="preserve">ástupcům </w:t>
      </w:r>
      <w:r w:rsidR="00C61431">
        <w:t>z</w:t>
      </w:r>
      <w:r>
        <w:t>adavatele</w:t>
      </w:r>
      <w:r w:rsidR="00EF291D">
        <w:t xml:space="preserve"> včetně vykonání všech testovacích scénářů, jak je uvedeno výše</w:t>
      </w:r>
      <w:r>
        <w:t xml:space="preserve">. </w:t>
      </w:r>
    </w:p>
    <w:p w14:paraId="01192118" w14:textId="3CAC5FA0" w:rsidR="00B36C21" w:rsidRDefault="00B36C21" w:rsidP="00E25823">
      <w:r>
        <w:t xml:space="preserve">Modelová úloha bude zahrnovat </w:t>
      </w:r>
      <w:r w:rsidR="000F5CE4">
        <w:t>čtyři</w:t>
      </w:r>
      <w:r>
        <w:t xml:space="preserve"> (</w:t>
      </w:r>
      <w:r w:rsidR="00F810CB">
        <w:t>4</w:t>
      </w:r>
      <w:r>
        <w:t>) změnové požadavky pokrývající:</w:t>
      </w:r>
    </w:p>
    <w:p w14:paraId="31BB9AFA" w14:textId="48AA342F" w:rsidR="00B36C21" w:rsidRDefault="00B36C21" w:rsidP="00B36C21">
      <w:pPr>
        <w:pStyle w:val="Odstavecseseznamem"/>
        <w:numPr>
          <w:ilvl w:val="0"/>
          <w:numId w:val="7"/>
        </w:numPr>
      </w:pPr>
      <w:r>
        <w:t>úpravu webového uživatelského rozhraní,</w:t>
      </w:r>
    </w:p>
    <w:p w14:paraId="6509A48B" w14:textId="235C516E" w:rsidR="00B36C21" w:rsidRDefault="00B36C21" w:rsidP="00B36C21">
      <w:pPr>
        <w:pStyle w:val="Odstavecseseznamem"/>
        <w:numPr>
          <w:ilvl w:val="0"/>
          <w:numId w:val="7"/>
        </w:numPr>
      </w:pPr>
      <w:r>
        <w:t>změnu datového modelu,</w:t>
      </w:r>
    </w:p>
    <w:p w14:paraId="2938A9F7" w14:textId="349A61B3" w:rsidR="00B36C21" w:rsidRDefault="009323F1" w:rsidP="00B36C21">
      <w:pPr>
        <w:pStyle w:val="Odstavecseseznamem"/>
        <w:numPr>
          <w:ilvl w:val="0"/>
          <w:numId w:val="7"/>
        </w:numPr>
      </w:pPr>
      <w:r>
        <w:t>úpravu validace a zpracování dat</w:t>
      </w:r>
      <w:r w:rsidR="00F810CB">
        <w:t>,</w:t>
      </w:r>
    </w:p>
    <w:p w14:paraId="7DE22A22" w14:textId="0A4836E2" w:rsidR="00F810CB" w:rsidRDefault="00F810CB" w:rsidP="00B36C21">
      <w:pPr>
        <w:pStyle w:val="Odstavecseseznamem"/>
        <w:numPr>
          <w:ilvl w:val="0"/>
          <w:numId w:val="7"/>
        </w:numPr>
      </w:pPr>
      <w:r>
        <w:t xml:space="preserve">implementaci nové integrační služby </w:t>
      </w:r>
      <w:r w:rsidR="00C4445E">
        <w:t>v integrační platformě.</w:t>
      </w:r>
    </w:p>
    <w:p w14:paraId="37CE8C27" w14:textId="1B078A48" w:rsidR="0046645F" w:rsidRDefault="009323F1" w:rsidP="00E25823">
      <w:r>
        <w:t xml:space="preserve">Pro každý změnový požadavek budou jako součást zadání </w:t>
      </w:r>
      <w:r w:rsidR="00652ABA">
        <w:t xml:space="preserve">definovány požadavky na nové či měněné funkcionality a testovací scénáře, prostřednictvím kterých bude funkcionalita </w:t>
      </w:r>
      <w:r w:rsidR="00D87EA9">
        <w:t xml:space="preserve">implementovaných </w:t>
      </w:r>
      <w:r w:rsidR="00652ABA">
        <w:t>změnových požadavků ověřena.</w:t>
      </w:r>
      <w:r w:rsidR="00390E29">
        <w:t xml:space="preserve"> Zadání bude připraveno ve shodné podobě</w:t>
      </w:r>
      <w:r w:rsidR="003A34E2">
        <w:t xml:space="preserve"> </w:t>
      </w:r>
      <w:r w:rsidR="00390E29">
        <w:t>jako při běžném provozu a rozvoji Systému.</w:t>
      </w:r>
    </w:p>
    <w:p w14:paraId="3EC4C27C" w14:textId="2B2EFBD0" w:rsidR="002C7570" w:rsidRDefault="002C7570" w:rsidP="00E25823">
      <w:r w:rsidRPr="4713DFD4">
        <w:rPr>
          <w:rFonts w:ascii="Calibri" w:hAnsi="Calibri"/>
          <w:snapToGrid w:val="0"/>
        </w:rPr>
        <w:t>Zadavatel ověří praktickou úlohou znalosti účastníka, který získá nejvíc bodů v rámci kritéria nabídková cena.</w:t>
      </w:r>
      <w:r w:rsidRPr="00DF6D9C">
        <w:t xml:space="preserve"> </w:t>
      </w:r>
      <w:r w:rsidRPr="4713DFD4">
        <w:rPr>
          <w:rFonts w:ascii="Calibri" w:hAnsi="Calibri"/>
          <w:snapToGrid w:val="0"/>
        </w:rPr>
        <w:t>S účastníkem zadávacího řízení, který bude vybrán k ověření znalostí praktickou úlohou Zadavatel uzavře Dohodu o ochraně důvěrných informací</w:t>
      </w:r>
      <w:r w:rsidR="002879C1">
        <w:rPr>
          <w:rFonts w:ascii="Calibri" w:hAnsi="Calibri"/>
          <w:snapToGrid w:val="0"/>
        </w:rPr>
        <w:t>, která tvoří přílohu č. 3 Zadávací dokumentace/Výzvy k podání nabídek</w:t>
      </w:r>
      <w:r w:rsidRPr="4713DFD4">
        <w:rPr>
          <w:rFonts w:ascii="Calibri" w:hAnsi="Calibri"/>
          <w:snapToGrid w:val="0"/>
        </w:rPr>
        <w:t>. Účastník se seznámí s podmínkami poskytování služeb a převezme prostředky</w:t>
      </w:r>
      <w:r w:rsidRPr="4713DFD4">
        <w:rPr>
          <w:rFonts w:ascii="Calibri" w:hAnsi="Calibri"/>
        </w:rPr>
        <w:t xml:space="preserve"> a </w:t>
      </w:r>
      <w:r w:rsidRPr="4713DFD4">
        <w:rPr>
          <w:rFonts w:ascii="Calibri" w:hAnsi="Calibri"/>
        </w:rPr>
        <w:lastRenderedPageBreak/>
        <w:t>podklady</w:t>
      </w:r>
      <w:r w:rsidRPr="4713DFD4">
        <w:rPr>
          <w:rFonts w:ascii="Calibri" w:hAnsi="Calibri"/>
          <w:snapToGrid w:val="0"/>
        </w:rPr>
        <w:t xml:space="preserve"> pro řádné splnění praktické úlohy (dále jen „inicializace“). Účastník je povinen proces inicializace ukončit nejpozději do jednoho měsíce od jeho zahájení s tím, že na žádost účastníka může být inicializace ukončena i dříve. Náklady na inicializaci nese výhradně účastník, a to po celou dobu jejího trvání.</w:t>
      </w:r>
    </w:p>
    <w:p w14:paraId="60BD0D49" w14:textId="2ADC583F" w:rsidR="000B75EF" w:rsidRDefault="00C24E31" w:rsidP="00E25823">
      <w:r w:rsidRPr="00EF7B91">
        <w:t xml:space="preserve">Úloha zahrnující modelové změnové požadavky bude vítěznému </w:t>
      </w:r>
      <w:r w:rsidR="00126BF3" w:rsidRPr="00EF7B91">
        <w:t>účastníkovi</w:t>
      </w:r>
      <w:r w:rsidRPr="00EF7B91">
        <w:t xml:space="preserve"> zadána </w:t>
      </w:r>
      <w:r w:rsidR="009C52AD" w:rsidRPr="00EF7B91">
        <w:t>nejpozději do</w:t>
      </w:r>
      <w:r w:rsidR="009A281F" w:rsidRPr="00EF7B91">
        <w:t xml:space="preserve"> </w:t>
      </w:r>
      <w:r w:rsidR="00293E44" w:rsidRPr="00EF7B91">
        <w:t xml:space="preserve">jednoho (1) </w:t>
      </w:r>
      <w:r w:rsidR="00A91072" w:rsidRPr="00EF7B91">
        <w:t>týdne</w:t>
      </w:r>
      <w:r w:rsidR="009A281F" w:rsidRPr="00EF7B91">
        <w:t xml:space="preserve"> po dokončení </w:t>
      </w:r>
      <w:r w:rsidR="005F0804" w:rsidRPr="00EF7B91">
        <w:t xml:space="preserve">inicializace služby. </w:t>
      </w:r>
      <w:r w:rsidR="003B6D06">
        <w:t>Účastník</w:t>
      </w:r>
      <w:r w:rsidR="00535274">
        <w:t xml:space="preserve"> bude r</w:t>
      </w:r>
      <w:r w:rsidR="00954C23" w:rsidRPr="00EF7B91">
        <w:t xml:space="preserve">ealizovat úlohu </w:t>
      </w:r>
      <w:r w:rsidR="009A281F" w:rsidRPr="00EF7B91">
        <w:t xml:space="preserve">ve lhůtě pěti (5) pracovních dnů od </w:t>
      </w:r>
      <w:r w:rsidR="003F5C0C">
        <w:t xml:space="preserve">jejího </w:t>
      </w:r>
      <w:r w:rsidR="009A281F" w:rsidRPr="00EF7B91">
        <w:t>zadání</w:t>
      </w:r>
      <w:r w:rsidR="00785B82" w:rsidRPr="00EF7B91">
        <w:t>.</w:t>
      </w:r>
      <w:r w:rsidR="00B369AF">
        <w:t xml:space="preserve"> Následující pracovní den proběhne vyhodnocení úspěšnosti </w:t>
      </w:r>
      <w:r w:rsidR="00832ABD">
        <w:t xml:space="preserve">zpracování praktické úlohy a to </w:t>
      </w:r>
      <w:r w:rsidR="00F7456D" w:rsidRPr="00EF7B91">
        <w:t>prezenčně na pracovišt</w:t>
      </w:r>
      <w:r w:rsidR="00017B0D" w:rsidRPr="00EF7B91">
        <w:t xml:space="preserve">i Zadavatele na adrese </w:t>
      </w:r>
      <w:r w:rsidR="00341F65" w:rsidRPr="00EF7B91">
        <w:t>Ztracená 1099/10</w:t>
      </w:r>
      <w:r w:rsidR="009B492C" w:rsidRPr="00EF7B91">
        <w:t>, 161 00 Praha 6</w:t>
      </w:r>
      <w:r w:rsidR="00A363AA" w:rsidRPr="00EF7B91">
        <w:t xml:space="preserve"> (dále jen „pracoviště Ztracená“)</w:t>
      </w:r>
      <w:r w:rsidR="009B492C" w:rsidRPr="00EF7B91">
        <w:t>, kam se Účastník dostaví</w:t>
      </w:r>
      <w:r w:rsidR="00960004" w:rsidRPr="00EF7B91">
        <w:t xml:space="preserve"> a názorně předvede </w:t>
      </w:r>
      <w:r w:rsidR="00C448F1" w:rsidRPr="00EF7B91">
        <w:t xml:space="preserve">výstupy </w:t>
      </w:r>
      <w:r w:rsidR="00960004" w:rsidRPr="00EF7B91">
        <w:t>zpracovan</w:t>
      </w:r>
      <w:r w:rsidR="00C448F1" w:rsidRPr="00EF7B91">
        <w:t>é</w:t>
      </w:r>
      <w:r w:rsidR="00960004" w:rsidRPr="00EF7B91">
        <w:t xml:space="preserve"> praktick</w:t>
      </w:r>
      <w:r w:rsidR="00C448F1" w:rsidRPr="00EF7B91">
        <w:t>é</w:t>
      </w:r>
      <w:r w:rsidR="00960004" w:rsidRPr="00EF7B91">
        <w:t xml:space="preserve"> úloh</w:t>
      </w:r>
      <w:r w:rsidR="00C448F1" w:rsidRPr="00EF7B91">
        <w:t>y</w:t>
      </w:r>
      <w:r w:rsidR="00960004" w:rsidRPr="00EF7B91">
        <w:t xml:space="preserve">. Pro </w:t>
      </w:r>
      <w:r w:rsidR="0009409C" w:rsidRPr="00EF7B91">
        <w:t xml:space="preserve">předvedení </w:t>
      </w:r>
      <w:r w:rsidR="00C448F1" w:rsidRPr="00EF7B91">
        <w:t>výstupů</w:t>
      </w:r>
      <w:r w:rsidR="00F47E0D" w:rsidRPr="00EF7B91">
        <w:t xml:space="preserve"> účastník využije </w:t>
      </w:r>
      <w:r w:rsidR="00880C4A" w:rsidRPr="00EF7B91">
        <w:t>vlastní</w:t>
      </w:r>
      <w:r w:rsidR="00441C34" w:rsidRPr="00EF7B91">
        <w:t xml:space="preserve"> zařízení</w:t>
      </w:r>
      <w:r w:rsidR="00F74E69" w:rsidRPr="00EF7B91">
        <w:t xml:space="preserve"> (například notebook)</w:t>
      </w:r>
      <w:r w:rsidR="00441C34" w:rsidRPr="00EF7B91">
        <w:t xml:space="preserve">, </w:t>
      </w:r>
      <w:r w:rsidR="00F47E0D" w:rsidRPr="00EF7B91">
        <w:t>volitelně se vzdáleným přístupem do vývojového či jiného prostředí Účastníka</w:t>
      </w:r>
      <w:r w:rsidR="00324603" w:rsidRPr="00EF7B91">
        <w:t xml:space="preserve"> (případné připojení k internetu řeší sám Účastník)</w:t>
      </w:r>
      <w:r w:rsidR="00F47E0D" w:rsidRPr="00EF7B91">
        <w:t xml:space="preserve">. </w:t>
      </w:r>
      <w:r w:rsidR="00826439" w:rsidRPr="00EF7B91">
        <w:t xml:space="preserve">Účastník zároveň </w:t>
      </w:r>
      <w:r w:rsidR="00FD7F35" w:rsidRPr="00EF7B91">
        <w:t>Zadavateli</w:t>
      </w:r>
      <w:r w:rsidR="00687110" w:rsidRPr="00EF7B91">
        <w:t xml:space="preserve"> předá i veškerou dokumentaci</w:t>
      </w:r>
      <w:r w:rsidR="009D2CCC" w:rsidRPr="00EF7B91">
        <w:t>, zdrojové kódy</w:t>
      </w:r>
      <w:r w:rsidR="00D16386" w:rsidRPr="00EF7B91">
        <w:t xml:space="preserve"> a jiné podklady, ze kterých </w:t>
      </w:r>
      <w:r w:rsidR="006C1750" w:rsidRPr="00EF7B91">
        <w:t>Z</w:t>
      </w:r>
      <w:r w:rsidR="00D16386" w:rsidRPr="00EF7B91">
        <w:t xml:space="preserve">adavatel ověří </w:t>
      </w:r>
      <w:r w:rsidR="005B0BEE" w:rsidRPr="00EF7B91">
        <w:t>postup účastníka vedoucí ke splnění praktické úlohy</w:t>
      </w:r>
      <w:r w:rsidR="00840F12" w:rsidRPr="00EF7B91">
        <w:t xml:space="preserve"> a vytvoření prezentovaných výstupů</w:t>
      </w:r>
      <w:r w:rsidR="005B0BEE" w:rsidRPr="00EF7B91">
        <w:t xml:space="preserve">. </w:t>
      </w:r>
      <w:r w:rsidR="009D2CCC" w:rsidRPr="00EF7B91">
        <w:t xml:space="preserve"> </w:t>
      </w:r>
    </w:p>
    <w:p w14:paraId="736D0DC0" w14:textId="272C8EC0" w:rsidR="00525670" w:rsidRDefault="00525670" w:rsidP="00E25823">
      <w:r>
        <w:t xml:space="preserve">V případě, že výstupy realizace modelových úloh </w:t>
      </w:r>
      <w:r w:rsidR="00405EBF">
        <w:t xml:space="preserve">budou v souladu se zadáním a požadovanými </w:t>
      </w:r>
      <w:r w:rsidR="00257953">
        <w:t>funkcionalitami</w:t>
      </w:r>
      <w:r w:rsidR="0033600D">
        <w:t xml:space="preserve"> a všechny testovací scénáře budou úspěšně provedeny s očekávanými výstupy, </w:t>
      </w:r>
      <w:r w:rsidR="00F95F0B">
        <w:t xml:space="preserve">Zadavatel oznámí výběr </w:t>
      </w:r>
      <w:r w:rsidR="00575B43">
        <w:t>Dodavatel</w:t>
      </w:r>
      <w:r w:rsidR="0006655F">
        <w:t>e</w:t>
      </w:r>
      <w:r w:rsidR="003C48EF">
        <w:t>.</w:t>
      </w:r>
    </w:p>
    <w:p w14:paraId="33906897" w14:textId="509063BE" w:rsidR="0003790A" w:rsidRDefault="00811B1F" w:rsidP="00525670">
      <w:r w:rsidRPr="00EF7B91">
        <w:t>V případě, že výstup modelové úlohy nebude naplňovat všechny požadavky definované v zadání anebo nebude úspěšně vykonán kterýkoliv z definovaných testovacích scénářů, bude pokus o složení praktické úlohy vyhodnocen jako neúspěšný</w:t>
      </w:r>
      <w:r w:rsidR="00DF28C2" w:rsidRPr="00EF7B91">
        <w:t xml:space="preserve">. V takovém případě má </w:t>
      </w:r>
      <w:r w:rsidR="00622B77" w:rsidRPr="00EF7B91">
        <w:t>účastník</w:t>
      </w:r>
      <w:r w:rsidR="00DF28C2" w:rsidRPr="00EF7B91">
        <w:t xml:space="preserve"> možnost provést opravu a </w:t>
      </w:r>
      <w:r w:rsidR="00F73FD3" w:rsidRPr="00EF7B91">
        <w:t xml:space="preserve">požádat o opakované vyhodnocení modelové úlohy. </w:t>
      </w:r>
      <w:r w:rsidR="00622B77" w:rsidRPr="00EF7B91">
        <w:t>Účastník</w:t>
      </w:r>
      <w:r w:rsidR="00D01EA3" w:rsidRPr="00EF7B91">
        <w:t xml:space="preserve"> musí </w:t>
      </w:r>
      <w:r w:rsidR="00011698">
        <w:t xml:space="preserve">Zadavateli předvést </w:t>
      </w:r>
      <w:r w:rsidR="00BE5DA8">
        <w:t xml:space="preserve">opravenou úlohu do dvou pracovních dnů </w:t>
      </w:r>
      <w:r w:rsidR="0009341B">
        <w:t>od</w:t>
      </w:r>
      <w:r w:rsidR="00BD1F69">
        <w:t xml:space="preserve"> vyhodnocení </w:t>
      </w:r>
      <w:r w:rsidR="008F717E">
        <w:t xml:space="preserve">prvního </w:t>
      </w:r>
      <w:r w:rsidR="00BD1F69">
        <w:t>pokusu o složení praktické úlohy</w:t>
      </w:r>
      <w:r w:rsidR="004D29E4">
        <w:t>,</w:t>
      </w:r>
      <w:r w:rsidR="00B158FB">
        <w:t xml:space="preserve"> </w:t>
      </w:r>
      <w:r w:rsidR="000D3FD7">
        <w:t xml:space="preserve">a to </w:t>
      </w:r>
      <w:r w:rsidR="00B158FB">
        <w:t xml:space="preserve">opět </w:t>
      </w:r>
      <w:r w:rsidR="00DD2C40">
        <w:t xml:space="preserve">prezenčně </w:t>
      </w:r>
      <w:r w:rsidR="00B158FB">
        <w:t>na pracovišti Ztracená</w:t>
      </w:r>
      <w:r w:rsidR="00BD1F69">
        <w:t xml:space="preserve">. </w:t>
      </w:r>
      <w:r w:rsidR="004B32F5" w:rsidRPr="00EF7B91">
        <w:t xml:space="preserve">V případě, že ani po </w:t>
      </w:r>
      <w:r w:rsidR="00F56716" w:rsidRPr="00EF7B91">
        <w:t>opravě nebude složení modelové úlohy vyhodnoceno jako úspěšné, bude</w:t>
      </w:r>
      <w:r w:rsidR="00CF10FB">
        <w:t xml:space="preserve"> účastník vyloučen</w:t>
      </w:r>
      <w:r w:rsidRPr="00EF7B91">
        <w:t>.</w:t>
      </w:r>
      <w:r>
        <w:t xml:space="preserve"> </w:t>
      </w:r>
      <w:r w:rsidR="00F53F43" w:rsidRPr="4713DFD4">
        <w:rPr>
          <w:rFonts w:ascii="Calibri" w:hAnsi="Calibri"/>
          <w:snapToGrid w:val="0"/>
        </w:rPr>
        <w:t xml:space="preserve">K inicializaci a provedení praktické úlohy bude vyzván účastník, který se umístil počtem bodů </w:t>
      </w:r>
      <w:r w:rsidR="00F53F43">
        <w:rPr>
          <w:rFonts w:ascii="Calibri" w:hAnsi="Calibri"/>
          <w:snapToGrid w:val="0"/>
        </w:rPr>
        <w:t xml:space="preserve">v rámci kritéria nabídková cena </w:t>
      </w:r>
      <w:r w:rsidR="00F53F43" w:rsidRPr="4713DFD4">
        <w:rPr>
          <w:rFonts w:ascii="Calibri" w:hAnsi="Calibri"/>
          <w:snapToGrid w:val="0"/>
        </w:rPr>
        <w:t xml:space="preserve">za vyloučeným účastníkem. </w:t>
      </w:r>
      <w:r w:rsidRPr="00EF7B91">
        <w:t xml:space="preserve">Pro zamezení pochybností zadavatel uvádí, že pro úspěšné složení modelové praktické úlohy je třeba naplnit všechny požadavky a </w:t>
      </w:r>
      <w:r w:rsidR="006A3731" w:rsidRPr="00EF7B91">
        <w:t>bezchybně</w:t>
      </w:r>
      <w:r w:rsidRPr="00EF7B91">
        <w:t xml:space="preserve"> projít všemi definovanými testovacími scénáři.</w:t>
      </w:r>
    </w:p>
    <w:p w14:paraId="5F46F0EB" w14:textId="48859BDB" w:rsidR="00160D2E" w:rsidRDefault="00160D2E" w:rsidP="00525670">
      <w:pPr>
        <w:rPr>
          <w:b/>
          <w:bCs/>
        </w:rPr>
      </w:pPr>
      <w:r>
        <w:t xml:space="preserve">Výstupem ověření výsledků modelové úlohy bude přehled požadavků </w:t>
      </w:r>
      <w:r w:rsidR="00723683">
        <w:t>se stavem naplnění (Ano/Ne) a přehled testovacích scénářů s výsledkem provedených testů (Úspěch/Neúspěch).</w:t>
      </w:r>
    </w:p>
    <w:p w14:paraId="6B8A2142" w14:textId="77777777" w:rsidR="0003790A" w:rsidRPr="0003790A" w:rsidRDefault="0003790A" w:rsidP="000B4393">
      <w:pPr>
        <w:rPr>
          <w:b/>
          <w:bCs/>
        </w:rPr>
      </w:pPr>
    </w:p>
    <w:sectPr w:rsidR="0003790A" w:rsidRPr="0003790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7E32" w14:textId="77777777" w:rsidR="0088116F" w:rsidRDefault="0088116F" w:rsidP="00CC76C7">
      <w:pPr>
        <w:spacing w:after="0" w:line="240" w:lineRule="auto"/>
      </w:pPr>
      <w:r>
        <w:separator/>
      </w:r>
    </w:p>
  </w:endnote>
  <w:endnote w:type="continuationSeparator" w:id="0">
    <w:p w14:paraId="72094AD6" w14:textId="77777777" w:rsidR="0088116F" w:rsidRDefault="0088116F" w:rsidP="00CC76C7">
      <w:pPr>
        <w:spacing w:after="0" w:line="240" w:lineRule="auto"/>
      </w:pPr>
      <w:r>
        <w:continuationSeparator/>
      </w:r>
    </w:p>
  </w:endnote>
  <w:endnote w:type="continuationNotice" w:id="1">
    <w:p w14:paraId="43DB757E" w14:textId="77777777" w:rsidR="0088116F" w:rsidRDefault="00881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BA39" w14:textId="77777777" w:rsidR="0088116F" w:rsidRDefault="0088116F" w:rsidP="00CC76C7">
      <w:pPr>
        <w:spacing w:after="0" w:line="240" w:lineRule="auto"/>
      </w:pPr>
      <w:r>
        <w:separator/>
      </w:r>
    </w:p>
  </w:footnote>
  <w:footnote w:type="continuationSeparator" w:id="0">
    <w:p w14:paraId="33EF269A" w14:textId="77777777" w:rsidR="0088116F" w:rsidRDefault="0088116F" w:rsidP="00CC76C7">
      <w:pPr>
        <w:spacing w:after="0" w:line="240" w:lineRule="auto"/>
      </w:pPr>
      <w:r>
        <w:continuationSeparator/>
      </w:r>
    </w:p>
  </w:footnote>
  <w:footnote w:type="continuationNotice" w:id="1">
    <w:p w14:paraId="78A9A8AF" w14:textId="77777777" w:rsidR="0088116F" w:rsidRDefault="00881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F013" w14:textId="23F5E6E0" w:rsidR="005C5786" w:rsidRDefault="00055CC3">
    <w:pPr>
      <w:pStyle w:val="Zhlav"/>
    </w:pPr>
    <w:r>
      <w:t>Veřejná zakázka</w:t>
    </w:r>
    <w:r w:rsidR="005C7C02">
      <w:t xml:space="preserve"> na Poskytování provozní podpory a rozvoje informačního systému Odborné způsobilosti a související integrační platformy 2025 - 2029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D0B"/>
    <w:multiLevelType w:val="hybridMultilevel"/>
    <w:tmpl w:val="2354C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1F46"/>
    <w:multiLevelType w:val="hybridMultilevel"/>
    <w:tmpl w:val="ECF8A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0567"/>
    <w:multiLevelType w:val="hybridMultilevel"/>
    <w:tmpl w:val="BAEED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24DB"/>
    <w:multiLevelType w:val="hybridMultilevel"/>
    <w:tmpl w:val="32F07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772F5"/>
    <w:multiLevelType w:val="multilevel"/>
    <w:tmpl w:val="4BF8DE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F8943F3"/>
    <w:multiLevelType w:val="hybridMultilevel"/>
    <w:tmpl w:val="E4204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20E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2969461">
    <w:abstractNumId w:val="0"/>
  </w:num>
  <w:num w:numId="2" w16cid:durableId="992217863">
    <w:abstractNumId w:val="3"/>
  </w:num>
  <w:num w:numId="3" w16cid:durableId="789976405">
    <w:abstractNumId w:val="1"/>
  </w:num>
  <w:num w:numId="4" w16cid:durableId="647319122">
    <w:abstractNumId w:val="6"/>
  </w:num>
  <w:num w:numId="5" w16cid:durableId="1696731782">
    <w:abstractNumId w:val="4"/>
  </w:num>
  <w:num w:numId="6" w16cid:durableId="1972899017">
    <w:abstractNumId w:val="2"/>
  </w:num>
  <w:num w:numId="7" w16cid:durableId="1462530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0A"/>
    <w:rsid w:val="0000486B"/>
    <w:rsid w:val="00005B7F"/>
    <w:rsid w:val="00007405"/>
    <w:rsid w:val="000102FD"/>
    <w:rsid w:val="00011698"/>
    <w:rsid w:val="00014D1B"/>
    <w:rsid w:val="00015104"/>
    <w:rsid w:val="0001524B"/>
    <w:rsid w:val="00017B0D"/>
    <w:rsid w:val="0002384A"/>
    <w:rsid w:val="0002680D"/>
    <w:rsid w:val="0003790A"/>
    <w:rsid w:val="00050E13"/>
    <w:rsid w:val="00051020"/>
    <w:rsid w:val="00055CC3"/>
    <w:rsid w:val="00063CB4"/>
    <w:rsid w:val="0006655F"/>
    <w:rsid w:val="00067086"/>
    <w:rsid w:val="0009341B"/>
    <w:rsid w:val="0009409C"/>
    <w:rsid w:val="000A1CBA"/>
    <w:rsid w:val="000A25C5"/>
    <w:rsid w:val="000B4393"/>
    <w:rsid w:val="000B75EF"/>
    <w:rsid w:val="000C4E58"/>
    <w:rsid w:val="000C7CAC"/>
    <w:rsid w:val="000D1B6D"/>
    <w:rsid w:val="000D3FD7"/>
    <w:rsid w:val="000D620F"/>
    <w:rsid w:val="000E7739"/>
    <w:rsid w:val="000F59F7"/>
    <w:rsid w:val="000F5CE4"/>
    <w:rsid w:val="00105648"/>
    <w:rsid w:val="00116E59"/>
    <w:rsid w:val="00120E3E"/>
    <w:rsid w:val="00123724"/>
    <w:rsid w:val="00126BF3"/>
    <w:rsid w:val="001603A1"/>
    <w:rsid w:val="00160D2E"/>
    <w:rsid w:val="001655C4"/>
    <w:rsid w:val="00166C77"/>
    <w:rsid w:val="00172A77"/>
    <w:rsid w:val="00180BD9"/>
    <w:rsid w:val="00186DDC"/>
    <w:rsid w:val="001C4CFD"/>
    <w:rsid w:val="001E5C57"/>
    <w:rsid w:val="001F0412"/>
    <w:rsid w:val="00213FC9"/>
    <w:rsid w:val="00232C66"/>
    <w:rsid w:val="002341C0"/>
    <w:rsid w:val="00243A48"/>
    <w:rsid w:val="00245371"/>
    <w:rsid w:val="00257953"/>
    <w:rsid w:val="00263369"/>
    <w:rsid w:val="002703AE"/>
    <w:rsid w:val="002879C1"/>
    <w:rsid w:val="00290836"/>
    <w:rsid w:val="00293E44"/>
    <w:rsid w:val="002C22B3"/>
    <w:rsid w:val="002C7570"/>
    <w:rsid w:val="002E162B"/>
    <w:rsid w:val="002E7915"/>
    <w:rsid w:val="003002D8"/>
    <w:rsid w:val="003010FE"/>
    <w:rsid w:val="00312581"/>
    <w:rsid w:val="00324603"/>
    <w:rsid w:val="0033600D"/>
    <w:rsid w:val="00341F65"/>
    <w:rsid w:val="00344E5C"/>
    <w:rsid w:val="003706C8"/>
    <w:rsid w:val="0037374D"/>
    <w:rsid w:val="00380474"/>
    <w:rsid w:val="0038463E"/>
    <w:rsid w:val="00390E29"/>
    <w:rsid w:val="00397F9A"/>
    <w:rsid w:val="003A34E2"/>
    <w:rsid w:val="003B1436"/>
    <w:rsid w:val="003B6D06"/>
    <w:rsid w:val="003C4614"/>
    <w:rsid w:val="003C48EF"/>
    <w:rsid w:val="003D25E7"/>
    <w:rsid w:val="003F5C0C"/>
    <w:rsid w:val="00405EBF"/>
    <w:rsid w:val="00420B28"/>
    <w:rsid w:val="00431B71"/>
    <w:rsid w:val="00441C34"/>
    <w:rsid w:val="004566B3"/>
    <w:rsid w:val="0046645F"/>
    <w:rsid w:val="00466DA9"/>
    <w:rsid w:val="00483B45"/>
    <w:rsid w:val="00485BC4"/>
    <w:rsid w:val="00496707"/>
    <w:rsid w:val="004A4B86"/>
    <w:rsid w:val="004A55A6"/>
    <w:rsid w:val="004A7CB8"/>
    <w:rsid w:val="004B32F5"/>
    <w:rsid w:val="004B4FC7"/>
    <w:rsid w:val="004B7711"/>
    <w:rsid w:val="004C01D2"/>
    <w:rsid w:val="004D29E4"/>
    <w:rsid w:val="004E0900"/>
    <w:rsid w:val="004E3589"/>
    <w:rsid w:val="004E788C"/>
    <w:rsid w:val="004F4B75"/>
    <w:rsid w:val="005035F4"/>
    <w:rsid w:val="00507EA5"/>
    <w:rsid w:val="0051679C"/>
    <w:rsid w:val="00520B5C"/>
    <w:rsid w:val="00525670"/>
    <w:rsid w:val="00535274"/>
    <w:rsid w:val="00536C3F"/>
    <w:rsid w:val="005562AA"/>
    <w:rsid w:val="005711B6"/>
    <w:rsid w:val="00575B43"/>
    <w:rsid w:val="00577551"/>
    <w:rsid w:val="00584903"/>
    <w:rsid w:val="005B0BEE"/>
    <w:rsid w:val="005C37E0"/>
    <w:rsid w:val="005C5786"/>
    <w:rsid w:val="005C5E59"/>
    <w:rsid w:val="005C7C02"/>
    <w:rsid w:val="005E7A06"/>
    <w:rsid w:val="005F0804"/>
    <w:rsid w:val="005F4684"/>
    <w:rsid w:val="00622B77"/>
    <w:rsid w:val="00624690"/>
    <w:rsid w:val="006353CB"/>
    <w:rsid w:val="00646FED"/>
    <w:rsid w:val="00652ABA"/>
    <w:rsid w:val="00657B7A"/>
    <w:rsid w:val="006676B8"/>
    <w:rsid w:val="0067530C"/>
    <w:rsid w:val="0067584D"/>
    <w:rsid w:val="00687110"/>
    <w:rsid w:val="006A0A4C"/>
    <w:rsid w:val="006A3731"/>
    <w:rsid w:val="006C1750"/>
    <w:rsid w:val="006D73A8"/>
    <w:rsid w:val="006E18F8"/>
    <w:rsid w:val="006E6BFC"/>
    <w:rsid w:val="006F665E"/>
    <w:rsid w:val="007041A7"/>
    <w:rsid w:val="00711FA5"/>
    <w:rsid w:val="007121B6"/>
    <w:rsid w:val="00714A69"/>
    <w:rsid w:val="00723683"/>
    <w:rsid w:val="00723FA7"/>
    <w:rsid w:val="00726CDA"/>
    <w:rsid w:val="0074395C"/>
    <w:rsid w:val="00746D77"/>
    <w:rsid w:val="00777EA3"/>
    <w:rsid w:val="00784EBA"/>
    <w:rsid w:val="00785B82"/>
    <w:rsid w:val="00793713"/>
    <w:rsid w:val="007A215E"/>
    <w:rsid w:val="007A5D8E"/>
    <w:rsid w:val="007B3FDF"/>
    <w:rsid w:val="007D27F3"/>
    <w:rsid w:val="007D628B"/>
    <w:rsid w:val="007E23E6"/>
    <w:rsid w:val="007F0617"/>
    <w:rsid w:val="007F29A1"/>
    <w:rsid w:val="007F302A"/>
    <w:rsid w:val="00803861"/>
    <w:rsid w:val="00805C97"/>
    <w:rsid w:val="00811B1F"/>
    <w:rsid w:val="00812C6A"/>
    <w:rsid w:val="00813130"/>
    <w:rsid w:val="008142CD"/>
    <w:rsid w:val="00826439"/>
    <w:rsid w:val="00827C3E"/>
    <w:rsid w:val="008314F4"/>
    <w:rsid w:val="00832ABD"/>
    <w:rsid w:val="00840F12"/>
    <w:rsid w:val="00850A13"/>
    <w:rsid w:val="00862E0E"/>
    <w:rsid w:val="00866647"/>
    <w:rsid w:val="00875F64"/>
    <w:rsid w:val="00877EF3"/>
    <w:rsid w:val="00880C4A"/>
    <w:rsid w:val="0088116F"/>
    <w:rsid w:val="00882671"/>
    <w:rsid w:val="00891250"/>
    <w:rsid w:val="008D099E"/>
    <w:rsid w:val="008D126A"/>
    <w:rsid w:val="008D1921"/>
    <w:rsid w:val="008E05AA"/>
    <w:rsid w:val="008E34F7"/>
    <w:rsid w:val="008F717E"/>
    <w:rsid w:val="00931C13"/>
    <w:rsid w:val="009323F1"/>
    <w:rsid w:val="0093254E"/>
    <w:rsid w:val="00942C5E"/>
    <w:rsid w:val="00954C23"/>
    <w:rsid w:val="00960004"/>
    <w:rsid w:val="00960559"/>
    <w:rsid w:val="0096543F"/>
    <w:rsid w:val="00972EFB"/>
    <w:rsid w:val="00975014"/>
    <w:rsid w:val="00991C30"/>
    <w:rsid w:val="009964D7"/>
    <w:rsid w:val="009A18CC"/>
    <w:rsid w:val="009A240E"/>
    <w:rsid w:val="009A281F"/>
    <w:rsid w:val="009A4F5A"/>
    <w:rsid w:val="009B492C"/>
    <w:rsid w:val="009B65DC"/>
    <w:rsid w:val="009C0B10"/>
    <w:rsid w:val="009C52AD"/>
    <w:rsid w:val="009C5B7E"/>
    <w:rsid w:val="009D26D2"/>
    <w:rsid w:val="009D2CCC"/>
    <w:rsid w:val="009D3B24"/>
    <w:rsid w:val="009D7EE2"/>
    <w:rsid w:val="009E1A8D"/>
    <w:rsid w:val="009F0552"/>
    <w:rsid w:val="009F4BAE"/>
    <w:rsid w:val="00A258EC"/>
    <w:rsid w:val="00A363AA"/>
    <w:rsid w:val="00A3788B"/>
    <w:rsid w:val="00A4581C"/>
    <w:rsid w:val="00A52520"/>
    <w:rsid w:val="00A57D58"/>
    <w:rsid w:val="00A91072"/>
    <w:rsid w:val="00AA2B8C"/>
    <w:rsid w:val="00AB2903"/>
    <w:rsid w:val="00AD4EF3"/>
    <w:rsid w:val="00AD7472"/>
    <w:rsid w:val="00AE4FE4"/>
    <w:rsid w:val="00AE5329"/>
    <w:rsid w:val="00AF0E9C"/>
    <w:rsid w:val="00B158FB"/>
    <w:rsid w:val="00B160E2"/>
    <w:rsid w:val="00B2103A"/>
    <w:rsid w:val="00B369AF"/>
    <w:rsid w:val="00B36C21"/>
    <w:rsid w:val="00B476A6"/>
    <w:rsid w:val="00B61F56"/>
    <w:rsid w:val="00B651D3"/>
    <w:rsid w:val="00B67BA7"/>
    <w:rsid w:val="00B71B8D"/>
    <w:rsid w:val="00B752E4"/>
    <w:rsid w:val="00B92451"/>
    <w:rsid w:val="00B95E2E"/>
    <w:rsid w:val="00BA408E"/>
    <w:rsid w:val="00BA7EAA"/>
    <w:rsid w:val="00BB07AF"/>
    <w:rsid w:val="00BC7639"/>
    <w:rsid w:val="00BD1F69"/>
    <w:rsid w:val="00BD7DA4"/>
    <w:rsid w:val="00BE5DA8"/>
    <w:rsid w:val="00BF5DD7"/>
    <w:rsid w:val="00C000A4"/>
    <w:rsid w:val="00C05BAF"/>
    <w:rsid w:val="00C1689D"/>
    <w:rsid w:val="00C24E31"/>
    <w:rsid w:val="00C33181"/>
    <w:rsid w:val="00C3453C"/>
    <w:rsid w:val="00C4137C"/>
    <w:rsid w:val="00C4445E"/>
    <w:rsid w:val="00C448F1"/>
    <w:rsid w:val="00C5023D"/>
    <w:rsid w:val="00C52E59"/>
    <w:rsid w:val="00C61431"/>
    <w:rsid w:val="00C6654F"/>
    <w:rsid w:val="00C71001"/>
    <w:rsid w:val="00C735D9"/>
    <w:rsid w:val="00C736E2"/>
    <w:rsid w:val="00C77D3A"/>
    <w:rsid w:val="00C952EE"/>
    <w:rsid w:val="00CA14FA"/>
    <w:rsid w:val="00CA1F7F"/>
    <w:rsid w:val="00CA6B06"/>
    <w:rsid w:val="00CC49EB"/>
    <w:rsid w:val="00CC521B"/>
    <w:rsid w:val="00CC76C7"/>
    <w:rsid w:val="00CE132E"/>
    <w:rsid w:val="00CF10FB"/>
    <w:rsid w:val="00D01EA3"/>
    <w:rsid w:val="00D056AB"/>
    <w:rsid w:val="00D16386"/>
    <w:rsid w:val="00D22AA2"/>
    <w:rsid w:val="00D268AE"/>
    <w:rsid w:val="00D36D5F"/>
    <w:rsid w:val="00D44597"/>
    <w:rsid w:val="00D44A72"/>
    <w:rsid w:val="00D51060"/>
    <w:rsid w:val="00D64FA1"/>
    <w:rsid w:val="00D65B37"/>
    <w:rsid w:val="00D7218E"/>
    <w:rsid w:val="00D85AF0"/>
    <w:rsid w:val="00D87EA9"/>
    <w:rsid w:val="00D92618"/>
    <w:rsid w:val="00DA4C84"/>
    <w:rsid w:val="00DC4BE8"/>
    <w:rsid w:val="00DD2C40"/>
    <w:rsid w:val="00DD391D"/>
    <w:rsid w:val="00DF28C2"/>
    <w:rsid w:val="00E2032D"/>
    <w:rsid w:val="00E22794"/>
    <w:rsid w:val="00E235B7"/>
    <w:rsid w:val="00E25823"/>
    <w:rsid w:val="00E26B5D"/>
    <w:rsid w:val="00E30A16"/>
    <w:rsid w:val="00E33B1A"/>
    <w:rsid w:val="00E37F5B"/>
    <w:rsid w:val="00E42106"/>
    <w:rsid w:val="00E50DF0"/>
    <w:rsid w:val="00E511A8"/>
    <w:rsid w:val="00E73A50"/>
    <w:rsid w:val="00E73F0F"/>
    <w:rsid w:val="00E8123F"/>
    <w:rsid w:val="00EA00EA"/>
    <w:rsid w:val="00EB4E63"/>
    <w:rsid w:val="00EC0FF1"/>
    <w:rsid w:val="00EC32D4"/>
    <w:rsid w:val="00ED03A6"/>
    <w:rsid w:val="00ED563A"/>
    <w:rsid w:val="00EE3BE3"/>
    <w:rsid w:val="00EF291D"/>
    <w:rsid w:val="00EF47AF"/>
    <w:rsid w:val="00EF6B33"/>
    <w:rsid w:val="00EF7B91"/>
    <w:rsid w:val="00EF7C39"/>
    <w:rsid w:val="00F030D7"/>
    <w:rsid w:val="00F11829"/>
    <w:rsid w:val="00F14736"/>
    <w:rsid w:val="00F25BF0"/>
    <w:rsid w:val="00F407C3"/>
    <w:rsid w:val="00F43C99"/>
    <w:rsid w:val="00F47E0D"/>
    <w:rsid w:val="00F5370A"/>
    <w:rsid w:val="00F53F43"/>
    <w:rsid w:val="00F56716"/>
    <w:rsid w:val="00F616AF"/>
    <w:rsid w:val="00F73FD3"/>
    <w:rsid w:val="00F7456D"/>
    <w:rsid w:val="00F74E69"/>
    <w:rsid w:val="00F810CB"/>
    <w:rsid w:val="00F95F0B"/>
    <w:rsid w:val="00FA6CA6"/>
    <w:rsid w:val="00FB07FB"/>
    <w:rsid w:val="00FB4EB5"/>
    <w:rsid w:val="00FD6BAA"/>
    <w:rsid w:val="00FD7F35"/>
    <w:rsid w:val="00FE21E7"/>
    <w:rsid w:val="00FE6307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8E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001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Reference List,Nad,Odstavec cíl se seznamem,Odstavec se seznamem5,Cislovany seznam jednoduchy,Odrážka"/>
    <w:basedOn w:val="Normln"/>
    <w:link w:val="OdstavecseseznamemChar"/>
    <w:uiPriority w:val="34"/>
    <w:qFormat/>
    <w:rsid w:val="00E33B1A"/>
    <w:pPr>
      <w:ind w:left="720"/>
      <w:contextualSpacing/>
    </w:pPr>
  </w:style>
  <w:style w:type="paragraph" w:customStyle="1" w:styleId="paragraph">
    <w:name w:val="paragraph"/>
    <w:basedOn w:val="Normln"/>
    <w:rsid w:val="00AA2B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AA2B8C"/>
  </w:style>
  <w:style w:type="character" w:customStyle="1" w:styleId="eop">
    <w:name w:val="eop"/>
    <w:basedOn w:val="Standardnpsmoodstavce"/>
    <w:rsid w:val="00AA2B8C"/>
  </w:style>
  <w:style w:type="character" w:customStyle="1" w:styleId="scxw33016314">
    <w:name w:val="scxw33016314"/>
    <w:basedOn w:val="Standardnpsmoodstavce"/>
    <w:rsid w:val="00AA2B8C"/>
  </w:style>
  <w:style w:type="character" w:customStyle="1" w:styleId="mi">
    <w:name w:val="mi"/>
    <w:basedOn w:val="Standardnpsmoodstavce"/>
    <w:rsid w:val="00AA2B8C"/>
  </w:style>
  <w:style w:type="character" w:customStyle="1" w:styleId="mo">
    <w:name w:val="mo"/>
    <w:basedOn w:val="Standardnpsmoodstavce"/>
    <w:rsid w:val="00AA2B8C"/>
  </w:style>
  <w:style w:type="character" w:customStyle="1" w:styleId="mn">
    <w:name w:val="mn"/>
    <w:basedOn w:val="Standardnpsmoodstavce"/>
    <w:rsid w:val="00AA2B8C"/>
  </w:style>
  <w:style w:type="character" w:styleId="Zstupntext">
    <w:name w:val="Placeholder Text"/>
    <w:basedOn w:val="Standardnpsmoodstavce"/>
    <w:uiPriority w:val="99"/>
    <w:semiHidden/>
    <w:rsid w:val="008D126A"/>
    <w:rPr>
      <w:color w:val="666666"/>
    </w:rPr>
  </w:style>
  <w:style w:type="paragraph" w:styleId="Revize">
    <w:name w:val="Revision"/>
    <w:hidden/>
    <w:uiPriority w:val="99"/>
    <w:semiHidden/>
    <w:rsid w:val="00AD747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6C7"/>
  </w:style>
  <w:style w:type="paragraph" w:styleId="Zpat">
    <w:name w:val="footer"/>
    <w:basedOn w:val="Normln"/>
    <w:link w:val="ZpatChar"/>
    <w:uiPriority w:val="99"/>
    <w:unhideWhenUsed/>
    <w:rsid w:val="00C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6C7"/>
  </w:style>
  <w:style w:type="character" w:customStyle="1" w:styleId="OdstavecseseznamemChar">
    <w:name w:val="Odstavec se seznamem Char"/>
    <w:aliases w:val="Odstavec_muj Char,Reference List Char,Nad Char,Odstavec cíl se seznamem Char,Odstavec se seznamem5 Char,Cislovany seznam jednoduchy Char,Odrážka Char"/>
    <w:basedOn w:val="Standardnpsmoodstavce"/>
    <w:link w:val="Odstavecseseznamem"/>
    <w:uiPriority w:val="34"/>
    <w:locked/>
    <w:rsid w:val="00B752E4"/>
  </w:style>
  <w:style w:type="character" w:styleId="Odkaznakoment">
    <w:name w:val="annotation reference"/>
    <w:basedOn w:val="Standardnpsmoodstavce"/>
    <w:uiPriority w:val="99"/>
    <w:unhideWhenUsed/>
    <w:rsid w:val="005C5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5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5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7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4E7B27C289049BD8BEE1DF5A947B2" ma:contentTypeVersion="6" ma:contentTypeDescription="Create a new document." ma:contentTypeScope="" ma:versionID="00e0689377e1647d7f4a9eb2a0a9d370">
  <xsd:schema xmlns:xsd="http://www.w3.org/2001/XMLSchema" xmlns:xs="http://www.w3.org/2001/XMLSchema" xmlns:p="http://schemas.microsoft.com/office/2006/metadata/properties" xmlns:ns2="2e00d4c3-2708-4427-a090-9ef1b2893b01" xmlns:ns3="7bbceb10-f2ec-4386-9f8f-2ecfc931740c" targetNamespace="http://schemas.microsoft.com/office/2006/metadata/properties" ma:root="true" ma:fieldsID="7c415e4e57084831fba7ad81741cca41" ns2:_="" ns3:_="">
    <xsd:import namespace="2e00d4c3-2708-4427-a090-9ef1b2893b01"/>
    <xsd:import namespace="7bbceb10-f2ec-4386-9f8f-2ecfc93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0d4c3-2708-4427-a090-9ef1b2893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b10-f2ec-4386-9f8f-2ecfc9317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4F09F-00C5-43D9-B92F-4930ADF15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DFA7B-02F2-47FA-9ADB-62BAB6B70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0d4c3-2708-4427-a090-9ef1b2893b01"/>
    <ds:schemaRef ds:uri="7bbceb10-f2ec-4386-9f8f-2ecfc9317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BD6F9-0DAE-4B4E-B45D-63CBC6BB18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2023-12-01T20:47:00Z</dcterms:created>
  <dcterms:modified xsi:type="dcterms:W3CDTF">2025-03-17T13:26:00Z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0x010100FFB4E7B27C289049BD8BEE1DF5A947B2</vt:lpwstr>
  </property>
</Properties>
</file>