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EEB17" w14:textId="4A79734F" w:rsidR="000B4B72" w:rsidRPr="001D70EA" w:rsidRDefault="000B4B72" w:rsidP="000B4B72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D70EA">
        <w:rPr>
          <w:rFonts w:ascii="Arial" w:hAnsi="Arial" w:cs="Arial"/>
          <w:b/>
          <w:bCs/>
          <w:szCs w:val="24"/>
        </w:rPr>
        <w:t xml:space="preserve">PŘÍLOHA Č. </w:t>
      </w:r>
      <w:r w:rsidR="00FF732F" w:rsidRPr="001D70EA">
        <w:rPr>
          <w:rFonts w:ascii="Arial" w:hAnsi="Arial" w:cs="Arial"/>
          <w:b/>
          <w:bCs/>
          <w:szCs w:val="24"/>
        </w:rPr>
        <w:t>8</w:t>
      </w:r>
    </w:p>
    <w:p w14:paraId="1F571CC4" w14:textId="77777777" w:rsidR="00961EBA" w:rsidRPr="001D70EA" w:rsidRDefault="00961EBA" w:rsidP="000B4B72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C9DC412" w14:textId="6F0472F2" w:rsidR="000B4B72" w:rsidRPr="001D70EA" w:rsidRDefault="000B4B72" w:rsidP="000B4B72">
      <w:pPr>
        <w:spacing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D70EA">
        <w:rPr>
          <w:rFonts w:ascii="Arial" w:hAnsi="Arial" w:cs="Arial"/>
          <w:b/>
          <w:bCs/>
          <w:caps/>
          <w:sz w:val="24"/>
          <w:szCs w:val="24"/>
        </w:rPr>
        <w:t xml:space="preserve">formuláře </w:t>
      </w:r>
    </w:p>
    <w:p w14:paraId="07D8E321" w14:textId="77777777" w:rsidR="00961EBA" w:rsidRPr="001D70EA" w:rsidRDefault="00961EBA" w:rsidP="000B4B72">
      <w:pPr>
        <w:pStyle w:val="Zkladntext"/>
        <w:spacing w:after="120" w:line="276" w:lineRule="auto"/>
        <w:rPr>
          <w:rFonts w:ascii="Arial" w:hAnsi="Arial" w:cs="Arial"/>
          <w:b/>
          <w:szCs w:val="24"/>
        </w:rPr>
      </w:pPr>
    </w:p>
    <w:p w14:paraId="78A8DAF7" w14:textId="77777777" w:rsidR="000B4B72" w:rsidRPr="001D70EA" w:rsidRDefault="000B4B72" w:rsidP="000B4B72">
      <w:pPr>
        <w:pStyle w:val="Zkladntext"/>
        <w:spacing w:after="120" w:line="276" w:lineRule="auto"/>
        <w:rPr>
          <w:rFonts w:ascii="Arial" w:hAnsi="Arial" w:cs="Arial"/>
          <w:b/>
          <w:szCs w:val="24"/>
        </w:rPr>
      </w:pPr>
      <w:r w:rsidRPr="001D70EA">
        <w:rPr>
          <w:rFonts w:ascii="Arial" w:hAnsi="Arial" w:cs="Arial"/>
          <w:b/>
          <w:szCs w:val="24"/>
        </w:rPr>
        <w:t xml:space="preserve">OBSAH </w:t>
      </w:r>
    </w:p>
    <w:p w14:paraId="01BC02D8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 w:val="22"/>
          <w:szCs w:val="24"/>
        </w:rPr>
      </w:pPr>
      <w:r w:rsidRPr="001D70EA">
        <w:rPr>
          <w:rFonts w:ascii="Arial" w:hAnsi="Arial" w:cs="Arial"/>
          <w:bCs/>
          <w:sz w:val="22"/>
          <w:szCs w:val="24"/>
        </w:rPr>
        <w:t xml:space="preserve">Formulář </w:t>
      </w:r>
      <w:r w:rsidRPr="001D70EA">
        <w:rPr>
          <w:rFonts w:ascii="Arial" w:hAnsi="Arial" w:cs="Arial"/>
          <w:bCs/>
          <w:sz w:val="22"/>
          <w:szCs w:val="24"/>
        </w:rPr>
        <w:tab/>
        <w:t xml:space="preserve">1 </w:t>
      </w:r>
      <w:r w:rsidRPr="001D70EA">
        <w:rPr>
          <w:rFonts w:ascii="Arial" w:hAnsi="Arial" w:cs="Arial"/>
          <w:bCs/>
          <w:sz w:val="22"/>
          <w:szCs w:val="24"/>
        </w:rPr>
        <w:tab/>
        <w:t>Kvalifikace</w:t>
      </w:r>
    </w:p>
    <w:p w14:paraId="24C5BDEF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Cs w:val="24"/>
        </w:rPr>
      </w:pPr>
      <w:r w:rsidRPr="001D70EA">
        <w:rPr>
          <w:rFonts w:ascii="Arial" w:hAnsi="Arial" w:cs="Arial"/>
          <w:bCs/>
          <w:szCs w:val="24"/>
        </w:rPr>
        <w:t>1.1</w:t>
      </w:r>
      <w:r w:rsidRPr="001D70EA">
        <w:rPr>
          <w:rFonts w:ascii="Arial" w:hAnsi="Arial" w:cs="Arial"/>
          <w:bCs/>
          <w:szCs w:val="24"/>
        </w:rPr>
        <w:tab/>
        <w:t>Čestné prohlášení o splnění základní způsobilosti</w:t>
      </w:r>
    </w:p>
    <w:p w14:paraId="51144CC5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Cs w:val="24"/>
        </w:rPr>
      </w:pPr>
      <w:r w:rsidRPr="001D70EA">
        <w:rPr>
          <w:rFonts w:ascii="Arial" w:hAnsi="Arial" w:cs="Arial"/>
          <w:bCs/>
          <w:szCs w:val="24"/>
        </w:rPr>
        <w:t>1.2</w:t>
      </w:r>
      <w:r w:rsidRPr="001D70EA">
        <w:rPr>
          <w:rFonts w:ascii="Arial" w:hAnsi="Arial" w:cs="Arial"/>
          <w:bCs/>
          <w:szCs w:val="24"/>
        </w:rPr>
        <w:tab/>
        <w:t>Čestné prohlášení k profesní způsobilosti</w:t>
      </w:r>
    </w:p>
    <w:p w14:paraId="12D21555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Cs w:val="24"/>
        </w:rPr>
      </w:pPr>
      <w:r w:rsidRPr="001D70EA">
        <w:rPr>
          <w:rFonts w:ascii="Arial" w:hAnsi="Arial" w:cs="Arial"/>
          <w:bCs/>
          <w:szCs w:val="24"/>
        </w:rPr>
        <w:t>1.3</w:t>
      </w:r>
      <w:r w:rsidRPr="001D70EA">
        <w:rPr>
          <w:rFonts w:ascii="Arial" w:hAnsi="Arial" w:cs="Arial"/>
          <w:bCs/>
          <w:szCs w:val="24"/>
        </w:rPr>
        <w:tab/>
        <w:t>Čestné prohlášení k technické kvalifikaci</w:t>
      </w:r>
    </w:p>
    <w:p w14:paraId="208929B5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 w:val="22"/>
          <w:szCs w:val="24"/>
        </w:rPr>
      </w:pPr>
    </w:p>
    <w:p w14:paraId="4911D7B3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 w:val="22"/>
          <w:szCs w:val="24"/>
        </w:rPr>
      </w:pPr>
      <w:r w:rsidRPr="001D70EA">
        <w:rPr>
          <w:rFonts w:ascii="Arial" w:hAnsi="Arial" w:cs="Arial"/>
          <w:bCs/>
          <w:sz w:val="22"/>
          <w:szCs w:val="24"/>
        </w:rPr>
        <w:t xml:space="preserve">Formulář </w:t>
      </w:r>
      <w:r w:rsidRPr="001D70EA">
        <w:rPr>
          <w:rFonts w:ascii="Arial" w:hAnsi="Arial" w:cs="Arial"/>
          <w:bCs/>
          <w:sz w:val="22"/>
          <w:szCs w:val="24"/>
        </w:rPr>
        <w:tab/>
        <w:t>2.</w:t>
      </w:r>
      <w:r w:rsidRPr="001D70EA">
        <w:rPr>
          <w:rFonts w:ascii="Arial" w:hAnsi="Arial" w:cs="Arial"/>
          <w:bCs/>
          <w:sz w:val="22"/>
          <w:szCs w:val="24"/>
        </w:rPr>
        <w:tab/>
        <w:t>Poddodavatelé</w:t>
      </w:r>
    </w:p>
    <w:p w14:paraId="4C8CCACA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Cs w:val="24"/>
        </w:rPr>
      </w:pPr>
      <w:r w:rsidRPr="001D70EA">
        <w:rPr>
          <w:rFonts w:ascii="Arial" w:hAnsi="Arial" w:cs="Arial"/>
          <w:bCs/>
          <w:szCs w:val="24"/>
        </w:rPr>
        <w:t xml:space="preserve">2. 1 </w:t>
      </w:r>
      <w:r w:rsidRPr="001D70EA">
        <w:rPr>
          <w:rFonts w:ascii="Arial" w:hAnsi="Arial" w:cs="Arial"/>
          <w:bCs/>
          <w:szCs w:val="24"/>
        </w:rPr>
        <w:tab/>
        <w:t xml:space="preserve">Seznam poddodavatelů </w:t>
      </w:r>
    </w:p>
    <w:p w14:paraId="504C7C47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Cs w:val="24"/>
        </w:rPr>
      </w:pPr>
      <w:r w:rsidRPr="001D70EA">
        <w:rPr>
          <w:rFonts w:ascii="Arial" w:hAnsi="Arial" w:cs="Arial"/>
          <w:bCs/>
          <w:szCs w:val="24"/>
        </w:rPr>
        <w:t xml:space="preserve">2. 2 </w:t>
      </w:r>
      <w:r w:rsidRPr="001D70EA">
        <w:rPr>
          <w:rFonts w:ascii="Arial" w:hAnsi="Arial" w:cs="Arial"/>
          <w:bCs/>
          <w:szCs w:val="24"/>
        </w:rPr>
        <w:tab/>
        <w:t>Seznam osob, prostřednictvím kterých je plněna kvalifikace</w:t>
      </w:r>
    </w:p>
    <w:p w14:paraId="214881EB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 w:val="22"/>
          <w:szCs w:val="24"/>
        </w:rPr>
      </w:pPr>
    </w:p>
    <w:p w14:paraId="75ACCAD7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 w:val="22"/>
          <w:szCs w:val="24"/>
        </w:rPr>
      </w:pPr>
      <w:r w:rsidRPr="001D70EA">
        <w:rPr>
          <w:rFonts w:ascii="Arial" w:hAnsi="Arial" w:cs="Arial"/>
          <w:bCs/>
          <w:sz w:val="22"/>
          <w:szCs w:val="24"/>
        </w:rPr>
        <w:t xml:space="preserve">Formulář </w:t>
      </w:r>
      <w:r w:rsidRPr="001D70EA">
        <w:rPr>
          <w:rFonts w:ascii="Arial" w:hAnsi="Arial" w:cs="Arial"/>
          <w:bCs/>
          <w:sz w:val="22"/>
          <w:szCs w:val="24"/>
        </w:rPr>
        <w:tab/>
        <w:t>3.</w:t>
      </w:r>
      <w:r w:rsidRPr="001D70EA">
        <w:rPr>
          <w:rFonts w:ascii="Arial" w:hAnsi="Arial" w:cs="Arial"/>
          <w:bCs/>
          <w:sz w:val="22"/>
          <w:szCs w:val="24"/>
        </w:rPr>
        <w:tab/>
        <w:t>Ostatní podmínky</w:t>
      </w:r>
    </w:p>
    <w:p w14:paraId="00EE9C56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Cs w:val="24"/>
        </w:rPr>
      </w:pPr>
      <w:r w:rsidRPr="001D70EA">
        <w:rPr>
          <w:rFonts w:ascii="Arial" w:hAnsi="Arial" w:cs="Arial"/>
          <w:bCs/>
          <w:szCs w:val="24"/>
        </w:rPr>
        <w:t xml:space="preserve">3. 1 </w:t>
      </w:r>
      <w:r w:rsidRPr="001D70EA">
        <w:rPr>
          <w:rFonts w:ascii="Arial" w:hAnsi="Arial" w:cs="Arial"/>
          <w:bCs/>
          <w:szCs w:val="24"/>
        </w:rPr>
        <w:tab/>
        <w:t xml:space="preserve">Čestné prohlášení ke společensky odpovědnému zadávání </w:t>
      </w:r>
    </w:p>
    <w:p w14:paraId="5CF03707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Cs/>
          <w:szCs w:val="24"/>
        </w:rPr>
      </w:pPr>
      <w:r w:rsidRPr="001D70EA">
        <w:rPr>
          <w:rFonts w:ascii="Arial" w:hAnsi="Arial" w:cs="Arial"/>
          <w:bCs/>
          <w:szCs w:val="24"/>
        </w:rPr>
        <w:t xml:space="preserve">3. 2 </w:t>
      </w:r>
      <w:r w:rsidRPr="001D70EA">
        <w:rPr>
          <w:rFonts w:ascii="Arial" w:hAnsi="Arial" w:cs="Arial"/>
          <w:bCs/>
          <w:szCs w:val="24"/>
        </w:rPr>
        <w:tab/>
        <w:t>Čestné prohlášení k vyloučení střetu zájmů</w:t>
      </w:r>
    </w:p>
    <w:p w14:paraId="3BF6073E" w14:textId="5C1A4BDD" w:rsidR="00FF732F" w:rsidRPr="001D70EA" w:rsidRDefault="00004B89" w:rsidP="00004B89">
      <w:pPr>
        <w:spacing w:after="160" w:line="259" w:lineRule="auto"/>
        <w:rPr>
          <w:rFonts w:ascii="Arial" w:hAnsi="Arial" w:cs="Arial"/>
          <w:bCs/>
          <w:szCs w:val="24"/>
        </w:rPr>
      </w:pPr>
      <w:r w:rsidRPr="001D70EA">
        <w:rPr>
          <w:rFonts w:ascii="Arial" w:hAnsi="Arial" w:cs="Arial"/>
          <w:bCs/>
          <w:szCs w:val="24"/>
        </w:rPr>
        <w:t xml:space="preserve">3. 3 </w:t>
      </w:r>
      <w:r w:rsidRPr="001D70EA">
        <w:rPr>
          <w:rFonts w:ascii="Arial" w:hAnsi="Arial" w:cs="Arial"/>
          <w:bCs/>
          <w:szCs w:val="24"/>
        </w:rPr>
        <w:tab/>
        <w:t>Čestné prohlášení ve vztahu k Ruským / Běloruským subjektům</w:t>
      </w:r>
    </w:p>
    <w:p w14:paraId="77DD35C6" w14:textId="77777777" w:rsidR="00004B89" w:rsidRPr="001D70EA" w:rsidRDefault="00004B89" w:rsidP="00004B89">
      <w:pPr>
        <w:spacing w:after="160" w:line="259" w:lineRule="auto"/>
        <w:rPr>
          <w:rFonts w:ascii="Arial" w:hAnsi="Arial" w:cs="Arial"/>
          <w:b/>
          <w:bCs/>
          <w:szCs w:val="24"/>
        </w:rPr>
      </w:pPr>
    </w:p>
    <w:p w14:paraId="6880B44E" w14:textId="77777777" w:rsidR="00FF732F" w:rsidRPr="001D70EA" w:rsidRDefault="00FF732F" w:rsidP="00FF732F">
      <w:pPr>
        <w:pStyle w:val="Zkladntext"/>
        <w:spacing w:after="120" w:line="276" w:lineRule="auto"/>
        <w:rPr>
          <w:rFonts w:ascii="Arial" w:hAnsi="Arial" w:cs="Arial"/>
          <w:sz w:val="20"/>
          <w:szCs w:val="24"/>
        </w:rPr>
      </w:pPr>
      <w:r w:rsidRPr="001D70EA">
        <w:rPr>
          <w:rFonts w:ascii="Arial" w:hAnsi="Arial" w:cs="Arial"/>
          <w:sz w:val="20"/>
          <w:szCs w:val="24"/>
          <w:u w:val="single"/>
        </w:rPr>
        <w:t>Pokyny k vyplnění formulářů</w:t>
      </w:r>
      <w:r w:rsidRPr="001D70EA">
        <w:rPr>
          <w:rFonts w:ascii="Arial" w:hAnsi="Arial" w:cs="Arial"/>
          <w:sz w:val="20"/>
          <w:szCs w:val="24"/>
        </w:rPr>
        <w:t>:</w:t>
      </w:r>
    </w:p>
    <w:p w14:paraId="2C920BEC" w14:textId="77777777" w:rsidR="00FF732F" w:rsidRPr="001D70EA" w:rsidRDefault="00FF732F" w:rsidP="00FF732F">
      <w:pPr>
        <w:pStyle w:val="Zkladntext"/>
        <w:numPr>
          <w:ilvl w:val="0"/>
          <w:numId w:val="12"/>
        </w:numPr>
        <w:spacing w:after="120" w:line="276" w:lineRule="auto"/>
        <w:rPr>
          <w:rFonts w:ascii="Arial" w:hAnsi="Arial" w:cs="Arial"/>
          <w:bCs/>
          <w:sz w:val="20"/>
          <w:szCs w:val="24"/>
        </w:rPr>
      </w:pPr>
      <w:r w:rsidRPr="001D70EA">
        <w:rPr>
          <w:rFonts w:ascii="Arial" w:hAnsi="Arial" w:cs="Arial"/>
          <w:bCs/>
          <w:sz w:val="20"/>
          <w:szCs w:val="24"/>
        </w:rPr>
        <w:t>Žádáme o pečlivé vyplnění všech údajů uvedených ve formulářích</w:t>
      </w:r>
    </w:p>
    <w:p w14:paraId="79E032AD" w14:textId="77777777" w:rsidR="00FF732F" w:rsidRPr="001D70EA" w:rsidRDefault="00FF732F" w:rsidP="00FF732F">
      <w:pPr>
        <w:pStyle w:val="Zkladntext"/>
        <w:numPr>
          <w:ilvl w:val="0"/>
          <w:numId w:val="12"/>
        </w:numPr>
        <w:spacing w:after="120" w:line="276" w:lineRule="auto"/>
        <w:rPr>
          <w:rFonts w:ascii="Arial" w:hAnsi="Arial" w:cs="Arial"/>
          <w:bCs/>
          <w:sz w:val="20"/>
          <w:szCs w:val="24"/>
        </w:rPr>
      </w:pPr>
      <w:r w:rsidRPr="001D70EA">
        <w:rPr>
          <w:rFonts w:ascii="Arial" w:hAnsi="Arial" w:cs="Arial"/>
          <w:bCs/>
          <w:sz w:val="20"/>
          <w:szCs w:val="24"/>
        </w:rPr>
        <w:t>Formuláře mohou být doplněny přílohami, např. životopis stavbyvedoucího, potvrzeními o realizaci zakázky, smlouva o zajištění části zakázky poddodavatelem atd.</w:t>
      </w:r>
    </w:p>
    <w:p w14:paraId="2904FDCD" w14:textId="77777777" w:rsidR="00FF732F" w:rsidRPr="001D70EA" w:rsidRDefault="00FF732F" w:rsidP="00FF732F">
      <w:pPr>
        <w:pStyle w:val="Zkladntext"/>
        <w:numPr>
          <w:ilvl w:val="0"/>
          <w:numId w:val="12"/>
        </w:numPr>
        <w:spacing w:after="120" w:line="276" w:lineRule="auto"/>
        <w:rPr>
          <w:rFonts w:ascii="Arial" w:hAnsi="Arial" w:cs="Arial"/>
          <w:bCs/>
          <w:sz w:val="20"/>
          <w:szCs w:val="24"/>
        </w:rPr>
      </w:pPr>
      <w:r w:rsidRPr="001D70EA">
        <w:rPr>
          <w:rFonts w:ascii="Arial" w:hAnsi="Arial" w:cs="Arial"/>
          <w:bCs/>
          <w:sz w:val="20"/>
          <w:szCs w:val="24"/>
        </w:rPr>
        <w:t>Dodavatel je oprávněn jednotlivé části tabulek kopírovat, tak aby počet odpovídal počtu poskytnutých referencí, dohodnutých poddodavatelů apod.</w:t>
      </w:r>
    </w:p>
    <w:p w14:paraId="3F896B21" w14:textId="37E04ADF" w:rsidR="00FF732F" w:rsidRPr="001D70EA" w:rsidRDefault="004E7634" w:rsidP="00FF732F">
      <w:pPr>
        <w:pStyle w:val="Zkladntext"/>
        <w:numPr>
          <w:ilvl w:val="0"/>
          <w:numId w:val="12"/>
        </w:numPr>
        <w:spacing w:after="120" w:line="276" w:lineRule="auto"/>
        <w:rPr>
          <w:rFonts w:ascii="Arial" w:hAnsi="Arial" w:cs="Arial"/>
          <w:bCs/>
          <w:sz w:val="20"/>
          <w:szCs w:val="24"/>
        </w:rPr>
      </w:pPr>
      <w:r w:rsidRPr="001D70EA">
        <w:rPr>
          <w:rFonts w:ascii="Arial" w:hAnsi="Arial" w:cs="Arial"/>
          <w:bCs/>
          <w:sz w:val="20"/>
          <w:szCs w:val="24"/>
        </w:rPr>
        <w:t xml:space="preserve">Formulář </w:t>
      </w:r>
      <w:r w:rsidR="00FF732F" w:rsidRPr="001D70EA">
        <w:rPr>
          <w:rFonts w:ascii="Arial" w:hAnsi="Arial" w:cs="Arial"/>
          <w:bCs/>
          <w:sz w:val="20"/>
          <w:szCs w:val="24"/>
        </w:rPr>
        <w:t xml:space="preserve">1 nepředkládá dodavatel, který je zapsán v seznamu kvalifikovaných nebo certifikovaných dodavatelů a předkládá výpis ze seznamu kvalifikovaných dodavatelů, ne starší než 3 měsíce přede dnem zahájení zadávacího řízení  nebo platný certifikát.  </w:t>
      </w:r>
    </w:p>
    <w:p w14:paraId="386A3F3E" w14:textId="5F0910E0" w:rsidR="00652A1C" w:rsidRPr="001D70EA" w:rsidRDefault="00652A1C">
      <w:pPr>
        <w:spacing w:after="160" w:line="259" w:lineRule="auto"/>
        <w:rPr>
          <w:rFonts w:ascii="Arial" w:hAnsi="Arial" w:cs="Arial"/>
          <w:b/>
          <w:bCs/>
          <w:szCs w:val="24"/>
        </w:rPr>
      </w:pPr>
      <w:r w:rsidRPr="001D70EA">
        <w:rPr>
          <w:rFonts w:ascii="Arial" w:hAnsi="Arial" w:cs="Arial"/>
          <w:b/>
          <w:bCs/>
          <w:sz w:val="16"/>
          <w:szCs w:val="24"/>
        </w:rPr>
        <w:br w:type="page"/>
      </w:r>
    </w:p>
    <w:p w14:paraId="7AEF7740" w14:textId="5F75771F" w:rsidR="000B4B72" w:rsidRPr="001D70EA" w:rsidRDefault="00FF732F" w:rsidP="000B4B72">
      <w:pPr>
        <w:pStyle w:val="Zkladntext"/>
        <w:spacing w:line="276" w:lineRule="auto"/>
        <w:jc w:val="center"/>
        <w:rPr>
          <w:rFonts w:ascii="Arial" w:hAnsi="Arial" w:cs="Arial"/>
          <w:b/>
          <w:szCs w:val="24"/>
        </w:rPr>
      </w:pPr>
      <w:r w:rsidRPr="001D70EA">
        <w:rPr>
          <w:rFonts w:ascii="Arial" w:hAnsi="Arial" w:cs="Arial"/>
          <w:b/>
          <w:szCs w:val="24"/>
        </w:rPr>
        <w:lastRenderedPageBreak/>
        <w:t xml:space="preserve">FORMULÁŘ </w:t>
      </w:r>
      <w:r w:rsidR="000B4B72" w:rsidRPr="001D70EA">
        <w:rPr>
          <w:rFonts w:ascii="Arial" w:hAnsi="Arial" w:cs="Arial"/>
          <w:b/>
          <w:szCs w:val="24"/>
        </w:rPr>
        <w:t>1.</w:t>
      </w:r>
      <w:r w:rsidR="00016181" w:rsidRPr="001D70EA">
        <w:rPr>
          <w:rFonts w:ascii="Arial" w:hAnsi="Arial" w:cs="Arial"/>
          <w:b/>
          <w:szCs w:val="24"/>
        </w:rPr>
        <w:t>1</w:t>
      </w:r>
    </w:p>
    <w:p w14:paraId="0C1429FC" w14:textId="77777777" w:rsidR="00D10743" w:rsidRPr="001D70EA" w:rsidRDefault="00D10743" w:rsidP="00D10743">
      <w:pPr>
        <w:pStyle w:val="Zkladntext"/>
        <w:spacing w:before="120"/>
        <w:jc w:val="center"/>
        <w:rPr>
          <w:rFonts w:ascii="Arial" w:hAnsi="Arial" w:cs="Arial"/>
          <w:color w:val="000000"/>
          <w:sz w:val="28"/>
          <w:szCs w:val="28"/>
        </w:rPr>
      </w:pPr>
      <w:r w:rsidRPr="001D70EA">
        <w:rPr>
          <w:rFonts w:ascii="Arial" w:hAnsi="Arial" w:cs="Arial"/>
          <w:b/>
          <w:color w:val="000000"/>
          <w:sz w:val="28"/>
          <w:szCs w:val="28"/>
        </w:rPr>
        <w:t>ČESTNÉ PROHLÁŠENÍ</w:t>
      </w:r>
    </w:p>
    <w:p w14:paraId="7C9B58A6" w14:textId="5C74117F" w:rsidR="00D10743" w:rsidRPr="001D70EA" w:rsidRDefault="00D10743" w:rsidP="00D10743">
      <w:pPr>
        <w:pStyle w:val="Zkladntext"/>
        <w:spacing w:before="120"/>
        <w:jc w:val="center"/>
        <w:rPr>
          <w:rFonts w:ascii="Arial" w:hAnsi="Arial" w:cs="Arial"/>
          <w:sz w:val="20"/>
          <w:szCs w:val="18"/>
        </w:rPr>
      </w:pPr>
      <w:r w:rsidRPr="001D70EA">
        <w:rPr>
          <w:rFonts w:ascii="Arial" w:hAnsi="Arial" w:cs="Arial"/>
          <w:sz w:val="20"/>
          <w:szCs w:val="18"/>
        </w:rPr>
        <w:t xml:space="preserve">o splnění základní způsobilosti podle § 74 odst. 1 zákona č. 134/2016 Sb., </w:t>
      </w:r>
      <w:r w:rsidR="00B16ECB" w:rsidRPr="001D70EA">
        <w:rPr>
          <w:rFonts w:ascii="Arial" w:hAnsi="Arial" w:cs="Arial"/>
          <w:sz w:val="20"/>
          <w:szCs w:val="18"/>
        </w:rPr>
        <w:br/>
      </w:r>
      <w:r w:rsidRPr="001D70EA">
        <w:rPr>
          <w:rFonts w:ascii="Arial" w:hAnsi="Arial" w:cs="Arial"/>
          <w:sz w:val="20"/>
          <w:szCs w:val="18"/>
        </w:rPr>
        <w:t>o zadávání veřejných zakázek, ve znění pozdějších předpisů (dále jen „</w:t>
      </w:r>
      <w:r w:rsidRPr="001D70EA">
        <w:rPr>
          <w:rFonts w:ascii="Arial" w:hAnsi="Arial" w:cs="Arial"/>
          <w:i/>
          <w:sz w:val="20"/>
          <w:szCs w:val="18"/>
        </w:rPr>
        <w:t>zákon</w:t>
      </w:r>
      <w:r w:rsidRPr="001D70EA">
        <w:rPr>
          <w:rFonts w:ascii="Arial" w:hAnsi="Arial" w:cs="Arial"/>
          <w:sz w:val="20"/>
          <w:szCs w:val="18"/>
        </w:rPr>
        <w:t xml:space="preserve">“), </w:t>
      </w:r>
    </w:p>
    <w:p w14:paraId="6EA4C9AB" w14:textId="77777777" w:rsidR="00D10743" w:rsidRPr="001D70EA" w:rsidRDefault="00D10743" w:rsidP="00D10743">
      <w:pPr>
        <w:rPr>
          <w:rFonts w:ascii="Arial" w:hAnsi="Arial" w:cs="Arial"/>
          <w:sz w:val="22"/>
        </w:rPr>
      </w:pPr>
    </w:p>
    <w:p w14:paraId="61A043CD" w14:textId="67A6B015" w:rsidR="00004B89" w:rsidRPr="001D70EA" w:rsidRDefault="00004B89" w:rsidP="00D678DD">
      <w:pPr>
        <w:pBdr>
          <w:bottom w:val="single" w:sz="8" w:space="1" w:color="73767D"/>
        </w:pBdr>
        <w:spacing w:before="240" w:after="60" w:line="264" w:lineRule="auto"/>
        <w:ind w:left="2268" w:hanging="2268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 xml:space="preserve">Název veřejné zakázky: </w:t>
      </w:r>
      <w:r w:rsidR="00F22582" w:rsidRPr="001D70EA">
        <w:rPr>
          <w:rFonts w:ascii="Arial" w:hAnsi="Arial" w:cs="Arial"/>
          <w:b/>
        </w:rPr>
        <w:t>Baťův kanál, PK Nedakonice, PK Vnorovy I. – komplexní oprava</w:t>
      </w:r>
      <w:bookmarkStart w:id="0" w:name="_GoBack"/>
      <w:bookmarkEnd w:id="0"/>
    </w:p>
    <w:p w14:paraId="5C55FE84" w14:textId="77777777" w:rsidR="00004B89" w:rsidRPr="001D70EA" w:rsidRDefault="00004B89" w:rsidP="00004B89">
      <w:pPr>
        <w:numPr>
          <w:ilvl w:val="1"/>
          <w:numId w:val="0"/>
        </w:numPr>
        <w:rPr>
          <w:rFonts w:ascii="Arial" w:hAnsi="Arial" w:cs="Arial"/>
          <w:caps/>
          <w:szCs w:val="22"/>
          <w:lang w:eastAsia="en-US"/>
        </w:rPr>
      </w:pPr>
    </w:p>
    <w:p w14:paraId="6A11EF22" w14:textId="77777777" w:rsidR="00004B89" w:rsidRPr="001D70EA" w:rsidRDefault="00004B89" w:rsidP="00004B89">
      <w:pPr>
        <w:pBdr>
          <w:bottom w:val="single" w:sz="8" w:space="1" w:color="73767D"/>
        </w:pBdr>
        <w:spacing w:before="120" w:after="60" w:line="264" w:lineRule="auto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04B89" w:rsidRPr="001D70EA" w14:paraId="39250E70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4D0FDBBE" w14:textId="77777777" w:rsidR="00004B89" w:rsidRPr="001D70EA" w:rsidRDefault="00004B89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  <w:shd w:val="clear" w:color="auto" w:fill="auto"/>
          </w:tcPr>
          <w:p w14:paraId="746DF38B" w14:textId="77777777" w:rsidR="00004B89" w:rsidRPr="001D70EA" w:rsidRDefault="00004B89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004B89" w:rsidRPr="001D70EA" w14:paraId="3EDCFDFD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5DA7AABD" w14:textId="77777777" w:rsidR="00004B89" w:rsidRPr="001D70EA" w:rsidRDefault="00004B89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5271" w:type="dxa"/>
            <w:shd w:val="clear" w:color="auto" w:fill="auto"/>
          </w:tcPr>
          <w:p w14:paraId="044DFC84" w14:textId="77777777" w:rsidR="00004B89" w:rsidRPr="001D70EA" w:rsidRDefault="00004B89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004B89" w:rsidRPr="001D70EA" w14:paraId="6666D733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3F08A8EE" w14:textId="77777777" w:rsidR="00004B89" w:rsidRPr="001D70EA" w:rsidRDefault="00004B89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  <w:shd w:val="clear" w:color="auto" w:fill="auto"/>
          </w:tcPr>
          <w:p w14:paraId="4A457A04" w14:textId="77777777" w:rsidR="00004B89" w:rsidRPr="001D70EA" w:rsidRDefault="00004B89" w:rsidP="002B2CB9">
            <w:pPr>
              <w:spacing w:before="120" w:line="264" w:lineRule="auto"/>
              <w:rPr>
                <w:rFonts w:ascii="Arial" w:hAnsi="Arial" w:cs="Arial"/>
                <w:szCs w:val="22"/>
                <w:highlight w:val="lightGray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</w:tbl>
    <w:p w14:paraId="1291D493" w14:textId="77777777" w:rsidR="00004B89" w:rsidRPr="001D70EA" w:rsidRDefault="00004B89" w:rsidP="00B16ECB">
      <w:pPr>
        <w:jc w:val="both"/>
        <w:rPr>
          <w:rFonts w:ascii="Arial" w:hAnsi="Arial" w:cs="Arial"/>
        </w:rPr>
      </w:pPr>
    </w:p>
    <w:p w14:paraId="1A5A48A3" w14:textId="551E9DA0" w:rsidR="00D10743" w:rsidRPr="001D70EA" w:rsidRDefault="00004B89" w:rsidP="00E8784F">
      <w:pPr>
        <w:jc w:val="both"/>
        <w:rPr>
          <w:rFonts w:ascii="Arial" w:hAnsi="Arial" w:cs="Arial"/>
        </w:rPr>
      </w:pPr>
      <w:r w:rsidRPr="001D70EA">
        <w:rPr>
          <w:rFonts w:ascii="Arial" w:hAnsi="Arial" w:cs="Arial"/>
        </w:rPr>
        <w:t>Výše specifikovaný dodavatel čestně prohlašuje, že je způsobilý pro účast v zadávacím řízení neboť:</w:t>
      </w:r>
      <w:r w:rsidR="00D10743" w:rsidRPr="001D70EA">
        <w:rPr>
          <w:rFonts w:ascii="Arial" w:hAnsi="Arial" w:cs="Arial"/>
        </w:rPr>
        <w:t xml:space="preserve">: </w:t>
      </w:r>
    </w:p>
    <w:p w14:paraId="14A1525C" w14:textId="6D9B5B10" w:rsidR="00D10743" w:rsidRPr="001D70EA" w:rsidRDefault="00D10743" w:rsidP="00E8784F">
      <w:pPr>
        <w:pStyle w:val="StylTextkomenteGaramond12bZarovnatdoblokudkovn"/>
        <w:numPr>
          <w:ilvl w:val="0"/>
          <w:numId w:val="27"/>
        </w:numPr>
        <w:spacing w:line="240" w:lineRule="auto"/>
        <w:ind w:left="714" w:hanging="357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 xml:space="preserve">nebyl </w:t>
      </w:r>
      <w:r w:rsidR="002021BB" w:rsidRPr="002021BB">
        <w:rPr>
          <w:rFonts w:ascii="Arial" w:hAnsi="Arial" w:cs="Arial"/>
          <w:sz w:val="20"/>
        </w:rPr>
        <w:t xml:space="preserve">zemi svého sídla v posledních 5 letech před zahájením zadávacího řízení pravomocně odsouzen pro trestný čin uvedený v příloze č. 3 k tomuto zákonu nebo obdobný trestný čin podle právního řádu země sídla dodavatele; </w:t>
      </w:r>
      <w:r w:rsidR="002021BB">
        <w:rPr>
          <w:rFonts w:ascii="Arial" w:hAnsi="Arial" w:cs="Arial"/>
          <w:sz w:val="20"/>
        </w:rPr>
        <w:t xml:space="preserve">přičemž </w:t>
      </w:r>
      <w:r w:rsidR="002021BB" w:rsidRPr="002021BB">
        <w:rPr>
          <w:rFonts w:ascii="Arial" w:hAnsi="Arial" w:cs="Arial"/>
          <w:sz w:val="20"/>
        </w:rPr>
        <w:t>k zahlazeným odsouzením se nepřihlíží,</w:t>
      </w:r>
    </w:p>
    <w:p w14:paraId="0BE14F4B" w14:textId="77777777" w:rsidR="00D10743" w:rsidRPr="001D70EA" w:rsidRDefault="00D10743" w:rsidP="00E8784F">
      <w:pPr>
        <w:pStyle w:val="StylTextkomenteGaramond12bZarovnatdoblokudkovn"/>
        <w:numPr>
          <w:ilvl w:val="0"/>
          <w:numId w:val="27"/>
        </w:numPr>
        <w:spacing w:line="240" w:lineRule="auto"/>
        <w:ind w:left="714" w:hanging="357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5DABA8BE" w14:textId="5DA85AFF" w:rsidR="00D10743" w:rsidRPr="001D70EA" w:rsidRDefault="00D10743" w:rsidP="00E8784F">
      <w:pPr>
        <w:pStyle w:val="StylTextkomenteGaramond12bZarovnatdoblokudkovn"/>
        <w:numPr>
          <w:ilvl w:val="0"/>
          <w:numId w:val="27"/>
        </w:numPr>
        <w:spacing w:line="240" w:lineRule="auto"/>
        <w:ind w:left="714" w:hanging="357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nemá v České republice nebo v zemi svého sídla splatný nedoplatek na pojistném nebo na</w:t>
      </w:r>
      <w:r w:rsidR="002021BB">
        <w:rPr>
          <w:rFonts w:ascii="Arial" w:hAnsi="Arial" w:cs="Arial"/>
          <w:sz w:val="20"/>
        </w:rPr>
        <w:t> </w:t>
      </w:r>
      <w:r w:rsidRPr="001D70EA">
        <w:rPr>
          <w:rFonts w:ascii="Arial" w:hAnsi="Arial" w:cs="Arial"/>
          <w:sz w:val="20"/>
        </w:rPr>
        <w:t>penále na veřejné zdravotní pojištění,</w:t>
      </w:r>
    </w:p>
    <w:p w14:paraId="1D755937" w14:textId="0CA67D3C" w:rsidR="00D10743" w:rsidRPr="001D70EA" w:rsidRDefault="00D10743" w:rsidP="00E8784F">
      <w:pPr>
        <w:pStyle w:val="StylTextkomenteGaramond12bZarovnatdoblokudkovn"/>
        <w:numPr>
          <w:ilvl w:val="0"/>
          <w:numId w:val="27"/>
        </w:numPr>
        <w:spacing w:line="240" w:lineRule="auto"/>
        <w:ind w:left="714" w:hanging="357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nemá v České republice nebo v zemi svého sídla splatný nedoplatek na pojistném nebo na</w:t>
      </w:r>
      <w:r w:rsidR="002021BB">
        <w:rPr>
          <w:rFonts w:ascii="Arial" w:hAnsi="Arial" w:cs="Arial"/>
          <w:sz w:val="20"/>
        </w:rPr>
        <w:t> </w:t>
      </w:r>
      <w:r w:rsidRPr="001D70EA">
        <w:rPr>
          <w:rFonts w:ascii="Arial" w:hAnsi="Arial" w:cs="Arial"/>
          <w:sz w:val="20"/>
        </w:rPr>
        <w:t>penále na sociální zabezpečení a příspěvku na státní politiku zaměstnanosti,</w:t>
      </w:r>
    </w:p>
    <w:p w14:paraId="39EC64CE" w14:textId="77777777" w:rsidR="00D10743" w:rsidRPr="001D70EA" w:rsidRDefault="00D10743" w:rsidP="00E8784F">
      <w:pPr>
        <w:pStyle w:val="StylTextkomenteGaramond12bZarovnatdoblokudkovn"/>
        <w:numPr>
          <w:ilvl w:val="0"/>
          <w:numId w:val="27"/>
        </w:numPr>
        <w:spacing w:line="240" w:lineRule="auto"/>
        <w:ind w:left="714" w:hanging="357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CE3F3CD" w14:textId="77777777" w:rsidR="00D10743" w:rsidRPr="001D70EA" w:rsidRDefault="00D10743" w:rsidP="00D10743">
      <w:pPr>
        <w:pStyle w:val="StylTextkomenteGaramond12bZarovnatdoblokudkovn"/>
        <w:spacing w:line="240" w:lineRule="atLeast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 xml:space="preserve">Je-li dodavatelem právnická osoba, musí podmínku podle § 74 odst. 1 písm. a) </w:t>
      </w:r>
      <w:r w:rsidRPr="001D70EA">
        <w:rPr>
          <w:rFonts w:ascii="Arial" w:hAnsi="Arial" w:cs="Arial"/>
          <w:i/>
          <w:sz w:val="20"/>
        </w:rPr>
        <w:t>zákona</w:t>
      </w:r>
      <w:r w:rsidRPr="001D70EA">
        <w:rPr>
          <w:rFonts w:ascii="Arial" w:hAnsi="Arial" w:cs="Arial"/>
          <w:sz w:val="20"/>
        </w:rPr>
        <w:t xml:space="preserve"> splňovat tato právnická osoba a zároveň každý člen statutárního orgánu. Je-li členem statutárního orgánu dodavatele právnická osoba, musí podmínku podle § 74 odst. 1 písm. a) </w:t>
      </w:r>
      <w:r w:rsidRPr="001D70EA">
        <w:rPr>
          <w:rFonts w:ascii="Arial" w:hAnsi="Arial" w:cs="Arial"/>
          <w:i/>
          <w:sz w:val="20"/>
        </w:rPr>
        <w:t>zákona</w:t>
      </w:r>
      <w:r w:rsidRPr="001D70EA">
        <w:rPr>
          <w:rFonts w:ascii="Arial" w:hAnsi="Arial" w:cs="Arial"/>
          <w:sz w:val="20"/>
        </w:rPr>
        <w:t xml:space="preserve"> splňovat </w:t>
      </w:r>
    </w:p>
    <w:p w14:paraId="100CC575" w14:textId="77777777" w:rsidR="00D10743" w:rsidRPr="001D70EA" w:rsidRDefault="00D10743" w:rsidP="00D10743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a)</w:t>
      </w:r>
      <w:r w:rsidRPr="001D70EA">
        <w:rPr>
          <w:rFonts w:ascii="Arial" w:hAnsi="Arial" w:cs="Arial"/>
          <w:sz w:val="20"/>
        </w:rPr>
        <w:tab/>
        <w:t>tato právnická osoba,</w:t>
      </w:r>
    </w:p>
    <w:p w14:paraId="54FFE601" w14:textId="77777777" w:rsidR="00D10743" w:rsidRPr="001D70EA" w:rsidRDefault="00D10743" w:rsidP="00D10743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b)</w:t>
      </w:r>
      <w:r w:rsidRPr="001D70EA">
        <w:rPr>
          <w:rFonts w:ascii="Arial" w:hAnsi="Arial" w:cs="Arial"/>
          <w:sz w:val="20"/>
        </w:rPr>
        <w:tab/>
        <w:t>každý člen statutárního orgánu této právnické osoby a</w:t>
      </w:r>
    </w:p>
    <w:p w14:paraId="78279FA8" w14:textId="77777777" w:rsidR="00D10743" w:rsidRPr="001D70EA" w:rsidRDefault="00D10743" w:rsidP="00D10743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c)</w:t>
      </w:r>
      <w:r w:rsidRPr="001D70EA">
        <w:rPr>
          <w:rFonts w:ascii="Arial" w:hAnsi="Arial" w:cs="Arial"/>
          <w:sz w:val="20"/>
        </w:rPr>
        <w:tab/>
        <w:t>osoba zastupující tuto právnickou osobu v statutárním orgánu dodavatele.</w:t>
      </w:r>
    </w:p>
    <w:p w14:paraId="2324F46E" w14:textId="77777777" w:rsidR="00D10743" w:rsidRPr="001D70EA" w:rsidRDefault="00D10743" w:rsidP="00E8784F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Účastní-li se zadávacího řízení pobočka závodu</w:t>
      </w:r>
    </w:p>
    <w:p w14:paraId="5BC1F84D" w14:textId="77777777" w:rsidR="00D10743" w:rsidRPr="001D70EA" w:rsidRDefault="00D10743" w:rsidP="00E8784F">
      <w:pPr>
        <w:pStyle w:val="StylTextkomenteGaramond12bZarovnatdoblokudkovn"/>
        <w:spacing w:line="240" w:lineRule="auto"/>
        <w:ind w:left="709" w:hanging="709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a)</w:t>
      </w:r>
      <w:r w:rsidRPr="001D70EA">
        <w:rPr>
          <w:rFonts w:ascii="Arial" w:hAnsi="Arial" w:cs="Arial"/>
          <w:sz w:val="20"/>
        </w:rPr>
        <w:tab/>
        <w:t xml:space="preserve">zahraniční právnické osoby, musí podmínku podle § 74 odst. 1 písm. a) </w:t>
      </w:r>
      <w:r w:rsidRPr="001D70EA">
        <w:rPr>
          <w:rFonts w:ascii="Arial" w:hAnsi="Arial" w:cs="Arial"/>
          <w:i/>
          <w:sz w:val="20"/>
        </w:rPr>
        <w:t>zákona</w:t>
      </w:r>
      <w:r w:rsidRPr="001D70EA">
        <w:rPr>
          <w:rFonts w:ascii="Arial" w:hAnsi="Arial" w:cs="Arial"/>
          <w:sz w:val="20"/>
        </w:rPr>
        <w:t xml:space="preserve"> splňovat tato právnická osoba a vedoucí pobočky závodu,</w:t>
      </w:r>
    </w:p>
    <w:p w14:paraId="3B5F81BB" w14:textId="77777777" w:rsidR="00D10743" w:rsidRPr="001D70EA" w:rsidRDefault="00D10743" w:rsidP="00E8784F">
      <w:pPr>
        <w:pStyle w:val="StylTextkomenteGaramond12bZarovnatdoblokudkovn"/>
        <w:spacing w:line="240" w:lineRule="auto"/>
        <w:ind w:left="709" w:hanging="709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b)</w:t>
      </w:r>
      <w:r w:rsidRPr="001D70EA">
        <w:rPr>
          <w:rFonts w:ascii="Arial" w:hAnsi="Arial" w:cs="Arial"/>
          <w:sz w:val="20"/>
        </w:rPr>
        <w:tab/>
        <w:t xml:space="preserve">české právnické osoby, musí podmínku podle § 74 odst. 1 písm. a) </w:t>
      </w:r>
      <w:r w:rsidRPr="001D70EA">
        <w:rPr>
          <w:rFonts w:ascii="Arial" w:hAnsi="Arial" w:cs="Arial"/>
          <w:i/>
          <w:sz w:val="20"/>
        </w:rPr>
        <w:t>zákona</w:t>
      </w:r>
      <w:r w:rsidRPr="001D70EA">
        <w:rPr>
          <w:rFonts w:ascii="Arial" w:hAnsi="Arial" w:cs="Arial"/>
          <w:sz w:val="20"/>
        </w:rPr>
        <w:t xml:space="preserve"> splňovat tato právnická osoba, každý člen statutárního orgánu této právnické osoby, osoba zastupující tuto právnickou osobu v statutárním orgánu dodavatele a vedoucí pobočky závodu.</w:t>
      </w:r>
    </w:p>
    <w:p w14:paraId="6A20008C" w14:textId="77777777" w:rsidR="00D10743" w:rsidRPr="001D70EA" w:rsidRDefault="00D10743" w:rsidP="00E8784F">
      <w:pPr>
        <w:rPr>
          <w:rFonts w:ascii="Arial" w:hAnsi="Arial" w:cs="Arial"/>
        </w:rPr>
      </w:pPr>
    </w:p>
    <w:p w14:paraId="68C1E6AE" w14:textId="0F2BC68E" w:rsidR="00D10743" w:rsidRPr="001D70EA" w:rsidRDefault="00D10743" w:rsidP="00D10743">
      <w:pPr>
        <w:rPr>
          <w:rFonts w:ascii="Arial" w:hAnsi="Arial" w:cs="Arial"/>
        </w:rPr>
      </w:pPr>
      <w:r w:rsidRPr="001D70EA">
        <w:rPr>
          <w:rFonts w:ascii="Arial" w:hAnsi="Arial" w:cs="Arial"/>
        </w:rPr>
        <w:t>V</w:t>
      </w:r>
      <w:r w:rsidR="00A135F1" w:rsidRPr="001D70EA">
        <w:rPr>
          <w:rFonts w:ascii="Arial" w:hAnsi="Arial" w:cs="Arial"/>
        </w:rPr>
        <w:t> </w:t>
      </w:r>
      <w:r w:rsidR="0013757A">
        <w:rPr>
          <w:rFonts w:ascii="Arial" w:hAnsi="Arial" w:cs="Arial"/>
        </w:rPr>
        <w:t>………..</w:t>
      </w:r>
      <w:r w:rsidR="00A135F1" w:rsidRPr="001D70EA">
        <w:rPr>
          <w:rFonts w:ascii="Arial" w:hAnsi="Arial" w:cs="Arial"/>
        </w:rPr>
        <w:t xml:space="preserve"> </w:t>
      </w:r>
      <w:r w:rsidRPr="001D70EA">
        <w:rPr>
          <w:rFonts w:ascii="Arial" w:hAnsi="Arial" w:cs="Arial"/>
        </w:rPr>
        <w:t>dne</w:t>
      </w:r>
      <w:r w:rsidR="00A135F1" w:rsidRPr="001D70EA">
        <w:rPr>
          <w:rFonts w:ascii="Arial" w:hAnsi="Arial" w:cs="Arial"/>
        </w:rPr>
        <w:t xml:space="preserve"> </w:t>
      </w:r>
    </w:p>
    <w:p w14:paraId="71BB89A9" w14:textId="77777777" w:rsidR="00D10743" w:rsidRPr="001D70EA" w:rsidRDefault="00D10743" w:rsidP="00D10743">
      <w:pPr>
        <w:ind w:left="4248" w:firstLine="708"/>
        <w:rPr>
          <w:rFonts w:ascii="Arial" w:hAnsi="Arial" w:cs="Arial"/>
        </w:rPr>
      </w:pPr>
    </w:p>
    <w:p w14:paraId="429CFA2D" w14:textId="77777777" w:rsidR="00D10743" w:rsidRPr="001D70EA" w:rsidRDefault="00D10743" w:rsidP="00D10743">
      <w:pPr>
        <w:ind w:left="4248" w:firstLine="708"/>
        <w:rPr>
          <w:rFonts w:ascii="Arial" w:hAnsi="Arial" w:cs="Arial"/>
        </w:rPr>
      </w:pPr>
    </w:p>
    <w:p w14:paraId="1B366BD6" w14:textId="77777777" w:rsidR="00D10743" w:rsidRPr="001D70EA" w:rsidRDefault="00D10743" w:rsidP="00D10743">
      <w:pPr>
        <w:ind w:left="4248" w:firstLine="708"/>
        <w:rPr>
          <w:rFonts w:ascii="Arial" w:hAnsi="Arial" w:cs="Arial"/>
        </w:rPr>
      </w:pPr>
      <w:r w:rsidRPr="001D70EA">
        <w:rPr>
          <w:rFonts w:ascii="Arial" w:hAnsi="Arial" w:cs="Arial"/>
        </w:rPr>
        <w:t>……………………………………..…...</w:t>
      </w:r>
    </w:p>
    <w:p w14:paraId="304FFF4D" w14:textId="0C336B39" w:rsidR="00AA5F4D" w:rsidRPr="001D70EA" w:rsidRDefault="00D10743" w:rsidP="00A135F1">
      <w:pPr>
        <w:tabs>
          <w:tab w:val="center" w:pos="6600"/>
        </w:tabs>
        <w:ind w:left="360"/>
        <w:rPr>
          <w:rFonts w:ascii="Arial" w:hAnsi="Arial" w:cs="Arial"/>
        </w:rPr>
      </w:pPr>
      <w:r w:rsidRPr="001D70EA">
        <w:rPr>
          <w:rFonts w:ascii="Arial" w:hAnsi="Arial" w:cs="Arial"/>
          <w:b/>
          <w:iCs/>
        </w:rPr>
        <w:tab/>
      </w:r>
      <w:r w:rsidR="00A135F1" w:rsidRPr="001D70EA">
        <w:rPr>
          <w:rFonts w:ascii="Arial" w:hAnsi="Arial" w:cs="Arial"/>
        </w:rPr>
        <w:t xml:space="preserve"> </w:t>
      </w:r>
      <w:r w:rsidR="002832E9" w:rsidRPr="001D70EA">
        <w:rPr>
          <w:rFonts w:ascii="Arial" w:hAnsi="Arial" w:cs="Arial"/>
        </w:rPr>
        <w:t>[Jméno, příjmení, titul doplní dodavatel]</w:t>
      </w:r>
    </w:p>
    <w:p w14:paraId="4EB2A36B" w14:textId="36341CA2" w:rsidR="00AA5F4D" w:rsidRPr="001D70EA" w:rsidRDefault="00AA5F4D">
      <w:pPr>
        <w:spacing w:after="160" w:line="259" w:lineRule="auto"/>
        <w:rPr>
          <w:rFonts w:ascii="Arial" w:hAnsi="Arial" w:cs="Arial"/>
        </w:rPr>
      </w:pPr>
      <w:r w:rsidRPr="001D70EA">
        <w:rPr>
          <w:rFonts w:ascii="Arial" w:hAnsi="Arial" w:cs="Arial"/>
        </w:rPr>
        <w:br w:type="page"/>
      </w:r>
    </w:p>
    <w:p w14:paraId="298FD540" w14:textId="77777777" w:rsidR="008E06AC" w:rsidRPr="001D70EA" w:rsidRDefault="008E06AC" w:rsidP="00016181">
      <w:pPr>
        <w:pStyle w:val="ACNormln"/>
        <w:rPr>
          <w:rFonts w:cs="Arial"/>
        </w:rPr>
      </w:pPr>
      <w:r w:rsidRPr="001D70EA">
        <w:rPr>
          <w:rFonts w:cs="Arial"/>
        </w:rPr>
        <w:lastRenderedPageBreak/>
        <w:t>FORMULÁŘ 1.2</w:t>
      </w:r>
    </w:p>
    <w:p w14:paraId="0DF4C2CF" w14:textId="77777777" w:rsidR="008E06AC" w:rsidRPr="001D70EA" w:rsidRDefault="008E06AC" w:rsidP="008E06AC">
      <w:pPr>
        <w:pStyle w:val="Zkladntext"/>
        <w:spacing w:before="120"/>
        <w:jc w:val="center"/>
        <w:rPr>
          <w:rFonts w:ascii="Arial" w:hAnsi="Arial" w:cs="Arial"/>
          <w:color w:val="000000"/>
          <w:sz w:val="28"/>
          <w:szCs w:val="28"/>
        </w:rPr>
      </w:pPr>
      <w:r w:rsidRPr="001D70EA">
        <w:rPr>
          <w:rFonts w:ascii="Arial" w:hAnsi="Arial" w:cs="Arial"/>
          <w:b/>
          <w:color w:val="000000"/>
          <w:sz w:val="28"/>
          <w:szCs w:val="28"/>
        </w:rPr>
        <w:t>ČESTNÉ PROHLÁŠENÍ</w:t>
      </w:r>
    </w:p>
    <w:p w14:paraId="01E2286A" w14:textId="77777777" w:rsidR="008E06AC" w:rsidRPr="001D70EA" w:rsidRDefault="008E06AC" w:rsidP="008E06AC">
      <w:pPr>
        <w:pStyle w:val="Zkladntext"/>
        <w:spacing w:before="120"/>
        <w:jc w:val="center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 xml:space="preserve">ke splnění profesní způsobilosti podle § 77 zákona č. 134/2016 Sb., </w:t>
      </w:r>
      <w:r w:rsidRPr="001D70EA">
        <w:rPr>
          <w:rFonts w:ascii="Arial" w:hAnsi="Arial" w:cs="Arial"/>
          <w:sz w:val="20"/>
        </w:rPr>
        <w:br/>
        <w:t>o zadávání veřejných zakázek, ve znění pozdějších předpisů (dále jen „</w:t>
      </w:r>
      <w:r w:rsidRPr="001D70EA">
        <w:rPr>
          <w:rFonts w:ascii="Arial" w:hAnsi="Arial" w:cs="Arial"/>
          <w:i/>
          <w:sz w:val="20"/>
        </w:rPr>
        <w:t>zákon</w:t>
      </w:r>
      <w:r w:rsidRPr="001D70EA">
        <w:rPr>
          <w:rFonts w:ascii="Arial" w:hAnsi="Arial" w:cs="Arial"/>
          <w:sz w:val="20"/>
        </w:rPr>
        <w:t>“)</w:t>
      </w:r>
    </w:p>
    <w:p w14:paraId="5C351A3C" w14:textId="77777777" w:rsidR="008E06AC" w:rsidRPr="001D70EA" w:rsidRDefault="008E06AC" w:rsidP="00E8784F">
      <w:pPr>
        <w:pStyle w:val="ACNormln"/>
        <w:jc w:val="left"/>
        <w:rPr>
          <w:rFonts w:cs="Arial"/>
        </w:rPr>
      </w:pPr>
    </w:p>
    <w:p w14:paraId="7C3C64AF" w14:textId="02059243" w:rsidR="008E06AC" w:rsidRPr="001D70EA" w:rsidRDefault="008E06AC" w:rsidP="00F22582">
      <w:pPr>
        <w:pBdr>
          <w:bottom w:val="single" w:sz="8" w:space="1" w:color="73767D"/>
        </w:pBdr>
        <w:spacing w:before="240" w:after="60" w:line="264" w:lineRule="auto"/>
        <w:ind w:left="2268" w:hanging="2268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 xml:space="preserve">Název veřejné zakázky: </w:t>
      </w:r>
      <w:r w:rsidR="00F22582" w:rsidRPr="001D70EA">
        <w:rPr>
          <w:rFonts w:ascii="Arial" w:hAnsi="Arial" w:cs="Arial"/>
          <w:b/>
        </w:rPr>
        <w:t>Baťův kanál, PK Nedakonice, PK Vnorovy I. – komplexní oprava</w:t>
      </w:r>
    </w:p>
    <w:p w14:paraId="33EF8C34" w14:textId="77777777" w:rsidR="008E06AC" w:rsidRPr="001D70EA" w:rsidRDefault="008E06AC" w:rsidP="008E06AC">
      <w:pPr>
        <w:numPr>
          <w:ilvl w:val="1"/>
          <w:numId w:val="0"/>
        </w:numPr>
        <w:rPr>
          <w:rFonts w:ascii="Arial" w:hAnsi="Arial" w:cs="Arial"/>
          <w:caps/>
          <w:szCs w:val="22"/>
          <w:lang w:eastAsia="en-US"/>
        </w:rPr>
      </w:pPr>
    </w:p>
    <w:p w14:paraId="07E27FD6" w14:textId="77777777" w:rsidR="008E06AC" w:rsidRPr="001D70EA" w:rsidRDefault="008E06AC" w:rsidP="008E06AC">
      <w:pPr>
        <w:pBdr>
          <w:bottom w:val="single" w:sz="8" w:space="1" w:color="73767D"/>
        </w:pBdr>
        <w:spacing w:before="120" w:after="60" w:line="264" w:lineRule="auto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8E06AC" w:rsidRPr="001D70EA" w14:paraId="28B914D2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174ED929" w14:textId="77777777" w:rsidR="008E06AC" w:rsidRPr="001D70EA" w:rsidRDefault="008E06AC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  <w:shd w:val="clear" w:color="auto" w:fill="auto"/>
          </w:tcPr>
          <w:p w14:paraId="46EDB803" w14:textId="77777777" w:rsidR="008E06AC" w:rsidRPr="001D70EA" w:rsidRDefault="008E06AC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8E06AC" w:rsidRPr="001D70EA" w14:paraId="19B788A8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5F608BF0" w14:textId="77777777" w:rsidR="008E06AC" w:rsidRPr="001D70EA" w:rsidRDefault="008E06AC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5271" w:type="dxa"/>
            <w:shd w:val="clear" w:color="auto" w:fill="auto"/>
          </w:tcPr>
          <w:p w14:paraId="15E55340" w14:textId="77777777" w:rsidR="008E06AC" w:rsidRPr="001D70EA" w:rsidRDefault="008E06AC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8E06AC" w:rsidRPr="001D70EA" w14:paraId="0D21A248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310256AB" w14:textId="77777777" w:rsidR="008E06AC" w:rsidRPr="001D70EA" w:rsidRDefault="008E06AC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  <w:shd w:val="clear" w:color="auto" w:fill="auto"/>
          </w:tcPr>
          <w:p w14:paraId="41C3BC75" w14:textId="77777777" w:rsidR="008E06AC" w:rsidRPr="001D70EA" w:rsidRDefault="008E06AC" w:rsidP="002B2CB9">
            <w:pPr>
              <w:spacing w:before="120" w:line="264" w:lineRule="auto"/>
              <w:rPr>
                <w:rFonts w:ascii="Arial" w:hAnsi="Arial" w:cs="Arial"/>
                <w:szCs w:val="22"/>
                <w:highlight w:val="lightGray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</w:tbl>
    <w:p w14:paraId="5E5B6C76" w14:textId="77777777" w:rsidR="008E06AC" w:rsidRPr="001D70EA" w:rsidRDefault="008E06AC" w:rsidP="008E06AC">
      <w:pPr>
        <w:spacing w:after="120"/>
        <w:rPr>
          <w:rFonts w:ascii="Arial" w:hAnsi="Arial" w:cs="Arial"/>
        </w:rPr>
      </w:pPr>
    </w:p>
    <w:p w14:paraId="745CCF91" w14:textId="77777777" w:rsidR="008E06AC" w:rsidRPr="001D70EA" w:rsidRDefault="008E06AC" w:rsidP="002021BB">
      <w:pPr>
        <w:spacing w:before="120" w:after="120" w:line="276" w:lineRule="auto"/>
        <w:jc w:val="both"/>
        <w:rPr>
          <w:rFonts w:ascii="Arial" w:eastAsia="Calibri" w:hAnsi="Arial" w:cs="Arial"/>
        </w:rPr>
      </w:pPr>
      <w:r w:rsidRPr="001D70EA">
        <w:rPr>
          <w:rFonts w:ascii="Arial" w:hAnsi="Arial" w:cs="Arial"/>
        </w:rPr>
        <w:t xml:space="preserve">Výše specifikovaný dodavatel čestně prohlašuje, že </w:t>
      </w:r>
      <w:r w:rsidRPr="001D70EA">
        <w:rPr>
          <w:rFonts w:ascii="Arial" w:eastAsia="Calibri" w:hAnsi="Arial" w:cs="Arial"/>
          <w:b/>
        </w:rPr>
        <w:t xml:space="preserve">splňuje profesní způsobilost </w:t>
      </w:r>
      <w:r w:rsidRPr="001D70EA">
        <w:rPr>
          <w:rFonts w:ascii="Arial" w:eastAsia="Calibri" w:hAnsi="Arial" w:cs="Arial"/>
        </w:rPr>
        <w:t xml:space="preserve">a je schopen předložit: </w:t>
      </w:r>
    </w:p>
    <w:p w14:paraId="2793F2AD" w14:textId="77777777" w:rsidR="008E06AC" w:rsidRPr="001D70EA" w:rsidRDefault="008E06AC" w:rsidP="008E06AC">
      <w:pPr>
        <w:numPr>
          <w:ilvl w:val="0"/>
          <w:numId w:val="35"/>
        </w:numPr>
        <w:spacing w:before="120" w:after="120" w:line="276" w:lineRule="auto"/>
        <w:ind w:left="709" w:hanging="357"/>
        <w:jc w:val="both"/>
        <w:outlineLvl w:val="1"/>
        <w:rPr>
          <w:rFonts w:ascii="Arial" w:hAnsi="Arial" w:cs="Arial"/>
        </w:rPr>
      </w:pPr>
      <w:r w:rsidRPr="001D70EA">
        <w:rPr>
          <w:rFonts w:ascii="Arial" w:hAnsi="Arial" w:cs="Arial"/>
        </w:rPr>
        <w:t>výpis z obchodního rejstříku nebo z jiné obdobné evidence, pokud je dodavatel v takové evidenci zapsán;</w:t>
      </w:r>
    </w:p>
    <w:p w14:paraId="46B87BAB" w14:textId="1902DE2B" w:rsidR="002021BB" w:rsidRPr="002021BB" w:rsidRDefault="002021BB" w:rsidP="008E06AC">
      <w:pPr>
        <w:numPr>
          <w:ilvl w:val="0"/>
          <w:numId w:val="35"/>
        </w:numPr>
        <w:spacing w:before="120" w:after="120" w:line="276" w:lineRule="auto"/>
        <w:ind w:left="709" w:hanging="357"/>
        <w:jc w:val="both"/>
        <w:outlineLvl w:val="1"/>
        <w:rPr>
          <w:rFonts w:ascii="Arial" w:hAnsi="Arial" w:cs="Arial"/>
        </w:rPr>
      </w:pPr>
      <w:r w:rsidRPr="001D70EA">
        <w:rPr>
          <w:rFonts w:ascii="Arial" w:hAnsi="Arial" w:cs="Arial"/>
        </w:rPr>
        <w:t>výpis z</w:t>
      </w:r>
      <w:r>
        <w:rPr>
          <w:rFonts w:ascii="Arial" w:hAnsi="Arial" w:cs="Arial"/>
        </w:rPr>
        <w:t>e živnostenské</w:t>
      </w:r>
      <w:r w:rsidRPr="001D70EA">
        <w:rPr>
          <w:rFonts w:ascii="Arial" w:hAnsi="Arial" w:cs="Arial"/>
        </w:rPr>
        <w:t>ho rejstříku</w:t>
      </w:r>
      <w:r>
        <w:rPr>
          <w:rFonts w:ascii="Arial" w:hAnsi="Arial" w:cs="Arial"/>
        </w:rPr>
        <w:t>, ze kterého je patrné, že</w:t>
      </w:r>
      <w:r w:rsidRPr="001D70EA">
        <w:rPr>
          <w:rFonts w:ascii="Arial" w:hAnsi="Arial" w:cs="Arial"/>
        </w:rPr>
        <w:t xml:space="preserve"> </w:t>
      </w:r>
      <w:r w:rsidRPr="00271232">
        <w:rPr>
          <w:rFonts w:ascii="Arial" w:hAnsi="Arial" w:cs="Arial"/>
          <w:szCs w:val="22"/>
        </w:rPr>
        <w:t xml:space="preserve">je oprávněn k podnikání podle zvláštních právních předpisů (živnostenské oprávnění), a to pro následující činnosti: </w:t>
      </w:r>
      <w:r>
        <w:rPr>
          <w:rFonts w:ascii="Arial" w:hAnsi="Arial" w:cs="Arial"/>
          <w:szCs w:val="22"/>
        </w:rPr>
        <w:t>„</w:t>
      </w:r>
      <w:r w:rsidRPr="00271232">
        <w:rPr>
          <w:rFonts w:ascii="Arial" w:hAnsi="Arial" w:cs="Arial"/>
          <w:szCs w:val="22"/>
        </w:rPr>
        <w:t>Provádění staveb, jejich změn a odstraňování</w:t>
      </w:r>
      <w:r>
        <w:rPr>
          <w:rFonts w:ascii="Arial" w:hAnsi="Arial" w:cs="Arial"/>
          <w:szCs w:val="22"/>
        </w:rPr>
        <w:t>“</w:t>
      </w:r>
    </w:p>
    <w:p w14:paraId="71D19A35" w14:textId="3068D910" w:rsidR="008E06AC" w:rsidRPr="001D70EA" w:rsidRDefault="008E06AC" w:rsidP="008E06AC">
      <w:pPr>
        <w:numPr>
          <w:ilvl w:val="0"/>
          <w:numId w:val="35"/>
        </w:numPr>
        <w:spacing w:before="120" w:after="120" w:line="276" w:lineRule="auto"/>
        <w:ind w:left="709" w:hanging="357"/>
        <w:jc w:val="both"/>
        <w:outlineLvl w:val="1"/>
        <w:rPr>
          <w:rFonts w:ascii="Arial" w:hAnsi="Arial" w:cs="Arial"/>
        </w:rPr>
      </w:pPr>
      <w:r w:rsidRPr="001D70EA">
        <w:rPr>
          <w:rFonts w:ascii="Arial" w:hAnsi="Arial" w:cs="Arial"/>
          <w:szCs w:val="22"/>
        </w:rPr>
        <w:t xml:space="preserve">osvědčení o autorizaci podle zákona č. 360/1992 Sb., o výkonu povolání autorizovaných inženýrů a techniků činných ve výstavbě, ve znění pozdějších předpisů, pro obor </w:t>
      </w:r>
      <w:r w:rsidRPr="001D70EA">
        <w:rPr>
          <w:rFonts w:ascii="Arial" w:hAnsi="Arial" w:cs="Arial"/>
          <w:lang w:eastAsia="en-US"/>
        </w:rPr>
        <w:t>„</w:t>
      </w:r>
      <w:r w:rsidR="0039729D">
        <w:rPr>
          <w:rFonts w:ascii="Arial" w:hAnsi="Arial" w:cs="Arial"/>
          <w:szCs w:val="22"/>
        </w:rPr>
        <w:t>Stavby vodního hospodářství a krajinného inženýrství</w:t>
      </w:r>
      <w:r w:rsidRPr="001D70EA">
        <w:rPr>
          <w:rFonts w:ascii="Arial" w:hAnsi="Arial" w:cs="Arial"/>
          <w:lang w:eastAsia="en-US"/>
        </w:rPr>
        <w:t>“</w:t>
      </w:r>
      <w:r w:rsidR="0039729D">
        <w:rPr>
          <w:rFonts w:ascii="Arial" w:hAnsi="Arial" w:cs="Arial"/>
          <w:lang w:eastAsia="en-US"/>
        </w:rPr>
        <w:t xml:space="preserve"> nebo dřívější „Vodohospodářské stavby“</w:t>
      </w:r>
      <w:r w:rsidRPr="001D70EA">
        <w:rPr>
          <w:rFonts w:ascii="Arial" w:hAnsi="Arial" w:cs="Arial"/>
          <w:lang w:eastAsia="en-US"/>
        </w:rPr>
        <w:t>,</w:t>
      </w:r>
      <w:r w:rsidRPr="001D70EA">
        <w:rPr>
          <w:rFonts w:ascii="Arial" w:hAnsi="Arial" w:cs="Arial"/>
          <w:szCs w:val="22"/>
        </w:rPr>
        <w:t xml:space="preserve"> </w:t>
      </w:r>
      <w:r w:rsidRPr="001D70EA">
        <w:rPr>
          <w:rFonts w:ascii="Arial" w:hAnsi="Arial" w:cs="Arial"/>
          <w:szCs w:val="22"/>
          <w:u w:val="single"/>
        </w:rPr>
        <w:t xml:space="preserve">včetně sdělení o právním vztahu </w:t>
      </w:r>
      <w:r w:rsidRPr="001D70EA">
        <w:rPr>
          <w:rFonts w:ascii="Arial" w:hAnsi="Arial" w:cs="Arial"/>
          <w:szCs w:val="22"/>
        </w:rPr>
        <w:t>(např. pracovní, funkční, poddodavatelský) k osobě, jíž účastník kvalifikaci prokazuje</w:t>
      </w:r>
    </w:p>
    <w:p w14:paraId="1115C869" w14:textId="77777777" w:rsidR="008E06AC" w:rsidRPr="001D70EA" w:rsidRDefault="008E06AC" w:rsidP="008E06AC">
      <w:pPr>
        <w:spacing w:before="120" w:after="120" w:line="276" w:lineRule="auto"/>
        <w:rPr>
          <w:rFonts w:ascii="Arial" w:eastAsia="Calibri" w:hAnsi="Arial" w:cs="Arial"/>
          <w:szCs w:val="22"/>
        </w:rPr>
      </w:pPr>
    </w:p>
    <w:p w14:paraId="053CC9D6" w14:textId="77777777" w:rsidR="008E06AC" w:rsidRPr="001D70EA" w:rsidRDefault="008E06AC" w:rsidP="00F75AFA">
      <w:pPr>
        <w:spacing w:after="60"/>
        <w:rPr>
          <w:rFonts w:ascii="Arial" w:hAnsi="Arial" w:cs="Arial"/>
        </w:rPr>
      </w:pPr>
      <w:r w:rsidRPr="001D70EA">
        <w:rPr>
          <w:rFonts w:ascii="Arial" w:hAnsi="Arial" w:cs="Arial"/>
        </w:rPr>
        <w:t xml:space="preserve">Přílohy: </w:t>
      </w:r>
    </w:p>
    <w:p w14:paraId="453ED88C" w14:textId="55273C48" w:rsidR="00795D06" w:rsidRDefault="00912FFC" w:rsidP="008E06A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kopie </w:t>
      </w:r>
      <w:r w:rsidR="00795D06">
        <w:rPr>
          <w:rFonts w:ascii="Arial" w:hAnsi="Arial" w:cs="Arial"/>
        </w:rPr>
        <w:t>výpis</w:t>
      </w:r>
      <w:r>
        <w:rPr>
          <w:rFonts w:ascii="Arial" w:hAnsi="Arial" w:cs="Arial"/>
        </w:rPr>
        <w:t>u</w:t>
      </w:r>
      <w:r w:rsidR="00795D0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 obchodního a živnostenského </w:t>
      </w:r>
      <w:r w:rsidR="00795D06">
        <w:rPr>
          <w:rFonts w:ascii="Arial" w:hAnsi="Arial" w:cs="Arial"/>
        </w:rPr>
        <w:t>rejstříku</w:t>
      </w:r>
    </w:p>
    <w:p w14:paraId="0817DCBB" w14:textId="6C52F2F0" w:rsidR="008E06AC" w:rsidRPr="001D70EA" w:rsidRDefault="008E06AC" w:rsidP="008E06A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1D70EA">
        <w:rPr>
          <w:rFonts w:ascii="Arial" w:hAnsi="Arial" w:cs="Arial"/>
        </w:rPr>
        <w:t>prostá kopie osvědčení o autorizaci</w:t>
      </w:r>
    </w:p>
    <w:p w14:paraId="167B9813" w14:textId="77777777" w:rsidR="008E06AC" w:rsidRPr="001D70EA" w:rsidRDefault="008E06AC" w:rsidP="008E06A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1D70EA">
        <w:rPr>
          <w:rFonts w:ascii="Arial" w:hAnsi="Arial" w:cs="Arial"/>
        </w:rPr>
        <w:t>čestné prohlášení o vztahu autorizované osoby k dodavateli</w:t>
      </w:r>
    </w:p>
    <w:p w14:paraId="3728C58F" w14:textId="170CB8E4" w:rsidR="0013757A" w:rsidRDefault="0013757A" w:rsidP="008E06AC">
      <w:pPr>
        <w:rPr>
          <w:rFonts w:ascii="Arial" w:hAnsi="Arial" w:cs="Arial"/>
        </w:rPr>
      </w:pPr>
    </w:p>
    <w:p w14:paraId="5E1DBE18" w14:textId="77777777" w:rsidR="00F75AFA" w:rsidRDefault="00F75AFA" w:rsidP="008E06AC">
      <w:pPr>
        <w:rPr>
          <w:rFonts w:ascii="Arial" w:hAnsi="Arial" w:cs="Arial"/>
        </w:rPr>
      </w:pPr>
    </w:p>
    <w:p w14:paraId="322FC888" w14:textId="77777777" w:rsidR="0013757A" w:rsidRPr="001D70EA" w:rsidRDefault="0013757A" w:rsidP="0013757A">
      <w:pPr>
        <w:rPr>
          <w:rFonts w:ascii="Arial" w:hAnsi="Arial" w:cs="Arial"/>
        </w:rPr>
      </w:pPr>
      <w:r w:rsidRPr="001D70EA">
        <w:rPr>
          <w:rFonts w:ascii="Arial" w:hAnsi="Arial" w:cs="Arial"/>
        </w:rPr>
        <w:t>V </w:t>
      </w:r>
      <w:r>
        <w:rPr>
          <w:rFonts w:ascii="Arial" w:hAnsi="Arial" w:cs="Arial"/>
        </w:rPr>
        <w:t>………..</w:t>
      </w:r>
      <w:r w:rsidRPr="001D70EA">
        <w:rPr>
          <w:rFonts w:ascii="Arial" w:hAnsi="Arial" w:cs="Arial"/>
        </w:rPr>
        <w:t xml:space="preserve"> dne </w:t>
      </w:r>
    </w:p>
    <w:p w14:paraId="6E2CD981" w14:textId="77777777" w:rsidR="0013757A" w:rsidRPr="001D70EA" w:rsidRDefault="0013757A" w:rsidP="0013757A">
      <w:pPr>
        <w:ind w:left="4248" w:firstLine="708"/>
        <w:rPr>
          <w:rFonts w:ascii="Arial" w:hAnsi="Arial" w:cs="Arial"/>
        </w:rPr>
      </w:pPr>
    </w:p>
    <w:p w14:paraId="49A10A5F" w14:textId="77777777" w:rsidR="0013757A" w:rsidRPr="001D70EA" w:rsidRDefault="0013757A" w:rsidP="0013757A">
      <w:pPr>
        <w:ind w:left="4248" w:firstLine="708"/>
        <w:rPr>
          <w:rFonts w:ascii="Arial" w:hAnsi="Arial" w:cs="Arial"/>
        </w:rPr>
      </w:pPr>
    </w:p>
    <w:p w14:paraId="2A09D552" w14:textId="77777777" w:rsidR="0013757A" w:rsidRDefault="0013757A" w:rsidP="0013757A">
      <w:pPr>
        <w:ind w:left="4248" w:firstLine="708"/>
        <w:rPr>
          <w:rFonts w:ascii="Arial" w:hAnsi="Arial" w:cs="Arial"/>
        </w:rPr>
      </w:pPr>
    </w:p>
    <w:p w14:paraId="4217B68D" w14:textId="03B0A07F" w:rsidR="0013757A" w:rsidRPr="001D70EA" w:rsidRDefault="0013757A" w:rsidP="0013757A">
      <w:pPr>
        <w:ind w:left="4248" w:firstLine="708"/>
        <w:rPr>
          <w:rFonts w:ascii="Arial" w:hAnsi="Arial" w:cs="Arial"/>
        </w:rPr>
      </w:pPr>
      <w:r w:rsidRPr="001D70EA">
        <w:rPr>
          <w:rFonts w:ascii="Arial" w:hAnsi="Arial" w:cs="Arial"/>
        </w:rPr>
        <w:t>……………………………………..…...</w:t>
      </w:r>
    </w:p>
    <w:p w14:paraId="22C32979" w14:textId="77777777" w:rsidR="0013757A" w:rsidRPr="001D70EA" w:rsidRDefault="0013757A" w:rsidP="0013757A">
      <w:pPr>
        <w:tabs>
          <w:tab w:val="center" w:pos="6600"/>
        </w:tabs>
        <w:ind w:left="360"/>
        <w:rPr>
          <w:rFonts w:ascii="Arial" w:hAnsi="Arial" w:cs="Arial"/>
        </w:rPr>
      </w:pPr>
      <w:r w:rsidRPr="001D70EA">
        <w:rPr>
          <w:rFonts w:ascii="Arial" w:hAnsi="Arial" w:cs="Arial"/>
          <w:b/>
          <w:iCs/>
        </w:rPr>
        <w:tab/>
      </w:r>
      <w:r w:rsidRPr="001D70EA">
        <w:rPr>
          <w:rFonts w:ascii="Arial" w:hAnsi="Arial" w:cs="Arial"/>
        </w:rPr>
        <w:t xml:space="preserve"> [Jméno, příjmení, titul doplní dodavatel]</w:t>
      </w:r>
    </w:p>
    <w:p w14:paraId="341AD02A" w14:textId="77777777" w:rsidR="0013757A" w:rsidRPr="001D70EA" w:rsidRDefault="0013757A" w:rsidP="0013757A">
      <w:pPr>
        <w:spacing w:after="160" w:line="259" w:lineRule="auto"/>
        <w:rPr>
          <w:rFonts w:ascii="Arial" w:hAnsi="Arial" w:cs="Arial"/>
        </w:rPr>
      </w:pPr>
      <w:r w:rsidRPr="001D70EA">
        <w:rPr>
          <w:rFonts w:ascii="Arial" w:hAnsi="Arial" w:cs="Arial"/>
        </w:rPr>
        <w:br w:type="page"/>
      </w:r>
    </w:p>
    <w:p w14:paraId="589DD8BD" w14:textId="3867C80A" w:rsidR="008E06AC" w:rsidRPr="001D70EA" w:rsidRDefault="008E06AC" w:rsidP="00016181">
      <w:pPr>
        <w:pStyle w:val="ACNormln"/>
        <w:rPr>
          <w:rFonts w:cs="Arial"/>
        </w:rPr>
      </w:pPr>
      <w:r w:rsidRPr="001D70EA">
        <w:rPr>
          <w:rFonts w:cs="Arial"/>
        </w:rPr>
        <w:lastRenderedPageBreak/>
        <w:t>FORMULÁŘ 1.3</w:t>
      </w:r>
    </w:p>
    <w:p w14:paraId="3A90ADDE" w14:textId="77777777" w:rsidR="008E06AC" w:rsidRPr="001D70EA" w:rsidRDefault="008E06AC" w:rsidP="008E06AC">
      <w:pPr>
        <w:pStyle w:val="Zkladntext"/>
        <w:spacing w:after="240" w:line="276" w:lineRule="auto"/>
        <w:jc w:val="center"/>
        <w:rPr>
          <w:rFonts w:ascii="Arial" w:hAnsi="Arial" w:cs="Arial"/>
          <w:b/>
          <w:szCs w:val="24"/>
        </w:rPr>
      </w:pPr>
      <w:r w:rsidRPr="001D70EA">
        <w:rPr>
          <w:rFonts w:ascii="Arial" w:hAnsi="Arial" w:cs="Arial"/>
          <w:b/>
          <w:sz w:val="28"/>
          <w:szCs w:val="24"/>
        </w:rPr>
        <w:t>SEZNAM VÝZNAMNÝCH STAVEBNÍCH PRACÍ</w:t>
      </w:r>
      <w:r w:rsidRPr="001D70EA">
        <w:rPr>
          <w:rFonts w:ascii="Arial" w:hAnsi="Arial" w:cs="Arial"/>
          <w:b/>
          <w:sz w:val="28"/>
          <w:szCs w:val="24"/>
        </w:rPr>
        <w:br/>
        <w:t xml:space="preserve"> PROVEDENÝCH ZHOTOVITELEM</w:t>
      </w:r>
      <w:r w:rsidRPr="001D70EA">
        <w:rPr>
          <w:rFonts w:ascii="Arial" w:hAnsi="Arial" w:cs="Arial"/>
          <w:b/>
          <w:szCs w:val="24"/>
        </w:rPr>
        <w:t xml:space="preserve"> </w:t>
      </w:r>
    </w:p>
    <w:p w14:paraId="2EB9E9B5" w14:textId="3333DED0" w:rsidR="008E06AC" w:rsidRPr="001D70EA" w:rsidRDefault="008E06AC" w:rsidP="00A35CF9">
      <w:pPr>
        <w:pBdr>
          <w:bottom w:val="single" w:sz="8" w:space="1" w:color="73767D"/>
        </w:pBdr>
        <w:spacing w:before="240" w:after="60" w:line="264" w:lineRule="auto"/>
        <w:ind w:left="2268" w:hanging="2268"/>
        <w:rPr>
          <w:rFonts w:ascii="Arial" w:hAnsi="Arial" w:cs="Arial"/>
          <w:b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 xml:space="preserve">Název veřejné zakázky: </w:t>
      </w:r>
      <w:r w:rsidR="003A5239" w:rsidRPr="001D70EA">
        <w:rPr>
          <w:rFonts w:ascii="Arial" w:hAnsi="Arial" w:cs="Arial"/>
          <w:b/>
        </w:rPr>
        <w:t xml:space="preserve">Baťův kanál, PK Nedakonice, PK Vnorovy I. – komplexní oprava </w:t>
      </w:r>
      <w:r w:rsidR="003A5239" w:rsidRPr="001D70EA">
        <w:rPr>
          <w:rFonts w:ascii="Arial" w:hAnsi="Arial" w:cs="Arial"/>
          <w:b/>
        </w:rPr>
        <w:br/>
      </w:r>
    </w:p>
    <w:p w14:paraId="61E7CD81" w14:textId="77777777" w:rsidR="00A35CF9" w:rsidRPr="001D70EA" w:rsidRDefault="00A35CF9" w:rsidP="00A35CF9">
      <w:pPr>
        <w:pBdr>
          <w:bottom w:val="single" w:sz="8" w:space="1" w:color="73767D"/>
        </w:pBdr>
        <w:spacing w:line="264" w:lineRule="auto"/>
        <w:ind w:left="2268" w:hanging="2268"/>
        <w:rPr>
          <w:rFonts w:ascii="Arial" w:hAnsi="Arial" w:cs="Arial"/>
          <w:caps/>
          <w:szCs w:val="22"/>
          <w:lang w:eastAsia="en-US"/>
        </w:rPr>
      </w:pPr>
    </w:p>
    <w:p w14:paraId="2D479B73" w14:textId="77777777" w:rsidR="008E06AC" w:rsidRPr="001D70EA" w:rsidRDefault="008E06AC" w:rsidP="008E06AC">
      <w:pPr>
        <w:pBdr>
          <w:bottom w:val="single" w:sz="8" w:space="1" w:color="73767D"/>
        </w:pBdr>
        <w:spacing w:before="120" w:after="60" w:line="264" w:lineRule="auto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8E06AC" w:rsidRPr="001D70EA" w14:paraId="793CEC0D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2F234453" w14:textId="77777777" w:rsidR="008E06AC" w:rsidRPr="001D70EA" w:rsidRDefault="008E06AC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  <w:shd w:val="clear" w:color="auto" w:fill="auto"/>
          </w:tcPr>
          <w:p w14:paraId="7700EACF" w14:textId="77777777" w:rsidR="008E06AC" w:rsidRPr="001D70EA" w:rsidRDefault="008E06AC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8E06AC" w:rsidRPr="001D70EA" w14:paraId="78CD3240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31389B72" w14:textId="77777777" w:rsidR="008E06AC" w:rsidRPr="001D70EA" w:rsidRDefault="008E06AC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5271" w:type="dxa"/>
            <w:shd w:val="clear" w:color="auto" w:fill="auto"/>
          </w:tcPr>
          <w:p w14:paraId="63B02D78" w14:textId="77777777" w:rsidR="008E06AC" w:rsidRPr="001D70EA" w:rsidRDefault="008E06AC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8E06AC" w:rsidRPr="001D70EA" w14:paraId="2029B60F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730DC366" w14:textId="77777777" w:rsidR="008E06AC" w:rsidRPr="001D70EA" w:rsidRDefault="008E06AC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  <w:shd w:val="clear" w:color="auto" w:fill="auto"/>
          </w:tcPr>
          <w:p w14:paraId="720E0D86" w14:textId="77777777" w:rsidR="008E06AC" w:rsidRPr="001D70EA" w:rsidRDefault="008E06AC" w:rsidP="002B2CB9">
            <w:pPr>
              <w:spacing w:before="120" w:line="264" w:lineRule="auto"/>
              <w:rPr>
                <w:rFonts w:ascii="Arial" w:hAnsi="Arial" w:cs="Arial"/>
                <w:szCs w:val="22"/>
                <w:highlight w:val="lightGray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</w:tbl>
    <w:p w14:paraId="7B3A11F8" w14:textId="77777777" w:rsidR="008E06AC" w:rsidRPr="001D70EA" w:rsidRDefault="008E06AC" w:rsidP="008E06AC">
      <w:pPr>
        <w:spacing w:after="120"/>
        <w:rPr>
          <w:rFonts w:ascii="Arial" w:hAnsi="Arial" w:cs="Arial"/>
        </w:rPr>
      </w:pPr>
    </w:p>
    <w:p w14:paraId="7DDCE320" w14:textId="0D2C2EC4" w:rsidR="00EE71F7" w:rsidRPr="005D5494" w:rsidRDefault="008E06AC" w:rsidP="001565EA">
      <w:pPr>
        <w:spacing w:after="200" w:line="276" w:lineRule="auto"/>
        <w:jc w:val="both"/>
        <w:rPr>
          <w:rFonts w:ascii="Arial" w:eastAsia="Calibri" w:hAnsi="Arial" w:cs="Arial"/>
        </w:rPr>
      </w:pPr>
      <w:bookmarkStart w:id="1" w:name="_Hlk192493682"/>
      <w:r w:rsidRPr="001D70EA">
        <w:rPr>
          <w:rFonts w:ascii="Arial" w:hAnsi="Arial" w:cs="Arial"/>
        </w:rPr>
        <w:t xml:space="preserve">Výše specifikovaný dodavatel čestně prohlašuje, </w:t>
      </w:r>
      <w:r w:rsidRPr="001D70EA">
        <w:rPr>
          <w:rFonts w:ascii="Arial" w:eastAsia="Calibri" w:hAnsi="Arial" w:cs="Arial"/>
        </w:rPr>
        <w:t xml:space="preserve">že </w:t>
      </w:r>
      <w:r w:rsidRPr="001D70EA">
        <w:rPr>
          <w:rFonts w:ascii="Arial" w:eastAsia="Calibri" w:hAnsi="Arial" w:cs="Arial"/>
          <w:b/>
        </w:rPr>
        <w:t>splňuje následující požadavky na technickou kvalifikaci</w:t>
      </w:r>
      <w:r w:rsidRPr="001D70EA">
        <w:rPr>
          <w:rFonts w:ascii="Arial" w:eastAsia="Calibri" w:hAnsi="Arial" w:cs="Arial"/>
        </w:rPr>
        <w:t>, neboť předkládá seznam významných stavebních prací realizovaných v</w:t>
      </w:r>
      <w:r w:rsidRPr="001D70EA">
        <w:rPr>
          <w:rFonts w:ascii="Arial" w:eastAsia="Calibri" w:hAnsi="Arial" w:cs="Arial"/>
          <w:color w:val="000000"/>
          <w:shd w:val="clear" w:color="auto" w:fill="FFFFFF"/>
        </w:rPr>
        <w:t> </w:t>
      </w:r>
      <w:r w:rsidRPr="001D70EA">
        <w:rPr>
          <w:rFonts w:ascii="Arial" w:eastAsia="Calibri" w:hAnsi="Arial" w:cs="Arial"/>
        </w:rPr>
        <w:t xml:space="preserve">posledních </w:t>
      </w:r>
      <w:r w:rsidR="00912FFC">
        <w:rPr>
          <w:rFonts w:ascii="Arial" w:eastAsia="Calibri" w:hAnsi="Arial" w:cs="Arial"/>
        </w:rPr>
        <w:t>7 </w:t>
      </w:r>
      <w:r w:rsidRPr="001D70EA">
        <w:rPr>
          <w:rFonts w:ascii="Arial" w:eastAsia="Calibri" w:hAnsi="Arial" w:cs="Arial"/>
        </w:rPr>
        <w:t xml:space="preserve">letech před </w:t>
      </w:r>
      <w:r w:rsidRPr="005D5494">
        <w:rPr>
          <w:rFonts w:ascii="Arial" w:eastAsia="Calibri" w:hAnsi="Arial" w:cs="Arial"/>
        </w:rPr>
        <w:t xml:space="preserve">zahájením </w:t>
      </w:r>
      <w:r w:rsidR="001565EA" w:rsidRPr="005D5494">
        <w:rPr>
          <w:rFonts w:ascii="Arial" w:eastAsia="Calibri" w:hAnsi="Arial" w:cs="Arial"/>
        </w:rPr>
        <w:t>zadávací</w:t>
      </w:r>
      <w:r w:rsidRPr="005D5494">
        <w:rPr>
          <w:rFonts w:ascii="Arial" w:eastAsia="Calibri" w:hAnsi="Arial" w:cs="Arial"/>
        </w:rPr>
        <w:t xml:space="preserve">ho řízení, který obsahuje alespoň </w:t>
      </w:r>
      <w:r w:rsidR="00004143" w:rsidRPr="005D5494">
        <w:rPr>
          <w:rFonts w:ascii="Arial" w:eastAsia="Calibri" w:hAnsi="Arial" w:cs="Arial"/>
        </w:rPr>
        <w:t>2 dokončené stavební zakázky</w:t>
      </w:r>
      <w:r w:rsidR="00EE71F7" w:rsidRPr="005D5494">
        <w:rPr>
          <w:rFonts w:ascii="Arial" w:eastAsia="Calibri" w:hAnsi="Arial" w:cs="Arial"/>
        </w:rPr>
        <w:t>:</w:t>
      </w:r>
    </w:p>
    <w:p w14:paraId="7DD063F5" w14:textId="627C5775" w:rsidR="008E06AC" w:rsidRPr="005D5494" w:rsidRDefault="00EE71F7" w:rsidP="00EE71F7">
      <w:pPr>
        <w:pStyle w:val="Odstavecseseznamem"/>
        <w:numPr>
          <w:ilvl w:val="0"/>
          <w:numId w:val="36"/>
        </w:numPr>
        <w:spacing w:after="200" w:line="276" w:lineRule="auto"/>
        <w:jc w:val="both"/>
        <w:rPr>
          <w:rFonts w:ascii="Arial" w:eastAsia="Calibri" w:hAnsi="Arial" w:cs="Arial"/>
        </w:rPr>
      </w:pPr>
      <w:r w:rsidRPr="005D5494">
        <w:rPr>
          <w:rFonts w:ascii="Arial" w:eastAsia="Calibri" w:hAnsi="Arial" w:cs="Arial"/>
        </w:rPr>
        <w:t xml:space="preserve">jednu, která </w:t>
      </w:r>
      <w:r w:rsidR="008A4C90" w:rsidRPr="005D5494">
        <w:rPr>
          <w:rFonts w:ascii="Arial" w:eastAsia="Calibri" w:hAnsi="Arial" w:cs="Arial"/>
        </w:rPr>
        <w:t>spočíval</w:t>
      </w:r>
      <w:r w:rsidRPr="005D5494">
        <w:rPr>
          <w:rFonts w:ascii="Arial" w:eastAsia="Calibri" w:hAnsi="Arial" w:cs="Arial"/>
        </w:rPr>
        <w:t>a</w:t>
      </w:r>
      <w:r w:rsidR="008A4C90" w:rsidRPr="005D5494">
        <w:rPr>
          <w:rFonts w:ascii="Arial" w:eastAsia="Calibri" w:hAnsi="Arial" w:cs="Arial"/>
        </w:rPr>
        <w:t xml:space="preserve"> v provedení opravy nebo výstavby vodohospodářského objektu, jehož součástí byly zámečnické práce</w:t>
      </w:r>
      <w:r w:rsidR="00912FFC">
        <w:rPr>
          <w:rFonts w:ascii="Arial" w:eastAsia="Calibri" w:hAnsi="Arial" w:cs="Arial"/>
        </w:rPr>
        <w:t xml:space="preserve"> poskytnuté v rámci technologických dodávek k vodohospodářskému objektu</w:t>
      </w:r>
      <w:r w:rsidR="008A4C90" w:rsidRPr="005D5494">
        <w:rPr>
          <w:rFonts w:ascii="Arial" w:eastAsia="Calibri" w:hAnsi="Arial" w:cs="Arial"/>
        </w:rPr>
        <w:t xml:space="preserve">, v celkové min. hodnotě zakázky </w:t>
      </w:r>
      <w:r w:rsidR="00912FFC">
        <w:rPr>
          <w:rFonts w:ascii="Arial" w:eastAsia="Calibri" w:hAnsi="Arial" w:cs="Arial"/>
        </w:rPr>
        <w:t>20</w:t>
      </w:r>
      <w:r w:rsidR="00912FFC" w:rsidRPr="005D5494">
        <w:rPr>
          <w:rFonts w:ascii="Arial" w:eastAsia="Calibri" w:hAnsi="Arial" w:cs="Arial"/>
        </w:rPr>
        <w:t xml:space="preserve"> </w:t>
      </w:r>
      <w:r w:rsidR="008A4C90" w:rsidRPr="005D5494">
        <w:rPr>
          <w:rFonts w:ascii="Arial" w:eastAsia="Calibri" w:hAnsi="Arial" w:cs="Arial"/>
        </w:rPr>
        <w:t>mil. Kč bez DPH (hodnota zámečnických prací min. 1,0 mil. Kč bez DPH)</w:t>
      </w:r>
      <w:r w:rsidR="008E06AC" w:rsidRPr="005D5494">
        <w:rPr>
          <w:rFonts w:ascii="Arial" w:eastAsia="Calibri" w:hAnsi="Arial" w:cs="Arial"/>
        </w:rPr>
        <w:t>.</w:t>
      </w:r>
    </w:p>
    <w:p w14:paraId="34EFFDDA" w14:textId="020EF930" w:rsidR="00EE71F7" w:rsidRDefault="00EE71F7" w:rsidP="005D5494">
      <w:pPr>
        <w:pStyle w:val="Odstavecseseznamem"/>
        <w:numPr>
          <w:ilvl w:val="0"/>
          <w:numId w:val="36"/>
        </w:numPr>
        <w:spacing w:after="200" w:line="276" w:lineRule="auto"/>
        <w:jc w:val="both"/>
        <w:rPr>
          <w:rFonts w:ascii="Arial" w:eastAsia="Calibri" w:hAnsi="Arial" w:cs="Arial"/>
        </w:rPr>
      </w:pPr>
      <w:r w:rsidRPr="005D5494">
        <w:rPr>
          <w:rFonts w:ascii="Arial" w:eastAsia="Calibri" w:hAnsi="Arial" w:cs="Arial"/>
        </w:rPr>
        <w:t xml:space="preserve">jednu, která spočívala v provedení opravy nebo výstavby vodohospodářského objektu, jehož součástí byly zámečnické práce, v celkové min. hodnotě zakázky </w:t>
      </w:r>
      <w:r w:rsidR="00912FFC">
        <w:rPr>
          <w:rFonts w:ascii="Arial" w:eastAsia="Calibri" w:hAnsi="Arial" w:cs="Arial"/>
        </w:rPr>
        <w:t>10</w:t>
      </w:r>
      <w:r w:rsidR="00912FFC" w:rsidRPr="005D5494">
        <w:rPr>
          <w:rFonts w:ascii="Arial" w:eastAsia="Calibri" w:hAnsi="Arial" w:cs="Arial"/>
        </w:rPr>
        <w:t xml:space="preserve"> </w:t>
      </w:r>
      <w:r w:rsidRPr="005D5494">
        <w:rPr>
          <w:rFonts w:ascii="Arial" w:eastAsia="Calibri" w:hAnsi="Arial" w:cs="Arial"/>
        </w:rPr>
        <w:t>mil. Kč bez DPH (hodnota zámečnických prací min. 500 tisíc. Kč bez DPH).</w:t>
      </w:r>
    </w:p>
    <w:bookmarkEnd w:id="1"/>
    <w:p w14:paraId="65DDC823" w14:textId="77777777" w:rsidR="00033A59" w:rsidRPr="005D5494" w:rsidRDefault="00033A59" w:rsidP="00033A59">
      <w:pPr>
        <w:pStyle w:val="Odstavecseseznamem"/>
        <w:spacing w:after="200" w:line="276" w:lineRule="auto"/>
        <w:ind w:left="420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5693"/>
      </w:tblGrid>
      <w:tr w:rsidR="008E06AC" w:rsidRPr="001D70EA" w14:paraId="590C1B24" w14:textId="77777777" w:rsidTr="002B2CB9">
        <w:trPr>
          <w:trHeight w:val="397"/>
        </w:trPr>
        <w:tc>
          <w:tcPr>
            <w:tcW w:w="9060" w:type="dxa"/>
            <w:gridSpan w:val="2"/>
            <w:shd w:val="clear" w:color="auto" w:fill="auto"/>
          </w:tcPr>
          <w:p w14:paraId="3E979A6D" w14:textId="77777777" w:rsidR="008E06AC" w:rsidRPr="001D70EA" w:rsidRDefault="008E06AC" w:rsidP="002B2CB9">
            <w:pPr>
              <w:pStyle w:val="Zkladntext"/>
              <w:spacing w:after="60" w:line="276" w:lineRule="auto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D70EA">
              <w:rPr>
                <w:rFonts w:ascii="Arial" w:hAnsi="Arial" w:cs="Arial"/>
                <w:b/>
                <w:bCs/>
                <w:szCs w:val="24"/>
              </w:rPr>
              <w:t>Referenční stavba č. ………</w:t>
            </w:r>
          </w:p>
        </w:tc>
      </w:tr>
      <w:tr w:rsidR="008E06AC" w:rsidRPr="001D70EA" w14:paraId="47CF11C1" w14:textId="77777777" w:rsidTr="002B2CB9">
        <w:trPr>
          <w:trHeight w:val="397"/>
        </w:trPr>
        <w:tc>
          <w:tcPr>
            <w:tcW w:w="3367" w:type="dxa"/>
            <w:shd w:val="clear" w:color="auto" w:fill="auto"/>
            <w:vAlign w:val="center"/>
          </w:tcPr>
          <w:p w14:paraId="407A2239" w14:textId="77777777" w:rsidR="008E06AC" w:rsidRPr="001D70EA" w:rsidRDefault="008E06AC" w:rsidP="002B2CB9">
            <w:pPr>
              <w:pStyle w:val="Zkladntext"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Objednatel (název, sídlo, IČ)</w:t>
            </w:r>
          </w:p>
        </w:tc>
        <w:tc>
          <w:tcPr>
            <w:tcW w:w="5693" w:type="dxa"/>
            <w:shd w:val="clear" w:color="auto" w:fill="auto"/>
          </w:tcPr>
          <w:p w14:paraId="287FBEFF" w14:textId="77777777" w:rsidR="008E06AC" w:rsidRPr="001D70EA" w:rsidRDefault="008E06AC" w:rsidP="002B2CB9">
            <w:pPr>
              <w:pStyle w:val="Zkladntext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E06AC" w:rsidRPr="001D70EA" w14:paraId="758E3F5B" w14:textId="77777777" w:rsidTr="002B2CB9">
        <w:trPr>
          <w:trHeight w:val="397"/>
        </w:trPr>
        <w:tc>
          <w:tcPr>
            <w:tcW w:w="3367" w:type="dxa"/>
            <w:shd w:val="clear" w:color="auto" w:fill="auto"/>
            <w:vAlign w:val="center"/>
          </w:tcPr>
          <w:p w14:paraId="6DE90023" w14:textId="77777777" w:rsidR="008E06AC" w:rsidRPr="001D70EA" w:rsidRDefault="008E06AC" w:rsidP="002B2CB9">
            <w:pPr>
              <w:pStyle w:val="Zkladntext"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Název (označení) stavby</w:t>
            </w:r>
          </w:p>
        </w:tc>
        <w:tc>
          <w:tcPr>
            <w:tcW w:w="5693" w:type="dxa"/>
            <w:shd w:val="clear" w:color="auto" w:fill="auto"/>
          </w:tcPr>
          <w:p w14:paraId="1EB7358E" w14:textId="77777777" w:rsidR="008E06AC" w:rsidRPr="001D70EA" w:rsidRDefault="008E06AC" w:rsidP="002B2CB9">
            <w:pPr>
              <w:pStyle w:val="Zkladntext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E06AC" w:rsidRPr="001D70EA" w14:paraId="133470A7" w14:textId="77777777" w:rsidTr="002B2CB9">
        <w:trPr>
          <w:trHeight w:val="397"/>
        </w:trPr>
        <w:tc>
          <w:tcPr>
            <w:tcW w:w="3367" w:type="dxa"/>
            <w:shd w:val="clear" w:color="auto" w:fill="auto"/>
            <w:vAlign w:val="center"/>
          </w:tcPr>
          <w:p w14:paraId="6D217DCB" w14:textId="77777777" w:rsidR="008E06AC" w:rsidRPr="001D70EA" w:rsidRDefault="008E06AC" w:rsidP="002B2CB9">
            <w:pPr>
              <w:pStyle w:val="Zkladntext"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Místo plnění</w:t>
            </w:r>
          </w:p>
        </w:tc>
        <w:tc>
          <w:tcPr>
            <w:tcW w:w="5693" w:type="dxa"/>
            <w:shd w:val="clear" w:color="auto" w:fill="auto"/>
          </w:tcPr>
          <w:p w14:paraId="38E3B8C7" w14:textId="77777777" w:rsidR="008E06AC" w:rsidRPr="001D70EA" w:rsidRDefault="008E06AC" w:rsidP="002B2CB9">
            <w:pPr>
              <w:pStyle w:val="Zkladntext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E06AC" w:rsidRPr="001D70EA" w14:paraId="63F2EB8B" w14:textId="77777777" w:rsidTr="002B2CB9">
        <w:trPr>
          <w:trHeight w:val="454"/>
        </w:trPr>
        <w:tc>
          <w:tcPr>
            <w:tcW w:w="3367" w:type="dxa"/>
            <w:shd w:val="clear" w:color="auto" w:fill="auto"/>
            <w:vAlign w:val="center"/>
          </w:tcPr>
          <w:p w14:paraId="5DD27FA6" w14:textId="77777777" w:rsidR="008E06AC" w:rsidRPr="001D70EA" w:rsidRDefault="008E06AC" w:rsidP="002B2CB9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Doba realizace stavebních prací (od – do)</w:t>
            </w:r>
          </w:p>
        </w:tc>
        <w:tc>
          <w:tcPr>
            <w:tcW w:w="5693" w:type="dxa"/>
            <w:shd w:val="clear" w:color="auto" w:fill="auto"/>
          </w:tcPr>
          <w:p w14:paraId="6F77D9FF" w14:textId="77777777" w:rsidR="008E06AC" w:rsidRPr="001D70EA" w:rsidRDefault="008E06AC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E06AC" w:rsidRPr="001D70EA" w14:paraId="73E6678E" w14:textId="77777777" w:rsidTr="002B2CB9">
        <w:trPr>
          <w:trHeight w:val="454"/>
        </w:trPr>
        <w:tc>
          <w:tcPr>
            <w:tcW w:w="3367" w:type="dxa"/>
            <w:shd w:val="clear" w:color="auto" w:fill="auto"/>
            <w:vAlign w:val="center"/>
          </w:tcPr>
          <w:p w14:paraId="79432083" w14:textId="77777777" w:rsidR="008E06AC" w:rsidRPr="001D70EA" w:rsidRDefault="008E06AC" w:rsidP="002B2CB9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 xml:space="preserve">Hodnota stavebních prací </w:t>
            </w:r>
            <w:r w:rsidRPr="001D70EA">
              <w:rPr>
                <w:rFonts w:ascii="Arial" w:hAnsi="Arial" w:cs="Arial"/>
                <w:bCs/>
                <w:sz w:val="20"/>
                <w:szCs w:val="22"/>
              </w:rPr>
              <w:br/>
              <w:t>(v Kč bez DPH)</w:t>
            </w:r>
          </w:p>
        </w:tc>
        <w:tc>
          <w:tcPr>
            <w:tcW w:w="5693" w:type="dxa"/>
            <w:shd w:val="clear" w:color="auto" w:fill="auto"/>
          </w:tcPr>
          <w:p w14:paraId="1F434CCF" w14:textId="77777777" w:rsidR="008E06AC" w:rsidRPr="001D70EA" w:rsidRDefault="008E06AC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E06AC" w:rsidRPr="001D70EA" w14:paraId="318FBDD2" w14:textId="77777777" w:rsidTr="002B2CB9">
        <w:trPr>
          <w:trHeight w:val="567"/>
        </w:trPr>
        <w:tc>
          <w:tcPr>
            <w:tcW w:w="3367" w:type="dxa"/>
            <w:shd w:val="clear" w:color="auto" w:fill="auto"/>
            <w:vAlign w:val="center"/>
          </w:tcPr>
          <w:p w14:paraId="691FA1ED" w14:textId="77777777" w:rsidR="008E06AC" w:rsidRPr="001D70EA" w:rsidRDefault="008E06AC" w:rsidP="002B2CB9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Pozice dodavatele při provádění (dodavatel, člen sdružení, subdodavatel)</w:t>
            </w:r>
          </w:p>
        </w:tc>
        <w:tc>
          <w:tcPr>
            <w:tcW w:w="5693" w:type="dxa"/>
            <w:shd w:val="clear" w:color="auto" w:fill="auto"/>
          </w:tcPr>
          <w:p w14:paraId="7D93FE4D" w14:textId="77777777" w:rsidR="008E06AC" w:rsidRPr="001D70EA" w:rsidRDefault="008E06AC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E06AC" w:rsidRPr="001D70EA" w14:paraId="0E3A86BC" w14:textId="77777777" w:rsidTr="002B2CB9">
        <w:trPr>
          <w:trHeight w:val="567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1DFDA" w14:textId="77777777" w:rsidR="008E06AC" w:rsidRPr="001D70EA" w:rsidRDefault="008E06AC" w:rsidP="002B2CB9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  <w:szCs w:val="22"/>
                <w:vertAlign w:val="superscript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 xml:space="preserve">Popis předmětu stavebních prací 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</w:tcPr>
          <w:p w14:paraId="2B1DAA03" w14:textId="77777777" w:rsidR="008E06AC" w:rsidRDefault="008E06AC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79EC6DC0" w14:textId="77777777" w:rsidR="00033A59" w:rsidRDefault="00033A59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43E508C6" w14:textId="77777777" w:rsidR="00033A59" w:rsidRDefault="00033A59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26D0F358" w14:textId="77777777" w:rsidR="00033A59" w:rsidRDefault="00033A59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15A5A1BD" w14:textId="448E6BF8" w:rsidR="00033A59" w:rsidRPr="001D70EA" w:rsidRDefault="00033A59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D142637" w14:textId="390B0896" w:rsidR="00033A59" w:rsidRDefault="00033A59"/>
    <w:p w14:paraId="77553F07" w14:textId="1C5FD5E6" w:rsidR="00033A59" w:rsidRDefault="00033A59"/>
    <w:p w14:paraId="239D90D4" w14:textId="6EC9D84C" w:rsidR="00033A59" w:rsidRDefault="00033A59"/>
    <w:p w14:paraId="507BE028" w14:textId="77777777" w:rsidR="00033A59" w:rsidRDefault="00033A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5693"/>
      </w:tblGrid>
      <w:tr w:rsidR="008E06AC" w:rsidRPr="001D70EA" w14:paraId="081205CF" w14:textId="77777777" w:rsidTr="002B2CB9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B4DB" w14:textId="77777777" w:rsidR="008E06AC" w:rsidRPr="001D70EA" w:rsidRDefault="008E06AC" w:rsidP="002B2CB9">
            <w:pPr>
              <w:pStyle w:val="Zkladntext"/>
              <w:spacing w:after="60" w:line="276" w:lineRule="auto"/>
              <w:jc w:val="left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1D70EA">
              <w:rPr>
                <w:rFonts w:ascii="Arial" w:hAnsi="Arial" w:cs="Arial"/>
                <w:b/>
                <w:bCs/>
                <w:szCs w:val="24"/>
              </w:rPr>
              <w:t>Referenční stavba č. ………</w:t>
            </w:r>
          </w:p>
        </w:tc>
      </w:tr>
      <w:tr w:rsidR="008E06AC" w:rsidRPr="001D70EA" w14:paraId="6D791EA3" w14:textId="77777777" w:rsidTr="002B2CB9">
        <w:trPr>
          <w:trHeight w:val="39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9E48" w14:textId="77777777" w:rsidR="008E06AC" w:rsidRPr="001D70EA" w:rsidRDefault="008E06AC" w:rsidP="002B2CB9">
            <w:pPr>
              <w:pStyle w:val="Zkladntext"/>
              <w:spacing w:line="264" w:lineRule="auto"/>
              <w:jc w:val="left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Objednatel (název, sídlo, IČ)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FFF4" w14:textId="77777777" w:rsidR="008E06AC" w:rsidRPr="001D70EA" w:rsidRDefault="008E06AC" w:rsidP="002B2CB9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6AC" w:rsidRPr="001D70EA" w14:paraId="5FBA354E" w14:textId="77777777" w:rsidTr="002B2CB9">
        <w:trPr>
          <w:trHeight w:val="39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3BBD" w14:textId="77777777" w:rsidR="008E06AC" w:rsidRPr="001D70EA" w:rsidRDefault="008E06AC" w:rsidP="002B2CB9">
            <w:pPr>
              <w:pStyle w:val="Zkladntext"/>
              <w:spacing w:line="264" w:lineRule="auto"/>
              <w:jc w:val="left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Název (označení) stavby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A7C" w14:textId="77777777" w:rsidR="008E06AC" w:rsidRPr="001D70EA" w:rsidRDefault="008E06AC" w:rsidP="002B2CB9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6AC" w:rsidRPr="001D70EA" w14:paraId="5CB103FF" w14:textId="77777777" w:rsidTr="002B2CB9">
        <w:trPr>
          <w:trHeight w:val="39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DE83" w14:textId="77777777" w:rsidR="008E06AC" w:rsidRPr="001D70EA" w:rsidRDefault="008E06AC" w:rsidP="002B2CB9">
            <w:pPr>
              <w:pStyle w:val="Zkladntext"/>
              <w:spacing w:line="264" w:lineRule="auto"/>
              <w:jc w:val="left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Místo plnění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EDA7" w14:textId="77777777" w:rsidR="008E06AC" w:rsidRPr="001D70EA" w:rsidRDefault="008E06AC" w:rsidP="002B2CB9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6AC" w:rsidRPr="001D70EA" w14:paraId="74718786" w14:textId="77777777" w:rsidTr="002B2CB9">
        <w:trPr>
          <w:trHeight w:val="45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2FCC" w14:textId="77777777" w:rsidR="008E06AC" w:rsidRPr="001D70EA" w:rsidRDefault="008E06AC" w:rsidP="002B2CB9">
            <w:pPr>
              <w:pStyle w:val="Zkladntext"/>
              <w:spacing w:line="264" w:lineRule="auto"/>
              <w:jc w:val="left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Doba realizace stavebních prací (od – do)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56A3" w14:textId="77777777" w:rsidR="008E06AC" w:rsidRPr="001D70EA" w:rsidRDefault="008E06AC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6AC" w:rsidRPr="001D70EA" w14:paraId="0BBAFB70" w14:textId="77777777" w:rsidTr="002B2CB9">
        <w:trPr>
          <w:trHeight w:val="454"/>
        </w:trPr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177D" w14:textId="77777777" w:rsidR="008E06AC" w:rsidRPr="001D70EA" w:rsidRDefault="008E06AC" w:rsidP="002B2CB9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 xml:space="preserve">Hodnota stavebních prací </w:t>
            </w:r>
            <w:r w:rsidRPr="001D70EA">
              <w:rPr>
                <w:rFonts w:ascii="Arial" w:hAnsi="Arial" w:cs="Arial"/>
                <w:bCs/>
                <w:sz w:val="20"/>
                <w:szCs w:val="22"/>
              </w:rPr>
              <w:br/>
              <w:t>(v Kč bez DPH)</w:t>
            </w:r>
          </w:p>
        </w:tc>
        <w:tc>
          <w:tcPr>
            <w:tcW w:w="5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70155" w14:textId="77777777" w:rsidR="008E06AC" w:rsidRPr="001D70EA" w:rsidRDefault="008E06AC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6AC" w:rsidRPr="001D70EA" w14:paraId="73980313" w14:textId="77777777" w:rsidTr="002B2CB9">
        <w:trPr>
          <w:trHeight w:val="56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BE33" w14:textId="77777777" w:rsidR="008E06AC" w:rsidRPr="001D70EA" w:rsidRDefault="008E06AC" w:rsidP="002B2CB9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>Pozice dodavatele při provádění (dodavatel, člen sdružení, subdodavatel)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5B14" w14:textId="77777777" w:rsidR="008E06AC" w:rsidRPr="001D70EA" w:rsidRDefault="008E06AC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6AC" w:rsidRPr="001D70EA" w14:paraId="7B1164DD" w14:textId="77777777" w:rsidTr="002B2CB9">
        <w:trPr>
          <w:trHeight w:val="567"/>
        </w:trPr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F6ED" w14:textId="77777777" w:rsidR="008E06AC" w:rsidRPr="001D70EA" w:rsidRDefault="008E06AC" w:rsidP="002B2CB9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1D70EA">
              <w:rPr>
                <w:rFonts w:ascii="Arial" w:hAnsi="Arial" w:cs="Arial"/>
                <w:bCs/>
                <w:sz w:val="20"/>
                <w:szCs w:val="22"/>
              </w:rPr>
              <w:t xml:space="preserve">Popis předmětu stavebních prací </w:t>
            </w:r>
          </w:p>
        </w:tc>
        <w:tc>
          <w:tcPr>
            <w:tcW w:w="5693" w:type="dxa"/>
            <w:tcBorders>
              <w:left w:val="single" w:sz="4" w:space="0" w:color="auto"/>
            </w:tcBorders>
            <w:shd w:val="clear" w:color="auto" w:fill="auto"/>
          </w:tcPr>
          <w:p w14:paraId="049FA1DE" w14:textId="77777777" w:rsidR="008E06AC" w:rsidRPr="001D70EA" w:rsidRDefault="008E06AC" w:rsidP="002B2CB9">
            <w:pPr>
              <w:pStyle w:val="Zkladntext"/>
              <w:spacing w:after="24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75A5C" w14:textId="77777777" w:rsidR="008E06AC" w:rsidRPr="001D70EA" w:rsidRDefault="008E06AC" w:rsidP="008E06AC">
      <w:pPr>
        <w:pStyle w:val="Zkladntext"/>
        <w:spacing w:after="240" w:line="276" w:lineRule="auto"/>
        <w:jc w:val="left"/>
        <w:rPr>
          <w:rFonts w:ascii="Arial" w:hAnsi="Arial" w:cs="Arial"/>
          <w:sz w:val="20"/>
        </w:rPr>
      </w:pPr>
      <w:r w:rsidRPr="001D70EA">
        <w:rPr>
          <w:rFonts w:ascii="Arial" w:hAnsi="Arial" w:cs="Arial"/>
          <w:sz w:val="20"/>
        </w:rPr>
        <w:t>(pozn. tabulku použije dodavatel opakovaně dle počtu referenčních staveb, které hodlá uvést)</w:t>
      </w:r>
    </w:p>
    <w:p w14:paraId="633260CC" w14:textId="77777777" w:rsidR="008E06AC" w:rsidRPr="001D70EA" w:rsidRDefault="008E06AC" w:rsidP="008E06AC">
      <w:pPr>
        <w:rPr>
          <w:rFonts w:ascii="Arial" w:hAnsi="Arial" w:cs="Arial"/>
        </w:rPr>
      </w:pPr>
      <w:r w:rsidRPr="001D70EA">
        <w:rPr>
          <w:rFonts w:ascii="Arial" w:hAnsi="Arial" w:cs="Arial"/>
        </w:rPr>
        <w:t>Dodavatel čestně prohlašuje, že realizoval výše uvedené stavební práce, a že veškeré poskytnuté informace o těchto stavebních pracích jsou pravdivé.</w:t>
      </w:r>
    </w:p>
    <w:p w14:paraId="1EB86919" w14:textId="77777777" w:rsidR="008E06AC" w:rsidRPr="001D70EA" w:rsidRDefault="008E06AC" w:rsidP="008E06AC">
      <w:pPr>
        <w:rPr>
          <w:rFonts w:ascii="Arial" w:hAnsi="Arial" w:cs="Arial"/>
        </w:rPr>
      </w:pPr>
    </w:p>
    <w:p w14:paraId="23A4A8A5" w14:textId="77777777" w:rsidR="008E06AC" w:rsidRPr="001D70EA" w:rsidRDefault="008E06AC" w:rsidP="008E06AC">
      <w:pPr>
        <w:rPr>
          <w:rFonts w:ascii="Arial" w:hAnsi="Arial" w:cs="Arial"/>
        </w:rPr>
      </w:pPr>
    </w:p>
    <w:p w14:paraId="7EE67D22" w14:textId="77777777" w:rsidR="008E06AC" w:rsidRPr="001D70EA" w:rsidRDefault="008E06AC" w:rsidP="008E06AC">
      <w:pPr>
        <w:rPr>
          <w:rFonts w:ascii="Arial" w:hAnsi="Arial" w:cs="Arial"/>
        </w:rPr>
      </w:pPr>
      <w:r w:rsidRPr="001D70EA">
        <w:rPr>
          <w:rFonts w:ascii="Arial" w:hAnsi="Arial" w:cs="Arial"/>
        </w:rPr>
        <w:t>V [</w:t>
      </w:r>
      <w:r w:rsidRPr="001D70EA">
        <w:rPr>
          <w:rFonts w:ascii="Arial" w:hAnsi="Arial" w:cs="Arial"/>
          <w:highlight w:val="cyan"/>
        </w:rPr>
        <w:t>doplní dodavatel]</w:t>
      </w:r>
      <w:r w:rsidRPr="001D70EA">
        <w:rPr>
          <w:rFonts w:ascii="Arial" w:hAnsi="Arial" w:cs="Arial"/>
        </w:rPr>
        <w:t xml:space="preserve"> dne [</w:t>
      </w:r>
      <w:r w:rsidRPr="001D70EA">
        <w:rPr>
          <w:rFonts w:ascii="Arial" w:hAnsi="Arial" w:cs="Arial"/>
          <w:highlight w:val="cyan"/>
        </w:rPr>
        <w:t>doplní dodavatel]</w:t>
      </w:r>
    </w:p>
    <w:p w14:paraId="6B5B6E38" w14:textId="77777777" w:rsidR="008E06AC" w:rsidRPr="001D70EA" w:rsidRDefault="008E06AC" w:rsidP="008E06AC">
      <w:pPr>
        <w:ind w:left="4248" w:firstLine="708"/>
        <w:rPr>
          <w:rFonts w:ascii="Arial" w:hAnsi="Arial" w:cs="Arial"/>
        </w:rPr>
      </w:pPr>
    </w:p>
    <w:p w14:paraId="2DA057B3" w14:textId="77777777" w:rsidR="008E06AC" w:rsidRPr="001D70EA" w:rsidRDefault="008E06AC" w:rsidP="008E06AC">
      <w:pPr>
        <w:ind w:left="4248" w:firstLine="708"/>
        <w:rPr>
          <w:rFonts w:ascii="Arial" w:hAnsi="Arial" w:cs="Arial"/>
        </w:rPr>
      </w:pPr>
    </w:p>
    <w:p w14:paraId="7B514384" w14:textId="77777777" w:rsidR="008E06AC" w:rsidRPr="001D70EA" w:rsidRDefault="008E06AC" w:rsidP="008E06AC">
      <w:pPr>
        <w:ind w:left="4248" w:firstLine="708"/>
        <w:rPr>
          <w:rFonts w:ascii="Arial" w:hAnsi="Arial" w:cs="Arial"/>
        </w:rPr>
      </w:pPr>
    </w:p>
    <w:p w14:paraId="779828D1" w14:textId="77777777" w:rsidR="008E06AC" w:rsidRPr="001D70EA" w:rsidRDefault="008E06AC" w:rsidP="008E06AC">
      <w:pPr>
        <w:ind w:left="4248" w:firstLine="708"/>
        <w:rPr>
          <w:rFonts w:ascii="Arial" w:hAnsi="Arial" w:cs="Arial"/>
        </w:rPr>
      </w:pPr>
      <w:r w:rsidRPr="001D70EA">
        <w:rPr>
          <w:rFonts w:ascii="Arial" w:hAnsi="Arial" w:cs="Arial"/>
        </w:rPr>
        <w:t>……………………………………..…...</w:t>
      </w:r>
    </w:p>
    <w:p w14:paraId="2362E286" w14:textId="77777777" w:rsidR="008E06AC" w:rsidRPr="001D70EA" w:rsidRDefault="008E06AC" w:rsidP="008E06AC">
      <w:pPr>
        <w:tabs>
          <w:tab w:val="center" w:pos="6600"/>
        </w:tabs>
        <w:ind w:left="360"/>
        <w:rPr>
          <w:rFonts w:ascii="Arial" w:hAnsi="Arial" w:cs="Arial"/>
          <w:b/>
          <w:iCs/>
        </w:rPr>
      </w:pPr>
      <w:r w:rsidRPr="001D70EA">
        <w:rPr>
          <w:rFonts w:ascii="Arial" w:hAnsi="Arial" w:cs="Arial"/>
          <w:b/>
          <w:iCs/>
        </w:rPr>
        <w:tab/>
      </w:r>
      <w:r w:rsidRPr="001D70EA">
        <w:rPr>
          <w:rFonts w:ascii="Arial" w:hAnsi="Arial" w:cs="Arial"/>
          <w:highlight w:val="cyan"/>
        </w:rPr>
        <w:t>[Jméno, příjmení, titul doplní dodavatel]</w:t>
      </w:r>
    </w:p>
    <w:p w14:paraId="2398E741" w14:textId="77777777" w:rsidR="008E06AC" w:rsidRPr="001D70EA" w:rsidRDefault="008E06AC" w:rsidP="008E06AC">
      <w:pPr>
        <w:rPr>
          <w:rFonts w:ascii="Arial" w:hAnsi="Arial" w:cs="Arial"/>
        </w:rPr>
      </w:pPr>
    </w:p>
    <w:p w14:paraId="3BEC6169" w14:textId="77777777" w:rsidR="008E06AC" w:rsidRPr="001D70EA" w:rsidRDefault="008E06AC" w:rsidP="008E06AC">
      <w:pPr>
        <w:rPr>
          <w:rFonts w:ascii="Arial" w:hAnsi="Arial" w:cs="Arial"/>
        </w:rPr>
      </w:pPr>
    </w:p>
    <w:p w14:paraId="7661C6D8" w14:textId="77777777" w:rsidR="008E06AC" w:rsidRPr="001D70EA" w:rsidRDefault="008E06AC" w:rsidP="008E06AC">
      <w:pPr>
        <w:rPr>
          <w:rFonts w:ascii="Arial" w:hAnsi="Arial" w:cs="Arial"/>
        </w:rPr>
      </w:pPr>
      <w:r w:rsidRPr="001D70EA">
        <w:rPr>
          <w:rFonts w:ascii="Arial" w:hAnsi="Arial" w:cs="Arial"/>
        </w:rPr>
        <w:t xml:space="preserve">Přílohy: </w:t>
      </w:r>
    </w:p>
    <w:p w14:paraId="2016342C" w14:textId="61905329" w:rsidR="008E06AC" w:rsidRPr="001D70EA" w:rsidRDefault="008E06AC" w:rsidP="008E06A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D70EA">
        <w:rPr>
          <w:rFonts w:ascii="Arial" w:hAnsi="Arial" w:cs="Arial"/>
        </w:rPr>
        <w:t xml:space="preserve">osvědčení objednatelů o řádném splnění stavebních prací </w:t>
      </w:r>
    </w:p>
    <w:p w14:paraId="7CE235D9" w14:textId="325479AD" w:rsidR="00B422EE" w:rsidRPr="001D70EA" w:rsidRDefault="008E06AC" w:rsidP="00E05DA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D70EA">
        <w:rPr>
          <w:rFonts w:ascii="Arial" w:hAnsi="Arial" w:cs="Arial"/>
        </w:rPr>
        <w:t>popř. další doklady (rozpočet, smlouva, objednávka), ze kterých vyplývají skutečnosti požadované zadavatelem pro splnění technické kvalifikace</w:t>
      </w:r>
    </w:p>
    <w:p w14:paraId="6DCCA8A7" w14:textId="4097C9D5" w:rsidR="008E06AC" w:rsidRPr="001D70EA" w:rsidRDefault="008E06AC" w:rsidP="008E06AC">
      <w:pPr>
        <w:pStyle w:val="Zkladntext"/>
        <w:spacing w:line="276" w:lineRule="auto"/>
        <w:jc w:val="center"/>
        <w:rPr>
          <w:rFonts w:ascii="Arial" w:hAnsi="Arial" w:cs="Arial"/>
          <w:b/>
          <w:szCs w:val="24"/>
        </w:rPr>
      </w:pPr>
      <w:r w:rsidRPr="001D70EA">
        <w:rPr>
          <w:rFonts w:ascii="Arial" w:hAnsi="Arial" w:cs="Arial"/>
          <w:b/>
          <w:szCs w:val="24"/>
        </w:rPr>
        <w:br w:type="page"/>
      </w:r>
    </w:p>
    <w:p w14:paraId="30A0FF06" w14:textId="54EE0A08" w:rsidR="008B094A" w:rsidRPr="001D70EA" w:rsidRDefault="008B094A" w:rsidP="008A31DB">
      <w:pPr>
        <w:pStyle w:val="Zkladntext"/>
        <w:spacing w:line="276" w:lineRule="auto"/>
        <w:jc w:val="center"/>
        <w:rPr>
          <w:rFonts w:ascii="Arial" w:hAnsi="Arial" w:cs="Arial"/>
          <w:b/>
          <w:szCs w:val="24"/>
        </w:rPr>
      </w:pPr>
      <w:r w:rsidRPr="001D70EA">
        <w:rPr>
          <w:rFonts w:ascii="Arial" w:hAnsi="Arial" w:cs="Arial"/>
          <w:b/>
          <w:szCs w:val="24"/>
        </w:rPr>
        <w:lastRenderedPageBreak/>
        <w:t xml:space="preserve">FORMULÁŘ </w:t>
      </w:r>
      <w:r w:rsidR="00FF732F" w:rsidRPr="001D70EA">
        <w:rPr>
          <w:rFonts w:ascii="Arial" w:hAnsi="Arial" w:cs="Arial"/>
          <w:b/>
          <w:szCs w:val="24"/>
        </w:rPr>
        <w:t>3.1</w:t>
      </w:r>
      <w:r w:rsidRPr="001D70EA">
        <w:rPr>
          <w:rFonts w:ascii="Arial" w:hAnsi="Arial" w:cs="Arial"/>
          <w:b/>
          <w:szCs w:val="24"/>
        </w:rPr>
        <w:t>.</w:t>
      </w:r>
    </w:p>
    <w:p w14:paraId="7A717036" w14:textId="500A27AD" w:rsidR="008B094A" w:rsidRPr="001D70EA" w:rsidRDefault="008B094A" w:rsidP="008B094A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1D70EA">
        <w:rPr>
          <w:rFonts w:ascii="Arial" w:hAnsi="Arial" w:cs="Arial"/>
          <w:b/>
          <w:bCs/>
          <w:sz w:val="28"/>
          <w:szCs w:val="24"/>
        </w:rPr>
        <w:t>SEZNAM PODDODAVATELŮ</w:t>
      </w:r>
    </w:p>
    <w:p w14:paraId="10E0AD41" w14:textId="77777777" w:rsidR="00D244A6" w:rsidRPr="001D70EA" w:rsidRDefault="00D244A6" w:rsidP="00D244A6">
      <w:pPr>
        <w:pStyle w:val="Zkladntext"/>
        <w:spacing w:line="276" w:lineRule="auto"/>
        <w:jc w:val="left"/>
        <w:rPr>
          <w:rFonts w:ascii="Arial" w:hAnsi="Arial" w:cs="Arial"/>
          <w:szCs w:val="24"/>
        </w:rPr>
      </w:pPr>
    </w:p>
    <w:p w14:paraId="5FB44ED0" w14:textId="77A75412" w:rsidR="00E701EE" w:rsidRPr="001D70EA" w:rsidRDefault="00E701EE" w:rsidP="00E701EE">
      <w:pPr>
        <w:pBdr>
          <w:bottom w:val="single" w:sz="8" w:space="1" w:color="73767D"/>
        </w:pBdr>
        <w:spacing w:before="240" w:after="60" w:line="264" w:lineRule="auto"/>
        <w:ind w:left="2268" w:hanging="2268"/>
        <w:rPr>
          <w:rFonts w:ascii="Arial" w:hAnsi="Arial" w:cs="Arial"/>
          <w:b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 xml:space="preserve">Název veřejné zakázky: </w:t>
      </w:r>
      <w:r w:rsidRPr="001D70EA">
        <w:rPr>
          <w:rFonts w:ascii="Arial" w:hAnsi="Arial" w:cs="Arial"/>
          <w:b/>
        </w:rPr>
        <w:t>Baťův kanál, PK Nedakonice, PK Vnorovy I. – komplexní oprava</w:t>
      </w:r>
    </w:p>
    <w:p w14:paraId="23406106" w14:textId="77777777" w:rsidR="00E701EE" w:rsidRPr="001D70EA" w:rsidRDefault="00E701EE" w:rsidP="00E701EE">
      <w:pPr>
        <w:pBdr>
          <w:bottom w:val="single" w:sz="8" w:space="1" w:color="73767D"/>
        </w:pBdr>
        <w:spacing w:line="264" w:lineRule="auto"/>
        <w:ind w:left="2268" w:hanging="2268"/>
        <w:rPr>
          <w:rFonts w:ascii="Arial" w:hAnsi="Arial" w:cs="Arial"/>
          <w:caps/>
          <w:szCs w:val="22"/>
          <w:lang w:eastAsia="en-US"/>
        </w:rPr>
      </w:pPr>
    </w:p>
    <w:p w14:paraId="77D6E663" w14:textId="77777777" w:rsidR="00E701EE" w:rsidRPr="001D70EA" w:rsidRDefault="00E701EE" w:rsidP="00E701EE">
      <w:pPr>
        <w:pBdr>
          <w:bottom w:val="single" w:sz="8" w:space="1" w:color="73767D"/>
        </w:pBdr>
        <w:spacing w:before="120" w:after="60" w:line="264" w:lineRule="auto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E701EE" w:rsidRPr="001D70EA" w14:paraId="06247777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0A51618C" w14:textId="77777777" w:rsidR="00E701EE" w:rsidRPr="001D70EA" w:rsidRDefault="00E701EE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  <w:shd w:val="clear" w:color="auto" w:fill="auto"/>
          </w:tcPr>
          <w:p w14:paraId="6F17FBD1" w14:textId="77777777" w:rsidR="00E701EE" w:rsidRPr="001D70EA" w:rsidRDefault="00E701EE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E701EE" w:rsidRPr="001D70EA" w14:paraId="2710F2DF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4007D17E" w14:textId="77777777" w:rsidR="00E701EE" w:rsidRPr="001D70EA" w:rsidRDefault="00E701EE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5271" w:type="dxa"/>
            <w:shd w:val="clear" w:color="auto" w:fill="auto"/>
          </w:tcPr>
          <w:p w14:paraId="06FCB0A2" w14:textId="77777777" w:rsidR="00E701EE" w:rsidRPr="001D70EA" w:rsidRDefault="00E701EE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E701EE" w:rsidRPr="001D70EA" w14:paraId="5BCB265B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50421B72" w14:textId="77777777" w:rsidR="00E701EE" w:rsidRPr="001D70EA" w:rsidRDefault="00E701EE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  <w:shd w:val="clear" w:color="auto" w:fill="auto"/>
          </w:tcPr>
          <w:p w14:paraId="1323B45E" w14:textId="77777777" w:rsidR="00E701EE" w:rsidRPr="001D70EA" w:rsidRDefault="00E701EE" w:rsidP="002B2CB9">
            <w:pPr>
              <w:spacing w:before="120" w:line="264" w:lineRule="auto"/>
              <w:rPr>
                <w:rFonts w:ascii="Arial" w:hAnsi="Arial" w:cs="Arial"/>
                <w:szCs w:val="22"/>
                <w:highlight w:val="lightGray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</w:tbl>
    <w:p w14:paraId="4ABC601B" w14:textId="77777777" w:rsidR="00E701EE" w:rsidRPr="001D70EA" w:rsidRDefault="00E701EE" w:rsidP="00585EEB">
      <w:pPr>
        <w:spacing w:after="120"/>
        <w:jc w:val="both"/>
        <w:rPr>
          <w:rFonts w:ascii="Arial" w:hAnsi="Arial" w:cs="Arial"/>
        </w:rPr>
      </w:pPr>
    </w:p>
    <w:p w14:paraId="71A19C39" w14:textId="087686F3" w:rsidR="00D244A6" w:rsidRPr="001D70EA" w:rsidRDefault="00E701EE" w:rsidP="00585EEB">
      <w:pPr>
        <w:spacing w:after="120"/>
        <w:jc w:val="both"/>
        <w:rPr>
          <w:rFonts w:ascii="Arial" w:hAnsi="Arial" w:cs="Arial"/>
          <w:b/>
          <w:bCs/>
          <w:i/>
        </w:rPr>
      </w:pPr>
      <w:r w:rsidRPr="001D70EA">
        <w:rPr>
          <w:rFonts w:ascii="Arial" w:hAnsi="Arial" w:cs="Arial"/>
        </w:rPr>
        <w:t xml:space="preserve">Výše specifikovaný dodavatel </w:t>
      </w:r>
      <w:r w:rsidR="00D244A6" w:rsidRPr="001D70EA">
        <w:rPr>
          <w:rFonts w:ascii="Arial" w:hAnsi="Arial" w:cs="Arial"/>
        </w:rPr>
        <w:t xml:space="preserve">předkládá níže uvedený seznam </w:t>
      </w:r>
      <w:r w:rsidR="00442801" w:rsidRPr="001D70EA">
        <w:rPr>
          <w:rFonts w:ascii="Arial" w:hAnsi="Arial" w:cs="Arial"/>
        </w:rPr>
        <w:t>poddodavatelů</w:t>
      </w:r>
      <w:r w:rsidR="00D244A6" w:rsidRPr="001D70EA">
        <w:rPr>
          <w:rFonts w:ascii="Arial" w:hAnsi="Arial" w:cs="Arial"/>
        </w:rPr>
        <w:t xml:space="preserve">, kteří se v případě uzavření </w:t>
      </w:r>
      <w:r w:rsidR="006D7B16" w:rsidRPr="001D70EA">
        <w:rPr>
          <w:rFonts w:ascii="Arial" w:hAnsi="Arial" w:cs="Arial"/>
        </w:rPr>
        <w:t>S</w:t>
      </w:r>
      <w:r w:rsidR="00D244A6" w:rsidRPr="001D70EA">
        <w:rPr>
          <w:rFonts w:ascii="Arial" w:hAnsi="Arial" w:cs="Arial"/>
        </w:rPr>
        <w:t>mlouvy budou podílet na této zakázce:</w:t>
      </w:r>
    </w:p>
    <w:p w14:paraId="5FF329CC" w14:textId="77777777" w:rsidR="00D244A6" w:rsidRPr="001D70EA" w:rsidRDefault="00D244A6" w:rsidP="00585EEB">
      <w:pPr>
        <w:keepNext/>
        <w:keepLines/>
        <w:spacing w:line="276" w:lineRule="auto"/>
        <w:rPr>
          <w:rFonts w:ascii="Arial" w:hAnsi="Arial" w:cs="Arial"/>
          <w:b/>
        </w:rPr>
      </w:pPr>
    </w:p>
    <w:tbl>
      <w:tblPr>
        <w:tblpPr w:leftFromText="141" w:rightFromText="141" w:vertAnchor="text" w:tblpXSpec="center" w:tblpY="1"/>
        <w:tblOverlap w:val="never"/>
        <w:tblW w:w="48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736"/>
        <w:gridCol w:w="2659"/>
        <w:gridCol w:w="1597"/>
        <w:gridCol w:w="1653"/>
        <w:gridCol w:w="1017"/>
      </w:tblGrid>
      <w:tr w:rsidR="006A572D" w:rsidRPr="001D70EA" w14:paraId="3CA13FD9" w14:textId="77777777" w:rsidTr="00963F7A">
        <w:trPr>
          <w:trHeight w:val="513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E9750F4" w14:textId="77777777" w:rsidR="006A572D" w:rsidRPr="001D70EA" w:rsidRDefault="006A572D" w:rsidP="00806683">
            <w:pPr>
              <w:pStyle w:val="Nadpis2"/>
              <w:keepLines/>
              <w:spacing w:before="120" w:after="120"/>
              <w:ind w:left="-57" w:firstLine="45"/>
              <w:jc w:val="center"/>
              <w:rPr>
                <w:rFonts w:ascii="Arial" w:hAnsi="Arial" w:cs="Arial"/>
                <w:b/>
                <w:sz w:val="20"/>
              </w:rPr>
            </w:pPr>
            <w:r w:rsidRPr="001D70EA">
              <w:rPr>
                <w:rFonts w:ascii="Arial" w:hAnsi="Arial" w:cs="Arial"/>
                <w:b/>
                <w:sz w:val="20"/>
              </w:rPr>
              <w:t>č.</w:t>
            </w:r>
          </w:p>
        </w:tc>
        <w:tc>
          <w:tcPr>
            <w:tcW w:w="24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5B382AB" w14:textId="3E22D06E" w:rsidR="006A572D" w:rsidRPr="001D70EA" w:rsidRDefault="006A572D" w:rsidP="00585EE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1D70EA">
              <w:rPr>
                <w:rFonts w:ascii="Arial" w:hAnsi="Arial" w:cs="Arial"/>
                <w:b/>
              </w:rPr>
              <w:t>Identifikace poddodavatele</w:t>
            </w:r>
          </w:p>
        </w:tc>
        <w:tc>
          <w:tcPr>
            <w:tcW w:w="8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91BDAB8" w14:textId="77777777" w:rsidR="006A572D" w:rsidRPr="001D70EA" w:rsidRDefault="006A572D" w:rsidP="00585EE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0EA">
              <w:rPr>
                <w:rFonts w:ascii="Arial" w:hAnsi="Arial" w:cs="Arial"/>
                <w:b/>
                <w:bCs/>
              </w:rPr>
              <w:t>Část plnění VZ, kterou hodlá účastník zadat poddodavateli</w:t>
            </w:r>
          </w:p>
          <w:p w14:paraId="72A8A858" w14:textId="4CA2AAAC" w:rsidR="006A572D" w:rsidRPr="001D70EA" w:rsidRDefault="006A572D" w:rsidP="00585EE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1D70EA">
              <w:rPr>
                <w:rFonts w:ascii="Arial" w:hAnsi="Arial" w:cs="Arial"/>
                <w:b/>
                <w:bCs/>
              </w:rPr>
              <w:t>(věcné plnění)</w:t>
            </w:r>
          </w:p>
        </w:tc>
        <w:tc>
          <w:tcPr>
            <w:tcW w:w="9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B4F2A16" w14:textId="4C3D85C8" w:rsidR="006A572D" w:rsidRPr="001D70EA" w:rsidRDefault="006A572D" w:rsidP="00585EE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1D70EA">
              <w:rPr>
                <w:rFonts w:ascii="Arial" w:hAnsi="Arial" w:cs="Arial"/>
                <w:b/>
                <w:bCs/>
              </w:rPr>
              <w:t>Finanční hodnota plnění poddodavatele             (Kč bez DPH)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58D6DF9B" w14:textId="77777777" w:rsidR="006A572D" w:rsidRPr="001D70EA" w:rsidRDefault="006A572D" w:rsidP="00585EE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0EA">
              <w:rPr>
                <w:rFonts w:ascii="Arial" w:hAnsi="Arial" w:cs="Arial"/>
                <w:b/>
                <w:bCs/>
              </w:rPr>
              <w:t>% podíl na plnění VZ</w:t>
            </w:r>
          </w:p>
          <w:p w14:paraId="370E5A0C" w14:textId="6F422D75" w:rsidR="006A572D" w:rsidRPr="001D70EA" w:rsidRDefault="006A572D" w:rsidP="00585EE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442801" w:rsidRPr="001D70EA" w14:paraId="738A7282" w14:textId="77777777" w:rsidTr="00963F7A">
        <w:trPr>
          <w:trHeight w:val="454"/>
        </w:trPr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1B383C" w14:textId="198C2CB8" w:rsidR="00442801" w:rsidRPr="001D70EA" w:rsidRDefault="003B0FEB" w:rsidP="00585EEB">
            <w:pPr>
              <w:keepNext/>
              <w:keepLines/>
              <w:rPr>
                <w:rFonts w:ascii="Arial" w:hAnsi="Arial" w:cs="Arial"/>
              </w:rPr>
            </w:pPr>
            <w:r w:rsidRPr="001D70EA">
              <w:rPr>
                <w:rFonts w:ascii="Arial" w:hAnsi="Arial" w:cs="Arial"/>
              </w:rPr>
              <w:t>1.</w:t>
            </w: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637A3E" w14:textId="77777777" w:rsidR="00442801" w:rsidRPr="001D70EA" w:rsidRDefault="00442801" w:rsidP="00585EEB">
            <w:pPr>
              <w:keepNext/>
              <w:keepLines/>
              <w:rPr>
                <w:rFonts w:ascii="Arial" w:hAnsi="Arial" w:cs="Arial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62FAB2" w14:textId="4F47A266" w:rsidR="00442801" w:rsidRPr="001D70EA" w:rsidRDefault="00442801" w:rsidP="00585EEB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88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86A6A" w14:textId="73530A5E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71FC6" w14:textId="53C1A8D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6AE2C4" w14:textId="47772123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442801" w:rsidRPr="001D70EA" w14:paraId="1C4F5733" w14:textId="77777777" w:rsidTr="00963F7A">
        <w:trPr>
          <w:trHeight w:val="454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F822EC" w14:textId="77777777" w:rsidR="00442801" w:rsidRPr="001D70EA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881EDD" w14:textId="0674B8DB" w:rsidR="00442801" w:rsidRPr="001D70EA" w:rsidRDefault="00442801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6070FB" w14:textId="0A2E128D" w:rsidR="00442801" w:rsidRPr="001D70EA" w:rsidRDefault="00442801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B1E55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71DA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47A346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442801" w:rsidRPr="001D70EA" w14:paraId="18754B76" w14:textId="77777777" w:rsidTr="00963F7A">
        <w:trPr>
          <w:trHeight w:val="454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D0FDCB" w14:textId="77777777" w:rsidR="00442801" w:rsidRPr="001D70EA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A69180" w14:textId="3562A362" w:rsidR="00442801" w:rsidRPr="001D70EA" w:rsidRDefault="00442801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Tel./Email: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A52C6A" w14:textId="248A697D" w:rsidR="00442801" w:rsidRPr="001D70EA" w:rsidRDefault="00442801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A5EB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DFD2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C93EA6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442801" w:rsidRPr="001D70EA" w14:paraId="3BE072EC" w14:textId="77777777" w:rsidTr="00963F7A">
        <w:trPr>
          <w:trHeight w:val="454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DCA995" w14:textId="77777777" w:rsidR="00442801" w:rsidRPr="001D70EA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42FDA" w14:textId="5138A821" w:rsidR="00442801" w:rsidRPr="001D70EA" w:rsidRDefault="00442801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62B06A" w14:textId="5C8B9EAC" w:rsidR="00442801" w:rsidRPr="001D70EA" w:rsidRDefault="00442801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B2F0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B98A0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7AFA48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442801" w:rsidRPr="001D70EA" w14:paraId="1E0C61B5" w14:textId="77777777" w:rsidTr="00963F7A">
        <w:trPr>
          <w:trHeight w:val="454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A5AE9D" w14:textId="77777777" w:rsidR="00442801" w:rsidRPr="001D70EA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CE387B" w14:textId="08FDFE86" w:rsidR="00442801" w:rsidRPr="001D70EA" w:rsidRDefault="00442801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287F92" w14:textId="6CFDB813" w:rsidR="00442801" w:rsidRPr="001D70EA" w:rsidRDefault="00442801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E945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BBED3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C49EC8" w14:textId="77777777" w:rsidR="00442801" w:rsidRPr="001D70EA" w:rsidRDefault="00442801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85EEB" w:rsidRPr="001D70EA" w14:paraId="273685C2" w14:textId="77777777" w:rsidTr="00963F7A">
        <w:trPr>
          <w:trHeight w:val="454"/>
        </w:trPr>
        <w:tc>
          <w:tcPr>
            <w:tcW w:w="215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F45F16" w14:textId="444036A0" w:rsidR="00585EEB" w:rsidRPr="001D70EA" w:rsidRDefault="00585EEB" w:rsidP="00585EEB">
            <w:pPr>
              <w:keepNext/>
              <w:keepLines/>
              <w:rPr>
                <w:rFonts w:ascii="Arial" w:hAnsi="Arial" w:cs="Arial"/>
              </w:rPr>
            </w:pPr>
            <w:r w:rsidRPr="001D70EA">
              <w:rPr>
                <w:rFonts w:ascii="Arial" w:hAnsi="Arial" w:cs="Arial"/>
              </w:rPr>
              <w:t>2.</w:t>
            </w: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E0A63" w14:textId="70B1BC5A" w:rsidR="00585EEB" w:rsidRPr="001D70EA" w:rsidRDefault="00585EEB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C6795A" w14:textId="4191761F" w:rsidR="00585EEB" w:rsidRPr="001D70EA" w:rsidRDefault="00585EEB" w:rsidP="00585EE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6C46" w14:textId="1D46D621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BFED" w14:textId="655377C6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37C2BC" w14:textId="7A004C6B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85EEB" w:rsidRPr="001D70EA" w14:paraId="59D75274" w14:textId="77777777" w:rsidTr="00963F7A">
        <w:trPr>
          <w:trHeight w:val="454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EC0396" w14:textId="77777777" w:rsidR="00585EEB" w:rsidRPr="001D70EA" w:rsidRDefault="00585EEB" w:rsidP="00585EEB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93416E" w14:textId="6D93B8A3" w:rsidR="00585EEB" w:rsidRPr="001D70EA" w:rsidRDefault="00585EEB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5263B1" w14:textId="6F7333B3" w:rsidR="00585EEB" w:rsidRPr="001D70EA" w:rsidRDefault="00585EEB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3ABF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562C5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4AC795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85EEB" w:rsidRPr="001D70EA" w14:paraId="43563B87" w14:textId="77777777" w:rsidTr="00963F7A">
        <w:trPr>
          <w:trHeight w:val="454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8321BE" w14:textId="77777777" w:rsidR="00585EEB" w:rsidRPr="001D70EA" w:rsidRDefault="00585EEB" w:rsidP="00585EEB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4905E" w14:textId="571F2D70" w:rsidR="00585EEB" w:rsidRPr="001D70EA" w:rsidRDefault="00585EEB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Tel./Email: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B23FE8" w14:textId="001876DC" w:rsidR="00585EEB" w:rsidRPr="001D70EA" w:rsidRDefault="00585EEB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5E81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4FAF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B5B7BA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85EEB" w:rsidRPr="001D70EA" w14:paraId="4B5A2F10" w14:textId="77777777" w:rsidTr="00963F7A">
        <w:trPr>
          <w:trHeight w:val="454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368587" w14:textId="77777777" w:rsidR="00585EEB" w:rsidRPr="001D70EA" w:rsidRDefault="00585EEB" w:rsidP="00585EEB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5D566" w14:textId="621F1500" w:rsidR="00585EEB" w:rsidRPr="001D70EA" w:rsidRDefault="00585EEB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AD83ED" w14:textId="16BC062E" w:rsidR="00585EEB" w:rsidRPr="001D70EA" w:rsidRDefault="00585EEB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B0CEA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438D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FB4A32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85EEB" w:rsidRPr="001D70EA" w14:paraId="0CA16D55" w14:textId="77777777" w:rsidTr="00963F7A">
        <w:trPr>
          <w:trHeight w:val="454"/>
        </w:trPr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93E72" w14:textId="77777777" w:rsidR="00585EEB" w:rsidRPr="001D70EA" w:rsidRDefault="00585EEB" w:rsidP="00585EEB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9F4F8F" w14:textId="5D758FBE" w:rsidR="00585EEB" w:rsidRPr="001D70EA" w:rsidRDefault="00585EEB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8D80F1" w14:textId="594524BD" w:rsidR="00585EEB" w:rsidRPr="001D70EA" w:rsidRDefault="00585EEB" w:rsidP="00585EE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87C1D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DE20DB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F2D81" w14:textId="77777777" w:rsidR="00585EEB" w:rsidRPr="001D70EA" w:rsidRDefault="00585EEB" w:rsidP="00585EE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</w:tbl>
    <w:p w14:paraId="2157E85A" w14:textId="77777777" w:rsidR="00D244A6" w:rsidRPr="001D70EA" w:rsidRDefault="00D244A6" w:rsidP="00585EEB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</w:p>
    <w:p w14:paraId="447999BD" w14:textId="77777777" w:rsidR="00D244A6" w:rsidRPr="001D70EA" w:rsidRDefault="00D244A6" w:rsidP="00A44D63">
      <w:pPr>
        <w:keepNext/>
        <w:keepLines/>
        <w:rPr>
          <w:rFonts w:ascii="Arial" w:hAnsi="Arial" w:cs="Arial"/>
        </w:rPr>
      </w:pPr>
    </w:p>
    <w:p w14:paraId="5A219F29" w14:textId="5FF99598" w:rsidR="00076BDC" w:rsidRPr="001D70EA" w:rsidRDefault="00076BDC" w:rsidP="00A44D63">
      <w:pPr>
        <w:rPr>
          <w:rFonts w:ascii="Arial" w:hAnsi="Arial" w:cs="Arial"/>
        </w:rPr>
      </w:pPr>
      <w:r w:rsidRPr="001D70EA">
        <w:rPr>
          <w:rFonts w:ascii="Arial" w:hAnsi="Arial" w:cs="Arial"/>
        </w:rPr>
        <w:t xml:space="preserve">V </w:t>
      </w:r>
      <w:r w:rsidR="007B5793" w:rsidRPr="001D70EA">
        <w:rPr>
          <w:rFonts w:ascii="Arial" w:hAnsi="Arial" w:cs="Arial"/>
        </w:rPr>
        <w:t>………….</w:t>
      </w:r>
      <w:r w:rsidRPr="001D70EA">
        <w:rPr>
          <w:rFonts w:ascii="Arial" w:hAnsi="Arial" w:cs="Arial"/>
        </w:rPr>
        <w:t xml:space="preserve"> dne </w:t>
      </w:r>
      <w:r w:rsidR="007B5793" w:rsidRPr="001D70EA">
        <w:rPr>
          <w:rFonts w:ascii="Arial" w:hAnsi="Arial" w:cs="Arial"/>
        </w:rPr>
        <w:t>…………..</w:t>
      </w:r>
    </w:p>
    <w:p w14:paraId="36296916" w14:textId="77777777" w:rsidR="00585EEB" w:rsidRPr="001D70EA" w:rsidRDefault="00585EEB" w:rsidP="00A44D63">
      <w:pPr>
        <w:rPr>
          <w:rFonts w:ascii="Arial" w:hAnsi="Arial" w:cs="Arial"/>
        </w:rPr>
      </w:pPr>
    </w:p>
    <w:p w14:paraId="6DB13626" w14:textId="77777777" w:rsidR="00585EEB" w:rsidRPr="001D70EA" w:rsidRDefault="00585EEB" w:rsidP="00A44D63">
      <w:pPr>
        <w:rPr>
          <w:rFonts w:ascii="Arial" w:hAnsi="Arial" w:cs="Arial"/>
        </w:rPr>
      </w:pPr>
    </w:p>
    <w:p w14:paraId="427742BF" w14:textId="77777777" w:rsidR="00585EEB" w:rsidRPr="001D70EA" w:rsidRDefault="00585EEB" w:rsidP="00A44D63">
      <w:pPr>
        <w:rPr>
          <w:rFonts w:ascii="Arial" w:hAnsi="Arial" w:cs="Arial"/>
        </w:rPr>
      </w:pPr>
    </w:p>
    <w:p w14:paraId="74486570" w14:textId="77777777" w:rsidR="00585EEB" w:rsidRPr="001D70EA" w:rsidRDefault="00585EEB" w:rsidP="00585EEB">
      <w:pPr>
        <w:ind w:left="4248" w:firstLine="708"/>
        <w:rPr>
          <w:rFonts w:ascii="Arial" w:hAnsi="Arial" w:cs="Arial"/>
        </w:rPr>
      </w:pPr>
      <w:r w:rsidRPr="001D70EA">
        <w:rPr>
          <w:rFonts w:ascii="Arial" w:hAnsi="Arial" w:cs="Arial"/>
        </w:rPr>
        <w:t>……………………………………..…...</w:t>
      </w:r>
    </w:p>
    <w:p w14:paraId="29606223" w14:textId="638BA700" w:rsidR="00D244A6" w:rsidRPr="001D70EA" w:rsidRDefault="00585EEB" w:rsidP="003D7309">
      <w:pPr>
        <w:tabs>
          <w:tab w:val="center" w:pos="6600"/>
        </w:tabs>
        <w:ind w:left="360"/>
        <w:rPr>
          <w:rFonts w:ascii="Arial" w:hAnsi="Arial" w:cs="Arial"/>
        </w:rPr>
      </w:pPr>
      <w:r w:rsidRPr="001D70EA">
        <w:rPr>
          <w:rFonts w:ascii="Arial" w:hAnsi="Arial" w:cs="Arial"/>
          <w:b/>
          <w:iCs/>
        </w:rPr>
        <w:tab/>
      </w:r>
      <w:r w:rsidR="002832E9" w:rsidRPr="001D70EA">
        <w:rPr>
          <w:rFonts w:ascii="Arial" w:hAnsi="Arial" w:cs="Arial"/>
        </w:rPr>
        <w:t>[Jméno, příjmení, titul doplní dodavatel]</w:t>
      </w:r>
    </w:p>
    <w:p w14:paraId="0679CA8D" w14:textId="52DD45AA" w:rsidR="00B03518" w:rsidRPr="001D70EA" w:rsidRDefault="00B03518" w:rsidP="00D35AAD">
      <w:pPr>
        <w:tabs>
          <w:tab w:val="center" w:pos="6600"/>
        </w:tabs>
        <w:ind w:left="360"/>
        <w:rPr>
          <w:rFonts w:ascii="Arial" w:hAnsi="Arial" w:cs="Arial"/>
        </w:rPr>
      </w:pPr>
      <w:r w:rsidRPr="001D70EA">
        <w:rPr>
          <w:rFonts w:ascii="Arial" w:hAnsi="Arial" w:cs="Arial"/>
        </w:rPr>
        <w:br w:type="page"/>
      </w:r>
    </w:p>
    <w:p w14:paraId="5FCD20AA" w14:textId="26A6C446" w:rsidR="007635AF" w:rsidRPr="001D70EA" w:rsidRDefault="007635AF" w:rsidP="007635AF">
      <w:pPr>
        <w:pStyle w:val="Zkladntext"/>
        <w:spacing w:line="276" w:lineRule="auto"/>
        <w:jc w:val="center"/>
        <w:rPr>
          <w:rFonts w:ascii="Arial" w:hAnsi="Arial" w:cs="Arial"/>
          <w:b/>
          <w:szCs w:val="24"/>
        </w:rPr>
      </w:pPr>
      <w:r w:rsidRPr="001D70EA">
        <w:rPr>
          <w:rFonts w:ascii="Arial" w:hAnsi="Arial" w:cs="Arial"/>
          <w:b/>
          <w:szCs w:val="24"/>
        </w:rPr>
        <w:lastRenderedPageBreak/>
        <w:t xml:space="preserve">FORMULÁŘ </w:t>
      </w:r>
      <w:r w:rsidR="00FF732F" w:rsidRPr="001D70EA">
        <w:rPr>
          <w:rFonts w:ascii="Arial" w:hAnsi="Arial" w:cs="Arial"/>
          <w:b/>
          <w:szCs w:val="24"/>
        </w:rPr>
        <w:t>3.2</w:t>
      </w:r>
      <w:r w:rsidRPr="001D70EA">
        <w:rPr>
          <w:rFonts w:ascii="Arial" w:hAnsi="Arial" w:cs="Arial"/>
          <w:b/>
          <w:szCs w:val="24"/>
        </w:rPr>
        <w:t>.</w:t>
      </w:r>
    </w:p>
    <w:p w14:paraId="5B6AF578" w14:textId="77777777" w:rsidR="007635AF" w:rsidRPr="00406C09" w:rsidRDefault="007635AF" w:rsidP="007635AF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4"/>
        </w:rPr>
      </w:pPr>
    </w:p>
    <w:p w14:paraId="3157E306" w14:textId="4EDC44A3" w:rsidR="007635AF" w:rsidRPr="001D70EA" w:rsidRDefault="007635AF" w:rsidP="007635AF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1D70EA">
        <w:rPr>
          <w:rFonts w:ascii="Arial" w:hAnsi="Arial" w:cs="Arial"/>
          <w:b/>
          <w:bCs/>
          <w:sz w:val="28"/>
          <w:szCs w:val="24"/>
        </w:rPr>
        <w:t>SEZNAM PODDODAVATELŮ</w:t>
      </w:r>
      <w:r w:rsidR="00837B20" w:rsidRPr="001D70EA">
        <w:rPr>
          <w:rFonts w:ascii="Arial" w:hAnsi="Arial" w:cs="Arial"/>
          <w:b/>
          <w:bCs/>
          <w:sz w:val="28"/>
          <w:szCs w:val="24"/>
        </w:rPr>
        <w:t>,</w:t>
      </w:r>
      <w:r w:rsidRPr="001D70EA">
        <w:rPr>
          <w:rFonts w:ascii="Arial" w:hAnsi="Arial" w:cs="Arial"/>
          <w:b/>
          <w:bCs/>
          <w:sz w:val="28"/>
          <w:szCs w:val="24"/>
        </w:rPr>
        <w:t xml:space="preserve"> PROSTŘEDNICTVÍM KTERÝCH JE PLNĚNA KVALIFIKACE</w:t>
      </w:r>
    </w:p>
    <w:p w14:paraId="15EE0CEB" w14:textId="77777777" w:rsidR="000C3DC2" w:rsidRPr="001D70EA" w:rsidRDefault="000C3DC2" w:rsidP="008E303C">
      <w:pPr>
        <w:pBdr>
          <w:bottom w:val="single" w:sz="8" w:space="1" w:color="73767D"/>
        </w:pBdr>
        <w:spacing w:after="60" w:line="264" w:lineRule="auto"/>
        <w:ind w:left="2268" w:hanging="2268"/>
        <w:rPr>
          <w:rFonts w:ascii="Arial" w:eastAsia="Calibri" w:hAnsi="Arial" w:cs="Arial"/>
          <w:b/>
          <w:szCs w:val="22"/>
          <w:lang w:eastAsia="en-US"/>
        </w:rPr>
      </w:pPr>
    </w:p>
    <w:p w14:paraId="4DB98430" w14:textId="45963BA4" w:rsidR="000C3DC2" w:rsidRPr="001D70EA" w:rsidRDefault="000C3DC2" w:rsidP="008E303C">
      <w:pPr>
        <w:pBdr>
          <w:bottom w:val="single" w:sz="8" w:space="1" w:color="73767D"/>
        </w:pBdr>
        <w:spacing w:before="120" w:after="60" w:line="264" w:lineRule="auto"/>
        <w:ind w:left="2268" w:hanging="2268"/>
        <w:rPr>
          <w:rFonts w:ascii="Arial" w:hAnsi="Arial" w:cs="Arial"/>
          <w:b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 xml:space="preserve">Název veřejné zakázky: </w:t>
      </w:r>
      <w:r w:rsidRPr="001D70EA">
        <w:rPr>
          <w:rFonts w:ascii="Arial" w:hAnsi="Arial" w:cs="Arial"/>
          <w:b/>
        </w:rPr>
        <w:t>Baťův kanál, PK Nedakonice, PK Vnorovy I. – komplexní oprava</w:t>
      </w:r>
    </w:p>
    <w:p w14:paraId="6111105C" w14:textId="77777777" w:rsidR="000C3DC2" w:rsidRPr="001D70EA" w:rsidRDefault="000C3DC2" w:rsidP="000C3DC2">
      <w:pPr>
        <w:pBdr>
          <w:bottom w:val="single" w:sz="8" w:space="1" w:color="73767D"/>
        </w:pBdr>
        <w:spacing w:line="264" w:lineRule="auto"/>
        <w:ind w:left="2268" w:hanging="2268"/>
        <w:rPr>
          <w:rFonts w:ascii="Arial" w:hAnsi="Arial" w:cs="Arial"/>
          <w:caps/>
          <w:szCs w:val="22"/>
          <w:lang w:eastAsia="en-US"/>
        </w:rPr>
      </w:pPr>
    </w:p>
    <w:p w14:paraId="66AD7AFA" w14:textId="77777777" w:rsidR="000C3DC2" w:rsidRPr="001D70EA" w:rsidRDefault="000C3DC2" w:rsidP="008E303C">
      <w:pPr>
        <w:pBdr>
          <w:bottom w:val="single" w:sz="8" w:space="1" w:color="73767D"/>
        </w:pBdr>
        <w:spacing w:after="60" w:line="264" w:lineRule="auto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C3DC2" w:rsidRPr="001D70EA" w14:paraId="518A18CB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2853B5B1" w14:textId="77777777" w:rsidR="000C3DC2" w:rsidRPr="001D70EA" w:rsidRDefault="000C3DC2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  <w:shd w:val="clear" w:color="auto" w:fill="auto"/>
          </w:tcPr>
          <w:p w14:paraId="2E6E1E38" w14:textId="77777777" w:rsidR="000C3DC2" w:rsidRPr="001D70EA" w:rsidRDefault="000C3DC2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0C3DC2" w:rsidRPr="001D70EA" w14:paraId="6B9209B2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39E60467" w14:textId="77777777" w:rsidR="000C3DC2" w:rsidRPr="001D70EA" w:rsidRDefault="000C3DC2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5271" w:type="dxa"/>
            <w:shd w:val="clear" w:color="auto" w:fill="auto"/>
          </w:tcPr>
          <w:p w14:paraId="4843C965" w14:textId="77777777" w:rsidR="000C3DC2" w:rsidRPr="001D70EA" w:rsidRDefault="000C3DC2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0C3DC2" w:rsidRPr="001D70EA" w14:paraId="0BD2893B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5C8AE1FB" w14:textId="77777777" w:rsidR="000C3DC2" w:rsidRPr="001D70EA" w:rsidRDefault="000C3DC2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  <w:shd w:val="clear" w:color="auto" w:fill="auto"/>
          </w:tcPr>
          <w:p w14:paraId="570C3ED0" w14:textId="77777777" w:rsidR="000C3DC2" w:rsidRPr="001D70EA" w:rsidRDefault="000C3DC2" w:rsidP="002B2CB9">
            <w:pPr>
              <w:spacing w:before="120" w:line="264" w:lineRule="auto"/>
              <w:rPr>
                <w:rFonts w:ascii="Arial" w:hAnsi="Arial" w:cs="Arial"/>
                <w:szCs w:val="22"/>
                <w:highlight w:val="lightGray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</w:tbl>
    <w:p w14:paraId="13AD1C46" w14:textId="77777777" w:rsidR="007635AF" w:rsidRPr="001D70EA" w:rsidRDefault="007635AF" w:rsidP="007635AF">
      <w:pPr>
        <w:pStyle w:val="Zkladntext"/>
        <w:spacing w:line="276" w:lineRule="auto"/>
        <w:jc w:val="left"/>
        <w:rPr>
          <w:rFonts w:ascii="Arial" w:hAnsi="Arial" w:cs="Arial"/>
          <w:szCs w:val="24"/>
        </w:rPr>
      </w:pPr>
    </w:p>
    <w:p w14:paraId="48056FDA" w14:textId="1A9C521A" w:rsidR="00837B20" w:rsidRPr="001D70EA" w:rsidRDefault="001273CE" w:rsidP="001273CE">
      <w:pPr>
        <w:spacing w:after="120"/>
        <w:jc w:val="both"/>
        <w:rPr>
          <w:rFonts w:ascii="Arial" w:hAnsi="Arial" w:cs="Arial"/>
        </w:rPr>
      </w:pPr>
      <w:r w:rsidRPr="001D70EA">
        <w:rPr>
          <w:rFonts w:ascii="Arial" w:hAnsi="Arial" w:cs="Arial"/>
        </w:rPr>
        <w:t>Výše specifikovaný dodavatel předkládá níže uvedený seznam poddodavatelů, prostřednictvím kterých je plněna kvalifikace, a kteří se v případě uzavření Smlouvy budou podílet na této zakázce: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1814"/>
        <w:gridCol w:w="2778"/>
        <w:gridCol w:w="3170"/>
        <w:gridCol w:w="1114"/>
      </w:tblGrid>
      <w:tr w:rsidR="00511E3A" w:rsidRPr="001D70EA" w14:paraId="2DF8CF9A" w14:textId="77777777" w:rsidTr="0030011C">
        <w:trPr>
          <w:trHeight w:val="513"/>
        </w:trPr>
        <w:tc>
          <w:tcPr>
            <w:tcW w:w="2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3A0CDD9" w14:textId="77777777" w:rsidR="00511E3A" w:rsidRPr="001D70EA" w:rsidRDefault="00511E3A" w:rsidP="00837B2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1D70EA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247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B05B488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1D70EA">
              <w:rPr>
                <w:rFonts w:ascii="Arial" w:hAnsi="Arial" w:cs="Arial"/>
                <w:b/>
              </w:rPr>
              <w:t>Identifikace poddodavatele</w:t>
            </w:r>
          </w:p>
        </w:tc>
        <w:tc>
          <w:tcPr>
            <w:tcW w:w="17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BF8E034" w14:textId="36476052" w:rsidR="00511E3A" w:rsidRPr="001D70EA" w:rsidRDefault="00511E3A" w:rsidP="00511E3A">
            <w:pPr>
              <w:jc w:val="center"/>
              <w:rPr>
                <w:rFonts w:ascii="Arial" w:hAnsi="Arial" w:cs="Arial"/>
                <w:b/>
              </w:rPr>
            </w:pPr>
            <w:r w:rsidRPr="001D70EA">
              <w:rPr>
                <w:rFonts w:ascii="Arial" w:hAnsi="Arial" w:cs="Arial"/>
                <w:b/>
                <w:bCs/>
              </w:rPr>
              <w:t>Část plnění VZ, kterou byla prokazována kvalifikace</w:t>
            </w:r>
          </w:p>
        </w:tc>
        <w:tc>
          <w:tcPr>
            <w:tcW w:w="6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50B5060F" w14:textId="77777777" w:rsidR="00511E3A" w:rsidRPr="001D70EA" w:rsidRDefault="00511E3A" w:rsidP="00A176D3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0EA">
              <w:rPr>
                <w:rFonts w:ascii="Arial" w:hAnsi="Arial" w:cs="Arial"/>
                <w:b/>
                <w:bCs/>
              </w:rPr>
              <w:t>% podíl na plnění VZ</w:t>
            </w:r>
          </w:p>
          <w:p w14:paraId="4BB65C1E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511E3A" w:rsidRPr="001D70EA" w14:paraId="0B6F95C3" w14:textId="77777777" w:rsidTr="0030011C">
        <w:trPr>
          <w:trHeight w:val="454"/>
        </w:trPr>
        <w:tc>
          <w:tcPr>
            <w:tcW w:w="22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412595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</w:rPr>
            </w:pPr>
            <w:r w:rsidRPr="001D70EA">
              <w:rPr>
                <w:rFonts w:ascii="Arial" w:hAnsi="Arial" w:cs="Arial"/>
              </w:rPr>
              <w:t>1.</w:t>
            </w: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4B886B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BD28B1" w14:textId="0E7E406C" w:rsidR="00511E3A" w:rsidRPr="001D70EA" w:rsidRDefault="00511E3A" w:rsidP="00A176D3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7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EF481" w14:textId="0C3A5360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E9A519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11E3A" w:rsidRPr="001D70EA" w14:paraId="39997582" w14:textId="77777777" w:rsidTr="0030011C">
        <w:trPr>
          <w:trHeight w:val="454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D11FF9" w14:textId="77777777" w:rsidR="00511E3A" w:rsidRPr="001D70EA" w:rsidRDefault="00511E3A" w:rsidP="00A176D3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C46DE5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B8CD3E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6C8AC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34B892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11E3A" w:rsidRPr="001D70EA" w14:paraId="6FA248E5" w14:textId="77777777" w:rsidTr="0030011C">
        <w:trPr>
          <w:trHeight w:val="454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3DC61B" w14:textId="77777777" w:rsidR="00511E3A" w:rsidRPr="001D70EA" w:rsidRDefault="00511E3A" w:rsidP="00A176D3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E5D766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Tel./Email: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851282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F6BF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4AD38B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11E3A" w:rsidRPr="001D70EA" w14:paraId="5F6C9639" w14:textId="77777777" w:rsidTr="0030011C">
        <w:trPr>
          <w:trHeight w:val="454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D36B62" w14:textId="77777777" w:rsidR="00511E3A" w:rsidRPr="001D70EA" w:rsidRDefault="00511E3A" w:rsidP="00A176D3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CB618C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6A14A0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ECA8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3CA402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11E3A" w:rsidRPr="001D70EA" w14:paraId="64CB523F" w14:textId="77777777" w:rsidTr="0030011C">
        <w:trPr>
          <w:trHeight w:val="454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CBFD12" w14:textId="77777777" w:rsidR="00511E3A" w:rsidRPr="001D70EA" w:rsidRDefault="00511E3A" w:rsidP="00A176D3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878C0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FD3616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0F01D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11C550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11E3A" w:rsidRPr="001D70EA" w14:paraId="760A995B" w14:textId="77777777" w:rsidTr="0030011C">
        <w:trPr>
          <w:trHeight w:val="454"/>
        </w:trPr>
        <w:tc>
          <w:tcPr>
            <w:tcW w:w="220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1F1FF7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</w:rPr>
            </w:pPr>
            <w:r w:rsidRPr="001D70EA">
              <w:rPr>
                <w:rFonts w:ascii="Arial" w:hAnsi="Arial" w:cs="Arial"/>
              </w:rPr>
              <w:t>2.</w:t>
            </w: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1A21D8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913082" w14:textId="1C7A3632" w:rsidR="00511E3A" w:rsidRPr="001D70EA" w:rsidRDefault="00511E3A" w:rsidP="00A176D3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EF1A5" w14:textId="349D381B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B7B0E8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11E3A" w:rsidRPr="001D70EA" w14:paraId="4C58B96A" w14:textId="77777777" w:rsidTr="0030011C">
        <w:trPr>
          <w:trHeight w:val="454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AA398A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E11D1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AE389E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005B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97B070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11E3A" w:rsidRPr="001D70EA" w14:paraId="6C611D20" w14:textId="77777777" w:rsidTr="0030011C">
        <w:trPr>
          <w:trHeight w:val="454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CDF3C0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0CB0DE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Tel./Email: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E9FD42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597D4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F919D7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11E3A" w:rsidRPr="001D70EA" w14:paraId="11BECFD3" w14:textId="77777777" w:rsidTr="0030011C">
        <w:trPr>
          <w:trHeight w:val="454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A75487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629B49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EBE3A3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8ACD3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23714F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11E3A" w:rsidRPr="001D70EA" w14:paraId="150420F7" w14:textId="77777777" w:rsidTr="0030011C">
        <w:trPr>
          <w:trHeight w:val="454"/>
        </w:trPr>
        <w:tc>
          <w:tcPr>
            <w:tcW w:w="22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37893F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92D8C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D70EA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530C6" w14:textId="77777777" w:rsidR="00511E3A" w:rsidRPr="001D70EA" w:rsidRDefault="00511E3A" w:rsidP="00A176D3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CD866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ECD069" w14:textId="77777777" w:rsidR="00511E3A" w:rsidRPr="001D70EA" w:rsidRDefault="00511E3A" w:rsidP="00A176D3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</w:tbl>
    <w:p w14:paraId="3EA9DBF0" w14:textId="77777777" w:rsidR="00837B20" w:rsidRPr="001D70EA" w:rsidRDefault="00837B20" w:rsidP="00837B20">
      <w:pPr>
        <w:keepNext/>
        <w:keepLines/>
        <w:rPr>
          <w:rFonts w:ascii="Arial" w:hAnsi="Arial" w:cs="Arial"/>
        </w:rPr>
      </w:pPr>
    </w:p>
    <w:p w14:paraId="6D953381" w14:textId="4AE9638E" w:rsidR="00837B20" w:rsidRPr="001D70EA" w:rsidRDefault="00AC461A" w:rsidP="00AC461A">
      <w:pPr>
        <w:rPr>
          <w:rFonts w:ascii="Arial" w:hAnsi="Arial" w:cs="Arial"/>
        </w:rPr>
      </w:pPr>
      <w:r w:rsidRPr="001D70EA">
        <w:rPr>
          <w:rFonts w:ascii="Arial" w:hAnsi="Arial" w:cs="Arial"/>
        </w:rPr>
        <w:t>V [doplní dodavatel] dne [doplní dodavatel]</w:t>
      </w:r>
    </w:p>
    <w:p w14:paraId="028914EE" w14:textId="77777777" w:rsidR="001304FD" w:rsidRPr="001D70EA" w:rsidRDefault="001304FD" w:rsidP="00837B20">
      <w:pPr>
        <w:ind w:left="4248" w:firstLine="708"/>
        <w:rPr>
          <w:rFonts w:ascii="Arial" w:hAnsi="Arial" w:cs="Arial"/>
        </w:rPr>
      </w:pPr>
    </w:p>
    <w:p w14:paraId="0FE5CD3C" w14:textId="77777777" w:rsidR="00837B20" w:rsidRPr="001D70EA" w:rsidRDefault="00837B20" w:rsidP="00837B20">
      <w:pPr>
        <w:ind w:left="4248" w:firstLine="708"/>
        <w:rPr>
          <w:rFonts w:ascii="Arial" w:hAnsi="Arial" w:cs="Arial"/>
        </w:rPr>
      </w:pPr>
    </w:p>
    <w:p w14:paraId="7DFF2387" w14:textId="77777777" w:rsidR="00837B20" w:rsidRPr="001D70EA" w:rsidRDefault="00837B20" w:rsidP="00837B20">
      <w:pPr>
        <w:ind w:left="4248" w:firstLine="708"/>
        <w:rPr>
          <w:rFonts w:ascii="Arial" w:hAnsi="Arial" w:cs="Arial"/>
        </w:rPr>
      </w:pPr>
      <w:r w:rsidRPr="001D70EA">
        <w:rPr>
          <w:rFonts w:ascii="Arial" w:hAnsi="Arial" w:cs="Arial"/>
        </w:rPr>
        <w:t>……………………………………..…...</w:t>
      </w:r>
    </w:p>
    <w:p w14:paraId="1C0D8CB9" w14:textId="5FC709CB" w:rsidR="00837B20" w:rsidRPr="001D70EA" w:rsidRDefault="00837B20" w:rsidP="008D1D2C">
      <w:pPr>
        <w:tabs>
          <w:tab w:val="center" w:pos="6600"/>
        </w:tabs>
        <w:rPr>
          <w:rFonts w:ascii="Arial" w:hAnsi="Arial" w:cs="Arial"/>
        </w:rPr>
      </w:pPr>
      <w:r w:rsidRPr="001D70EA">
        <w:rPr>
          <w:rFonts w:ascii="Arial" w:hAnsi="Arial" w:cs="Arial"/>
          <w:b/>
          <w:iCs/>
        </w:rPr>
        <w:tab/>
      </w:r>
      <w:r w:rsidR="00836463" w:rsidRPr="001D70EA">
        <w:rPr>
          <w:rFonts w:ascii="Arial" w:hAnsi="Arial" w:cs="Arial"/>
        </w:rPr>
        <w:t>Jméno, příjmení, titul doplní dodavatel</w:t>
      </w:r>
    </w:p>
    <w:p w14:paraId="4F9FEFB1" w14:textId="77777777" w:rsidR="00800ACA" w:rsidRPr="001D70EA" w:rsidRDefault="00800ACA" w:rsidP="00800ACA">
      <w:pPr>
        <w:tabs>
          <w:tab w:val="center" w:pos="6521"/>
        </w:tabs>
        <w:spacing w:line="360" w:lineRule="auto"/>
        <w:rPr>
          <w:rFonts w:ascii="Arial" w:hAnsi="Arial" w:cs="Arial"/>
          <w:b/>
        </w:rPr>
      </w:pPr>
      <w:r w:rsidRPr="001D70EA">
        <w:rPr>
          <w:rFonts w:ascii="Arial" w:hAnsi="Arial" w:cs="Arial"/>
          <w:b/>
        </w:rPr>
        <w:t>Přílohy:</w:t>
      </w:r>
    </w:p>
    <w:p w14:paraId="2518BA3B" w14:textId="77777777" w:rsidR="00800ACA" w:rsidRPr="008D1D2C" w:rsidRDefault="00800ACA" w:rsidP="00764FE4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18"/>
        </w:rPr>
      </w:pPr>
      <w:r w:rsidRPr="008D1D2C">
        <w:rPr>
          <w:rFonts w:ascii="Arial" w:hAnsi="Arial" w:cs="Arial"/>
          <w:sz w:val="18"/>
        </w:rPr>
        <w:t>doklady prokazující splnění profesní způsobilosti poddodavatelů (výpis z obchodního rejstříku nebo jiné obdobné evidence)</w:t>
      </w:r>
    </w:p>
    <w:p w14:paraId="0D3F899D" w14:textId="6E66FE4E" w:rsidR="007635AF" w:rsidRPr="008D1D2C" w:rsidRDefault="00800ACA" w:rsidP="00764FE4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18"/>
        </w:rPr>
      </w:pPr>
      <w:r w:rsidRPr="008D1D2C">
        <w:rPr>
          <w:rFonts w:ascii="Arial" w:hAnsi="Arial" w:cs="Arial"/>
          <w:sz w:val="18"/>
        </w:rPr>
        <w:t>doklady prokazující splnění chybějící části kvalifikace</w:t>
      </w:r>
    </w:p>
    <w:p w14:paraId="0036E2E9" w14:textId="5BE881BE" w:rsidR="00800ACA" w:rsidRPr="008D1D2C" w:rsidRDefault="00800ACA" w:rsidP="00764FE4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18"/>
        </w:rPr>
      </w:pPr>
      <w:r w:rsidRPr="008D1D2C">
        <w:rPr>
          <w:rFonts w:ascii="Arial" w:hAnsi="Arial" w:cs="Arial"/>
          <w:sz w:val="18"/>
        </w:rPr>
        <w:t>doklady o splnění základní způsobilosti poddodavatele</w:t>
      </w:r>
    </w:p>
    <w:p w14:paraId="3490311A" w14:textId="658104FA" w:rsidR="00406C09" w:rsidRDefault="00800ACA" w:rsidP="009D6121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18"/>
        </w:rPr>
      </w:pPr>
      <w:r w:rsidRPr="008D1D2C">
        <w:rPr>
          <w:rFonts w:ascii="Arial" w:hAnsi="Arial" w:cs="Arial"/>
          <w:sz w:val="18"/>
        </w:rPr>
        <w:t>písemný závazek poddodavatele k poskytnutí plnění určeného k plnění veřejné zakázky nebo k poskytnutí věcí nebo práv, s nimiž bude dodavatel oprávněn disponovat v rámci plnění veřejné zakázky, a to alespoň v tom rozsahu, v jakém poddodavatel prok</w:t>
      </w:r>
      <w:r w:rsidR="00764FE4" w:rsidRPr="008D1D2C">
        <w:rPr>
          <w:rFonts w:ascii="Arial" w:hAnsi="Arial" w:cs="Arial"/>
          <w:sz w:val="18"/>
        </w:rPr>
        <w:t>azuje kvalifikaci za </w:t>
      </w:r>
      <w:r w:rsidRPr="008D1D2C">
        <w:rPr>
          <w:rFonts w:ascii="Arial" w:hAnsi="Arial" w:cs="Arial"/>
          <w:sz w:val="18"/>
        </w:rPr>
        <w:t>dodavatele</w:t>
      </w:r>
      <w:r w:rsidR="00406C09">
        <w:rPr>
          <w:rFonts w:ascii="Arial" w:hAnsi="Arial" w:cs="Arial"/>
          <w:sz w:val="18"/>
        </w:rPr>
        <w:br w:type="page"/>
      </w:r>
    </w:p>
    <w:p w14:paraId="1148F161" w14:textId="672AC3E9" w:rsidR="001D70EA" w:rsidRDefault="001D70EA" w:rsidP="00406C09">
      <w:pPr>
        <w:pStyle w:val="Odstavecseseznamem"/>
        <w:spacing w:line="259" w:lineRule="auto"/>
        <w:ind w:left="360"/>
        <w:jc w:val="center"/>
        <w:rPr>
          <w:rFonts w:ascii="Arial" w:hAnsi="Arial" w:cs="Arial"/>
          <w:b/>
          <w:sz w:val="24"/>
        </w:rPr>
      </w:pPr>
      <w:r w:rsidRPr="001D70EA">
        <w:rPr>
          <w:rFonts w:ascii="Arial" w:hAnsi="Arial" w:cs="Arial"/>
          <w:b/>
          <w:sz w:val="24"/>
        </w:rPr>
        <w:lastRenderedPageBreak/>
        <w:t>FORMULÁŘ 3.1</w:t>
      </w:r>
    </w:p>
    <w:p w14:paraId="6EAABBA0" w14:textId="77777777" w:rsidR="00406C09" w:rsidRPr="001D70EA" w:rsidRDefault="00406C09" w:rsidP="00406C09">
      <w:pPr>
        <w:pStyle w:val="Odstavecseseznamem"/>
        <w:spacing w:line="259" w:lineRule="auto"/>
        <w:ind w:left="360"/>
        <w:jc w:val="center"/>
        <w:rPr>
          <w:rFonts w:ascii="Arial" w:hAnsi="Arial" w:cs="Arial"/>
          <w:b/>
        </w:rPr>
      </w:pPr>
    </w:p>
    <w:p w14:paraId="3B2437C6" w14:textId="77777777" w:rsidR="001D70EA" w:rsidRPr="001D70EA" w:rsidRDefault="001D70EA" w:rsidP="001D70EA">
      <w:pPr>
        <w:pStyle w:val="Zkladntext"/>
        <w:spacing w:line="264" w:lineRule="auto"/>
        <w:jc w:val="center"/>
        <w:rPr>
          <w:rFonts w:ascii="Arial" w:hAnsi="Arial" w:cs="Arial"/>
          <w:b/>
          <w:color w:val="000000"/>
          <w:sz w:val="28"/>
        </w:rPr>
      </w:pPr>
      <w:r w:rsidRPr="001D70EA">
        <w:rPr>
          <w:rFonts w:ascii="Arial" w:hAnsi="Arial" w:cs="Arial"/>
          <w:b/>
          <w:color w:val="000000"/>
          <w:sz w:val="28"/>
        </w:rPr>
        <w:t>ČESTNÉ PROHLÁŠENÍ</w:t>
      </w:r>
    </w:p>
    <w:p w14:paraId="777C6EEF" w14:textId="77777777" w:rsidR="001D70EA" w:rsidRPr="001D70EA" w:rsidRDefault="001D70EA" w:rsidP="001D70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D70EA">
        <w:rPr>
          <w:rFonts w:ascii="Arial" w:hAnsi="Arial" w:cs="Arial"/>
        </w:rPr>
        <w:t>o splnění podmínky společensky odpovědného zadávání</w:t>
      </w:r>
      <w:r w:rsidRPr="001D70EA">
        <w:rPr>
          <w:rFonts w:ascii="Arial" w:hAnsi="Arial" w:cs="Arial"/>
          <w:b/>
          <w:bCs/>
        </w:rPr>
        <w:t xml:space="preserve"> </w:t>
      </w:r>
    </w:p>
    <w:p w14:paraId="7BB8B604" w14:textId="77777777" w:rsidR="001D70EA" w:rsidRPr="001D70EA" w:rsidRDefault="001D70EA" w:rsidP="001D70E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03751EE2" w14:textId="2E757A93" w:rsidR="005541A2" w:rsidRPr="001D70EA" w:rsidRDefault="005541A2" w:rsidP="005541A2">
      <w:pPr>
        <w:pBdr>
          <w:bottom w:val="single" w:sz="8" w:space="1" w:color="73767D"/>
        </w:pBdr>
        <w:spacing w:before="240" w:after="60" w:line="264" w:lineRule="auto"/>
        <w:ind w:left="2268" w:hanging="2268"/>
        <w:rPr>
          <w:rFonts w:ascii="Arial" w:hAnsi="Arial" w:cs="Arial"/>
          <w:b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 xml:space="preserve">Název veřejné zakázky: </w:t>
      </w:r>
      <w:r w:rsidRPr="001D70EA">
        <w:rPr>
          <w:rFonts w:ascii="Arial" w:hAnsi="Arial" w:cs="Arial"/>
          <w:b/>
        </w:rPr>
        <w:t>Baťův kanál, PK Nedakonice, PK Vnorovy I. – komplexní oprava</w:t>
      </w:r>
    </w:p>
    <w:p w14:paraId="3DA21744" w14:textId="77777777" w:rsidR="001D70EA" w:rsidRPr="001D70EA" w:rsidRDefault="001D70EA" w:rsidP="001D70EA">
      <w:pPr>
        <w:numPr>
          <w:ilvl w:val="1"/>
          <w:numId w:val="0"/>
        </w:numPr>
        <w:rPr>
          <w:rFonts w:ascii="Arial" w:hAnsi="Arial" w:cs="Arial"/>
          <w:caps/>
          <w:szCs w:val="22"/>
          <w:lang w:eastAsia="en-US"/>
        </w:rPr>
      </w:pPr>
    </w:p>
    <w:p w14:paraId="0E6358A8" w14:textId="77777777" w:rsidR="001D70EA" w:rsidRPr="001D70EA" w:rsidRDefault="001D70EA" w:rsidP="001D70EA">
      <w:pPr>
        <w:pBdr>
          <w:bottom w:val="single" w:sz="8" w:space="1" w:color="73767D"/>
        </w:pBdr>
        <w:spacing w:before="120" w:after="60" w:line="264" w:lineRule="auto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>Identifikační údaje dodavatele:</w:t>
      </w:r>
    </w:p>
    <w:tbl>
      <w:tblPr>
        <w:tblW w:w="896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4961"/>
      </w:tblGrid>
      <w:tr w:rsidR="001D70EA" w:rsidRPr="001D70EA" w14:paraId="43BDEC70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144CED6A" w14:textId="77777777" w:rsidR="001D70EA" w:rsidRPr="001D70EA" w:rsidRDefault="001D70EA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Obchodní firma / název / jméno a příjmení:</w:t>
            </w:r>
          </w:p>
        </w:tc>
        <w:tc>
          <w:tcPr>
            <w:tcW w:w="4961" w:type="dxa"/>
            <w:shd w:val="clear" w:color="auto" w:fill="auto"/>
          </w:tcPr>
          <w:p w14:paraId="663CC0D1" w14:textId="77777777" w:rsidR="001D70EA" w:rsidRPr="001D70EA" w:rsidRDefault="001D70EA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1D70EA" w:rsidRPr="001D70EA" w14:paraId="294EC841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68246EB5" w14:textId="77777777" w:rsidR="001D70EA" w:rsidRPr="001D70EA" w:rsidRDefault="001D70EA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4961" w:type="dxa"/>
            <w:shd w:val="clear" w:color="auto" w:fill="auto"/>
          </w:tcPr>
          <w:p w14:paraId="58B816C7" w14:textId="77777777" w:rsidR="001D70EA" w:rsidRPr="001D70EA" w:rsidRDefault="001D70EA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1D70EA" w:rsidRPr="001D70EA" w14:paraId="197D0FC7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4E653809" w14:textId="77777777" w:rsidR="001D70EA" w:rsidRPr="001D70EA" w:rsidRDefault="001D70EA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Osoba oprávněná jednat za účastníka</w:t>
            </w:r>
          </w:p>
        </w:tc>
        <w:tc>
          <w:tcPr>
            <w:tcW w:w="4961" w:type="dxa"/>
            <w:shd w:val="clear" w:color="auto" w:fill="auto"/>
          </w:tcPr>
          <w:p w14:paraId="1C23839E" w14:textId="77777777" w:rsidR="001D70EA" w:rsidRPr="001D70EA" w:rsidRDefault="001D70EA" w:rsidP="002B2CB9">
            <w:pPr>
              <w:spacing w:before="120" w:line="264" w:lineRule="auto"/>
              <w:rPr>
                <w:rFonts w:ascii="Arial" w:hAnsi="Arial" w:cs="Arial"/>
                <w:szCs w:val="22"/>
                <w:highlight w:val="lightGray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</w:tbl>
    <w:p w14:paraId="6DD314CA" w14:textId="77777777" w:rsidR="001D70EA" w:rsidRPr="001D70EA" w:rsidRDefault="001D70EA" w:rsidP="001D70EA">
      <w:pPr>
        <w:pStyle w:val="Zkladntext"/>
        <w:rPr>
          <w:rFonts w:ascii="Arial" w:hAnsi="Arial" w:cs="Arial"/>
        </w:rPr>
      </w:pPr>
    </w:p>
    <w:p w14:paraId="55D17EDF" w14:textId="77777777" w:rsidR="001D70EA" w:rsidRPr="001D70EA" w:rsidRDefault="001D70EA" w:rsidP="001D70EA">
      <w:pPr>
        <w:spacing w:after="120"/>
        <w:rPr>
          <w:rFonts w:ascii="Arial" w:hAnsi="Arial" w:cs="Arial"/>
        </w:rPr>
      </w:pPr>
      <w:r w:rsidRPr="001D70EA">
        <w:rPr>
          <w:rFonts w:ascii="Arial" w:hAnsi="Arial" w:cs="Arial"/>
        </w:rPr>
        <w:t xml:space="preserve">Výše specifikovaný dodavatel, čestně prohlašuje, že bude-li s ním uzavřena smlouva na předmětnou veřejnou zakázku, zajistí po celou dobu plnění veřejné zakázky: </w:t>
      </w:r>
    </w:p>
    <w:p w14:paraId="60FD03A8" w14:textId="77777777" w:rsidR="001D70EA" w:rsidRPr="001D70EA" w:rsidRDefault="001D70EA" w:rsidP="001D70EA">
      <w:pPr>
        <w:pStyle w:val="Odstavecseseznamem"/>
        <w:numPr>
          <w:ilvl w:val="0"/>
          <w:numId w:val="37"/>
        </w:numPr>
        <w:spacing w:after="120" w:line="276" w:lineRule="auto"/>
        <w:contextualSpacing w:val="0"/>
        <w:jc w:val="both"/>
        <w:rPr>
          <w:rFonts w:ascii="Arial" w:eastAsia="Calibri" w:hAnsi="Arial" w:cs="Arial"/>
        </w:rPr>
      </w:pPr>
      <w:r w:rsidRPr="001D70EA">
        <w:rPr>
          <w:rFonts w:ascii="Arial" w:eastAsia="Calibri" w:hAnsi="Arial" w:cs="Arial"/>
        </w:rPr>
        <w:t>plnění veškerých povinností vyplývajících z právních předpisů České republiky, zejména pak z předpisů pracovněprávních, předpisů z oblasti zaměstnanosti a bezpečnosti a ochrany zdraví při práci, a to vůči všem osobám, které se na plnění veřejné zakázky podílejí; plnění těchto povinností zajistí dodavatel i u svých poddodavatelů.</w:t>
      </w:r>
    </w:p>
    <w:p w14:paraId="65822B48" w14:textId="77777777" w:rsidR="001D70EA" w:rsidRPr="001D70EA" w:rsidRDefault="001D70EA" w:rsidP="001D70EA">
      <w:pPr>
        <w:pStyle w:val="Odstavecseseznamem"/>
        <w:numPr>
          <w:ilvl w:val="0"/>
          <w:numId w:val="37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1D70EA">
        <w:rPr>
          <w:rFonts w:ascii="Arial" w:hAnsi="Arial" w:cs="Arial"/>
        </w:rPr>
        <w:t>řádné a včasné plnění finančních závazků svým poddodavatelům. Za řádné a včasné plnění se považuje plné uhrazení poddodavatelem vystavených faktur za plnění poskytnutá k plnění veřejné zakázky, a to do 30 kalendářních dnů.</w:t>
      </w:r>
    </w:p>
    <w:p w14:paraId="4DC34E89" w14:textId="77777777" w:rsidR="001D70EA" w:rsidRPr="001D70EA" w:rsidRDefault="001D70EA" w:rsidP="001D70EA">
      <w:pPr>
        <w:pStyle w:val="Default"/>
        <w:numPr>
          <w:ilvl w:val="0"/>
          <w:numId w:val="3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D70EA">
        <w:rPr>
          <w:rFonts w:ascii="Arial" w:hAnsi="Arial" w:cs="Arial"/>
          <w:sz w:val="20"/>
          <w:szCs w:val="20"/>
        </w:rPr>
        <w:t xml:space="preserve">snížení negativního dopadu jeho činnosti při plnění veřejné zakázky na životní prostředí, zejména pak </w:t>
      </w:r>
    </w:p>
    <w:p w14:paraId="58A8AE64" w14:textId="77777777" w:rsidR="001D70EA" w:rsidRPr="001D70EA" w:rsidRDefault="001D70EA" w:rsidP="001D70EA">
      <w:pPr>
        <w:pStyle w:val="Default"/>
        <w:numPr>
          <w:ilvl w:val="0"/>
          <w:numId w:val="38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D70EA">
        <w:rPr>
          <w:rFonts w:ascii="Arial" w:hAnsi="Arial" w:cs="Arial"/>
          <w:sz w:val="20"/>
          <w:szCs w:val="20"/>
        </w:rPr>
        <w:t xml:space="preserve">eliminace odpadů předcházením vzniku odpadů, stanovením hierarchie nakládání s odpady, stanovením základních principů ochrany životního prostředí; </w:t>
      </w:r>
    </w:p>
    <w:p w14:paraId="5A371D40" w14:textId="77777777" w:rsidR="001D70EA" w:rsidRPr="001D70EA" w:rsidRDefault="001D70EA" w:rsidP="001D70EA">
      <w:pPr>
        <w:pStyle w:val="Default"/>
        <w:numPr>
          <w:ilvl w:val="0"/>
          <w:numId w:val="38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D70EA">
        <w:rPr>
          <w:rFonts w:ascii="Arial" w:hAnsi="Arial" w:cs="Arial"/>
          <w:sz w:val="20"/>
          <w:szCs w:val="20"/>
        </w:rPr>
        <w:t>veškeré stroje, které se pohybují v toku nebo v blízkosti vodní nádrže musí být vybaveny ekologicky odbouratelnými oleji a mazivy;</w:t>
      </w:r>
    </w:p>
    <w:p w14:paraId="0F6A01CF" w14:textId="77777777" w:rsidR="001D70EA" w:rsidRPr="001D70EA" w:rsidRDefault="001D70EA" w:rsidP="001D70EA">
      <w:pPr>
        <w:pStyle w:val="Default"/>
        <w:numPr>
          <w:ilvl w:val="0"/>
          <w:numId w:val="38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D70EA">
        <w:rPr>
          <w:rFonts w:ascii="Arial" w:hAnsi="Arial" w:cs="Arial"/>
          <w:sz w:val="20"/>
          <w:szCs w:val="20"/>
        </w:rPr>
        <w:t xml:space="preserve">zhotovitel bude přednostně používat techniku splňující emisní normu EURO 6; </w:t>
      </w:r>
    </w:p>
    <w:p w14:paraId="70D428B4" w14:textId="77777777" w:rsidR="001D70EA" w:rsidRPr="001D70EA" w:rsidRDefault="001D70EA" w:rsidP="001D70EA">
      <w:pPr>
        <w:pStyle w:val="Default"/>
        <w:numPr>
          <w:ilvl w:val="0"/>
          <w:numId w:val="38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D70EA">
        <w:rPr>
          <w:rFonts w:ascii="Arial" w:hAnsi="Arial" w:cs="Arial"/>
          <w:sz w:val="20"/>
          <w:szCs w:val="20"/>
        </w:rPr>
        <w:t xml:space="preserve">předcházením znečišťování ovzduší a snižováním úrovně znečišťování, může-li je během plnění veřejné zakázky způsobit; </w:t>
      </w:r>
    </w:p>
    <w:p w14:paraId="774A5AEE" w14:textId="77777777" w:rsidR="001D70EA" w:rsidRPr="001D70EA" w:rsidRDefault="001D70EA" w:rsidP="00ED0BF1">
      <w:pPr>
        <w:pStyle w:val="Zkladntext"/>
        <w:rPr>
          <w:rFonts w:ascii="Arial" w:hAnsi="Arial" w:cs="Arial"/>
          <w:sz w:val="20"/>
        </w:rPr>
      </w:pPr>
      <w:r w:rsidRPr="001D70EA">
        <w:rPr>
          <w:rFonts w:ascii="Arial" w:hAnsi="Arial" w:cs="Arial"/>
        </w:rPr>
        <w:br/>
      </w:r>
    </w:p>
    <w:p w14:paraId="69E84BCF" w14:textId="461D1615" w:rsidR="001D70EA" w:rsidRPr="001D70EA" w:rsidRDefault="00ED0BF1" w:rsidP="00ED0BF1">
      <w:pPr>
        <w:rPr>
          <w:rFonts w:ascii="Arial" w:hAnsi="Arial" w:cs="Arial"/>
        </w:rPr>
      </w:pPr>
      <w:r w:rsidRPr="001D70EA">
        <w:rPr>
          <w:rFonts w:ascii="Arial" w:eastAsia="Calibri" w:hAnsi="Arial" w:cs="Arial"/>
          <w:szCs w:val="22"/>
          <w:lang w:eastAsia="en-US"/>
        </w:rPr>
        <w:t xml:space="preserve">V </w:t>
      </w:r>
      <w:r>
        <w:rPr>
          <w:rFonts w:ascii="Arial" w:eastAsia="Calibri" w:hAnsi="Arial" w:cs="Arial"/>
          <w:szCs w:val="22"/>
          <w:lang w:eastAsia="en-US"/>
        </w:rPr>
        <w:t xml:space="preserve">………… </w:t>
      </w:r>
      <w:r w:rsidRPr="001D70EA">
        <w:rPr>
          <w:rFonts w:ascii="Arial" w:eastAsia="Calibri" w:hAnsi="Arial" w:cs="Arial"/>
          <w:szCs w:val="22"/>
          <w:lang w:eastAsia="en-US"/>
        </w:rPr>
        <w:t>dne</w:t>
      </w:r>
      <w:r>
        <w:rPr>
          <w:rFonts w:ascii="Arial" w:eastAsia="Calibri" w:hAnsi="Arial" w:cs="Arial"/>
          <w:szCs w:val="22"/>
          <w:lang w:eastAsia="en-US"/>
        </w:rPr>
        <w:t xml:space="preserve"> …………</w:t>
      </w:r>
    </w:p>
    <w:p w14:paraId="0FB13438" w14:textId="29F3EA26" w:rsidR="001D70EA" w:rsidRDefault="001D70EA" w:rsidP="00ED0BF1">
      <w:pPr>
        <w:rPr>
          <w:rFonts w:ascii="Arial" w:hAnsi="Arial" w:cs="Arial"/>
        </w:rPr>
      </w:pPr>
    </w:p>
    <w:p w14:paraId="0D6A8A0D" w14:textId="4B3ECAD2" w:rsidR="00256457" w:rsidRDefault="00256457" w:rsidP="00ED0BF1">
      <w:pPr>
        <w:rPr>
          <w:rFonts w:ascii="Arial" w:hAnsi="Arial" w:cs="Arial"/>
        </w:rPr>
      </w:pPr>
    </w:p>
    <w:p w14:paraId="42F7B9AC" w14:textId="77777777" w:rsidR="00256457" w:rsidRPr="001D70EA" w:rsidRDefault="00256457" w:rsidP="00ED0BF1">
      <w:pPr>
        <w:rPr>
          <w:rFonts w:ascii="Arial" w:hAnsi="Arial" w:cs="Arial"/>
        </w:rPr>
      </w:pPr>
    </w:p>
    <w:p w14:paraId="1C2D1107" w14:textId="77777777" w:rsidR="001D70EA" w:rsidRPr="001D70EA" w:rsidRDefault="001D70EA" w:rsidP="00ED0BF1">
      <w:pPr>
        <w:rPr>
          <w:rFonts w:ascii="Arial" w:hAnsi="Arial" w:cs="Arial"/>
        </w:rPr>
      </w:pPr>
    </w:p>
    <w:p w14:paraId="54E01F6D" w14:textId="77777777" w:rsidR="00256457" w:rsidRPr="00256457" w:rsidRDefault="00256457" w:rsidP="00256457">
      <w:pPr>
        <w:tabs>
          <w:tab w:val="center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70EA" w:rsidRPr="00256457">
        <w:rPr>
          <w:rFonts w:ascii="Arial" w:hAnsi="Arial" w:cs="Arial"/>
        </w:rPr>
        <w:t>……………………………………..…...</w:t>
      </w:r>
    </w:p>
    <w:p w14:paraId="0E955DD1" w14:textId="3522694C" w:rsidR="001D70EA" w:rsidRPr="00256457" w:rsidRDefault="00256457" w:rsidP="00256457">
      <w:pPr>
        <w:tabs>
          <w:tab w:val="center" w:pos="5954"/>
        </w:tabs>
        <w:rPr>
          <w:rFonts w:ascii="Arial" w:hAnsi="Arial" w:cs="Arial"/>
        </w:rPr>
      </w:pPr>
      <w:r w:rsidRPr="00256457">
        <w:rPr>
          <w:rFonts w:ascii="Arial" w:hAnsi="Arial" w:cs="Arial"/>
        </w:rPr>
        <w:tab/>
      </w:r>
      <w:r w:rsidR="001D70EA" w:rsidRPr="00256457">
        <w:rPr>
          <w:rFonts w:ascii="Arial" w:hAnsi="Arial" w:cs="Arial"/>
        </w:rPr>
        <w:t>[Jméno, příjmení, titul doplní dodavatel]</w:t>
      </w:r>
    </w:p>
    <w:p w14:paraId="133CE016" w14:textId="28514CB5" w:rsidR="001D70EA" w:rsidRPr="001D70EA" w:rsidRDefault="001D70EA" w:rsidP="00ED0BF1">
      <w:pPr>
        <w:tabs>
          <w:tab w:val="center" w:pos="6600"/>
        </w:tabs>
        <w:rPr>
          <w:rFonts w:ascii="Arial" w:hAnsi="Arial" w:cs="Arial"/>
        </w:rPr>
      </w:pPr>
      <w:r w:rsidRPr="001D70EA">
        <w:rPr>
          <w:rFonts w:ascii="Arial" w:hAnsi="Arial" w:cs="Arial"/>
          <w:b/>
          <w:iCs/>
        </w:rPr>
        <w:tab/>
      </w:r>
    </w:p>
    <w:p w14:paraId="216D7892" w14:textId="42329B5E" w:rsidR="00ED0BF1" w:rsidRDefault="00ED0BF1" w:rsidP="00ED0BF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924EB6" w14:textId="77777777" w:rsidR="001D70EA" w:rsidRPr="001D70EA" w:rsidRDefault="001D70EA" w:rsidP="0013757A">
      <w:pPr>
        <w:pStyle w:val="Zkladntext"/>
        <w:spacing w:line="360" w:lineRule="auto"/>
        <w:jc w:val="center"/>
        <w:rPr>
          <w:rFonts w:ascii="Arial" w:hAnsi="Arial" w:cs="Arial"/>
          <w:b/>
          <w:szCs w:val="24"/>
        </w:rPr>
      </w:pPr>
      <w:r w:rsidRPr="001D70EA">
        <w:rPr>
          <w:rFonts w:ascii="Arial" w:hAnsi="Arial" w:cs="Arial"/>
          <w:b/>
          <w:szCs w:val="24"/>
        </w:rPr>
        <w:lastRenderedPageBreak/>
        <w:t>FORMULÁŘ 3.2</w:t>
      </w:r>
    </w:p>
    <w:p w14:paraId="05E2537E" w14:textId="77777777" w:rsidR="001D70EA" w:rsidRPr="001D70EA" w:rsidRDefault="001D70EA" w:rsidP="0013757A">
      <w:pPr>
        <w:spacing w:line="264" w:lineRule="auto"/>
        <w:rPr>
          <w:rFonts w:ascii="Arial" w:hAnsi="Arial" w:cs="Arial"/>
        </w:rPr>
      </w:pPr>
    </w:p>
    <w:p w14:paraId="56A9C52A" w14:textId="77777777" w:rsidR="001D70EA" w:rsidRPr="001D70EA" w:rsidRDefault="001D70EA" w:rsidP="0013757A">
      <w:pPr>
        <w:spacing w:line="360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1D70EA">
        <w:rPr>
          <w:rFonts w:ascii="Arial" w:eastAsia="Calibri" w:hAnsi="Arial" w:cs="Arial"/>
          <w:b/>
          <w:sz w:val="24"/>
          <w:szCs w:val="22"/>
          <w:lang w:eastAsia="en-US"/>
        </w:rPr>
        <w:t>ČESTNÉ PROHLÁŠENÍ K VYLOUČENÍ STŘETU ZÁJMŮ</w:t>
      </w:r>
    </w:p>
    <w:p w14:paraId="3F2E691E" w14:textId="5EF8017A" w:rsidR="005541A2" w:rsidRPr="001D70EA" w:rsidRDefault="005541A2" w:rsidP="005541A2">
      <w:pPr>
        <w:pBdr>
          <w:bottom w:val="single" w:sz="8" w:space="1" w:color="73767D"/>
        </w:pBdr>
        <w:spacing w:before="240" w:after="60" w:line="264" w:lineRule="auto"/>
        <w:ind w:left="2268" w:hanging="2268"/>
        <w:rPr>
          <w:rFonts w:ascii="Arial" w:hAnsi="Arial" w:cs="Arial"/>
          <w:b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 xml:space="preserve">Název veřejné zakázky: </w:t>
      </w:r>
      <w:r w:rsidRPr="001D70EA">
        <w:rPr>
          <w:rFonts w:ascii="Arial" w:hAnsi="Arial" w:cs="Arial"/>
          <w:b/>
        </w:rPr>
        <w:t>Baťův kanál, PK Nedakonice, PK Vnorovy I. – komplexní oprava</w:t>
      </w:r>
    </w:p>
    <w:p w14:paraId="278FD41D" w14:textId="77777777" w:rsidR="001D70EA" w:rsidRPr="001D70EA" w:rsidRDefault="001D70EA" w:rsidP="001D70EA">
      <w:pPr>
        <w:numPr>
          <w:ilvl w:val="1"/>
          <w:numId w:val="0"/>
        </w:numPr>
        <w:rPr>
          <w:rFonts w:ascii="Arial" w:hAnsi="Arial" w:cs="Arial"/>
          <w:caps/>
          <w:szCs w:val="22"/>
          <w:lang w:eastAsia="en-US"/>
        </w:rPr>
      </w:pPr>
    </w:p>
    <w:p w14:paraId="53C930FA" w14:textId="77777777" w:rsidR="001D70EA" w:rsidRPr="001D70EA" w:rsidRDefault="001D70EA" w:rsidP="001D70EA">
      <w:pPr>
        <w:pBdr>
          <w:bottom w:val="single" w:sz="8" w:space="1" w:color="73767D"/>
        </w:pBdr>
        <w:spacing w:before="120" w:after="60" w:line="264" w:lineRule="auto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>Identifikační údaje dodavatele:</w:t>
      </w:r>
    </w:p>
    <w:tbl>
      <w:tblPr>
        <w:tblW w:w="896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4961"/>
      </w:tblGrid>
      <w:tr w:rsidR="001D70EA" w:rsidRPr="001D70EA" w14:paraId="0F3FBCE1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6868DBDB" w14:textId="77777777" w:rsidR="001D70EA" w:rsidRPr="001D70EA" w:rsidRDefault="001D70EA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Obchodní firma / název / jméno a příjmení:</w:t>
            </w:r>
          </w:p>
        </w:tc>
        <w:tc>
          <w:tcPr>
            <w:tcW w:w="4961" w:type="dxa"/>
            <w:shd w:val="clear" w:color="auto" w:fill="auto"/>
          </w:tcPr>
          <w:p w14:paraId="19C75620" w14:textId="77777777" w:rsidR="001D70EA" w:rsidRPr="001D70EA" w:rsidRDefault="001D70EA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1D70EA" w:rsidRPr="001D70EA" w14:paraId="78B14C7F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1B3DC082" w14:textId="77777777" w:rsidR="001D70EA" w:rsidRPr="001D70EA" w:rsidRDefault="001D70EA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4961" w:type="dxa"/>
            <w:shd w:val="clear" w:color="auto" w:fill="auto"/>
          </w:tcPr>
          <w:p w14:paraId="2B0EFA9E" w14:textId="77777777" w:rsidR="001D70EA" w:rsidRPr="001D70EA" w:rsidRDefault="001D70EA" w:rsidP="002B2CB9">
            <w:pPr>
              <w:spacing w:before="120" w:line="264" w:lineRule="auto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  <w:tr w:rsidR="001D70EA" w:rsidRPr="001D70EA" w14:paraId="77F55F51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44D0A0D1" w14:textId="77777777" w:rsidR="001D70EA" w:rsidRPr="001D70EA" w:rsidRDefault="001D70EA" w:rsidP="002B2CB9">
            <w:pPr>
              <w:spacing w:before="120" w:line="264" w:lineRule="auto"/>
              <w:ind w:left="-108"/>
              <w:rPr>
                <w:rFonts w:ascii="Arial" w:hAnsi="Arial" w:cs="Arial"/>
                <w:szCs w:val="22"/>
              </w:rPr>
            </w:pPr>
            <w:r w:rsidRPr="001D70EA">
              <w:rPr>
                <w:rFonts w:ascii="Arial" w:hAnsi="Arial" w:cs="Arial"/>
                <w:szCs w:val="22"/>
              </w:rPr>
              <w:t>Osoba oprávněná jednat za účastníka</w:t>
            </w:r>
          </w:p>
        </w:tc>
        <w:tc>
          <w:tcPr>
            <w:tcW w:w="4961" w:type="dxa"/>
            <w:shd w:val="clear" w:color="auto" w:fill="auto"/>
          </w:tcPr>
          <w:p w14:paraId="12B6555C" w14:textId="77777777" w:rsidR="001D70EA" w:rsidRPr="001D70EA" w:rsidRDefault="001D70EA" w:rsidP="002B2CB9">
            <w:pPr>
              <w:spacing w:before="120" w:line="264" w:lineRule="auto"/>
              <w:rPr>
                <w:rFonts w:ascii="Arial" w:hAnsi="Arial" w:cs="Arial"/>
                <w:szCs w:val="22"/>
                <w:highlight w:val="lightGray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</w:tbl>
    <w:p w14:paraId="1B56AFC6" w14:textId="77777777" w:rsidR="001D70EA" w:rsidRPr="001D70EA" w:rsidRDefault="001D70EA" w:rsidP="001D70EA">
      <w:pPr>
        <w:spacing w:before="240" w:after="120" w:line="264" w:lineRule="auto"/>
        <w:rPr>
          <w:rFonts w:ascii="Arial" w:eastAsia="Calibri" w:hAnsi="Arial" w:cs="Arial"/>
          <w:lang w:eastAsia="en-US"/>
        </w:rPr>
      </w:pPr>
      <w:r w:rsidRPr="001D70EA">
        <w:rPr>
          <w:rFonts w:ascii="Arial" w:hAnsi="Arial" w:cs="Arial"/>
        </w:rPr>
        <w:t>Výše specifikovaný dodavatel</w:t>
      </w:r>
      <w:r w:rsidRPr="001D70EA">
        <w:rPr>
          <w:rFonts w:ascii="Arial" w:eastAsia="Calibri" w:hAnsi="Arial" w:cs="Arial"/>
          <w:lang w:eastAsia="en-US"/>
        </w:rPr>
        <w:t xml:space="preserve"> tímto v souladu se zadávacími podmínkami k 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D70EA" w:rsidRPr="001D70EA" w14:paraId="37B0125C" w14:textId="77777777" w:rsidTr="002B2CB9">
        <w:tc>
          <w:tcPr>
            <w:tcW w:w="3024" w:type="dxa"/>
            <w:shd w:val="clear" w:color="auto" w:fill="auto"/>
            <w:vAlign w:val="center"/>
          </w:tcPr>
          <w:p w14:paraId="67A1F075" w14:textId="77777777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D70EA">
              <w:rPr>
                <w:rFonts w:ascii="Arial" w:hAnsi="Arial" w:cs="Arial"/>
                <w:b/>
                <w:szCs w:val="22"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A9294D1" w14:textId="77777777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D70EA">
              <w:rPr>
                <w:rFonts w:ascii="Arial" w:hAnsi="Arial" w:cs="Arial"/>
                <w:b/>
                <w:szCs w:val="22"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463E75F" w14:textId="77777777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D70EA">
              <w:rPr>
                <w:rFonts w:ascii="Arial" w:hAnsi="Arial" w:cs="Arial"/>
                <w:b/>
                <w:szCs w:val="22"/>
              </w:rPr>
              <w:t>Datum narození</w:t>
            </w:r>
          </w:p>
        </w:tc>
      </w:tr>
      <w:tr w:rsidR="001D70EA" w:rsidRPr="001D70EA" w14:paraId="170DF816" w14:textId="77777777" w:rsidTr="002B2CB9">
        <w:tc>
          <w:tcPr>
            <w:tcW w:w="3024" w:type="dxa"/>
            <w:shd w:val="clear" w:color="auto" w:fill="auto"/>
          </w:tcPr>
          <w:p w14:paraId="78BD2E28" w14:textId="5C0B5477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szCs w:val="22"/>
                <w:highlight w:val="cyan"/>
              </w:rPr>
            </w:pPr>
          </w:p>
        </w:tc>
        <w:tc>
          <w:tcPr>
            <w:tcW w:w="3024" w:type="dxa"/>
            <w:shd w:val="clear" w:color="auto" w:fill="auto"/>
          </w:tcPr>
          <w:p w14:paraId="0CA0B377" w14:textId="79F049B2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szCs w:val="22"/>
                <w:highlight w:val="cyan"/>
              </w:rPr>
            </w:pPr>
          </w:p>
        </w:tc>
        <w:tc>
          <w:tcPr>
            <w:tcW w:w="3024" w:type="dxa"/>
            <w:shd w:val="clear" w:color="auto" w:fill="auto"/>
          </w:tcPr>
          <w:p w14:paraId="0C118452" w14:textId="297E58C3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szCs w:val="22"/>
                <w:highlight w:val="cyan"/>
              </w:rPr>
            </w:pPr>
          </w:p>
        </w:tc>
      </w:tr>
      <w:tr w:rsidR="001D70EA" w:rsidRPr="001D70EA" w14:paraId="147531CC" w14:textId="77777777" w:rsidTr="002B2CB9">
        <w:tc>
          <w:tcPr>
            <w:tcW w:w="3024" w:type="dxa"/>
            <w:shd w:val="clear" w:color="auto" w:fill="auto"/>
          </w:tcPr>
          <w:p w14:paraId="0DF3239C" w14:textId="3596F5C1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szCs w:val="22"/>
                <w:highlight w:val="cyan"/>
              </w:rPr>
            </w:pPr>
          </w:p>
        </w:tc>
        <w:tc>
          <w:tcPr>
            <w:tcW w:w="3024" w:type="dxa"/>
            <w:shd w:val="clear" w:color="auto" w:fill="auto"/>
          </w:tcPr>
          <w:p w14:paraId="43A9D351" w14:textId="5468050F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szCs w:val="22"/>
                <w:highlight w:val="cyan"/>
              </w:rPr>
            </w:pPr>
          </w:p>
        </w:tc>
        <w:tc>
          <w:tcPr>
            <w:tcW w:w="3024" w:type="dxa"/>
            <w:shd w:val="clear" w:color="auto" w:fill="auto"/>
          </w:tcPr>
          <w:p w14:paraId="651C9461" w14:textId="39B4492D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szCs w:val="22"/>
                <w:highlight w:val="cyan"/>
              </w:rPr>
            </w:pPr>
          </w:p>
        </w:tc>
      </w:tr>
    </w:tbl>
    <w:p w14:paraId="6F040971" w14:textId="77777777" w:rsidR="001D70EA" w:rsidRPr="001D70EA" w:rsidRDefault="001D70EA" w:rsidP="001D70EA">
      <w:pPr>
        <w:spacing w:before="240" w:after="240" w:line="264" w:lineRule="auto"/>
        <w:rPr>
          <w:rFonts w:ascii="Arial" w:eastAsia="Calibri" w:hAnsi="Arial" w:cs="Arial"/>
          <w:lang w:eastAsia="en-US"/>
        </w:rPr>
      </w:pPr>
      <w:r w:rsidRPr="001D70EA">
        <w:rPr>
          <w:rFonts w:ascii="Arial" w:eastAsia="Calibri" w:hAnsi="Arial" w:cs="Arial"/>
          <w:lang w:eastAsia="en-US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D70EA" w:rsidRPr="001D70EA" w14:paraId="6B3B3224" w14:textId="77777777" w:rsidTr="002B2CB9">
        <w:tc>
          <w:tcPr>
            <w:tcW w:w="3024" w:type="dxa"/>
            <w:shd w:val="clear" w:color="auto" w:fill="auto"/>
            <w:vAlign w:val="center"/>
          </w:tcPr>
          <w:p w14:paraId="08EB25F2" w14:textId="77777777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b/>
              </w:rPr>
            </w:pPr>
            <w:r w:rsidRPr="001D70EA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01B6BFD" w14:textId="77777777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b/>
              </w:rPr>
            </w:pPr>
            <w:r w:rsidRPr="001D70EA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70A8FCA" w14:textId="77777777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b/>
              </w:rPr>
            </w:pPr>
            <w:r w:rsidRPr="001D70EA">
              <w:rPr>
                <w:rFonts w:ascii="Arial" w:hAnsi="Arial" w:cs="Arial"/>
                <w:b/>
              </w:rPr>
              <w:t>Datum narození</w:t>
            </w:r>
          </w:p>
        </w:tc>
      </w:tr>
      <w:tr w:rsidR="001D70EA" w:rsidRPr="001D70EA" w14:paraId="24BC3B85" w14:textId="77777777" w:rsidTr="002B2CB9">
        <w:tc>
          <w:tcPr>
            <w:tcW w:w="3024" w:type="dxa"/>
            <w:shd w:val="clear" w:color="auto" w:fill="auto"/>
          </w:tcPr>
          <w:p w14:paraId="58FF6F5C" w14:textId="3D905378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3024" w:type="dxa"/>
            <w:shd w:val="clear" w:color="auto" w:fill="auto"/>
          </w:tcPr>
          <w:p w14:paraId="5A6005FF" w14:textId="6D33D262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3024" w:type="dxa"/>
            <w:shd w:val="clear" w:color="auto" w:fill="auto"/>
          </w:tcPr>
          <w:p w14:paraId="30D2DEDB" w14:textId="7B5EB6C4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1D70EA" w:rsidRPr="001D70EA" w14:paraId="431D253A" w14:textId="77777777" w:rsidTr="002B2CB9">
        <w:tc>
          <w:tcPr>
            <w:tcW w:w="3024" w:type="dxa"/>
            <w:shd w:val="clear" w:color="auto" w:fill="auto"/>
          </w:tcPr>
          <w:p w14:paraId="64442D7D" w14:textId="294FEC12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3024" w:type="dxa"/>
            <w:shd w:val="clear" w:color="auto" w:fill="auto"/>
          </w:tcPr>
          <w:p w14:paraId="2691FBE3" w14:textId="5864AD0F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3024" w:type="dxa"/>
            <w:shd w:val="clear" w:color="auto" w:fill="auto"/>
          </w:tcPr>
          <w:p w14:paraId="49790762" w14:textId="64DEF4DD" w:rsidR="001D70EA" w:rsidRPr="001D70EA" w:rsidRDefault="001D70EA" w:rsidP="002B2CB9">
            <w:pPr>
              <w:spacing w:before="120" w:after="120" w:line="264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</w:tbl>
    <w:p w14:paraId="5029E7C1" w14:textId="77777777" w:rsidR="001D70EA" w:rsidRPr="001D70EA" w:rsidRDefault="001D70EA" w:rsidP="001D70EA">
      <w:pPr>
        <w:spacing w:before="120" w:after="120" w:line="264" w:lineRule="auto"/>
        <w:rPr>
          <w:rFonts w:ascii="Arial" w:eastAsia="Calibri" w:hAnsi="Arial" w:cs="Arial"/>
          <w:szCs w:val="22"/>
          <w:lang w:eastAsia="en-US"/>
        </w:rPr>
      </w:pPr>
      <w:r w:rsidRPr="001D70EA">
        <w:rPr>
          <w:rFonts w:ascii="Arial" w:eastAsia="Calibri" w:hAnsi="Arial" w:cs="Arial"/>
          <w:lang w:eastAsia="en-US"/>
        </w:rPr>
        <w:t xml:space="preserve">* </w:t>
      </w:r>
      <w:r w:rsidRPr="001D70EA">
        <w:rPr>
          <w:rFonts w:ascii="Arial" w:eastAsia="Calibri" w:hAnsi="Arial" w:cs="Arial"/>
          <w:i/>
          <w:sz w:val="18"/>
          <w:lang w:eastAsia="en-US"/>
        </w:rPr>
        <w:t>Pokud taková osoba (osoby) neexistuje, dodavatel ponechá tabulku (tabulky) nevyplněnou, příp. ji proškrtne.</w:t>
      </w:r>
    </w:p>
    <w:p w14:paraId="72ACAE1A" w14:textId="77777777" w:rsidR="001D70EA" w:rsidRPr="001D70EA" w:rsidRDefault="001D70EA" w:rsidP="00463D34">
      <w:pPr>
        <w:spacing w:before="240" w:after="120" w:line="264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1D70EA">
        <w:rPr>
          <w:rFonts w:ascii="Arial" w:eastAsia="Calibri" w:hAnsi="Arial" w:cs="Arial"/>
          <w:szCs w:val="22"/>
          <w:lang w:eastAsia="en-US"/>
        </w:rPr>
        <w:t>Dodavatel tímto v souladu s </w:t>
      </w:r>
      <w:proofErr w:type="spellStart"/>
      <w:r w:rsidRPr="001D70EA">
        <w:rPr>
          <w:rFonts w:ascii="Arial" w:eastAsia="Calibri" w:hAnsi="Arial" w:cs="Arial"/>
          <w:szCs w:val="22"/>
          <w:lang w:eastAsia="en-US"/>
        </w:rPr>
        <w:t>ust</w:t>
      </w:r>
      <w:proofErr w:type="spellEnd"/>
      <w:r w:rsidRPr="001D70EA">
        <w:rPr>
          <w:rFonts w:ascii="Arial" w:eastAsia="Calibri" w:hAnsi="Arial" w:cs="Arial"/>
          <w:szCs w:val="22"/>
          <w:lang w:eastAsia="en-US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1D70EA">
        <w:rPr>
          <w:rFonts w:ascii="Arial" w:eastAsia="Calibri" w:hAnsi="Arial" w:cs="Arial"/>
          <w:szCs w:val="22"/>
          <w:vertAlign w:val="superscript"/>
          <w:lang w:eastAsia="en-US"/>
        </w:rPr>
        <w:footnoteReference w:id="1"/>
      </w:r>
      <w:r w:rsidRPr="001D70EA">
        <w:rPr>
          <w:rFonts w:ascii="Arial" w:eastAsia="Calibri" w:hAnsi="Arial" w:cs="Arial"/>
          <w:szCs w:val="22"/>
          <w:lang w:eastAsia="en-US"/>
        </w:rPr>
        <w:t>, nebo jím ovládaná osoba vlastní podíl představující alespoň 25 % účasti společníka v obchodní společnosti.</w:t>
      </w:r>
    </w:p>
    <w:p w14:paraId="65A0173A" w14:textId="391E20A8" w:rsidR="001D70EA" w:rsidRPr="001D70EA" w:rsidRDefault="001D70EA" w:rsidP="001D70EA">
      <w:pPr>
        <w:spacing w:before="240" w:after="120" w:line="264" w:lineRule="auto"/>
        <w:rPr>
          <w:rFonts w:ascii="Arial" w:eastAsia="Calibri" w:hAnsi="Arial" w:cs="Arial"/>
          <w:szCs w:val="22"/>
          <w:lang w:eastAsia="en-US"/>
        </w:rPr>
      </w:pPr>
      <w:r w:rsidRPr="001D70EA">
        <w:rPr>
          <w:rFonts w:ascii="Arial" w:eastAsia="Calibri" w:hAnsi="Arial" w:cs="Arial"/>
          <w:szCs w:val="22"/>
          <w:lang w:eastAsia="en-US"/>
        </w:rPr>
        <w:t xml:space="preserve">V </w:t>
      </w:r>
      <w:r w:rsidR="00703A28">
        <w:rPr>
          <w:rFonts w:ascii="Arial" w:eastAsia="Calibri" w:hAnsi="Arial" w:cs="Arial"/>
          <w:szCs w:val="22"/>
          <w:lang w:eastAsia="en-US"/>
        </w:rPr>
        <w:t xml:space="preserve">………… </w:t>
      </w:r>
      <w:r w:rsidRPr="001D70EA">
        <w:rPr>
          <w:rFonts w:ascii="Arial" w:eastAsia="Calibri" w:hAnsi="Arial" w:cs="Arial"/>
          <w:szCs w:val="22"/>
          <w:lang w:eastAsia="en-US"/>
        </w:rPr>
        <w:t>dne</w:t>
      </w:r>
      <w:r w:rsidR="00703A28">
        <w:rPr>
          <w:rFonts w:ascii="Arial" w:eastAsia="Calibri" w:hAnsi="Arial" w:cs="Arial"/>
          <w:szCs w:val="22"/>
          <w:lang w:eastAsia="en-US"/>
        </w:rPr>
        <w:t xml:space="preserve"> …………</w:t>
      </w:r>
    </w:p>
    <w:p w14:paraId="7DC88B9F" w14:textId="77777777" w:rsidR="00323AD7" w:rsidRDefault="00323AD7" w:rsidP="00323AD7">
      <w:pPr>
        <w:tabs>
          <w:tab w:val="center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4692ED" w14:textId="77777777" w:rsidR="00323AD7" w:rsidRDefault="00323AD7" w:rsidP="00323AD7">
      <w:pPr>
        <w:tabs>
          <w:tab w:val="center" w:pos="5954"/>
        </w:tabs>
        <w:rPr>
          <w:rFonts w:ascii="Arial" w:hAnsi="Arial" w:cs="Arial"/>
        </w:rPr>
      </w:pPr>
    </w:p>
    <w:p w14:paraId="3AB683F5" w14:textId="77777777" w:rsidR="00323AD7" w:rsidRDefault="00323AD7" w:rsidP="00323AD7">
      <w:pPr>
        <w:tabs>
          <w:tab w:val="center" w:pos="5954"/>
        </w:tabs>
        <w:rPr>
          <w:rFonts w:ascii="Arial" w:hAnsi="Arial" w:cs="Arial"/>
        </w:rPr>
      </w:pPr>
    </w:p>
    <w:p w14:paraId="7B212DEE" w14:textId="06F12274" w:rsidR="00323AD7" w:rsidRPr="00256457" w:rsidRDefault="00323AD7" w:rsidP="00323AD7">
      <w:pPr>
        <w:tabs>
          <w:tab w:val="center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6457">
        <w:rPr>
          <w:rFonts w:ascii="Arial" w:hAnsi="Arial" w:cs="Arial"/>
        </w:rPr>
        <w:t>……………………………………..…...</w:t>
      </w:r>
    </w:p>
    <w:p w14:paraId="42EBF461" w14:textId="77777777" w:rsidR="00323AD7" w:rsidRPr="00256457" w:rsidRDefault="00323AD7" w:rsidP="00323AD7">
      <w:pPr>
        <w:tabs>
          <w:tab w:val="center" w:pos="5954"/>
        </w:tabs>
        <w:rPr>
          <w:rFonts w:ascii="Arial" w:hAnsi="Arial" w:cs="Arial"/>
        </w:rPr>
      </w:pPr>
      <w:r w:rsidRPr="00256457">
        <w:rPr>
          <w:rFonts w:ascii="Arial" w:hAnsi="Arial" w:cs="Arial"/>
        </w:rPr>
        <w:tab/>
        <w:t>[Jméno, příjmení, titul doplní dodavatel]</w:t>
      </w:r>
    </w:p>
    <w:p w14:paraId="3722F9E1" w14:textId="3EF66778" w:rsidR="009E40B0" w:rsidRDefault="009E40B0" w:rsidP="00992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FDD190" w14:textId="3A015B43" w:rsidR="001D70EA" w:rsidRPr="001D70EA" w:rsidRDefault="001D70EA" w:rsidP="001D70EA">
      <w:pPr>
        <w:pStyle w:val="Zkladntext"/>
        <w:spacing w:line="276" w:lineRule="auto"/>
        <w:jc w:val="center"/>
        <w:rPr>
          <w:rFonts w:ascii="Arial" w:hAnsi="Arial" w:cs="Arial"/>
          <w:b/>
          <w:szCs w:val="24"/>
        </w:rPr>
      </w:pPr>
      <w:r w:rsidRPr="001D70EA">
        <w:rPr>
          <w:rFonts w:ascii="Arial" w:hAnsi="Arial" w:cs="Arial"/>
          <w:b/>
          <w:szCs w:val="24"/>
        </w:rPr>
        <w:lastRenderedPageBreak/>
        <w:t>FORMULÁŘ 3.</w:t>
      </w:r>
      <w:r w:rsidR="00C13D61">
        <w:rPr>
          <w:rFonts w:ascii="Arial" w:hAnsi="Arial" w:cs="Arial"/>
          <w:b/>
          <w:szCs w:val="24"/>
        </w:rPr>
        <w:t>3</w:t>
      </w:r>
    </w:p>
    <w:p w14:paraId="085D41D4" w14:textId="77777777" w:rsidR="001D70EA" w:rsidRPr="001D70EA" w:rsidRDefault="001D70EA" w:rsidP="005541A2">
      <w:pPr>
        <w:spacing w:line="259" w:lineRule="auto"/>
        <w:rPr>
          <w:rFonts w:ascii="Arial" w:hAnsi="Arial" w:cs="Arial"/>
        </w:rPr>
      </w:pPr>
    </w:p>
    <w:p w14:paraId="7CB3248C" w14:textId="77777777" w:rsidR="001D70EA" w:rsidRPr="005541A2" w:rsidRDefault="001D70EA" w:rsidP="001D70EA">
      <w:pPr>
        <w:tabs>
          <w:tab w:val="left" w:pos="3765"/>
        </w:tabs>
        <w:jc w:val="center"/>
        <w:rPr>
          <w:rFonts w:ascii="Arial" w:hAnsi="Arial" w:cs="Arial"/>
          <w:sz w:val="24"/>
        </w:rPr>
      </w:pPr>
      <w:r w:rsidRPr="005541A2">
        <w:rPr>
          <w:rFonts w:ascii="Arial" w:eastAsia="Calibri" w:hAnsi="Arial" w:cs="Arial"/>
          <w:b/>
          <w:sz w:val="24"/>
          <w:szCs w:val="22"/>
          <w:lang w:eastAsia="en-US"/>
        </w:rPr>
        <w:t>ČESTNÉ PROHLÁŠENÍ VE VZTAHU K RUSKÝM / BĚLORUSKÝM SUBJEKTŮM</w:t>
      </w:r>
    </w:p>
    <w:p w14:paraId="13D0EEED" w14:textId="77777777" w:rsidR="005541A2" w:rsidRDefault="005541A2" w:rsidP="001D70EA">
      <w:pPr>
        <w:pBdr>
          <w:bottom w:val="single" w:sz="8" w:space="1" w:color="73767D"/>
        </w:pBdr>
        <w:spacing w:before="240" w:after="60" w:line="264" w:lineRule="auto"/>
        <w:rPr>
          <w:rFonts w:ascii="Arial" w:eastAsia="Calibri" w:hAnsi="Arial" w:cs="Arial"/>
          <w:b/>
          <w:szCs w:val="22"/>
          <w:lang w:eastAsia="en-US"/>
        </w:rPr>
      </w:pPr>
    </w:p>
    <w:p w14:paraId="72837365" w14:textId="0D9B92BD" w:rsidR="005541A2" w:rsidRPr="001D70EA" w:rsidRDefault="005541A2" w:rsidP="005541A2">
      <w:pPr>
        <w:pBdr>
          <w:bottom w:val="single" w:sz="8" w:space="1" w:color="73767D"/>
        </w:pBdr>
        <w:spacing w:before="240" w:after="60" w:line="264" w:lineRule="auto"/>
        <w:ind w:left="2268" w:hanging="2268"/>
        <w:rPr>
          <w:rFonts w:ascii="Arial" w:hAnsi="Arial" w:cs="Arial"/>
          <w:b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 xml:space="preserve">Název veřejné zakázky: </w:t>
      </w:r>
      <w:r w:rsidRPr="001D70EA">
        <w:rPr>
          <w:rFonts w:ascii="Arial" w:hAnsi="Arial" w:cs="Arial"/>
          <w:b/>
        </w:rPr>
        <w:t>Baťův kanál, PK Nedakonice, PK Vnorovy I. – komplexní oprava</w:t>
      </w:r>
    </w:p>
    <w:p w14:paraId="099996E8" w14:textId="77777777" w:rsidR="001D70EA" w:rsidRPr="001D70EA" w:rsidRDefault="001D70EA" w:rsidP="001D70EA">
      <w:pPr>
        <w:numPr>
          <w:ilvl w:val="1"/>
          <w:numId w:val="0"/>
        </w:numPr>
        <w:rPr>
          <w:rFonts w:ascii="Arial" w:hAnsi="Arial" w:cs="Arial"/>
          <w:caps/>
          <w:szCs w:val="22"/>
          <w:lang w:eastAsia="en-US"/>
        </w:rPr>
      </w:pPr>
    </w:p>
    <w:p w14:paraId="643EEFC3" w14:textId="77777777" w:rsidR="001D70EA" w:rsidRPr="001D70EA" w:rsidRDefault="001D70EA" w:rsidP="001D70EA">
      <w:pPr>
        <w:pBdr>
          <w:bottom w:val="single" w:sz="8" w:space="1" w:color="73767D"/>
        </w:pBdr>
        <w:spacing w:before="120" w:after="60" w:line="264" w:lineRule="auto"/>
        <w:rPr>
          <w:rFonts w:ascii="Arial" w:eastAsia="Calibri" w:hAnsi="Arial" w:cs="Arial"/>
          <w:b/>
          <w:szCs w:val="22"/>
          <w:lang w:eastAsia="en-US"/>
        </w:rPr>
      </w:pPr>
      <w:r w:rsidRPr="001D70EA">
        <w:rPr>
          <w:rFonts w:ascii="Arial" w:eastAsia="Calibri" w:hAnsi="Arial" w:cs="Arial"/>
          <w:b/>
          <w:szCs w:val="22"/>
          <w:lang w:eastAsia="en-US"/>
        </w:rPr>
        <w:t>Identifikační údaje vybraného dodavatele:</w:t>
      </w:r>
    </w:p>
    <w:tbl>
      <w:tblPr>
        <w:tblW w:w="896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4961"/>
      </w:tblGrid>
      <w:tr w:rsidR="001D70EA" w:rsidRPr="001D70EA" w14:paraId="1A74882C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5D80EF7E" w14:textId="77777777" w:rsidR="001D70EA" w:rsidRPr="001D70EA" w:rsidRDefault="001D70EA" w:rsidP="002B2CB9">
            <w:pPr>
              <w:spacing w:before="120" w:line="264" w:lineRule="auto"/>
              <w:ind w:left="-108"/>
              <w:rPr>
                <w:rFonts w:ascii="Arial" w:eastAsia="Calibri" w:hAnsi="Arial" w:cs="Arial"/>
                <w:szCs w:val="22"/>
                <w:lang w:eastAsia="en-US"/>
              </w:rPr>
            </w:pPr>
            <w:r w:rsidRPr="001D70EA">
              <w:rPr>
                <w:rFonts w:ascii="Arial" w:eastAsia="Calibri" w:hAnsi="Arial" w:cs="Arial"/>
                <w:szCs w:val="22"/>
                <w:lang w:eastAsia="en-US"/>
              </w:rPr>
              <w:t>Obchodní firma / název / jméno a příjmení:</w:t>
            </w:r>
          </w:p>
        </w:tc>
        <w:tc>
          <w:tcPr>
            <w:tcW w:w="4961" w:type="dxa"/>
            <w:shd w:val="clear" w:color="auto" w:fill="auto"/>
          </w:tcPr>
          <w:p w14:paraId="3670A4F1" w14:textId="77777777" w:rsidR="001D70EA" w:rsidRPr="001D70EA" w:rsidRDefault="001D70EA" w:rsidP="002B2CB9">
            <w:pPr>
              <w:spacing w:before="120" w:line="264" w:lineRule="auto"/>
              <w:rPr>
                <w:rFonts w:ascii="Arial" w:eastAsia="Calibri" w:hAnsi="Arial" w:cs="Arial"/>
                <w:szCs w:val="22"/>
                <w:highlight w:val="cyan"/>
                <w:lang w:eastAsia="en-US"/>
              </w:rPr>
            </w:pPr>
            <w:r w:rsidRPr="001D70EA">
              <w:rPr>
                <w:rFonts w:ascii="Arial" w:eastAsia="Calibri" w:hAnsi="Arial" w:cs="Arial"/>
                <w:szCs w:val="22"/>
                <w:highlight w:val="cyan"/>
                <w:lang w:eastAsia="en-US"/>
              </w:rPr>
              <w:t>[VYPLNÍ DODAVATEL]</w:t>
            </w:r>
          </w:p>
        </w:tc>
      </w:tr>
      <w:tr w:rsidR="001D70EA" w:rsidRPr="001D70EA" w14:paraId="6CF49BD5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0398B291" w14:textId="77777777" w:rsidR="001D70EA" w:rsidRPr="001D70EA" w:rsidRDefault="001D70EA" w:rsidP="002B2CB9">
            <w:pPr>
              <w:spacing w:before="120" w:line="264" w:lineRule="auto"/>
              <w:ind w:left="-108"/>
              <w:rPr>
                <w:rFonts w:ascii="Arial" w:eastAsia="Calibri" w:hAnsi="Arial" w:cs="Arial"/>
                <w:szCs w:val="22"/>
                <w:lang w:eastAsia="en-US"/>
              </w:rPr>
            </w:pPr>
            <w:r w:rsidRPr="001D70EA">
              <w:rPr>
                <w:rFonts w:ascii="Arial" w:eastAsia="Calibri" w:hAnsi="Arial" w:cs="Arial"/>
                <w:szCs w:val="22"/>
                <w:lang w:eastAsia="en-US"/>
              </w:rPr>
              <w:t>IČO:</w:t>
            </w:r>
          </w:p>
        </w:tc>
        <w:tc>
          <w:tcPr>
            <w:tcW w:w="4961" w:type="dxa"/>
            <w:shd w:val="clear" w:color="auto" w:fill="auto"/>
          </w:tcPr>
          <w:p w14:paraId="14070918" w14:textId="77777777" w:rsidR="001D70EA" w:rsidRPr="001D70EA" w:rsidRDefault="001D70EA" w:rsidP="002B2CB9">
            <w:pPr>
              <w:spacing w:before="120" w:line="264" w:lineRule="auto"/>
              <w:rPr>
                <w:rFonts w:ascii="Arial" w:eastAsia="Calibri" w:hAnsi="Arial" w:cs="Arial"/>
                <w:szCs w:val="22"/>
                <w:highlight w:val="cyan"/>
                <w:lang w:eastAsia="en-US"/>
              </w:rPr>
            </w:pPr>
            <w:r w:rsidRPr="001D70EA">
              <w:rPr>
                <w:rFonts w:ascii="Arial" w:eastAsia="Calibri" w:hAnsi="Arial" w:cs="Arial"/>
                <w:szCs w:val="22"/>
                <w:highlight w:val="cyan"/>
                <w:lang w:eastAsia="en-US"/>
              </w:rPr>
              <w:t>[VYPLNÍ DODAVATEL]</w:t>
            </w:r>
          </w:p>
        </w:tc>
      </w:tr>
      <w:tr w:rsidR="001D70EA" w:rsidRPr="001D70EA" w14:paraId="60ED9E71" w14:textId="77777777" w:rsidTr="002B2CB9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7F0B2A78" w14:textId="77777777" w:rsidR="001D70EA" w:rsidRPr="001D70EA" w:rsidRDefault="001D70EA" w:rsidP="002B2CB9">
            <w:pPr>
              <w:spacing w:before="120" w:line="264" w:lineRule="auto"/>
              <w:ind w:left="-108"/>
              <w:rPr>
                <w:rFonts w:ascii="Arial" w:eastAsia="Calibri" w:hAnsi="Arial" w:cs="Arial"/>
                <w:szCs w:val="22"/>
                <w:lang w:eastAsia="en-US"/>
              </w:rPr>
            </w:pPr>
            <w:r w:rsidRPr="001D70EA">
              <w:rPr>
                <w:rFonts w:ascii="Arial" w:hAnsi="Arial" w:cs="Arial"/>
                <w:szCs w:val="22"/>
              </w:rPr>
              <w:t>Osoba oprávněná jednat za účastníka</w:t>
            </w:r>
          </w:p>
        </w:tc>
        <w:tc>
          <w:tcPr>
            <w:tcW w:w="4961" w:type="dxa"/>
            <w:shd w:val="clear" w:color="auto" w:fill="auto"/>
          </w:tcPr>
          <w:p w14:paraId="6A69339B" w14:textId="77777777" w:rsidR="001D70EA" w:rsidRPr="001D70EA" w:rsidRDefault="001D70EA" w:rsidP="002B2CB9">
            <w:pPr>
              <w:spacing w:before="120" w:line="264" w:lineRule="auto"/>
              <w:rPr>
                <w:rFonts w:ascii="Arial" w:eastAsia="Calibri" w:hAnsi="Arial" w:cs="Arial"/>
                <w:szCs w:val="22"/>
                <w:highlight w:val="cyan"/>
                <w:lang w:eastAsia="en-US"/>
              </w:rPr>
            </w:pPr>
            <w:r w:rsidRPr="001D70EA">
              <w:rPr>
                <w:rFonts w:ascii="Arial" w:hAnsi="Arial" w:cs="Arial"/>
                <w:szCs w:val="22"/>
                <w:highlight w:val="lightGray"/>
              </w:rPr>
              <w:t>[</w:t>
            </w:r>
            <w:r w:rsidRPr="001D70EA">
              <w:rPr>
                <w:rFonts w:ascii="Arial" w:hAnsi="Arial" w:cs="Arial"/>
                <w:szCs w:val="22"/>
                <w:highlight w:val="cyan"/>
              </w:rPr>
              <w:t>VYPLNÍ DODAVATEL</w:t>
            </w:r>
            <w:r w:rsidRPr="001D70EA">
              <w:rPr>
                <w:rFonts w:ascii="Arial" w:hAnsi="Arial" w:cs="Arial"/>
                <w:szCs w:val="22"/>
                <w:highlight w:val="lightGray"/>
              </w:rPr>
              <w:t>]</w:t>
            </w:r>
          </w:p>
        </w:tc>
      </w:tr>
    </w:tbl>
    <w:p w14:paraId="16E44CCA" w14:textId="77777777" w:rsidR="001D70EA" w:rsidRPr="001D70EA" w:rsidRDefault="001D70EA" w:rsidP="001D70EA">
      <w:pPr>
        <w:numPr>
          <w:ilvl w:val="1"/>
          <w:numId w:val="0"/>
        </w:numPr>
        <w:spacing w:before="240" w:after="120"/>
        <w:rPr>
          <w:rFonts w:ascii="Arial" w:hAnsi="Arial" w:cs="Arial"/>
          <w:color w:val="000000"/>
          <w:lang w:eastAsia="en-US"/>
        </w:rPr>
      </w:pPr>
      <w:r w:rsidRPr="001D70EA">
        <w:rPr>
          <w:rFonts w:ascii="Arial" w:hAnsi="Arial" w:cs="Arial"/>
          <w:color w:val="000000"/>
          <w:lang w:eastAsia="en-US"/>
        </w:rPr>
        <w:t>Vybraný dodavatel tímto ve vztahu k výše nadepsané zakázce / veřejné zakázky prohlašuje, že:</w:t>
      </w:r>
    </w:p>
    <w:p w14:paraId="4F629EE6" w14:textId="77777777" w:rsidR="001D70EA" w:rsidRPr="001D70EA" w:rsidRDefault="001D70EA" w:rsidP="001D70EA">
      <w:pPr>
        <w:numPr>
          <w:ilvl w:val="0"/>
          <w:numId w:val="39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88" w:lineRule="auto"/>
        <w:ind w:left="284" w:hanging="357"/>
        <w:jc w:val="both"/>
        <w:rPr>
          <w:rFonts w:ascii="Arial" w:hAnsi="Arial" w:cs="Arial"/>
          <w:color w:val="000000"/>
        </w:rPr>
      </w:pPr>
      <w:r w:rsidRPr="001D70EA">
        <w:rPr>
          <w:rFonts w:ascii="Arial" w:hAnsi="Arial" w:cs="Arial"/>
          <w:color w:val="000000"/>
        </w:rPr>
        <w:t xml:space="preserve">není osobou uvedenou v sankčním seznamu v příloze nařízení Rady (EU) č. 269/2014 ze dne </w:t>
      </w:r>
      <w:r w:rsidRPr="001D70EA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D70EA">
        <w:rPr>
          <w:rFonts w:ascii="Arial" w:hAnsi="Arial" w:cs="Arial"/>
          <w:color w:val="000000"/>
        </w:rPr>
        <w:footnoteReference w:id="2"/>
      </w:r>
      <w:r w:rsidRPr="001D70EA">
        <w:rPr>
          <w:rFonts w:ascii="Arial" w:hAnsi="Arial" w:cs="Arial"/>
          <w:color w:val="000000"/>
        </w:rPr>
        <w:t>;</w:t>
      </w:r>
    </w:p>
    <w:p w14:paraId="1576BC44" w14:textId="77777777" w:rsidR="001D70EA" w:rsidRPr="001D70EA" w:rsidRDefault="001D70EA" w:rsidP="001D70EA">
      <w:pPr>
        <w:numPr>
          <w:ilvl w:val="0"/>
          <w:numId w:val="39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88" w:lineRule="auto"/>
        <w:ind w:left="284" w:hanging="357"/>
        <w:jc w:val="both"/>
        <w:rPr>
          <w:rFonts w:ascii="Arial" w:hAnsi="Arial" w:cs="Arial"/>
          <w:color w:val="000000"/>
        </w:rPr>
      </w:pPr>
      <w:r w:rsidRPr="001D70EA">
        <w:rPr>
          <w:rFonts w:ascii="Arial" w:hAnsi="Arial" w:cs="Arial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1D70EA">
        <w:rPr>
          <w:rFonts w:ascii="Arial" w:hAnsi="Arial" w:cs="Arial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1D70EA">
        <w:rPr>
          <w:rFonts w:ascii="Arial" w:hAnsi="Arial" w:cs="Arial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E1092AD" w14:textId="77777777" w:rsidR="001A269D" w:rsidRDefault="001A269D" w:rsidP="001A269D">
      <w:pPr>
        <w:spacing w:before="240" w:after="120" w:line="264" w:lineRule="auto"/>
        <w:rPr>
          <w:rFonts w:ascii="Arial" w:eastAsia="Calibri" w:hAnsi="Arial" w:cs="Arial"/>
          <w:szCs w:val="22"/>
          <w:lang w:eastAsia="en-US"/>
        </w:rPr>
      </w:pPr>
    </w:p>
    <w:p w14:paraId="14922738" w14:textId="10ECF8C7" w:rsidR="001A269D" w:rsidRPr="001A269D" w:rsidRDefault="001A269D" w:rsidP="001A269D">
      <w:pPr>
        <w:spacing w:before="240" w:after="120" w:line="264" w:lineRule="auto"/>
        <w:rPr>
          <w:rFonts w:ascii="Arial" w:eastAsia="Calibri" w:hAnsi="Arial" w:cs="Arial"/>
          <w:szCs w:val="22"/>
          <w:lang w:eastAsia="en-US"/>
        </w:rPr>
      </w:pPr>
      <w:r w:rsidRPr="001A269D">
        <w:rPr>
          <w:rFonts w:ascii="Arial" w:eastAsia="Calibri" w:hAnsi="Arial" w:cs="Arial"/>
          <w:szCs w:val="22"/>
          <w:lang w:eastAsia="en-US"/>
        </w:rPr>
        <w:t>V ………… dne …………</w:t>
      </w:r>
    </w:p>
    <w:p w14:paraId="45F73AA8" w14:textId="77777777" w:rsidR="001A269D" w:rsidRPr="001A269D" w:rsidRDefault="001A269D" w:rsidP="001A269D">
      <w:pPr>
        <w:tabs>
          <w:tab w:val="center" w:pos="5954"/>
        </w:tabs>
        <w:rPr>
          <w:rFonts w:ascii="Arial" w:hAnsi="Arial" w:cs="Arial"/>
        </w:rPr>
      </w:pPr>
      <w:r w:rsidRPr="001A269D">
        <w:rPr>
          <w:rFonts w:ascii="Arial" w:hAnsi="Arial" w:cs="Arial"/>
        </w:rPr>
        <w:tab/>
      </w:r>
    </w:p>
    <w:p w14:paraId="38920910" w14:textId="77777777" w:rsidR="001A269D" w:rsidRPr="001A269D" w:rsidRDefault="001A269D" w:rsidP="001A269D">
      <w:pPr>
        <w:tabs>
          <w:tab w:val="center" w:pos="5954"/>
        </w:tabs>
        <w:rPr>
          <w:rFonts w:ascii="Arial" w:hAnsi="Arial" w:cs="Arial"/>
        </w:rPr>
      </w:pPr>
    </w:p>
    <w:p w14:paraId="55726FF8" w14:textId="77777777" w:rsidR="001A269D" w:rsidRPr="001A269D" w:rsidRDefault="001A269D" w:rsidP="001A269D">
      <w:pPr>
        <w:tabs>
          <w:tab w:val="center" w:pos="5954"/>
        </w:tabs>
        <w:rPr>
          <w:rFonts w:ascii="Arial" w:hAnsi="Arial" w:cs="Arial"/>
        </w:rPr>
      </w:pPr>
    </w:p>
    <w:p w14:paraId="223E7009" w14:textId="77777777" w:rsidR="001A269D" w:rsidRPr="001A269D" w:rsidRDefault="001A269D" w:rsidP="001A269D">
      <w:pPr>
        <w:tabs>
          <w:tab w:val="center" w:pos="5954"/>
        </w:tabs>
        <w:rPr>
          <w:rFonts w:ascii="Arial" w:hAnsi="Arial" w:cs="Arial"/>
        </w:rPr>
      </w:pPr>
      <w:r w:rsidRPr="001A269D">
        <w:rPr>
          <w:rFonts w:ascii="Arial" w:hAnsi="Arial" w:cs="Arial"/>
        </w:rPr>
        <w:tab/>
        <w:t>……………………………………..…...</w:t>
      </w:r>
    </w:p>
    <w:p w14:paraId="505CD52C" w14:textId="77777777" w:rsidR="001A269D" w:rsidRPr="001A269D" w:rsidRDefault="001A269D" w:rsidP="001A269D">
      <w:pPr>
        <w:tabs>
          <w:tab w:val="center" w:pos="5954"/>
        </w:tabs>
        <w:rPr>
          <w:rFonts w:ascii="Arial" w:hAnsi="Arial" w:cs="Arial"/>
        </w:rPr>
      </w:pPr>
      <w:r w:rsidRPr="001A269D">
        <w:rPr>
          <w:rFonts w:ascii="Arial" w:hAnsi="Arial" w:cs="Arial"/>
        </w:rPr>
        <w:tab/>
        <w:t>[Jméno, příjmení, titul doplní dodavatel]</w:t>
      </w:r>
    </w:p>
    <w:p w14:paraId="146AD2E7" w14:textId="62FAA2A2" w:rsidR="001A269D" w:rsidRPr="001A269D" w:rsidRDefault="001A269D" w:rsidP="001A269D">
      <w:pPr>
        <w:rPr>
          <w:rFonts w:ascii="Arial" w:hAnsi="Arial" w:cs="Arial"/>
          <w:sz w:val="22"/>
          <w:szCs w:val="22"/>
        </w:rPr>
      </w:pPr>
    </w:p>
    <w:sectPr w:rsidR="001A269D" w:rsidRPr="001A269D" w:rsidSect="008D1D2C">
      <w:headerReference w:type="first" r:id="rId8"/>
      <w:pgSz w:w="11906" w:h="16838" w:code="9"/>
      <w:pgMar w:top="1418" w:right="1418" w:bottom="1021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7CE" w14:textId="77777777" w:rsidR="00C7786C" w:rsidRDefault="00C7786C" w:rsidP="000B4B72">
      <w:r>
        <w:separator/>
      </w:r>
    </w:p>
  </w:endnote>
  <w:endnote w:type="continuationSeparator" w:id="0">
    <w:p w14:paraId="0EEFE00D" w14:textId="77777777" w:rsidR="00C7786C" w:rsidRDefault="00C7786C" w:rsidP="000B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9301" w14:textId="77777777" w:rsidR="00C7786C" w:rsidRDefault="00C7786C" w:rsidP="000B4B72">
      <w:r>
        <w:separator/>
      </w:r>
    </w:p>
  </w:footnote>
  <w:footnote w:type="continuationSeparator" w:id="0">
    <w:p w14:paraId="31DC49C7" w14:textId="77777777" w:rsidR="00C7786C" w:rsidRDefault="00C7786C" w:rsidP="000B4B72">
      <w:r>
        <w:continuationSeparator/>
      </w:r>
    </w:p>
  </w:footnote>
  <w:footnote w:id="1">
    <w:p w14:paraId="188EE66E" w14:textId="77777777" w:rsidR="001D70EA" w:rsidRPr="00B96F31" w:rsidRDefault="001D70EA" w:rsidP="001D70EA">
      <w:pPr>
        <w:pStyle w:val="Textpoznpodarou"/>
        <w:rPr>
          <w:rFonts w:ascii="Segoe UI" w:hAnsi="Segoe UI" w:cs="Segoe UI"/>
          <w:sz w:val="16"/>
          <w:szCs w:val="14"/>
        </w:rPr>
      </w:pPr>
      <w:r w:rsidRPr="00B96F31">
        <w:rPr>
          <w:rStyle w:val="Znakapoznpodarou"/>
          <w:rFonts w:ascii="Segoe UI" w:hAnsi="Segoe UI" w:cs="Segoe UI"/>
          <w:sz w:val="16"/>
          <w:szCs w:val="14"/>
        </w:rPr>
        <w:footnoteRef/>
      </w:r>
      <w:r w:rsidRPr="00B96F31">
        <w:rPr>
          <w:rFonts w:ascii="Segoe UI" w:hAnsi="Segoe UI" w:cs="Segoe UI"/>
          <w:sz w:val="16"/>
          <w:szCs w:val="14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3D2ACB26" w14:textId="77777777" w:rsidR="001D70EA" w:rsidRPr="00D437A9" w:rsidRDefault="001D70EA" w:rsidP="001D70EA">
      <w:pPr>
        <w:pStyle w:val="Textpoznpodarou"/>
        <w:rPr>
          <w:rFonts w:ascii="Segoe UI" w:hAnsi="Segoe UI" w:cs="Segoe UI"/>
          <w:sz w:val="14"/>
          <w:szCs w:val="14"/>
        </w:rPr>
      </w:pPr>
      <w:r w:rsidRPr="00D437A9">
        <w:rPr>
          <w:rStyle w:val="Znakapoznpodarou"/>
          <w:rFonts w:ascii="Segoe UI" w:hAnsi="Segoe UI" w:cs="Segoe UI"/>
          <w:sz w:val="14"/>
          <w:szCs w:val="14"/>
        </w:rPr>
        <w:footnoteRef/>
      </w:r>
      <w:r w:rsidRPr="00D437A9">
        <w:rPr>
          <w:rFonts w:ascii="Segoe UI" w:hAnsi="Segoe UI" w:cs="Segoe UI"/>
          <w:sz w:val="14"/>
          <w:szCs w:val="14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D437A9"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 w:rsidRPr="00D437A9"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B39D" w14:textId="77777777" w:rsidR="000B4B72" w:rsidRPr="00D10743" w:rsidRDefault="000B4B72" w:rsidP="00D107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EA684DB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21EA74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0000007"/>
    <w:multiLevelType w:val="singleLevel"/>
    <w:tmpl w:val="C60C3E5C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A34AF2EA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07E18"/>
    <w:multiLevelType w:val="hybridMultilevel"/>
    <w:tmpl w:val="3CB41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90492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E1E3D"/>
    <w:multiLevelType w:val="hybridMultilevel"/>
    <w:tmpl w:val="63229A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C2269"/>
    <w:multiLevelType w:val="hybridMultilevel"/>
    <w:tmpl w:val="C06A4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7" w15:restartNumberingAfterBreak="0">
    <w:nsid w:val="3EC7234C"/>
    <w:multiLevelType w:val="hybridMultilevel"/>
    <w:tmpl w:val="C3D07650"/>
    <w:lvl w:ilvl="0" w:tplc="AB3C9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9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25D39"/>
    <w:multiLevelType w:val="hybridMultilevel"/>
    <w:tmpl w:val="F4228656"/>
    <w:lvl w:ilvl="0" w:tplc="06426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82144"/>
    <w:multiLevelType w:val="hybridMultilevel"/>
    <w:tmpl w:val="B0509154"/>
    <w:lvl w:ilvl="0" w:tplc="3FA0681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91E0C28"/>
    <w:multiLevelType w:val="hybridMultilevel"/>
    <w:tmpl w:val="86DC4446"/>
    <w:lvl w:ilvl="0" w:tplc="7CE0FFAC">
      <w:start w:val="1"/>
      <w:numFmt w:val="lowerLetter"/>
      <w:lvlText w:val="%1)"/>
      <w:lvlJc w:val="left"/>
      <w:pPr>
        <w:ind w:left="1644" w:hanging="360"/>
      </w:pPr>
      <w:rPr>
        <w:rFonts w:ascii="Segoe Fluent Icons" w:eastAsia="Times New Roman" w:hAnsi="Segoe Fluent Icons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8" w15:restartNumberingAfterBreak="0">
    <w:nsid w:val="5B603139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11CF1"/>
    <w:multiLevelType w:val="hybridMultilevel"/>
    <w:tmpl w:val="7DFA7B54"/>
    <w:lvl w:ilvl="0" w:tplc="665E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33493"/>
    <w:multiLevelType w:val="hybridMultilevel"/>
    <w:tmpl w:val="002875C0"/>
    <w:lvl w:ilvl="0" w:tplc="0D084FB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14608C"/>
    <w:multiLevelType w:val="hybridMultilevel"/>
    <w:tmpl w:val="49CCA0A4"/>
    <w:lvl w:ilvl="0" w:tplc="E2EE5F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2621"/>
        </w:tabs>
        <w:ind w:left="262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1"/>
        </w:tabs>
        <w:ind w:left="6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1"/>
        </w:tabs>
        <w:ind w:left="7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1"/>
        </w:tabs>
        <w:ind w:left="8381" w:hanging="360"/>
      </w:pPr>
      <w:rPr>
        <w:rFonts w:ascii="Wingdings" w:hAnsi="Wingdings" w:hint="default"/>
      </w:rPr>
    </w:lvl>
  </w:abstractNum>
  <w:abstractNum w:abstractNumId="3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2" w15:restartNumberingAfterBreak="0">
    <w:nsid w:val="7AC94FB3"/>
    <w:multiLevelType w:val="hybridMultilevel"/>
    <w:tmpl w:val="4296FBEE"/>
    <w:lvl w:ilvl="0" w:tplc="8EACD8DE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35"/>
  </w:num>
  <w:num w:numId="4">
    <w:abstractNumId w:val="39"/>
  </w:num>
  <w:num w:numId="5">
    <w:abstractNumId w:val="26"/>
  </w:num>
  <w:num w:numId="6">
    <w:abstractNumId w:val="14"/>
  </w:num>
  <w:num w:numId="7">
    <w:abstractNumId w:val="38"/>
  </w:num>
  <w:num w:numId="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>
    <w:abstractNumId w:val="0"/>
  </w:num>
  <w:num w:numId="10">
    <w:abstractNumId w:val="42"/>
  </w:num>
  <w:num w:numId="11">
    <w:abstractNumId w:val="16"/>
  </w:num>
  <w:num w:numId="12">
    <w:abstractNumId w:val="11"/>
  </w:num>
  <w:num w:numId="13">
    <w:abstractNumId w:val="1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41"/>
  </w:num>
  <w:num w:numId="19">
    <w:abstractNumId w:val="19"/>
  </w:num>
  <w:num w:numId="20">
    <w:abstractNumId w:val="21"/>
  </w:num>
  <w:num w:numId="21">
    <w:abstractNumId w:val="31"/>
  </w:num>
  <w:num w:numId="22">
    <w:abstractNumId w:val="10"/>
  </w:num>
  <w:num w:numId="23">
    <w:abstractNumId w:val="20"/>
  </w:num>
  <w:num w:numId="24">
    <w:abstractNumId w:val="30"/>
  </w:num>
  <w:num w:numId="25">
    <w:abstractNumId w:val="23"/>
  </w:num>
  <w:num w:numId="26">
    <w:abstractNumId w:val="24"/>
  </w:num>
  <w:num w:numId="27">
    <w:abstractNumId w:val="29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9"/>
  </w:num>
  <w:num w:numId="31">
    <w:abstractNumId w:val="25"/>
  </w:num>
  <w:num w:numId="32">
    <w:abstractNumId w:val="28"/>
  </w:num>
  <w:num w:numId="33">
    <w:abstractNumId w:val="22"/>
  </w:num>
  <w:num w:numId="34">
    <w:abstractNumId w:val="34"/>
  </w:num>
  <w:num w:numId="35">
    <w:abstractNumId w:val="27"/>
  </w:num>
  <w:num w:numId="36">
    <w:abstractNumId w:val="33"/>
  </w:num>
  <w:num w:numId="37">
    <w:abstractNumId w:val="13"/>
  </w:num>
  <w:num w:numId="38">
    <w:abstractNumId w:val="17"/>
  </w:num>
  <w:num w:numId="39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202"/>
    <w:rsid w:val="00004143"/>
    <w:rsid w:val="00004B89"/>
    <w:rsid w:val="00007418"/>
    <w:rsid w:val="00016181"/>
    <w:rsid w:val="000331F2"/>
    <w:rsid w:val="000339A5"/>
    <w:rsid w:val="00033A59"/>
    <w:rsid w:val="00043AA2"/>
    <w:rsid w:val="000477C1"/>
    <w:rsid w:val="000708DE"/>
    <w:rsid w:val="0007460F"/>
    <w:rsid w:val="0007564A"/>
    <w:rsid w:val="00076BDC"/>
    <w:rsid w:val="00077A3A"/>
    <w:rsid w:val="000B25EB"/>
    <w:rsid w:val="000B4B72"/>
    <w:rsid w:val="000B565A"/>
    <w:rsid w:val="000C20F6"/>
    <w:rsid w:val="000C3DC2"/>
    <w:rsid w:val="00101433"/>
    <w:rsid w:val="001123A1"/>
    <w:rsid w:val="001176AE"/>
    <w:rsid w:val="001273CE"/>
    <w:rsid w:val="001304FD"/>
    <w:rsid w:val="0013155D"/>
    <w:rsid w:val="00133289"/>
    <w:rsid w:val="0013757A"/>
    <w:rsid w:val="0015478D"/>
    <w:rsid w:val="001565EA"/>
    <w:rsid w:val="00161093"/>
    <w:rsid w:val="001A1B4C"/>
    <w:rsid w:val="001A269D"/>
    <w:rsid w:val="001A3A2C"/>
    <w:rsid w:val="001A784A"/>
    <w:rsid w:val="001B1894"/>
    <w:rsid w:val="001D70EA"/>
    <w:rsid w:val="001F0E33"/>
    <w:rsid w:val="002021BB"/>
    <w:rsid w:val="00242572"/>
    <w:rsid w:val="00244C1E"/>
    <w:rsid w:val="00256457"/>
    <w:rsid w:val="00270459"/>
    <w:rsid w:val="00275ABB"/>
    <w:rsid w:val="00281819"/>
    <w:rsid w:val="002832E9"/>
    <w:rsid w:val="00297736"/>
    <w:rsid w:val="002B67CD"/>
    <w:rsid w:val="002C73FA"/>
    <w:rsid w:val="002E01C5"/>
    <w:rsid w:val="0030011C"/>
    <w:rsid w:val="0031182B"/>
    <w:rsid w:val="00320F14"/>
    <w:rsid w:val="00323AD7"/>
    <w:rsid w:val="003244A9"/>
    <w:rsid w:val="00331BD2"/>
    <w:rsid w:val="003377EC"/>
    <w:rsid w:val="0039729D"/>
    <w:rsid w:val="003A046E"/>
    <w:rsid w:val="003A5239"/>
    <w:rsid w:val="003B0FEB"/>
    <w:rsid w:val="003D7309"/>
    <w:rsid w:val="003F1E8C"/>
    <w:rsid w:val="00406C09"/>
    <w:rsid w:val="0041148C"/>
    <w:rsid w:val="004155A7"/>
    <w:rsid w:val="00423ECC"/>
    <w:rsid w:val="00442801"/>
    <w:rsid w:val="0044728E"/>
    <w:rsid w:val="00455733"/>
    <w:rsid w:val="00463D34"/>
    <w:rsid w:val="004E7634"/>
    <w:rsid w:val="00511E3A"/>
    <w:rsid w:val="00517CFD"/>
    <w:rsid w:val="00527688"/>
    <w:rsid w:val="005310A0"/>
    <w:rsid w:val="00532A23"/>
    <w:rsid w:val="00534ECE"/>
    <w:rsid w:val="005448BC"/>
    <w:rsid w:val="00547202"/>
    <w:rsid w:val="005541A2"/>
    <w:rsid w:val="005729CA"/>
    <w:rsid w:val="00585EEB"/>
    <w:rsid w:val="005B49E0"/>
    <w:rsid w:val="005D5494"/>
    <w:rsid w:val="005E6BFF"/>
    <w:rsid w:val="006012E7"/>
    <w:rsid w:val="00601AA5"/>
    <w:rsid w:val="00616F46"/>
    <w:rsid w:val="00652A1C"/>
    <w:rsid w:val="006A572D"/>
    <w:rsid w:val="006C4306"/>
    <w:rsid w:val="006D7B16"/>
    <w:rsid w:val="00703A28"/>
    <w:rsid w:val="00730474"/>
    <w:rsid w:val="007350F1"/>
    <w:rsid w:val="007625D5"/>
    <w:rsid w:val="007635AF"/>
    <w:rsid w:val="00764FE4"/>
    <w:rsid w:val="0076788C"/>
    <w:rsid w:val="00774C92"/>
    <w:rsid w:val="007779FF"/>
    <w:rsid w:val="00783134"/>
    <w:rsid w:val="00784567"/>
    <w:rsid w:val="00793E72"/>
    <w:rsid w:val="00795D06"/>
    <w:rsid w:val="007B5793"/>
    <w:rsid w:val="007C2EA5"/>
    <w:rsid w:val="007C5908"/>
    <w:rsid w:val="007D068C"/>
    <w:rsid w:val="007E4248"/>
    <w:rsid w:val="00800ACA"/>
    <w:rsid w:val="00806683"/>
    <w:rsid w:val="00817CFB"/>
    <w:rsid w:val="0083508B"/>
    <w:rsid w:val="00836463"/>
    <w:rsid w:val="00837B20"/>
    <w:rsid w:val="00854785"/>
    <w:rsid w:val="008710AC"/>
    <w:rsid w:val="00874737"/>
    <w:rsid w:val="00894FCA"/>
    <w:rsid w:val="008A31DB"/>
    <w:rsid w:val="008A431F"/>
    <w:rsid w:val="008A4C90"/>
    <w:rsid w:val="008B094A"/>
    <w:rsid w:val="008D1D2C"/>
    <w:rsid w:val="008E06AC"/>
    <w:rsid w:val="008E171B"/>
    <w:rsid w:val="008E303C"/>
    <w:rsid w:val="009066C5"/>
    <w:rsid w:val="00912FFC"/>
    <w:rsid w:val="00941C03"/>
    <w:rsid w:val="00950D81"/>
    <w:rsid w:val="0095405E"/>
    <w:rsid w:val="00956F6E"/>
    <w:rsid w:val="00961EBA"/>
    <w:rsid w:val="0096262B"/>
    <w:rsid w:val="00963F7A"/>
    <w:rsid w:val="00992ACC"/>
    <w:rsid w:val="009B10D2"/>
    <w:rsid w:val="009B266A"/>
    <w:rsid w:val="009C39AE"/>
    <w:rsid w:val="009C5B2F"/>
    <w:rsid w:val="009E40B0"/>
    <w:rsid w:val="009E48AD"/>
    <w:rsid w:val="00A135F1"/>
    <w:rsid w:val="00A27AB6"/>
    <w:rsid w:val="00A323D7"/>
    <w:rsid w:val="00A3373B"/>
    <w:rsid w:val="00A3498E"/>
    <w:rsid w:val="00A35CF9"/>
    <w:rsid w:val="00A44D63"/>
    <w:rsid w:val="00A72485"/>
    <w:rsid w:val="00A86D12"/>
    <w:rsid w:val="00A9177A"/>
    <w:rsid w:val="00AA5F4D"/>
    <w:rsid w:val="00AC461A"/>
    <w:rsid w:val="00AF7B6E"/>
    <w:rsid w:val="00B03518"/>
    <w:rsid w:val="00B16ECB"/>
    <w:rsid w:val="00B2036C"/>
    <w:rsid w:val="00B2123F"/>
    <w:rsid w:val="00B422EE"/>
    <w:rsid w:val="00B45572"/>
    <w:rsid w:val="00B46FA3"/>
    <w:rsid w:val="00B93D09"/>
    <w:rsid w:val="00BC1216"/>
    <w:rsid w:val="00BE17F2"/>
    <w:rsid w:val="00BE2AE9"/>
    <w:rsid w:val="00BF3412"/>
    <w:rsid w:val="00C04435"/>
    <w:rsid w:val="00C13D61"/>
    <w:rsid w:val="00C233A9"/>
    <w:rsid w:val="00C3787E"/>
    <w:rsid w:val="00C74E60"/>
    <w:rsid w:val="00C7786C"/>
    <w:rsid w:val="00CA258A"/>
    <w:rsid w:val="00CA28EE"/>
    <w:rsid w:val="00CA5DD6"/>
    <w:rsid w:val="00CD6A8B"/>
    <w:rsid w:val="00CE1C73"/>
    <w:rsid w:val="00CE1CC3"/>
    <w:rsid w:val="00D10743"/>
    <w:rsid w:val="00D210E2"/>
    <w:rsid w:val="00D244A6"/>
    <w:rsid w:val="00D35AAD"/>
    <w:rsid w:val="00D450C3"/>
    <w:rsid w:val="00D5411D"/>
    <w:rsid w:val="00D678DD"/>
    <w:rsid w:val="00D8238B"/>
    <w:rsid w:val="00DC096B"/>
    <w:rsid w:val="00DC24C6"/>
    <w:rsid w:val="00E05DAA"/>
    <w:rsid w:val="00E14FF0"/>
    <w:rsid w:val="00E164C8"/>
    <w:rsid w:val="00E60BE9"/>
    <w:rsid w:val="00E701EE"/>
    <w:rsid w:val="00E8784F"/>
    <w:rsid w:val="00EA649C"/>
    <w:rsid w:val="00EB716D"/>
    <w:rsid w:val="00ED0BD6"/>
    <w:rsid w:val="00ED0BF1"/>
    <w:rsid w:val="00EE71F7"/>
    <w:rsid w:val="00F13C7E"/>
    <w:rsid w:val="00F22582"/>
    <w:rsid w:val="00F33525"/>
    <w:rsid w:val="00F554BF"/>
    <w:rsid w:val="00F75AFA"/>
    <w:rsid w:val="00F96FC9"/>
    <w:rsid w:val="00FA459C"/>
    <w:rsid w:val="00FB4AD9"/>
    <w:rsid w:val="00FD5803"/>
    <w:rsid w:val="00FF4764"/>
    <w:rsid w:val="00FF6F1E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12A6"/>
  <w15:docId w15:val="{3274AAE3-A27C-4403-9456-BABB7AA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B4B72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0B4B72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0B4B72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0B4B72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0B4B7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B72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0B4B72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B72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0B4B72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0B4B7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0B4B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0B4B72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0B4B72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0B4B7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0B4B7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0B4B72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B4B72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B72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opis">
    <w:name w:val="dopis"/>
    <w:basedOn w:val="Normln"/>
    <w:rsid w:val="000B4B72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B72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B72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0B4B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0B4B72"/>
  </w:style>
  <w:style w:type="character" w:styleId="Odkaznakoment">
    <w:name w:val="annotation reference"/>
    <w:uiPriority w:val="99"/>
    <w:unhideWhenUsed/>
    <w:rsid w:val="000B4B7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B4B72"/>
  </w:style>
  <w:style w:type="character" w:customStyle="1" w:styleId="TextkomenteChar">
    <w:name w:val="Text komentáře Char"/>
    <w:basedOn w:val="Standardnpsmoodstavce"/>
    <w:uiPriority w:val="99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4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B4B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0B4B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B4B7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0B4B7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0B4B72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uiPriority w:val="99"/>
    <w:qFormat/>
    <w:rsid w:val="000B4B72"/>
    <w:pPr>
      <w:numPr>
        <w:numId w:val="1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B72"/>
    <w:pPr>
      <w:numPr>
        <w:ilvl w:val="1"/>
        <w:numId w:val="1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B4B72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B72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0B4B72"/>
    <w:pPr>
      <w:numPr>
        <w:numId w:val="2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B72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B72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B72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B72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B72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B7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0B4B72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B72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B7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0B4B72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B72"/>
  </w:style>
  <w:style w:type="paragraph" w:customStyle="1" w:styleId="Textodstavce">
    <w:name w:val="Text odstavce"/>
    <w:basedOn w:val="Normln"/>
    <w:rsid w:val="000B4B72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B72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B72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0B4B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B4B7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B4B72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0B4B72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B72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B72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B72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B72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B72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B72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B72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B72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B72"/>
    <w:rPr>
      <w:b/>
      <w:bCs/>
    </w:rPr>
  </w:style>
  <w:style w:type="paragraph" w:customStyle="1" w:styleId="Odrky1">
    <w:name w:val="Odrážky 1"/>
    <w:basedOn w:val="Zkladntext"/>
    <w:rsid w:val="000B4B72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B72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B72"/>
  </w:style>
  <w:style w:type="paragraph" w:customStyle="1" w:styleId="ACNormln">
    <w:name w:val="AC Normální"/>
    <w:basedOn w:val="Normln"/>
    <w:autoRedefine/>
    <w:qFormat/>
    <w:rsid w:val="00016181"/>
    <w:pPr>
      <w:widowControl w:val="0"/>
      <w:spacing w:before="60" w:after="60" w:line="288" w:lineRule="auto"/>
      <w:jc w:val="center"/>
    </w:pPr>
    <w:rPr>
      <w:rFonts w:ascii="Arial" w:hAnsi="Arial" w:cs="Tahoma"/>
      <w:b/>
      <w:color w:val="000000"/>
      <w:sz w:val="24"/>
      <w:szCs w:val="22"/>
    </w:rPr>
  </w:style>
  <w:style w:type="character" w:customStyle="1" w:styleId="ACNormlnChar">
    <w:name w:val="AC Normální Char"/>
    <w:locked/>
    <w:rsid w:val="000B4B72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B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B72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B72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B72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B72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B7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zev">
    <w:name w:val="Title"/>
    <w:aliases w:val="tl"/>
    <w:basedOn w:val="Normln"/>
    <w:link w:val="NzevChar"/>
    <w:qFormat/>
    <w:rsid w:val="000B4B72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0B4B7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0B4B72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B72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B72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B72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B72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B72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link w:val="PodnadpisChar"/>
    <w:qFormat/>
    <w:rsid w:val="000B4B72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0B4B72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customStyle="1" w:styleId="PodtitulChar">
    <w:name w:val="Podtitul Char"/>
    <w:rsid w:val="000B4B72"/>
    <w:rPr>
      <w:b/>
      <w:color w:val="000000"/>
      <w:sz w:val="28"/>
    </w:rPr>
  </w:style>
  <w:style w:type="paragraph" w:customStyle="1" w:styleId="Normln0">
    <w:name w:val="Norm‡ln’"/>
    <w:rsid w:val="000B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2">
    <w:name w:val="JVS_2"/>
    <w:basedOn w:val="Normln"/>
    <w:rsid w:val="000B4B72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B72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B7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B7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link w:val="Zkladntext3Char"/>
    <w:rsid w:val="000B4B72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0B4B72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0B4B7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edovanodkaz">
    <w:name w:val="FollowedHyperlink"/>
    <w:rsid w:val="000B4B72"/>
    <w:rPr>
      <w:color w:val="800080"/>
      <w:u w:val="single"/>
    </w:rPr>
  </w:style>
  <w:style w:type="paragraph" w:customStyle="1" w:styleId="xl24">
    <w:name w:val="xl24"/>
    <w:basedOn w:val="Normln"/>
    <w:rsid w:val="000B4B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B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B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B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B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B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B7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B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B7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B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B7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B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B72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B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B7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B72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B72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B72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B72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B72"/>
    <w:pPr>
      <w:widowControl/>
    </w:pPr>
    <w:rPr>
      <w:snapToGrid/>
    </w:rPr>
  </w:style>
  <w:style w:type="character" w:styleId="Zdraznn">
    <w:name w:val="Emphasis"/>
    <w:uiPriority w:val="20"/>
    <w:qFormat/>
    <w:rsid w:val="000B4B72"/>
    <w:rPr>
      <w:i/>
      <w:iCs/>
    </w:rPr>
  </w:style>
  <w:style w:type="paragraph" w:customStyle="1" w:styleId="KUMS-adresa">
    <w:name w:val="KUMS-adresa"/>
    <w:basedOn w:val="Normln"/>
    <w:rsid w:val="000B4B72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0B4B72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0B4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B4B7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0B4B72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0B4B72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0B4B72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0B4B72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0B4B72"/>
    <w:pPr>
      <w:numPr>
        <w:numId w:val="8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0B4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0B4B72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0B4B72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0B4B7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l2">
    <w:name w:val="_z疚l.2"/>
    <w:basedOn w:val="Normln"/>
    <w:rsid w:val="000B4B72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0B4B72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0B4B7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0B4B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2">
    <w:name w:val="List Bullet 2"/>
    <w:aliases w:val="lb2"/>
    <w:basedOn w:val="Normln"/>
    <w:autoRedefine/>
    <w:rsid w:val="000B4B72"/>
    <w:pPr>
      <w:numPr>
        <w:numId w:val="9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0B4B72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0B4B7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lnsodsazenm">
    <w:name w:val="normální s odsazením"/>
    <w:basedOn w:val="Normln"/>
    <w:rsid w:val="000B4B7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0B4B72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0B4B72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0B4B72"/>
    <w:rPr>
      <w:b/>
      <w:caps/>
    </w:rPr>
  </w:style>
  <w:style w:type="paragraph" w:customStyle="1" w:styleId="Bntextodstavec">
    <w:name w:val="Běžný text odstavec"/>
    <w:basedOn w:val="Bntext"/>
    <w:next w:val="Bntext"/>
    <w:rsid w:val="000B4B72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0B4B72"/>
    <w:rPr>
      <w:rFonts w:ascii="Courier New" w:hAnsi="Courier New"/>
    </w:rPr>
  </w:style>
  <w:style w:type="paragraph" w:styleId="Normlnweb">
    <w:name w:val="Normal (Web)"/>
    <w:basedOn w:val="Normln"/>
    <w:unhideWhenUsed/>
    <w:rsid w:val="000B4B7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0B4B72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0B4B72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0B4B7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0B4B72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B4B7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character" w:styleId="Znakapoznpodarou">
    <w:name w:val="footnote reference"/>
    <w:uiPriority w:val="99"/>
    <w:rsid w:val="000B4B72"/>
    <w:rPr>
      <w:vertAlign w:val="superscript"/>
    </w:rPr>
  </w:style>
  <w:style w:type="paragraph" w:customStyle="1" w:styleId="psmeno">
    <w:name w:val="písmeno"/>
    <w:basedOn w:val="slovanseznam"/>
    <w:rsid w:val="000B4B72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0B4B72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0B4B72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0B4B72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0B4B72"/>
    <w:rPr>
      <w:caps/>
      <w:sz w:val="14"/>
    </w:rPr>
  </w:style>
  <w:style w:type="paragraph" w:customStyle="1" w:styleId="text-3mezera">
    <w:name w:val="text - 3 mezera"/>
    <w:basedOn w:val="Normln"/>
    <w:rsid w:val="000B4B72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0B4B7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customStyle="1" w:styleId="Export0">
    <w:name w:val="Export 0"/>
    <w:basedOn w:val="Normln"/>
    <w:rsid w:val="000B4B72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0B4B72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0B4B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0B4B72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0B4B72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0B4B72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0B4B72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0B4B72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0B4B72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0B4B72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0B4B72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0B4B72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0B4B72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0B4B72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0B4B72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0B4B72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0B4B72"/>
    <w:pPr>
      <w:ind w:left="567" w:hanging="567"/>
    </w:pPr>
  </w:style>
  <w:style w:type="paragraph" w:customStyle="1" w:styleId="Zprvy">
    <w:name w:val="Zprávy"/>
    <w:basedOn w:val="Normln"/>
    <w:rsid w:val="000B4B72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0B4B72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0B4B7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cs-CZ"/>
    </w:rPr>
  </w:style>
  <w:style w:type="paragraph" w:customStyle="1" w:styleId="BodyText21">
    <w:name w:val="Body Text 21"/>
    <w:basedOn w:val="Normln"/>
    <w:rsid w:val="000B4B72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0B4B72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0B4B72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0B4B7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styleId="Textvbloku">
    <w:name w:val="Block Text"/>
    <w:basedOn w:val="Normln"/>
    <w:rsid w:val="000B4B72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0B4B72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0B4B72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0B4B72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0B4B72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0B4B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0B4B72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4">
    <w:name w:val="Import 4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basedOn w:val="Normln"/>
    <w:rsid w:val="000B4B72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7">
    <w:name w:val="Import 7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8">
    <w:name w:val="Import 8"/>
    <w:basedOn w:val="Normln"/>
    <w:rsid w:val="000B4B72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0B4B72"/>
    <w:pPr>
      <w:tabs>
        <w:tab w:val="left" w:pos="2952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2">
    <w:name w:val="Import 12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3">
    <w:name w:val="Import 13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4">
    <w:name w:val="Import 14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5">
    <w:name w:val="Import 15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0">
    <w:name w:val="Import 10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1">
    <w:name w:val="Import 11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0B4B72"/>
    <w:pPr>
      <w:jc w:val="both"/>
    </w:pPr>
    <w:rPr>
      <w:b/>
      <w:sz w:val="24"/>
    </w:rPr>
  </w:style>
  <w:style w:type="paragraph" w:customStyle="1" w:styleId="MDSR">
    <w:name w:val="MDS ČR"/>
    <w:rsid w:val="000B4B72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nseznamu5">
    <w:name w:val="List Continue 5"/>
    <w:aliases w:val="lc5"/>
    <w:basedOn w:val="Normln"/>
    <w:rsid w:val="000B4B72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0B4B72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0B4B7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cs-CZ"/>
    </w:rPr>
  </w:style>
  <w:style w:type="paragraph" w:customStyle="1" w:styleId="nadpis111">
    <w:name w:val="nadpis 1.1.1"/>
    <w:basedOn w:val="text"/>
    <w:next w:val="text"/>
    <w:rsid w:val="000B4B72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0B4B72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0B4B72"/>
  </w:style>
  <w:style w:type="paragraph" w:customStyle="1" w:styleId="nadpis11">
    <w:name w:val="nadpis 1.1"/>
    <w:basedOn w:val="text"/>
    <w:next w:val="text"/>
    <w:rsid w:val="000B4B72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0B4B72"/>
  </w:style>
  <w:style w:type="paragraph" w:customStyle="1" w:styleId="textodsazen">
    <w:name w:val="text odsazený"/>
    <w:basedOn w:val="text"/>
    <w:rsid w:val="000B4B72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0B4B72"/>
    <w:rPr>
      <w:b/>
    </w:rPr>
  </w:style>
  <w:style w:type="paragraph" w:customStyle="1" w:styleId="textodsazen2x">
    <w:name w:val="text odsazený 2x"/>
    <w:basedOn w:val="text"/>
    <w:rsid w:val="000B4B72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0B4B72"/>
    <w:rPr>
      <w:i/>
    </w:rPr>
  </w:style>
  <w:style w:type="paragraph" w:customStyle="1" w:styleId="textodsazeny3x">
    <w:name w:val="text odsazeny 3x"/>
    <w:basedOn w:val="textodsazen2x"/>
    <w:rsid w:val="000B4B72"/>
    <w:pPr>
      <w:ind w:left="3061"/>
    </w:pPr>
  </w:style>
  <w:style w:type="paragraph" w:customStyle="1" w:styleId="odst1">
    <w:name w:val="odst 1"/>
    <w:basedOn w:val="textodsazen"/>
    <w:rsid w:val="000B4B72"/>
  </w:style>
  <w:style w:type="paragraph" w:customStyle="1" w:styleId="CharChar1CharCharCharCharCharCharChar">
    <w:name w:val="Char Char1 Char Char Char Char Char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0B4B72"/>
    <w:rPr>
      <w:color w:val="0000FF"/>
      <w:u w:val="double"/>
    </w:rPr>
  </w:style>
  <w:style w:type="paragraph" w:customStyle="1" w:styleId="rove2">
    <w:name w:val="úroveň 2"/>
    <w:basedOn w:val="Normln"/>
    <w:rsid w:val="000B4B72"/>
    <w:rPr>
      <w:sz w:val="24"/>
      <w:szCs w:val="24"/>
    </w:rPr>
  </w:style>
  <w:style w:type="paragraph" w:styleId="Pokraovnseznamu3">
    <w:name w:val="List Continue 3"/>
    <w:aliases w:val="lc3"/>
    <w:basedOn w:val="Normln"/>
    <w:rsid w:val="000B4B72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4B72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0B4B72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0B4B72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0B4B72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0B4B72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0B4B72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0B4B72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0B4B72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0B4B72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0B4B72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0B4B72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0B4B72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0B4B72"/>
    <w:pPr>
      <w:ind w:left="720"/>
      <w:contextualSpacing/>
    </w:pPr>
  </w:style>
  <w:style w:type="paragraph" w:customStyle="1" w:styleId="Seznam21">
    <w:name w:val="Seznam 21"/>
    <w:basedOn w:val="Normln"/>
    <w:rsid w:val="000B4B72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0B4B72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0B4B72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customStyle="1" w:styleId="Zkladntext6">
    <w:name w:val="Základní text (6)_"/>
    <w:link w:val="Zkladntext60"/>
    <w:locked/>
    <w:rsid w:val="000B4B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0B4B72"/>
    <w:pPr>
      <w:shd w:val="clear" w:color="auto" w:fill="FFFFFF"/>
      <w:spacing w:line="0" w:lineRule="atLeast"/>
      <w:ind w:hanging="360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ZZZEssTer11Ped0b">
    <w:name w:val="ZZZEssTer11 + Před:  0 b."/>
    <w:basedOn w:val="Normln"/>
    <w:rsid w:val="000B4B72"/>
    <w:pPr>
      <w:suppressAutoHyphens/>
      <w:jc w:val="both"/>
    </w:pPr>
    <w:rPr>
      <w:sz w:val="22"/>
    </w:rPr>
  </w:style>
  <w:style w:type="character" w:customStyle="1" w:styleId="Nevyeenzmnka1">
    <w:name w:val="Nevyřešená zmínka1"/>
    <w:basedOn w:val="Standardnpsmoodstavce"/>
    <w:uiPriority w:val="99"/>
    <w:rsid w:val="000B4B72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0B4B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B4B72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4B72"/>
    <w:rPr>
      <w:color w:val="808080"/>
      <w:shd w:val="clear" w:color="auto" w:fill="E6E6E6"/>
    </w:rPr>
  </w:style>
  <w:style w:type="paragraph" w:customStyle="1" w:styleId="Adresa">
    <w:name w:val="Adresa"/>
    <w:basedOn w:val="Normln"/>
    <w:qFormat/>
    <w:rsid w:val="000B4B72"/>
    <w:pPr>
      <w:spacing w:after="20"/>
    </w:pPr>
    <w:rPr>
      <w:rFonts w:ascii="Arial" w:eastAsia="Calibri" w:hAnsi="Arial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D10743"/>
    <w:pPr>
      <w:spacing w:after="120" w:line="320" w:lineRule="atLeast"/>
      <w:jc w:val="both"/>
    </w:pPr>
    <w:rPr>
      <w:rFonts w:ascii="Garamond" w:hAnsi="Garamond"/>
      <w:sz w:val="24"/>
    </w:rPr>
  </w:style>
  <w:style w:type="table" w:styleId="Stednmka3zvraznn5">
    <w:name w:val="Medium Grid 3 Accent 5"/>
    <w:basedOn w:val="Normlntabulka"/>
    <w:uiPriority w:val="69"/>
    <w:rsid w:val="007304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E1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3416-D1FE-44BC-B31D-821CA6D5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2115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Machacikova</dc:creator>
  <cp:lastModifiedBy>Řídká Helena</cp:lastModifiedBy>
  <cp:revision>107</cp:revision>
  <cp:lastPrinted>2020-08-18T11:37:00Z</cp:lastPrinted>
  <dcterms:created xsi:type="dcterms:W3CDTF">2019-06-28T12:31:00Z</dcterms:created>
  <dcterms:modified xsi:type="dcterms:W3CDTF">2025-03-24T12:12:00Z</dcterms:modified>
</cp:coreProperties>
</file>