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77777777" w:rsidR="00A56629" w:rsidRPr="00F22DBE" w:rsidRDefault="00A56629" w:rsidP="00FE2ECD">
      <w:pPr>
        <w:pStyle w:val="Evidencnicisla"/>
        <w:tabs>
          <w:tab w:val="center" w:pos="2880"/>
        </w:tabs>
      </w:pPr>
      <w:r w:rsidRPr="00F22DBE">
        <w:t>Evidenční číslo kupujícího:</w:t>
      </w:r>
      <w:r w:rsidR="009A5540">
        <w:t xml:space="preserve"> </w:t>
      </w:r>
      <w:r w:rsidR="00CA0C66">
        <w:tab/>
      </w:r>
      <w:r w:rsidR="00CA0C66">
        <w:tab/>
      </w:r>
      <w:r w:rsidR="00CA0C66">
        <w:tab/>
      </w:r>
      <w:r w:rsidR="00FE2ECD">
        <w:tab/>
      </w:r>
    </w:p>
    <w:p w14:paraId="5FC168E6" w14:textId="77777777" w:rsidR="00A56629" w:rsidRDefault="00A56629" w:rsidP="00FE2ECD">
      <w:pPr>
        <w:pStyle w:val="Evidencnicisla"/>
        <w:tabs>
          <w:tab w:val="center" w:pos="2880"/>
        </w:tabs>
      </w:pPr>
      <w:r w:rsidRPr="00F22DBE">
        <w:t>Evidenční číslo prodávajícího:</w:t>
      </w:r>
      <w:r w:rsidR="00FE2ECD">
        <w:tab/>
      </w:r>
    </w:p>
    <w:p w14:paraId="19E227EF" w14:textId="3121EAA9" w:rsidR="00A56629" w:rsidRDefault="00A56629" w:rsidP="00FE2ECD">
      <w:pPr>
        <w:pStyle w:val="Evidencnicisla"/>
        <w:tabs>
          <w:tab w:val="center" w:pos="2880"/>
        </w:tabs>
      </w:pPr>
      <w:r w:rsidRPr="00F22DBE">
        <w:t>Číslo akce kupujícího</w:t>
      </w:r>
      <w:r w:rsidRPr="00F22DBE">
        <w:t xml:space="preserve">: </w:t>
      </w:r>
      <w:r w:rsidR="00A903D9">
        <w:t xml:space="preserve">                </w:t>
      </w:r>
      <w:r w:rsidR="00515791" w:rsidRPr="00515791">
        <w:t>399250014</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77777777" w:rsidR="00627249" w:rsidRPr="0068235B" w:rsidRDefault="00E91FEA" w:rsidP="00627249">
      <w:pPr>
        <w:pStyle w:val="Smluvnistrany"/>
        <w:tabs>
          <w:tab w:val="clear" w:pos="426"/>
          <w:tab w:val="left" w:pos="2880"/>
        </w:tabs>
      </w:pPr>
      <w:r w:rsidRPr="0068235B">
        <w:t>Osoba oprávněná k podpisu:</w:t>
      </w:r>
      <w:r w:rsidRPr="0068235B">
        <w:tab/>
      </w:r>
      <w:r w:rsidR="00DD150B">
        <w:t>Ing. Pavel Řehák</w:t>
      </w:r>
      <w:r w:rsidR="00627249" w:rsidRPr="0068235B">
        <w:t xml:space="preserve">, </w:t>
      </w:r>
      <w:r w:rsidR="00DD150B">
        <w:t>technický</w:t>
      </w:r>
      <w:r w:rsidR="00432090">
        <w:t xml:space="preserve"> ředitel</w:t>
      </w:r>
    </w:p>
    <w:p w14:paraId="00B378C7" w14:textId="538ABEE3" w:rsidR="00627249" w:rsidRPr="0068235B" w:rsidRDefault="00627249" w:rsidP="00627249">
      <w:pPr>
        <w:pStyle w:val="Smluvnistrany"/>
        <w:tabs>
          <w:tab w:val="clear" w:pos="426"/>
          <w:tab w:val="left" w:pos="2880"/>
        </w:tabs>
      </w:pPr>
      <w:r w:rsidRPr="0068235B">
        <w:t xml:space="preserve">Zástupce pro věci technické: </w:t>
      </w:r>
      <w:r w:rsidRPr="0068235B">
        <w:tab/>
      </w:r>
      <w:r w:rsidR="00850745">
        <w:rPr>
          <w:szCs w:val="20"/>
        </w:rPr>
        <w:t>Pavel Staněk</w:t>
      </w:r>
      <w:r w:rsidRPr="0068235B">
        <w:t xml:space="preserve">, vedoucí odboru </w:t>
      </w:r>
      <w:r w:rsidR="00850745">
        <w:rPr>
          <w:szCs w:val="20"/>
        </w:rPr>
        <w:t>informatiky</w:t>
      </w:r>
    </w:p>
    <w:p w14:paraId="002D19BA" w14:textId="71EBA70C" w:rsidR="00627249" w:rsidRPr="0068235B" w:rsidRDefault="00627249" w:rsidP="00627249">
      <w:pPr>
        <w:pStyle w:val="Smluvnistrany"/>
        <w:tabs>
          <w:tab w:val="clear" w:pos="426"/>
          <w:tab w:val="left" w:pos="2880"/>
        </w:tabs>
      </w:pPr>
      <w:r w:rsidRPr="0068235B">
        <w:tab/>
      </w:r>
      <w:r w:rsidR="006A2CDF">
        <w:t xml:space="preserve">                                             </w:t>
      </w:r>
      <w:r w:rsidR="00850745">
        <w:rPr>
          <w:szCs w:val="20"/>
        </w:rPr>
        <w:t>Ing. Filip Navrátil</w:t>
      </w:r>
      <w:r w:rsidRPr="0068235B">
        <w:t>, vedoucí od</w:t>
      </w:r>
      <w:r w:rsidR="006A2CDF">
        <w:t>boru</w:t>
      </w:r>
      <w:r w:rsidRPr="0068235B">
        <w:t xml:space="preserve"> </w:t>
      </w:r>
      <w:r w:rsidR="00850745">
        <w:rPr>
          <w:szCs w:val="20"/>
        </w:rPr>
        <w:t>SYS</w:t>
      </w:r>
      <w:r w:rsidRPr="0068235B">
        <w:t>,</w:t>
      </w:r>
    </w:p>
    <w:p w14:paraId="5D40A739" w14:textId="29F00786" w:rsidR="00E91FEA" w:rsidRPr="0068235B" w:rsidRDefault="00E91FEA" w:rsidP="00627249">
      <w:pPr>
        <w:pStyle w:val="Smluvnistrany"/>
        <w:tabs>
          <w:tab w:val="clear" w:pos="426"/>
          <w:tab w:val="left" w:pos="2880"/>
        </w:tabs>
      </w:pPr>
      <w:r w:rsidRPr="0068235B">
        <w:t xml:space="preserve">IČ: </w:t>
      </w:r>
      <w:r w:rsidRPr="0068235B">
        <w:tab/>
      </w:r>
      <w:r w:rsidR="00850745">
        <w:t xml:space="preserve">                                             </w:t>
      </w:r>
      <w:r w:rsidRPr="0068235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77777777" w:rsidR="008760CF" w:rsidRDefault="00351429" w:rsidP="00FE2ECD">
      <w:pPr>
        <w:pStyle w:val="Smluvnistrany"/>
        <w:tabs>
          <w:tab w:val="clear" w:pos="426"/>
          <w:tab w:val="left" w:pos="2880"/>
        </w:tabs>
        <w:rPr>
          <w:szCs w:val="20"/>
        </w:rPr>
      </w:pPr>
      <w:r>
        <w:t>Název:</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1F4CA56C" w14:textId="77777777" w:rsidR="00A56629" w:rsidRPr="00CD1B60" w:rsidRDefault="00351429" w:rsidP="00FE2ECD">
      <w:pPr>
        <w:pStyle w:val="Smluvnistrany"/>
        <w:tabs>
          <w:tab w:val="clear" w:pos="426"/>
          <w:tab w:val="left" w:pos="2880"/>
        </w:tabs>
      </w:pPr>
      <w:r>
        <w:t>Adresa s</w:t>
      </w:r>
      <w:r w:rsidR="00A56629" w:rsidRPr="00CD1B60">
        <w:t>ídl</w:t>
      </w:r>
      <w:r>
        <w:t>a</w:t>
      </w:r>
      <w:r w:rsidR="00A56629" w:rsidRPr="00CD1B60">
        <w:t>:</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5A72DEF3" w14:textId="77777777" w:rsidR="00A56629" w:rsidRPr="00CD1B60" w:rsidRDefault="00A56629" w:rsidP="00FE2ECD">
      <w:pPr>
        <w:pStyle w:val="Smluvnistrany"/>
        <w:tabs>
          <w:tab w:val="clear" w:pos="426"/>
          <w:tab w:val="left" w:pos="2880"/>
        </w:tabs>
      </w:pPr>
      <w:r w:rsidRPr="00CD1B60">
        <w:t>Statutární orgán:</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03DFEB65" w14:textId="77777777" w:rsidR="00A56629" w:rsidRPr="00CD1B60" w:rsidRDefault="00A56629" w:rsidP="00FE2ECD">
      <w:pPr>
        <w:pStyle w:val="Smluvnistrany"/>
        <w:tabs>
          <w:tab w:val="clear" w:pos="426"/>
          <w:tab w:val="left" w:pos="2880"/>
        </w:tabs>
      </w:pPr>
      <w:r w:rsidRPr="00CD1B60">
        <w:t>Zástupce pro věci smluvní</w:t>
      </w:r>
      <w:r w:rsidR="00475596">
        <w:t>:</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056305F" w14:textId="77777777" w:rsidR="008760CF" w:rsidRDefault="00A56629" w:rsidP="00FE2ECD">
      <w:pPr>
        <w:pStyle w:val="Smluvnistrany"/>
        <w:tabs>
          <w:tab w:val="clear" w:pos="426"/>
          <w:tab w:val="left" w:pos="2880"/>
        </w:tabs>
        <w:rPr>
          <w:szCs w:val="20"/>
        </w:rPr>
      </w:pPr>
      <w:r w:rsidRPr="00CD1B60">
        <w:t xml:space="preserve">Zástupce pro věci technické: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58A8C92" w14:textId="6E42B07D" w:rsidR="008760CF" w:rsidRDefault="00475596" w:rsidP="00FE2ECD">
      <w:pPr>
        <w:pStyle w:val="Smluvnistrany"/>
        <w:tabs>
          <w:tab w:val="clear" w:pos="426"/>
          <w:tab w:val="left" w:pos="2880"/>
        </w:tabs>
        <w:rPr>
          <w:szCs w:val="20"/>
        </w:rPr>
      </w:pPr>
      <w:r>
        <w:t xml:space="preserve">IČ: </w:t>
      </w:r>
      <w:r w:rsidR="00850745">
        <w:t xml:space="preserve">            </w:t>
      </w:r>
      <w: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6F3F91A1" w14:textId="77777777" w:rsidR="008760CF" w:rsidRDefault="00A56629" w:rsidP="00FE2ECD">
      <w:pPr>
        <w:pStyle w:val="Smluvnistrany"/>
        <w:tabs>
          <w:tab w:val="clear" w:pos="426"/>
          <w:tab w:val="left" w:pos="2880"/>
        </w:tabs>
        <w:rPr>
          <w:szCs w:val="20"/>
        </w:rPr>
      </w:pPr>
      <w:r w:rsidRPr="00CD1B60">
        <w:t xml:space="preserve">DIČ: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70C42C2F" w14:textId="77777777" w:rsidR="00351429" w:rsidRPr="004067A1" w:rsidRDefault="00475596" w:rsidP="00FE2ECD">
      <w:pPr>
        <w:pStyle w:val="Smluvnistrany"/>
        <w:tabs>
          <w:tab w:val="clear" w:pos="426"/>
          <w:tab w:val="left" w:pos="2880"/>
        </w:tabs>
        <w:rPr>
          <w:sz w:val="20"/>
        </w:rPr>
      </w:pPr>
      <w:r w:rsidRPr="004067A1">
        <w:rPr>
          <w:sz w:val="20"/>
        </w:rPr>
        <w:t>Zápis v</w:t>
      </w:r>
      <w:r w:rsidR="00E91FEA" w:rsidRPr="004067A1">
        <w:rPr>
          <w:sz w:val="20"/>
        </w:rPr>
        <w:t> </w:t>
      </w:r>
      <w:r w:rsidR="00E91FEA" w:rsidRPr="00850745">
        <w:t>obchodním</w:t>
      </w:r>
      <w:r w:rsidR="00E91FEA" w:rsidRPr="004067A1">
        <w:rPr>
          <w:sz w:val="20"/>
        </w:rPr>
        <w:t xml:space="preserve"> </w:t>
      </w:r>
      <w:r w:rsidRPr="004067A1">
        <w:rPr>
          <w:sz w:val="20"/>
        </w:rPr>
        <w:t>rejstříku:</w:t>
      </w:r>
      <w:r w:rsidRPr="004067A1">
        <w:rPr>
          <w:sz w:val="20"/>
        </w:rP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77777777" w:rsidR="000842F1" w:rsidRDefault="000842F1" w:rsidP="00600040">
      <w:pPr>
        <w:pStyle w:val="Odstavec"/>
      </w:pPr>
    </w:p>
    <w:p w14:paraId="16DADBD2" w14:textId="77777777" w:rsidR="00A56629" w:rsidRDefault="00A56629" w:rsidP="000D10E3">
      <w:pPr>
        <w:pStyle w:val="Nadpis2"/>
      </w:pPr>
      <w:bookmarkStart w:id="1" w:name="_Ref419981199"/>
      <w:r w:rsidRPr="00CD1B60">
        <w:t xml:space="preserve">Předmět </w:t>
      </w:r>
      <w:bookmarkEnd w:id="1"/>
      <w:r w:rsidR="001357CB">
        <w:rPr>
          <w:lang w:val="cs-CZ"/>
        </w:rPr>
        <w:t>smlouvy</w:t>
      </w:r>
    </w:p>
    <w:p w14:paraId="652FC45B" w14:textId="1CE943D6" w:rsidR="001357CB" w:rsidRDefault="00E97F30" w:rsidP="005314C1">
      <w:pPr>
        <w:pStyle w:val="Odstavec"/>
        <w:numPr>
          <w:ilvl w:val="0"/>
          <w:numId w:val="4"/>
        </w:numPr>
        <w:tabs>
          <w:tab w:val="clear" w:pos="6660"/>
        </w:tabs>
        <w:ind w:left="284" w:hanging="295"/>
      </w:pPr>
      <w:r w:rsidRPr="00CD1B60">
        <w:t xml:space="preserve">Podkladem pro uzavření této smlouvy je nabídka prodávajícího ze dne </w:t>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r w:rsidRPr="00397AD1">
        <w:t xml:space="preserve"> pro veřejnou zakázku nazvanou</w:t>
      </w:r>
      <w:r w:rsidRPr="00CD1B60">
        <w:t xml:space="preserve"> „</w:t>
      </w:r>
      <w:r w:rsidR="00850745">
        <w:rPr>
          <w:b/>
          <w:szCs w:val="20"/>
        </w:rPr>
        <w:t>Disková pole pro archivní data</w:t>
      </w:r>
      <w:r w:rsidRPr="00CD1B60">
        <w:t>“ (dále též „</w:t>
      </w:r>
      <w:r>
        <w:t>dodávka</w:t>
      </w:r>
      <w:r w:rsidRPr="00CD1B60">
        <w:t>“)</w:t>
      </w:r>
      <w:r w:rsidRPr="005E296C">
        <w:t xml:space="preserve">. </w:t>
      </w:r>
      <w:r w:rsidRPr="004601A4">
        <w:t xml:space="preserve"> </w:t>
      </w:r>
    </w:p>
    <w:p w14:paraId="748CB252" w14:textId="507C8996" w:rsidR="001357CB" w:rsidRDefault="000D1738" w:rsidP="00A903D9">
      <w:pPr>
        <w:pStyle w:val="Odstavec"/>
        <w:numPr>
          <w:ilvl w:val="0"/>
          <w:numId w:val="4"/>
        </w:numPr>
        <w:tabs>
          <w:tab w:val="clear" w:pos="6660"/>
        </w:tabs>
        <w:ind w:left="284" w:hanging="284"/>
      </w:pPr>
      <w:r w:rsidRPr="000D1738">
        <w:t>Prodávající se touto smlouvou zavazuje odevzdat kupujícímu 2 kusy identických síťových datových polí optimalizovaných pro uchovávání archivních dat (NAS) a 2 kusy zdrojů nepřerušovaného napájení (dále také jen jako „předmět koup</w:t>
      </w:r>
      <w:bookmarkStart w:id="2" w:name="_GoBack"/>
      <w:bookmarkEnd w:id="2"/>
      <w:r w:rsidRPr="000D1738">
        <w:t>ě“) a umožnit mu nabýt k nim vlastnické právo pro Českou republiku s právem hospodařit pro kupujícího.</w:t>
      </w:r>
    </w:p>
    <w:p w14:paraId="7F4B60FA" w14:textId="77777777" w:rsidR="00637F05" w:rsidRDefault="00637F05" w:rsidP="00637F05">
      <w:pPr>
        <w:pStyle w:val="Odstavec"/>
        <w:numPr>
          <w:ilvl w:val="0"/>
          <w:numId w:val="4"/>
        </w:numPr>
        <w:tabs>
          <w:tab w:val="clear" w:pos="6660"/>
        </w:tabs>
        <w:ind w:left="284" w:hanging="295"/>
      </w:pPr>
      <w:r>
        <w:lastRenderedPageBreak/>
        <w:t xml:space="preserve">Podrobný popis předmětu koupě včetně technické specifikace splňující minimální technické parametry je uveden v příloze č. 1 – Požadované technické parametry a funkcionality, která je nedílnou součástí této smlouvy. </w:t>
      </w:r>
    </w:p>
    <w:p w14:paraId="5FB91B75" w14:textId="11FEC8CA" w:rsidR="00A56629" w:rsidRDefault="00A56629" w:rsidP="005314C1">
      <w:pPr>
        <w:pStyle w:val="Odstavec"/>
        <w:numPr>
          <w:ilvl w:val="0"/>
          <w:numId w:val="4"/>
        </w:numPr>
        <w:tabs>
          <w:tab w:val="clear" w:pos="6660"/>
        </w:tab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067A855" w14:textId="4FA945E2" w:rsidR="00EE47FB" w:rsidRPr="00D42444" w:rsidRDefault="00EE47FB" w:rsidP="005108D6">
      <w:pPr>
        <w:pStyle w:val="Odstavec"/>
        <w:numPr>
          <w:ilvl w:val="0"/>
          <w:numId w:val="4"/>
        </w:numPr>
        <w:suppressAutoHyphens/>
        <w:ind w:left="284" w:hanging="284"/>
      </w:pPr>
      <w:r>
        <w:t>Vlastnické právo k předmětu koupě a všem jeho součástem</w:t>
      </w:r>
      <w:r w:rsidR="00637F05">
        <w:t xml:space="preserve"> a příslušenství</w:t>
      </w:r>
      <w:r>
        <w:t xml:space="preserve"> 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5108D6">
      <w:pPr>
        <w:pStyle w:val="Nadpis2"/>
        <w:suppressAutoHyphens/>
      </w:pPr>
      <w:r>
        <w:rPr>
          <w:lang w:val="cs-CZ"/>
        </w:rPr>
        <w:t xml:space="preserve">Doba, místo a způsob </w:t>
      </w:r>
      <w:r w:rsidR="008E38D0">
        <w:rPr>
          <w:lang w:val="cs-CZ"/>
        </w:rPr>
        <w:t>plnění</w:t>
      </w:r>
    </w:p>
    <w:p w14:paraId="5A939B81" w14:textId="0351D1FC" w:rsidR="0089195E" w:rsidRPr="0089195E" w:rsidRDefault="008E38D0" w:rsidP="005108D6">
      <w:pPr>
        <w:pStyle w:val="Odstavec"/>
        <w:numPr>
          <w:ilvl w:val="0"/>
          <w:numId w:val="5"/>
        </w:numPr>
        <w:suppressAutoHyphens/>
        <w:ind w:left="284" w:hanging="284"/>
        <w:rPr>
          <w:rStyle w:val="DatumChar"/>
          <w:b w:val="0"/>
          <w:szCs w:val="22"/>
        </w:rPr>
      </w:pPr>
      <w:r>
        <w:t xml:space="preserve">Prodávající se zavazuje </w:t>
      </w:r>
      <w:r w:rsidR="00176C8F">
        <w:t>odevzd</w:t>
      </w:r>
      <w:r>
        <w:t>at</w:t>
      </w:r>
      <w:r w:rsidR="00176C8F">
        <w:t xml:space="preserve"> předmětu koupě</w:t>
      </w:r>
      <w:r w:rsidR="00176C8F" w:rsidRPr="00CD1B60">
        <w:t xml:space="preserve"> </w:t>
      </w:r>
      <w:r w:rsidR="00216D4F">
        <w:t xml:space="preserve">ve lhůtě </w:t>
      </w:r>
      <w:r w:rsidR="00176C8F" w:rsidRPr="00850745">
        <w:rPr>
          <w:b/>
        </w:rPr>
        <w:t xml:space="preserve">do </w:t>
      </w:r>
      <w:r w:rsidR="00850745" w:rsidRPr="00850745">
        <w:rPr>
          <w:b/>
          <w:szCs w:val="20"/>
        </w:rPr>
        <w:t>60 dnů</w:t>
      </w:r>
      <w:r w:rsidR="00216D4F">
        <w:rPr>
          <w:szCs w:val="20"/>
        </w:rPr>
        <w:t xml:space="preserve"> </w:t>
      </w:r>
      <w:r w:rsidR="00CE3441" w:rsidRPr="00CE3441">
        <w:rPr>
          <w:rStyle w:val="DatumChar"/>
          <w:b w:val="0"/>
        </w:rPr>
        <w:t xml:space="preserve">od </w:t>
      </w:r>
      <w:r w:rsidR="00800111">
        <w:rPr>
          <w:rStyle w:val="DatumChar"/>
          <w:b w:val="0"/>
        </w:rPr>
        <w:t xml:space="preserve">uzavření </w:t>
      </w:r>
      <w:r w:rsidR="00CE3441" w:rsidRPr="00CE3441">
        <w:rPr>
          <w:rStyle w:val="DatumChar"/>
          <w:b w:val="0"/>
        </w:rPr>
        <w:t>této smlouvy</w:t>
      </w:r>
      <w:r w:rsidR="00216D4F">
        <w:rPr>
          <w:rStyle w:val="DatumChar"/>
          <w:b w:val="0"/>
        </w:rPr>
        <w:t>.</w:t>
      </w:r>
    </w:p>
    <w:p w14:paraId="35F44929" w14:textId="02CBB583" w:rsidR="00C03950" w:rsidRDefault="005A6D15" w:rsidP="005108D6">
      <w:pPr>
        <w:pStyle w:val="Odstavec"/>
        <w:numPr>
          <w:ilvl w:val="0"/>
          <w:numId w:val="5"/>
        </w:numPr>
        <w:suppressAutoHyphens/>
        <w:ind w:left="284" w:hanging="284"/>
      </w:pPr>
      <w:r w:rsidRPr="00CD1B60">
        <w:t xml:space="preserve">Prodávající se zavazuje </w:t>
      </w:r>
      <w:r w:rsidR="0089195E">
        <w:t>dodat</w:t>
      </w:r>
      <w:r w:rsidRPr="00CD1B60">
        <w:t xml:space="preserve"> </w:t>
      </w:r>
      <w:r>
        <w:t>předmět koupě</w:t>
      </w:r>
      <w:r w:rsidR="003F2FD6">
        <w:t xml:space="preserve"> na své náklady kupujícímu</w:t>
      </w:r>
      <w:r w:rsidR="00CE3441">
        <w:t xml:space="preserve"> </w:t>
      </w:r>
      <w:r w:rsidR="003F2FD6">
        <w:t>na níže uvedenou adresu</w:t>
      </w:r>
      <w:r w:rsidR="00C03950">
        <w:t>:</w:t>
      </w:r>
      <w:r w:rsidR="00CE3441">
        <w:t xml:space="preserve"> </w:t>
      </w:r>
    </w:p>
    <w:p w14:paraId="7044B72A" w14:textId="5411CEDA" w:rsidR="000D5D46" w:rsidRDefault="000D5D46" w:rsidP="00637F05">
      <w:pPr>
        <w:pStyle w:val="Odstavec"/>
        <w:numPr>
          <w:ilvl w:val="0"/>
          <w:numId w:val="3"/>
        </w:numPr>
        <w:tabs>
          <w:tab w:val="clear" w:pos="6660"/>
        </w:tabs>
        <w:suppressAutoHyphens/>
        <w:spacing w:before="0"/>
        <w:ind w:left="709" w:hanging="425"/>
      </w:pPr>
      <w:r w:rsidRPr="00FA1A98">
        <w:t xml:space="preserve">Povodí Labe, státní podnik, </w:t>
      </w:r>
      <w:r w:rsidRPr="00B90D4B">
        <w:t>Víta Nejedlého 951, 500 03 Hradec Králové</w:t>
      </w:r>
      <w:r w:rsidR="00850745">
        <w:t xml:space="preserve">. </w:t>
      </w:r>
    </w:p>
    <w:p w14:paraId="560DCF69" w14:textId="5A3DE9CE" w:rsidR="00D96BD4" w:rsidRDefault="00742A1F" w:rsidP="005108D6">
      <w:pPr>
        <w:pStyle w:val="Odstavec"/>
        <w:numPr>
          <w:ilvl w:val="0"/>
          <w:numId w:val="5"/>
        </w:numPr>
        <w:suppressAutoHyphens/>
        <w:ind w:left="284" w:hanging="284"/>
      </w:pPr>
      <w:r>
        <w:t>Prodávající je povinen informovat kupujícího (resp. kupujícím pověřeného zaměstnance</w:t>
      </w:r>
      <w:r w:rsidR="00850745">
        <w:t>, kterým je Ing. Filip Navrátil</w:t>
      </w:r>
      <w:r w:rsidR="005108D6">
        <w:t xml:space="preserve">, e-mail: </w:t>
      </w:r>
      <w:hyperlink r:id="rId8" w:history="1">
        <w:r w:rsidR="005108D6" w:rsidRPr="00727693">
          <w:rPr>
            <w:rStyle w:val="Hypertextovodkaz"/>
          </w:rPr>
          <w:t>navratilf@pla.cz</w:t>
        </w:r>
      </w:hyperlink>
      <w:r w:rsidR="005108D6">
        <w:t xml:space="preserve">, když takovýto informační e-mail bude v kopii zaslán taktéž na e-mailovou adresu: </w:t>
      </w:r>
      <w:hyperlink r:id="rId9" w:history="1">
        <w:r w:rsidR="005108D6" w:rsidRPr="00727693">
          <w:rPr>
            <w:rStyle w:val="Hypertextovodkaz"/>
          </w:rPr>
          <w:t>tykvar@pla.cz</w:t>
        </w:r>
      </w:hyperlink>
      <w:r w:rsidR="005108D6">
        <w:t xml:space="preserve"> </w:t>
      </w:r>
      <w:r>
        <w:t xml:space="preserve">) o předpokládaném termínu dodání předmětu koupě minimálně </w:t>
      </w:r>
      <w:r w:rsidR="00850745">
        <w:rPr>
          <w:szCs w:val="20"/>
        </w:rPr>
        <w:t>3</w:t>
      </w:r>
      <w:r>
        <w:t xml:space="preserve"> pracovní</w:t>
      </w:r>
      <w:r w:rsidR="00850745">
        <w:t xml:space="preserve"> dny</w:t>
      </w:r>
      <w:r>
        <w:t xml:space="preserve"> předem.</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EC488D">
        <w:t>, přičemž termín odevzdání nesmí být stanoven na jiný den než pracovní, a to pouze v pracovní době, přičemž za pracovní dobu se použije doba od pondělí do pátku od 8:00 hodin do 16:00 hodin</w:t>
      </w:r>
      <w:r w:rsidR="005108D6">
        <w:t>.</w:t>
      </w:r>
    </w:p>
    <w:p w14:paraId="78229810" w14:textId="57D30F4E" w:rsidR="00D42444" w:rsidRDefault="00D96BD4" w:rsidP="005108D6">
      <w:pPr>
        <w:pStyle w:val="Odstavec"/>
        <w:numPr>
          <w:ilvl w:val="0"/>
          <w:numId w:val="5"/>
        </w:numPr>
        <w:suppressAutoHyphens/>
        <w:ind w:left="284" w:hanging="284"/>
      </w:pPr>
      <w:r>
        <w:t>Předání a převzetí předmětu koupě bude potvrzeno podpisem předávacího protokolu</w:t>
      </w:r>
      <w:r w:rsidR="005108D6">
        <w:t xml:space="preserve"> oběma smluvními stranami.</w:t>
      </w:r>
      <w:r>
        <w:t xml:space="preserve"> </w:t>
      </w:r>
      <w:r w:rsidR="005108D6">
        <w:t>Podepsaný p</w:t>
      </w:r>
      <w:r>
        <w:t>ředávací protokol bude podkladem pro vystavení daňového dokladu (faktury).</w:t>
      </w:r>
      <w:r w:rsidR="00637F05">
        <w:t xml:space="preserve"> Prodávající je povinen dodat předmět koupě včetně příslušenství dle čl. II, odst. 3 této smlouvy. Bez doložení uvedených dokladů nelze považovat předmět koupě za způsobilý přejímky. </w:t>
      </w:r>
    </w:p>
    <w:p w14:paraId="57077090" w14:textId="1BFA380F" w:rsidR="005A6D15" w:rsidRDefault="005A6D15" w:rsidP="005314C1">
      <w:pPr>
        <w:pStyle w:val="Odstavec"/>
        <w:numPr>
          <w:ilvl w:val="0"/>
          <w:numId w:val="5"/>
        </w:numPr>
        <w:ind w:left="284" w:hanging="284"/>
      </w:pPr>
      <w:r w:rsidRPr="00CD1B60">
        <w:t xml:space="preserve">Za kupujícího </w:t>
      </w:r>
      <w:r w:rsidR="00D42444">
        <w:t xml:space="preserve">je </w:t>
      </w:r>
      <w:r w:rsidRPr="00CD1B60">
        <w:t xml:space="preserve">k převzetí předmětu </w:t>
      </w:r>
      <w:r>
        <w:t>koupě</w:t>
      </w:r>
      <w:r w:rsidRPr="00CD1B60">
        <w:t xml:space="preserve"> </w:t>
      </w:r>
      <w:r w:rsidR="00D42444">
        <w:t>oprávněn</w:t>
      </w:r>
      <w:r w:rsidRPr="00CD1B60">
        <w:t xml:space="preserve"> zástupce</w:t>
      </w:r>
      <w:r w:rsidR="009C5731" w:rsidRPr="009C5731">
        <w:t xml:space="preserve"> </w:t>
      </w:r>
      <w:r w:rsidR="00B51F3D">
        <w:t>p</w:t>
      </w:r>
      <w:r w:rsidR="00D42444">
        <w:t>ro věci technické, případně jiná oprávněná osoba uvedená</w:t>
      </w:r>
      <w:r w:rsidR="00B51F3D">
        <w:t xml:space="preserve"> v této smlouvě</w:t>
      </w:r>
      <w:r w:rsidR="00CC627E">
        <w:t xml:space="preserve"> či dohodou smluvních stran. </w:t>
      </w:r>
    </w:p>
    <w:p w14:paraId="69454EAB" w14:textId="03EE48B5" w:rsidR="00637F05" w:rsidRDefault="00637F05" w:rsidP="005314C1">
      <w:pPr>
        <w:pStyle w:val="Odstavec"/>
        <w:numPr>
          <w:ilvl w:val="0"/>
          <w:numId w:val="5"/>
        </w:numPr>
        <w:ind w:left="284" w:hanging="284"/>
      </w:pPr>
      <w:r>
        <w:t xml:space="preserve">Kupující se zavazuje poskytnout prodávajícímu řádnou součinnost při plnění předmětu koupě. </w:t>
      </w:r>
    </w:p>
    <w:p w14:paraId="53761D67" w14:textId="77777777" w:rsidR="005A6D15" w:rsidRPr="00CD1B60" w:rsidRDefault="005A6D15" w:rsidP="000D10E3">
      <w:pPr>
        <w:pStyle w:val="Nadpis2"/>
      </w:pPr>
      <w:bookmarkStart w:id="3" w:name="V"/>
      <w:bookmarkStart w:id="4" w:name="_Ref419980231"/>
      <w:bookmarkEnd w:id="3"/>
      <w:r w:rsidRPr="00CD1B60">
        <w:t>Kupní cena a platební podmínky</w:t>
      </w:r>
      <w:bookmarkEnd w:id="4"/>
    </w:p>
    <w:p w14:paraId="7552D121" w14:textId="650405A5" w:rsidR="005A6D15" w:rsidRPr="00600040" w:rsidRDefault="005A6D15" w:rsidP="005314C1">
      <w:pPr>
        <w:pStyle w:val="Odstavec"/>
        <w:numPr>
          <w:ilvl w:val="0"/>
          <w:numId w:val="7"/>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800111" w:rsidRPr="008760CF">
        <w:rPr>
          <w:szCs w:val="20"/>
          <w:highlight w:val="yellow"/>
        </w:rPr>
        <w:fldChar w:fldCharType="begin">
          <w:ffData>
            <w:name w:val="Text75"/>
            <w:enabled/>
            <w:calcOnExit w:val="0"/>
            <w:textInput>
              <w:default w:val="[BUDE DOPLNĚNO]"/>
            </w:textInput>
          </w:ffData>
        </w:fldChar>
      </w:r>
      <w:r w:rsidR="00800111" w:rsidRPr="008760CF">
        <w:rPr>
          <w:szCs w:val="20"/>
          <w:highlight w:val="yellow"/>
        </w:rPr>
        <w:instrText xml:space="preserve"> FORMTEXT </w:instrText>
      </w:r>
      <w:r w:rsidR="00800111" w:rsidRPr="008760CF">
        <w:rPr>
          <w:szCs w:val="20"/>
          <w:highlight w:val="yellow"/>
        </w:rPr>
      </w:r>
      <w:r w:rsidR="00800111" w:rsidRPr="008760CF">
        <w:rPr>
          <w:szCs w:val="20"/>
          <w:highlight w:val="yellow"/>
        </w:rPr>
        <w:fldChar w:fldCharType="separate"/>
      </w:r>
      <w:r w:rsidR="00800111" w:rsidRPr="008760CF">
        <w:rPr>
          <w:noProof/>
          <w:szCs w:val="20"/>
          <w:highlight w:val="yellow"/>
        </w:rPr>
        <w:t>[BUDE DOPLNĚNO]</w:t>
      </w:r>
      <w:r w:rsidR="00800111" w:rsidRPr="008760CF">
        <w:rPr>
          <w:szCs w:val="20"/>
          <w:highlight w:val="yellow"/>
        </w:rPr>
        <w:fldChar w:fldCharType="end"/>
      </w:r>
      <w:r w:rsidR="00910AB8">
        <w:rPr>
          <w:szCs w:val="20"/>
        </w:rPr>
        <w:t>.</w:t>
      </w:r>
    </w:p>
    <w:p w14:paraId="052DE198" w14:textId="3BF9AD83" w:rsidR="005A6D15" w:rsidRPr="002364C4" w:rsidRDefault="005A6D15" w:rsidP="005314C1">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4C342869" w14:textId="39A6F59E" w:rsidR="005A6D15" w:rsidRPr="000779BD" w:rsidRDefault="007E4ED0" w:rsidP="0063552F">
      <w:pPr>
        <w:pStyle w:val="Cena"/>
        <w:ind w:left="0" w:firstLine="0"/>
      </w:pPr>
      <w:r>
        <w:t xml:space="preserve">      </w:t>
      </w:r>
      <w:r w:rsidR="00800111">
        <w:t>c</w:t>
      </w:r>
      <w:r w:rsidR="005A6D15" w:rsidRPr="000779BD">
        <w:t xml:space="preserve">elková cena bez DPH činí </w:t>
      </w:r>
      <w:r w:rsidR="00800111" w:rsidRPr="00800111">
        <w:rPr>
          <w:b/>
          <w:szCs w:val="20"/>
          <w:highlight w:val="yellow"/>
        </w:rPr>
        <w:fldChar w:fldCharType="begin">
          <w:ffData>
            <w:name w:val="Text75"/>
            <w:enabled/>
            <w:calcOnExit w:val="0"/>
            <w:textInput>
              <w:default w:val="[BUDE DOPLNĚNO]"/>
            </w:textInput>
          </w:ffData>
        </w:fldChar>
      </w:r>
      <w:r w:rsidR="00800111" w:rsidRPr="00800111">
        <w:rPr>
          <w:b/>
          <w:szCs w:val="20"/>
          <w:highlight w:val="yellow"/>
        </w:rPr>
        <w:instrText xml:space="preserve"> FORMTEXT </w:instrText>
      </w:r>
      <w:r w:rsidR="00800111" w:rsidRPr="00800111">
        <w:rPr>
          <w:b/>
          <w:szCs w:val="20"/>
          <w:highlight w:val="yellow"/>
        </w:rPr>
      </w:r>
      <w:r w:rsidR="00800111" w:rsidRPr="00800111">
        <w:rPr>
          <w:b/>
          <w:szCs w:val="20"/>
          <w:highlight w:val="yellow"/>
        </w:rPr>
        <w:fldChar w:fldCharType="separate"/>
      </w:r>
      <w:r w:rsidR="00800111" w:rsidRPr="00800111">
        <w:rPr>
          <w:b/>
          <w:noProof/>
          <w:szCs w:val="20"/>
          <w:highlight w:val="yellow"/>
        </w:rPr>
        <w:t>[BUDE DOPLNĚNO]</w:t>
      </w:r>
      <w:r w:rsidR="00800111" w:rsidRPr="00800111">
        <w:rPr>
          <w:b/>
          <w:szCs w:val="20"/>
          <w:highlight w:val="yellow"/>
        </w:rPr>
        <w:fldChar w:fldCharType="end"/>
      </w:r>
      <w:r w:rsidR="007A59E6" w:rsidRPr="00800111">
        <w:rPr>
          <w:b/>
        </w:rPr>
        <w:t>,-</w:t>
      </w:r>
      <w:r w:rsidR="00800111" w:rsidRPr="00800111">
        <w:rPr>
          <w:b/>
        </w:rPr>
        <w:t xml:space="preserve"> Kč</w:t>
      </w:r>
      <w:r w:rsidR="00800111">
        <w:t>.</w:t>
      </w:r>
    </w:p>
    <w:p w14:paraId="7A7072DB" w14:textId="77777777" w:rsidR="007E4ED0" w:rsidRDefault="005A6D15" w:rsidP="005314C1">
      <w:pPr>
        <w:pStyle w:val="Odstavec"/>
        <w:numPr>
          <w:ilvl w:val="0"/>
          <w:numId w:val="7"/>
        </w:numPr>
        <w:ind w:left="284" w:hanging="284"/>
      </w:pPr>
      <w:r w:rsidRPr="00B27FA1">
        <w:t>Daň z přidané hodnoty bude uplatněna v souladu se zákonem č. 235/2004 Sb., o dani z přidané hodnot</w:t>
      </w:r>
      <w:r w:rsidR="007E4ED0">
        <w:t xml:space="preserve">y, ve znění pozdějších předpisů. </w:t>
      </w:r>
    </w:p>
    <w:p w14:paraId="47996187" w14:textId="4CDA7C5A" w:rsidR="007E4ED0" w:rsidRDefault="005A6D15" w:rsidP="00671514">
      <w:pPr>
        <w:pStyle w:val="Odstavec"/>
        <w:numPr>
          <w:ilvl w:val="0"/>
          <w:numId w:val="7"/>
        </w:numPr>
        <w:suppressAutoHyphens/>
        <w:ind w:left="284" w:hanging="284"/>
      </w:pPr>
      <w:r w:rsidRPr="00CD1B60">
        <w:t>Kupující se zavazuje zaplatit prodávajícímu kupní cenu na základě daňového dokladu</w:t>
      </w:r>
      <w:r w:rsidR="007E4ED0">
        <w:t xml:space="preserve"> (faktury)</w:t>
      </w:r>
      <w:r>
        <w:t xml:space="preserve">, </w:t>
      </w:r>
      <w:r w:rsidRPr="00CD1B60">
        <w:t xml:space="preserve">jehož součástí je kupujícím potvrzený </w:t>
      </w:r>
      <w:r w:rsidR="007E4ED0">
        <w:t>předávací protokol</w:t>
      </w:r>
      <w:r>
        <w:t xml:space="preserve">. Daňový doklad </w:t>
      </w:r>
      <w:r w:rsidRPr="00CD1B60">
        <w:t>vystav</w:t>
      </w:r>
      <w:r>
        <w:t>í</w:t>
      </w:r>
      <w:r w:rsidRPr="00CD1B60">
        <w:t xml:space="preserve"> prodávající po </w:t>
      </w:r>
      <w:r w:rsidR="00637F05">
        <w:t xml:space="preserve">řádném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p>
    <w:p w14:paraId="6EF9C487" w14:textId="33D25F83" w:rsidR="007E4ED0" w:rsidRDefault="005108D6" w:rsidP="00671514">
      <w:pPr>
        <w:pStyle w:val="Odstavec"/>
        <w:numPr>
          <w:ilvl w:val="0"/>
          <w:numId w:val="7"/>
        </w:numPr>
        <w:suppressAutoHyphens/>
        <w:ind w:left="284" w:hanging="284"/>
      </w:pPr>
      <w:r>
        <w:t>Podepsaný p</w:t>
      </w:r>
      <w:r w:rsidR="00910AB8">
        <w:t>ředávací protokol</w:t>
      </w:r>
      <w:r w:rsidR="00E97F30" w:rsidRPr="00CD1B60">
        <w:t xml:space="preserve"> a daňový dokla</w:t>
      </w:r>
      <w:r w:rsidR="00E97F30">
        <w:t>d vyhotoví prodávající</w:t>
      </w:r>
      <w:r>
        <w:t xml:space="preserve"> a </w:t>
      </w:r>
      <w:r w:rsidR="00E97F30">
        <w:t>budou</w:t>
      </w:r>
      <w:r w:rsidR="00E97F30" w:rsidRPr="00CD1B60">
        <w:t xml:space="preserve"> označen</w:t>
      </w:r>
      <w:r w:rsidR="00E97F30">
        <w:t>y</w:t>
      </w:r>
      <w:r w:rsidR="00E97F30" w:rsidRPr="00CD1B60">
        <w:t xml:space="preserve"> evidenčním číslem kupní smlouvy v souladu s údaji uvedenými v této smlouvě. Na </w:t>
      </w:r>
      <w:r w:rsidR="00910AB8">
        <w:t>předávacím protokolu</w:t>
      </w:r>
      <w:r w:rsidR="00E97F30" w:rsidRPr="00CD1B60">
        <w:t xml:space="preserve"> bude uvedeno výrobní číslo </w:t>
      </w:r>
      <w:r w:rsidR="00E97F30">
        <w:t>předmětu koupě</w:t>
      </w:r>
      <w:r w:rsidR="007E4ED0">
        <w:t xml:space="preserve">. </w:t>
      </w:r>
    </w:p>
    <w:p w14:paraId="7D5F4DDD" w14:textId="77777777" w:rsidR="007E4ED0" w:rsidRDefault="005A6D15" w:rsidP="00671514">
      <w:pPr>
        <w:pStyle w:val="Odstavec"/>
        <w:numPr>
          <w:ilvl w:val="0"/>
          <w:numId w:val="7"/>
        </w:numPr>
        <w:suppressAutoHyphens/>
        <w:ind w:left="284" w:hanging="284"/>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5314C1">
      <w:pPr>
        <w:pStyle w:val="Odstavec"/>
        <w:numPr>
          <w:ilvl w:val="0"/>
          <w:numId w:val="7"/>
        </w:numPr>
        <w:ind w:left="284" w:hanging="284"/>
      </w:pPr>
      <w:r w:rsidRPr="00CD1B60">
        <w:lastRenderedPageBreak/>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6BDAB981" w:rsidR="007E4ED0" w:rsidRDefault="005A6D15" w:rsidP="005314C1">
      <w:pPr>
        <w:pStyle w:val="Odstavec"/>
        <w:numPr>
          <w:ilvl w:val="0"/>
          <w:numId w:val="7"/>
        </w:numPr>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410B74C9" w14:textId="63D1CB31" w:rsidR="00637F05" w:rsidRDefault="00637F05" w:rsidP="005314C1">
      <w:pPr>
        <w:pStyle w:val="Odstavec"/>
        <w:numPr>
          <w:ilvl w:val="0"/>
          <w:numId w:val="7"/>
        </w:numPr>
        <w:ind w:left="284" w:hanging="284"/>
      </w:pPr>
      <w:r>
        <w:t>Prodávající bere na vědomí, že kupující neposkytuje zálohy na poskytnutí předmětu koupě.</w:t>
      </w:r>
    </w:p>
    <w:p w14:paraId="6ABADC9C" w14:textId="0A09617D" w:rsidR="005A6D15" w:rsidRPr="00CD1B60" w:rsidRDefault="005A6D15" w:rsidP="00637F05">
      <w:pPr>
        <w:pStyle w:val="Odstavec"/>
        <w:numPr>
          <w:ilvl w:val="0"/>
          <w:numId w:val="7"/>
        </w:numPr>
        <w:suppressAutoHyphens/>
        <w:ind w:left="426" w:hanging="426"/>
      </w:pPr>
      <w:r w:rsidRPr="00CD1B60">
        <w:t xml:space="preserve">Cena obsahuje </w:t>
      </w:r>
      <w:r w:rsidRPr="00CD1B60">
        <w:t xml:space="preserve">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743C4871" w14:textId="3350A5D1" w:rsidR="007E4ED0" w:rsidRDefault="005A6D15" w:rsidP="00236C00">
      <w:pPr>
        <w:pStyle w:val="Odrazky"/>
        <w:numPr>
          <w:ilvl w:val="0"/>
          <w:numId w:val="3"/>
        </w:numPr>
        <w:suppressAutoHyphens/>
      </w:pPr>
      <w:r w:rsidRPr="00CD1B60">
        <w:t xml:space="preserve">dopravu </w:t>
      </w:r>
      <w:r w:rsidR="005108D6">
        <w:rPr>
          <w:lang w:val="cs-CZ"/>
        </w:rPr>
        <w:t xml:space="preserve">předmětu koupě </w:t>
      </w:r>
      <w:r w:rsidRPr="00CD1B60">
        <w:t>do sjednaného místa předání</w:t>
      </w:r>
      <w:r w:rsidR="005108D6">
        <w:rPr>
          <w:lang w:val="cs-CZ"/>
        </w:rPr>
        <w:t xml:space="preserve">, </w:t>
      </w:r>
    </w:p>
    <w:p w14:paraId="44E2295B" w14:textId="0F4B6CE9" w:rsidR="005A6D15" w:rsidRDefault="007E4ED0" w:rsidP="00671514">
      <w:pPr>
        <w:pStyle w:val="Odrazky"/>
        <w:numPr>
          <w:ilvl w:val="0"/>
          <w:numId w:val="3"/>
        </w:numPr>
        <w:suppressAutoHyphens/>
      </w:pPr>
      <w:r>
        <w:rPr>
          <w:lang w:val="cs-CZ"/>
        </w:rPr>
        <w:t>veškeré případné daně, cla, poplatky, licence, balení, značení</w:t>
      </w:r>
      <w:r w:rsidR="002F4E05">
        <w:rPr>
          <w:lang w:val="cs-CZ"/>
        </w:rPr>
        <w:t xml:space="preserve"> a certifikáty vztahující se k předmětu koupě.</w:t>
      </w:r>
    </w:p>
    <w:p w14:paraId="059D96C9" w14:textId="3A1747D0" w:rsidR="004D22BB" w:rsidRPr="00CD1B60" w:rsidRDefault="004D22BB" w:rsidP="005314C1">
      <w:pPr>
        <w:pStyle w:val="Odrazky"/>
        <w:numPr>
          <w:ilvl w:val="0"/>
          <w:numId w:val="7"/>
        </w:numPr>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r w:rsidRPr="005C57B9">
        <w:t>mlouvě.</w:t>
      </w:r>
    </w:p>
    <w:p w14:paraId="3874D055" w14:textId="499CDDDC" w:rsidR="00F64F83" w:rsidRDefault="00F64F83" w:rsidP="00F64F83">
      <w:pPr>
        <w:pStyle w:val="Nadpis2"/>
        <w:rPr>
          <w:lang w:val="cs-CZ"/>
        </w:rPr>
      </w:pPr>
      <w:r>
        <w:rPr>
          <w:lang w:val="cs-CZ"/>
        </w:rPr>
        <w:t>Práva a povinnosti smluvních stran</w:t>
      </w:r>
    </w:p>
    <w:p w14:paraId="1DEA5FDF" w14:textId="1A6355A1" w:rsidR="00CE7623" w:rsidRDefault="00F64F83" w:rsidP="00671514">
      <w:pPr>
        <w:pStyle w:val="Odstavec"/>
        <w:numPr>
          <w:ilvl w:val="0"/>
          <w:numId w:val="8"/>
        </w:numPr>
        <w:tabs>
          <w:tab w:val="clear" w:pos="6660"/>
        </w:tabs>
        <w:suppressAutoHyphens/>
        <w:ind w:left="426" w:hanging="426"/>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5979350C" w14:textId="25CAA5EA" w:rsidR="00637F05" w:rsidRDefault="00637F05" w:rsidP="00637F05">
      <w:pPr>
        <w:pStyle w:val="Odstavec"/>
        <w:numPr>
          <w:ilvl w:val="0"/>
          <w:numId w:val="8"/>
        </w:numPr>
        <w:tabs>
          <w:tab w:val="clear" w:pos="6660"/>
        </w:tabs>
        <w:suppressAutoHyphens/>
        <w:ind w:left="426" w:hanging="426"/>
      </w:pPr>
      <w:r>
        <w:t xml:space="preserve">Prodávající je povinen neprodleně vyrozuměn kupujícího o případném ohrožení sjednané doby plnění a o všech skutečnostech, které mohou plnění dle této smlouvy ohrozit nebo znemožnit. </w:t>
      </w:r>
    </w:p>
    <w:p w14:paraId="6A4BCF55" w14:textId="6D9433B8" w:rsidR="00637F05" w:rsidRDefault="00637F05" w:rsidP="00637F05">
      <w:pPr>
        <w:pStyle w:val="Odstavec"/>
        <w:numPr>
          <w:ilvl w:val="0"/>
          <w:numId w:val="8"/>
        </w:numPr>
        <w:tabs>
          <w:tab w:val="clear" w:pos="6660"/>
        </w:tabs>
        <w:suppressAutoHyphens/>
        <w:ind w:left="426" w:hanging="426"/>
      </w:pPr>
      <w:r>
        <w:t>Prodávající prohlašuje a podpisem této smlouvy potvrzuje, že disponuje veškerými potřebnými oprávněními, odbornými znalostmi a praktickými zkušenostmi k řádnému splnění této smlouvy.</w:t>
      </w:r>
    </w:p>
    <w:p w14:paraId="0E2F118B" w14:textId="36651BFC" w:rsidR="009F5424" w:rsidRDefault="00F64F83" w:rsidP="00671514">
      <w:pPr>
        <w:pStyle w:val="Odstavec"/>
        <w:numPr>
          <w:ilvl w:val="0"/>
          <w:numId w:val="8"/>
        </w:numPr>
        <w:tabs>
          <w:tab w:val="clear" w:pos="6660"/>
        </w:tabs>
        <w:suppressAutoHyphens/>
        <w:ind w:left="426" w:hanging="426"/>
      </w:pPr>
      <w:r>
        <w:t>Prodávající je povinen dodat předmět koupě bez vad tak</w:t>
      </w:r>
      <w:r w:rsidR="005108D6">
        <w:t>,</w:t>
      </w:r>
      <w:r>
        <w:t xml:space="preserve"> aby jej mohl kupující řádně, bez obtíží a v souladu s příslušnými právními předpisy a podmínkami této smlouvy ovládat a užívat, přičemž řádné dodání </w:t>
      </w:r>
      <w:r w:rsidR="007F3A48">
        <w:t>předmětu koupě</w:t>
      </w:r>
      <w:r>
        <w:t xml:space="preserve"> bude stvrzeno </w:t>
      </w:r>
      <w:r w:rsidR="005108D6">
        <w:t xml:space="preserve">v písemném předávacím protokolu, </w:t>
      </w:r>
      <w:r>
        <w:t xml:space="preserve">jak je blíže stanoveno v čl. </w:t>
      </w:r>
      <w:r w:rsidR="0047237B">
        <w:t>III, odst. 4</w:t>
      </w:r>
      <w:r>
        <w:t xml:space="preserve"> této smlouvy.</w:t>
      </w:r>
      <w:r w:rsidR="009F5424">
        <w:t xml:space="preserve">  </w:t>
      </w:r>
    </w:p>
    <w:p w14:paraId="4B71C162" w14:textId="77777777" w:rsidR="0047237B" w:rsidRDefault="009F5424" w:rsidP="00671514">
      <w:pPr>
        <w:pStyle w:val="Odstavec"/>
        <w:numPr>
          <w:ilvl w:val="0"/>
          <w:numId w:val="8"/>
        </w:numPr>
        <w:tabs>
          <w:tab w:val="clear" w:pos="6660"/>
        </w:tabs>
        <w:suppressAutoHyphens/>
        <w:ind w:left="426" w:hanging="426"/>
      </w:pPr>
      <w:r w:rsidRPr="009F5424">
        <w:t xml:space="preserve">Prodávající musí být schopen prokázat kupujícímu, že řádným způsobem uzavřel platnou dohodu o podpoře s výrobcem </w:t>
      </w:r>
      <w:r>
        <w:t xml:space="preserve">předmětu koupě </w:t>
      </w:r>
      <w:r w:rsidRPr="009F5424">
        <w:t xml:space="preserve">tak, aby v případě závady </w:t>
      </w:r>
      <w:r>
        <w:t>předmětu zboží</w:t>
      </w:r>
      <w:r w:rsidRPr="009F5424">
        <w:t xml:space="preserve">, kterou prodávající není schopen vyřešit sám, bylo možné </w:t>
      </w:r>
      <w:r>
        <w:t>vyřešit závadu přímo s výrobcem</w:t>
      </w:r>
      <w:r w:rsidRPr="009F5424">
        <w:t xml:space="preserve">. Zároveň je prodávající povinen zajistit po celou dobu trvání záruky přístup k dokumentaci výrobce </w:t>
      </w:r>
      <w:r>
        <w:t>předmětu koupě</w:t>
      </w:r>
      <w:r w:rsidRPr="009F5424">
        <w:t xml:space="preserve"> a znalostní databázi, kterou výrobce v rámci své podpory poskytuje (včetně dokumentace v českém jazyce, je-li k dispozici).</w:t>
      </w:r>
    </w:p>
    <w:p w14:paraId="2D3D1A69" w14:textId="77777777" w:rsidR="0047237B" w:rsidRPr="00D42444" w:rsidRDefault="0047237B" w:rsidP="0047237B">
      <w:pPr>
        <w:pStyle w:val="Odstavec"/>
        <w:numPr>
          <w:ilvl w:val="0"/>
          <w:numId w:val="8"/>
        </w:numPr>
        <w:tabs>
          <w:tab w:val="clear" w:pos="6660"/>
        </w:tabs>
        <w:suppressAutoHyphens/>
        <w:ind w:left="426" w:hanging="426"/>
      </w:pPr>
      <w:r>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ani vyrovnávací řízeni a nebyl zamítnut konkurz pro nedostatek majetku, není v likvidaci a nemá v evidenci daní vedeny daňové nedoplatky.</w:t>
      </w:r>
    </w:p>
    <w:p w14:paraId="0789E578" w14:textId="77777777" w:rsidR="0047237B" w:rsidRDefault="0047237B" w:rsidP="0047237B">
      <w:pPr>
        <w:pStyle w:val="Odstavec"/>
        <w:numPr>
          <w:ilvl w:val="0"/>
          <w:numId w:val="8"/>
        </w:numPr>
        <w:tabs>
          <w:tab w:val="clear" w:pos="6660"/>
        </w:tabs>
        <w:suppressAutoHyphens/>
        <w:ind w:left="425" w:hanging="425"/>
      </w:pPr>
      <w:r>
        <w:t xml:space="preserve">Prodávající se zavazuje nezměnit poddodavatele, tj. jinou osobu ve smyslu § 83 zákona o zadávání veřejných zakázek, prostřednictvím které prokazoval v zadávacím řízení kvalifikaci, bez předchozího 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14:paraId="5034DBF3" w14:textId="77777777" w:rsidR="0047237B" w:rsidRDefault="0047237B" w:rsidP="0047237B">
      <w:pPr>
        <w:pStyle w:val="Odstavec"/>
        <w:numPr>
          <w:ilvl w:val="0"/>
          <w:numId w:val="8"/>
        </w:numPr>
        <w:tabs>
          <w:tab w:val="clear" w:pos="6660"/>
        </w:tabs>
        <w:suppressAutoHyphens/>
        <w:ind w:left="425" w:hanging="425"/>
      </w:pPr>
      <w:r>
        <w:lastRenderedPageBreak/>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16E6CB54" w14:textId="77777777" w:rsidR="0047237B" w:rsidRPr="007E4B8C" w:rsidRDefault="0047237B" w:rsidP="0047237B">
      <w:pPr>
        <w:pStyle w:val="Odstavec"/>
        <w:numPr>
          <w:ilvl w:val="0"/>
          <w:numId w:val="8"/>
        </w:numPr>
        <w:tabs>
          <w:tab w:val="clear" w:pos="6660"/>
        </w:tabs>
        <w:suppressAutoHyphens/>
        <w:ind w:left="425" w:hanging="425"/>
      </w:pPr>
      <w:r>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14:paraId="4D1D20F5" w14:textId="3410CEE0" w:rsidR="009F5424" w:rsidRDefault="009F5424" w:rsidP="00671514">
      <w:pPr>
        <w:pStyle w:val="Odstavec"/>
        <w:numPr>
          <w:ilvl w:val="0"/>
          <w:numId w:val="8"/>
        </w:numPr>
        <w:tabs>
          <w:tab w:val="clear" w:pos="6660"/>
        </w:tabs>
        <w:suppressAutoHyphens/>
        <w:ind w:left="425" w:hanging="425"/>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5314C1">
      <w:pPr>
        <w:pStyle w:val="Odstavec"/>
        <w:numPr>
          <w:ilvl w:val="0"/>
          <w:numId w:val="8"/>
        </w:numPr>
        <w:tabs>
          <w:tab w:val="clear" w:pos="6660"/>
        </w:tab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3ED692E" w14:textId="2EA54541" w:rsidR="007E4B8C" w:rsidRPr="007E4B8C" w:rsidRDefault="007E4B8C" w:rsidP="005314C1">
      <w:pPr>
        <w:pStyle w:val="Odstavec"/>
        <w:numPr>
          <w:ilvl w:val="0"/>
          <w:numId w:val="8"/>
        </w:numPr>
        <w:tabs>
          <w:tab w:val="clear" w:pos="6660"/>
        </w:tabs>
        <w:ind w:left="426" w:hanging="426"/>
      </w:pPr>
      <w:r w:rsidRPr="007E4B8C">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t>Záruka a o</w:t>
      </w:r>
      <w:r w:rsidR="00C952A5">
        <w:t>dpovědnost za vady</w:t>
      </w:r>
    </w:p>
    <w:p w14:paraId="29405AD5" w14:textId="740BC3DD" w:rsidR="00671514" w:rsidRPr="00671514" w:rsidRDefault="00770817" w:rsidP="00671514">
      <w:pPr>
        <w:pStyle w:val="Odstavecseseznamem"/>
        <w:numPr>
          <w:ilvl w:val="0"/>
          <w:numId w:val="10"/>
        </w:numPr>
        <w:tabs>
          <w:tab w:val="left" w:pos="426"/>
        </w:tabs>
        <w:suppressAutoHyphens/>
        <w:ind w:left="425" w:hanging="425"/>
        <w:rPr>
          <w:lang w:val="x-none"/>
        </w:rPr>
      </w:pPr>
      <w:r w:rsidRPr="0044507B">
        <w:rPr>
          <w:lang w:val="x-none"/>
        </w:rPr>
        <w:t xml:space="preserve">Prodávající poskytuje na předmět koupě a všechny jeho součásti a příslušenství záruku </w:t>
      </w:r>
      <w:r w:rsidR="00BD2ECB">
        <w:t xml:space="preserve">on-site </w:t>
      </w:r>
      <w:r w:rsidRPr="0044507B">
        <w:rPr>
          <w:lang w:val="x-none"/>
        </w:rPr>
        <w:t xml:space="preserve">v délce </w:t>
      </w:r>
      <w:r w:rsidR="002903FA">
        <w:rPr>
          <w:szCs w:val="20"/>
        </w:rPr>
        <w:t xml:space="preserve">60 </w:t>
      </w:r>
      <w:r w:rsidRPr="0044507B">
        <w:rPr>
          <w:lang w:val="x-none"/>
        </w:rPr>
        <w:t xml:space="preserve">měsíců. Záruční doba počíná běžet dnem řádného dodání předmětu koupě kupujícímu, tj. dnem podpisu písemného předávacího protokolu o převzetí předmětu koupě bez vad </w:t>
      </w:r>
      <w:r w:rsidR="002903FA">
        <w:t xml:space="preserve">a výhrad. </w:t>
      </w:r>
      <w:r w:rsidRPr="0044507B">
        <w:rPr>
          <w:lang w:val="x-none"/>
        </w:rPr>
        <w:t xml:space="preserve"> </w:t>
      </w:r>
      <w:r w:rsidR="00BD2ECB">
        <w:t>Pro vyloučení pochybností smluvní strany sjednávají, že on-site záruka představuje bezplatný záruční servis v sídle kupujícího.</w:t>
      </w:r>
    </w:p>
    <w:p w14:paraId="0265DF9D" w14:textId="77777777" w:rsidR="00671514" w:rsidRPr="00671514" w:rsidRDefault="00671514" w:rsidP="00671514">
      <w:pPr>
        <w:pStyle w:val="Odstavecseseznamem"/>
        <w:tabs>
          <w:tab w:val="left" w:pos="426"/>
        </w:tabs>
        <w:ind w:left="426" w:firstLine="0"/>
        <w:rPr>
          <w:lang w:val="x-none"/>
        </w:rPr>
      </w:pPr>
    </w:p>
    <w:p w14:paraId="4B7355A4" w14:textId="65C95E68" w:rsidR="00671514" w:rsidRPr="00671514" w:rsidRDefault="00671514" w:rsidP="00671514">
      <w:pPr>
        <w:pStyle w:val="Odstavecseseznamem"/>
        <w:numPr>
          <w:ilvl w:val="0"/>
          <w:numId w:val="10"/>
        </w:numPr>
        <w:tabs>
          <w:tab w:val="left" w:pos="426"/>
        </w:tabs>
        <w:spacing w:after="240"/>
        <w:ind w:left="426" w:hanging="426"/>
        <w:rPr>
          <w:lang w:val="x-none"/>
        </w:rPr>
      </w:pPr>
      <w:r w:rsidRPr="00013386">
        <w:t xml:space="preserve">Prodávající </w:t>
      </w:r>
      <w:r>
        <w:t>se zavazuje zajistit</w:t>
      </w:r>
      <w:r w:rsidRPr="00013386">
        <w:t xml:space="preserve"> v souvislosti s poskytováním záručního servisu registraci kupujícího v příslušné databázi výrobce (či jiného původce) předmětu koupě tak, aby byl kupující oprávněn k technické podpoře v České republice přímo ze strany tohoto výrobce (či jiného původce) či jeho servisních partnerů. </w:t>
      </w:r>
    </w:p>
    <w:p w14:paraId="55D6AB25" w14:textId="77777777" w:rsidR="0044507B" w:rsidRPr="0044507B" w:rsidRDefault="0044507B" w:rsidP="0044507B">
      <w:pPr>
        <w:pStyle w:val="Odstavecseseznamem"/>
        <w:tabs>
          <w:tab w:val="left" w:pos="426"/>
        </w:tabs>
        <w:spacing w:after="240"/>
        <w:ind w:left="426"/>
        <w:rPr>
          <w:sz w:val="12"/>
          <w:lang w:val="x-none"/>
        </w:rPr>
      </w:pPr>
    </w:p>
    <w:p w14:paraId="7B04A906" w14:textId="687AB1C2" w:rsidR="00671514" w:rsidRPr="00BD2ECB" w:rsidRDefault="00671514" w:rsidP="00671514">
      <w:pPr>
        <w:pStyle w:val="Odstavecseseznamem"/>
        <w:numPr>
          <w:ilvl w:val="0"/>
          <w:numId w:val="10"/>
        </w:numPr>
        <w:tabs>
          <w:tab w:val="left" w:pos="426"/>
        </w:tabs>
        <w:suppressAutoHyphens/>
        <w:spacing w:after="240"/>
        <w:ind w:left="426" w:hanging="426"/>
        <w:rPr>
          <w:lang w:val="x-none"/>
        </w:rPr>
      </w:pPr>
      <w:r>
        <w:t xml:space="preserve">Kupující je oprávněn uplatnit vady u prodávajícího kdykoliv během záruční doby bez ohledu na to, kdy kupující takové vady zjistil nebo mohl zjistit. Pro vyloučení pochybnosti se sjednává, že převzetím předmětu koupě nebo jeho části není dotčeno právo kupujícího uplatňovat práva z vad, které byly zjistitelné, ale nebyly zjištěny při převzetí. Ustanovení § 2618 občanského zákoníku smluvní strany vylučuji. </w:t>
      </w:r>
    </w:p>
    <w:p w14:paraId="45554114" w14:textId="77777777" w:rsidR="0044507B" w:rsidRPr="00423971" w:rsidRDefault="0044507B" w:rsidP="0044507B">
      <w:pPr>
        <w:pStyle w:val="Odstavecseseznamem"/>
        <w:rPr>
          <w:sz w:val="10"/>
          <w:lang w:val="x-none"/>
        </w:rPr>
      </w:pPr>
    </w:p>
    <w:p w14:paraId="6255C54B" w14:textId="777777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Pr>
          <w:lang w:val="x-none"/>
        </w:rPr>
        <w:t>. jeho relevantních částí), pro</w:t>
      </w:r>
      <w:r w:rsidRPr="0044507B">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Pr>
          <w:lang w:val="x-none"/>
        </w:rPr>
        <w:t xml:space="preserve"> uživatelskou podporu a poraden</w:t>
      </w:r>
      <w:r w:rsidRPr="0044507B">
        <w:rPr>
          <w:lang w:val="x-none"/>
        </w:rPr>
        <w:t xml:space="preserve">skou činnost při odstraňování vad, problémů či nefunkčností, které se na zboží vyskytnou, a to též formou telefonických či e-mailových konzultací. Záruka zahrnuje </w:t>
      </w:r>
      <w:r w:rsidR="0044507B">
        <w:rPr>
          <w:lang w:val="x-none"/>
        </w:rPr>
        <w:t>také provádění povinných bezpeč</w:t>
      </w:r>
      <w:r w:rsidRPr="0044507B">
        <w:rPr>
          <w:lang w:val="x-none"/>
        </w:rPr>
        <w:t xml:space="preserve">nostně technických kontrol, elektro revizí a dalších kontrol, pokud jsou pro zboží nebo jeho jednotlivé součásti a příslušenství stanoveny právními předpisy či jinými, zejména technickými normami. </w:t>
      </w:r>
    </w:p>
    <w:p w14:paraId="4C0D4746" w14:textId="77777777" w:rsidR="0044507B" w:rsidRPr="00423971" w:rsidRDefault="0044507B" w:rsidP="0044507B">
      <w:pPr>
        <w:pStyle w:val="Odstavecseseznamem"/>
        <w:rPr>
          <w:sz w:val="10"/>
          <w:lang w:val="x-none"/>
        </w:rPr>
      </w:pPr>
    </w:p>
    <w:p w14:paraId="3EAB9058" w14:textId="3FF50AFF" w:rsidR="0044507B" w:rsidRDefault="002903FA" w:rsidP="005314C1">
      <w:pPr>
        <w:pStyle w:val="Odstavecseseznamem"/>
        <w:numPr>
          <w:ilvl w:val="0"/>
          <w:numId w:val="10"/>
        </w:numPr>
        <w:tabs>
          <w:tab w:val="left" w:pos="426"/>
        </w:tabs>
        <w:spacing w:before="240" w:after="240"/>
        <w:ind w:left="426" w:hanging="426"/>
        <w:rPr>
          <w:lang w:val="x-none"/>
        </w:rPr>
      </w:pPr>
      <w:r>
        <w:t xml:space="preserve">Prodávající se zavazuje se k reklamaci/ohlášení vad vyjádřit </w:t>
      </w:r>
      <w:r w:rsidR="00770817" w:rsidRPr="0044507B">
        <w:rPr>
          <w:lang w:val="x-none"/>
        </w:rPr>
        <w:t xml:space="preserve">ve lhůtě do </w:t>
      </w:r>
      <w:r>
        <w:t>1 pracovního dne (tj. NBD – next business day)</w:t>
      </w:r>
      <w:r w:rsidR="00770817" w:rsidRPr="0044507B">
        <w:rPr>
          <w:lang w:val="x-none"/>
        </w:rPr>
        <w:t xml:space="preserve"> od ohlášení vady </w:t>
      </w:r>
      <w:r w:rsidR="00671514">
        <w:t xml:space="preserve">ze strany </w:t>
      </w:r>
      <w:r w:rsidR="00770817" w:rsidRPr="0044507B">
        <w:rPr>
          <w:lang w:val="x-none"/>
        </w:rPr>
        <w:t>kupující</w:t>
      </w:r>
      <w:r w:rsidR="00671514">
        <w:t>ho</w:t>
      </w:r>
      <w:r>
        <w:t>. Lhůta pro odstranění nahlášené vady bude stanovena písemnou dohodou smluvních stran (i formou e-mailu</w:t>
      </w:r>
      <w:r w:rsidR="004466AF">
        <w:t xml:space="preserve"> na adresu: </w:t>
      </w:r>
      <w:r w:rsidR="004466AF" w:rsidRPr="008760CF">
        <w:rPr>
          <w:szCs w:val="20"/>
          <w:highlight w:val="yellow"/>
        </w:rPr>
        <w:fldChar w:fldCharType="begin">
          <w:ffData>
            <w:name w:val="Text75"/>
            <w:enabled/>
            <w:calcOnExit w:val="0"/>
            <w:textInput>
              <w:default w:val="[BUDE DOPLNĚNO]"/>
            </w:textInput>
          </w:ffData>
        </w:fldChar>
      </w:r>
      <w:r w:rsidR="004466AF" w:rsidRPr="008760CF">
        <w:rPr>
          <w:szCs w:val="20"/>
          <w:highlight w:val="yellow"/>
        </w:rPr>
        <w:instrText xml:space="preserve"> FORMTEXT </w:instrText>
      </w:r>
      <w:r w:rsidR="004466AF" w:rsidRPr="008760CF">
        <w:rPr>
          <w:szCs w:val="20"/>
          <w:highlight w:val="yellow"/>
        </w:rPr>
      </w:r>
      <w:r w:rsidR="004466AF" w:rsidRPr="008760CF">
        <w:rPr>
          <w:szCs w:val="20"/>
          <w:highlight w:val="yellow"/>
        </w:rPr>
        <w:fldChar w:fldCharType="separate"/>
      </w:r>
      <w:r w:rsidR="004466AF" w:rsidRPr="008760CF">
        <w:rPr>
          <w:noProof/>
          <w:szCs w:val="20"/>
          <w:highlight w:val="yellow"/>
        </w:rPr>
        <w:t>[BUDE DOPLNĚNO]</w:t>
      </w:r>
      <w:r w:rsidR="004466AF" w:rsidRPr="008760CF">
        <w:rPr>
          <w:szCs w:val="20"/>
          <w:highlight w:val="yellow"/>
        </w:rPr>
        <w:fldChar w:fldCharType="end"/>
      </w:r>
      <w:r>
        <w:t xml:space="preserve">) s tím, že lhůta k odstranění vady bude </w:t>
      </w:r>
      <w:r w:rsidR="004466AF">
        <w:t xml:space="preserve">činit </w:t>
      </w:r>
      <w:r>
        <w:t>maximálně des</w:t>
      </w:r>
      <w:r w:rsidR="004466AF">
        <w:t>et (10) pracovních dnů ode dne</w:t>
      </w:r>
      <w:r>
        <w:t xml:space="preserve"> nahlášení</w:t>
      </w:r>
      <w:r w:rsidR="004466AF">
        <w:t xml:space="preserve"> vady</w:t>
      </w:r>
      <w:r>
        <w:t>.</w:t>
      </w:r>
      <w:r w:rsidR="00770817" w:rsidRPr="0044507B">
        <w:rPr>
          <w:lang w:val="x-none"/>
        </w:rPr>
        <w:t xml:space="preserve"> V případě nedodržení těchto prováděcích termínů je kupující oprávněn nechat vady odstranit třetí osobou na náklady prodávajícího, a to i bez předchozího upozornění na tuto skutečnost. </w:t>
      </w:r>
    </w:p>
    <w:p w14:paraId="04B5414B" w14:textId="77777777" w:rsidR="00BD2ECB" w:rsidRPr="00BD2ECB" w:rsidRDefault="00BD2ECB" w:rsidP="00BD2ECB">
      <w:pPr>
        <w:pStyle w:val="Odstavecseseznamem"/>
        <w:rPr>
          <w:lang w:val="x-none"/>
        </w:rPr>
      </w:pPr>
    </w:p>
    <w:p w14:paraId="0820F7AD" w14:textId="279BB7C4" w:rsidR="00BD2ECB" w:rsidRPr="00671514" w:rsidRDefault="00BD2ECB" w:rsidP="00A36F09">
      <w:pPr>
        <w:pStyle w:val="Odstavecseseznamem"/>
        <w:numPr>
          <w:ilvl w:val="0"/>
          <w:numId w:val="10"/>
        </w:numPr>
        <w:tabs>
          <w:tab w:val="left" w:pos="426"/>
        </w:tabs>
        <w:suppressAutoHyphens/>
        <w:spacing w:after="240"/>
        <w:ind w:left="426" w:hanging="426"/>
        <w:rPr>
          <w:lang w:val="x-none"/>
        </w:rPr>
      </w:pPr>
      <w:r>
        <w:t>Uplatněním reklamace se staví záruční doba na reklamovaný předmět koupě či jeho část.</w:t>
      </w:r>
    </w:p>
    <w:p w14:paraId="7042797C" w14:textId="77777777" w:rsidR="00671514" w:rsidRPr="00671514" w:rsidRDefault="00671514" w:rsidP="00671514">
      <w:pPr>
        <w:pStyle w:val="Odstavecseseznamem"/>
        <w:rPr>
          <w:lang w:val="x-none"/>
        </w:rPr>
      </w:pPr>
    </w:p>
    <w:p w14:paraId="1432C478" w14:textId="00A4FDB7" w:rsidR="00671514" w:rsidRPr="00671514" w:rsidRDefault="00671514" w:rsidP="00671514">
      <w:pPr>
        <w:pStyle w:val="Odstavecseseznamem"/>
        <w:numPr>
          <w:ilvl w:val="0"/>
          <w:numId w:val="10"/>
        </w:numPr>
        <w:tabs>
          <w:tab w:val="left" w:pos="426"/>
        </w:tabs>
        <w:suppressAutoHyphens/>
        <w:spacing w:after="240"/>
        <w:ind w:left="426" w:hanging="426"/>
        <w:rPr>
          <w:lang w:val="x-none"/>
        </w:rPr>
      </w:pPr>
      <w:r>
        <w:lastRenderedPageBreak/>
        <w:t xml:space="preserve">Prodávající není oprávněn požadovat úhradu nákladu spojených s uplatněním a vyřízením reklamace. Prodávající je povinen zajistit odstranění vady opravou prostřednictvím odborného autorizovaného servisu. </w:t>
      </w:r>
    </w:p>
    <w:p w14:paraId="0B98D48C" w14:textId="77777777" w:rsidR="00671514" w:rsidRPr="00671514" w:rsidRDefault="00671514" w:rsidP="00671514">
      <w:pPr>
        <w:pStyle w:val="Odstavecseseznamem"/>
        <w:rPr>
          <w:lang w:val="x-none"/>
        </w:rPr>
      </w:pPr>
    </w:p>
    <w:p w14:paraId="7AA7E3D1" w14:textId="057799EF" w:rsidR="00671514" w:rsidRPr="0047237B" w:rsidRDefault="00671514" w:rsidP="00671514">
      <w:pPr>
        <w:pStyle w:val="Odstavecseseznamem"/>
        <w:numPr>
          <w:ilvl w:val="0"/>
          <w:numId w:val="10"/>
        </w:numPr>
        <w:tabs>
          <w:tab w:val="left" w:pos="426"/>
        </w:tabs>
        <w:suppressAutoHyphens/>
        <w:spacing w:after="240"/>
        <w:ind w:left="426" w:hanging="426"/>
        <w:rPr>
          <w:lang w:val="x-none"/>
        </w:rPr>
      </w:pPr>
      <w:r>
        <w:t xml:space="preserve">Prodávající je povinen vady odstranit opravou, opětovným provedením nebo jiným způsobem stanoveným právními předpisy, a to podle volby kupujícího. </w:t>
      </w:r>
    </w:p>
    <w:p w14:paraId="31AF7ECA" w14:textId="77777777" w:rsidR="0047237B" w:rsidRPr="0047237B" w:rsidRDefault="0047237B" w:rsidP="0047237B">
      <w:pPr>
        <w:pStyle w:val="Odstavecseseznamem"/>
        <w:rPr>
          <w:lang w:val="x-none"/>
        </w:rPr>
      </w:pPr>
    </w:p>
    <w:p w14:paraId="58592571" w14:textId="16AE128F" w:rsidR="0047237B" w:rsidRPr="001028F3" w:rsidRDefault="0047237B" w:rsidP="00671514">
      <w:pPr>
        <w:pStyle w:val="Odstavecseseznamem"/>
        <w:numPr>
          <w:ilvl w:val="0"/>
          <w:numId w:val="10"/>
        </w:numPr>
        <w:tabs>
          <w:tab w:val="left" w:pos="426"/>
        </w:tabs>
        <w:suppressAutoHyphens/>
        <w:spacing w:after="240"/>
        <w:ind w:left="426" w:hanging="426"/>
        <w:rPr>
          <w:lang w:val="x-none"/>
        </w:rPr>
      </w:pPr>
      <w:r>
        <w:t>Ustanoveními tohoto článku smlouvy nejsou dotčena ani omezena práva kupujícího z vadného plnění vyplývající z právních předpisů.</w:t>
      </w:r>
    </w:p>
    <w:p w14:paraId="7BE410B6" w14:textId="77777777" w:rsidR="0044507B" w:rsidRPr="00423971" w:rsidRDefault="0044507B" w:rsidP="0044507B">
      <w:pPr>
        <w:pStyle w:val="Odstavecseseznamem"/>
        <w:rPr>
          <w:sz w:val="14"/>
          <w:lang w:val="x-none"/>
        </w:rPr>
      </w:pPr>
    </w:p>
    <w:p w14:paraId="54EE02E0" w14:textId="77777777" w:rsidR="00A56629" w:rsidRPr="00F22DBE" w:rsidRDefault="00EA510E" w:rsidP="000D10E3">
      <w:pPr>
        <w:pStyle w:val="Nadpis2"/>
      </w:pPr>
      <w:r>
        <w:t>S</w:t>
      </w:r>
      <w:r w:rsidRPr="00F22DBE">
        <w:t xml:space="preserve">mluvní pokuty </w:t>
      </w:r>
    </w:p>
    <w:p w14:paraId="3515989A" w14:textId="565A8039" w:rsidR="00423971" w:rsidRDefault="00A56629" w:rsidP="00671514">
      <w:pPr>
        <w:pStyle w:val="Odstavec"/>
        <w:numPr>
          <w:ilvl w:val="0"/>
          <w:numId w:val="9"/>
        </w:numPr>
        <w:suppressAutoHyphens/>
        <w:ind w:left="425" w:hanging="425"/>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rsidR="00423971">
        <w:t>, a to</w:t>
      </w:r>
      <w:r w:rsidRPr="00596393">
        <w:t xml:space="preserve"> za každý započatý </w:t>
      </w:r>
      <w:r>
        <w:t>den prodlení.</w:t>
      </w:r>
      <w:r w:rsidRPr="00F22DBE">
        <w:t xml:space="preserve"> </w:t>
      </w:r>
    </w:p>
    <w:p w14:paraId="464C9CB3" w14:textId="42A4F15E" w:rsidR="00EA510E" w:rsidRDefault="00EA510E" w:rsidP="00671514">
      <w:pPr>
        <w:pStyle w:val="Odstavec"/>
        <w:numPr>
          <w:ilvl w:val="0"/>
          <w:numId w:val="9"/>
        </w:numPr>
        <w:suppressAutoHyphens/>
        <w:ind w:left="425" w:hanging="425"/>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671514">
        <w:rPr>
          <w:szCs w:val="20"/>
        </w:rPr>
        <w:t>1.000</w:t>
      </w:r>
      <w:r w:rsidRPr="00EA510E">
        <w:t>,- Kč</w:t>
      </w:r>
      <w:r w:rsidR="00423971">
        <w:t>, a to</w:t>
      </w:r>
      <w:r w:rsidRPr="00EA510E">
        <w:t xml:space="preserve"> za každý</w:t>
      </w:r>
      <w:r w:rsidR="00F119DC">
        <w:t xml:space="preserve"> </w:t>
      </w:r>
      <w:r w:rsidRPr="00EA510E">
        <w:t>i započatý den prodlení.</w:t>
      </w:r>
    </w:p>
    <w:p w14:paraId="78E5F872" w14:textId="77777777" w:rsidR="00423971" w:rsidRDefault="00423971" w:rsidP="005314C1">
      <w:pPr>
        <w:pStyle w:val="Odstavec"/>
        <w:numPr>
          <w:ilvl w:val="0"/>
          <w:numId w:val="9"/>
        </w:numPr>
        <w:ind w:left="426" w:hanging="426"/>
      </w:pPr>
      <w:r>
        <w:t>Zaplacením smluvní pokuty není dotčeno právo na náhradu škody v plné výši.</w:t>
      </w:r>
    </w:p>
    <w:p w14:paraId="022A060C" w14:textId="3291BB30" w:rsidR="00A56629" w:rsidRDefault="00A56629" w:rsidP="00671514">
      <w:pPr>
        <w:pStyle w:val="Odstavec"/>
        <w:numPr>
          <w:ilvl w:val="0"/>
          <w:numId w:val="9"/>
        </w:numPr>
        <w:suppressAutoHyphens/>
        <w:ind w:left="425" w:hanging="425"/>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00B083BC" w14:textId="66A5BC24" w:rsidR="0063552F" w:rsidRDefault="0013058F" w:rsidP="004466AF">
      <w:pPr>
        <w:pStyle w:val="Odstavec"/>
        <w:numPr>
          <w:ilvl w:val="0"/>
          <w:numId w:val="13"/>
        </w:numPr>
        <w:suppressAutoHyphens/>
        <w:spacing w:before="0"/>
        <w:ind w:left="425" w:hanging="425"/>
      </w:pPr>
      <w:r>
        <w:t xml:space="preserve">Odstoupit od této smlouvy lze pouze z důvodů stanovených v této smlouvě nebo zákonem. Od této smlouvy může odstoupit smluvní strana dotčená porušením povinnosti jednostranně odstoupit pro podstatné porušení smlouvy, přičemž za podstatné porušení této smlouvy se zejména považuje:   </w:t>
      </w:r>
    </w:p>
    <w:p w14:paraId="462C74D6" w14:textId="3E7DF1C2" w:rsidR="00A974ED" w:rsidRDefault="00A974ED" w:rsidP="004466AF">
      <w:pPr>
        <w:pStyle w:val="Odstavec"/>
        <w:numPr>
          <w:ilvl w:val="0"/>
          <w:numId w:val="6"/>
        </w:numPr>
        <w:spacing w:before="0"/>
        <w:ind w:hanging="218"/>
      </w:pPr>
      <w:r w:rsidRPr="00F22DBE">
        <w:t>prodlení prodávajícího s</w:t>
      </w:r>
      <w:r>
        <w:t> odevzdáním</w:t>
      </w:r>
      <w:r w:rsidRPr="00F22DBE">
        <w:t xml:space="preserve"> předmětu </w:t>
      </w:r>
      <w:r>
        <w:t xml:space="preserve">koupě delším než 14 dnů, </w:t>
      </w:r>
    </w:p>
    <w:p w14:paraId="54738B78" w14:textId="77777777" w:rsidR="0047237B" w:rsidRDefault="00A974ED" w:rsidP="0047237B">
      <w:pPr>
        <w:pStyle w:val="Odstavec"/>
        <w:numPr>
          <w:ilvl w:val="0"/>
          <w:numId w:val="6"/>
        </w:numPr>
        <w:tabs>
          <w:tab w:val="clear" w:pos="6660"/>
        </w:tabs>
        <w:spacing w:before="0"/>
        <w:ind w:hanging="218"/>
      </w:pPr>
      <w:r>
        <w:t>technic</w:t>
      </w:r>
      <w:r w:rsidR="0013058F">
        <w:t>ké parametry dodávaných předmětu</w:t>
      </w:r>
      <w:r>
        <w:t xml:space="preserve"> koupě neodpovídají požadavkům stanoveným v</w:t>
      </w:r>
      <w:r w:rsidR="0013058F">
        <w:t xml:space="preserve"> této smlouvy, popřípadě v příloze, </w:t>
      </w:r>
      <w:r>
        <w:t>technickým normám nebo zadáv</w:t>
      </w:r>
      <w:r w:rsidR="0047237B">
        <w:t xml:space="preserve">ací dokumentaci veřejné zakázky, </w:t>
      </w:r>
    </w:p>
    <w:p w14:paraId="552BF8D2" w14:textId="6A987165" w:rsidR="0047237B" w:rsidRPr="00D42444" w:rsidRDefault="0047237B" w:rsidP="000A24FA">
      <w:pPr>
        <w:pStyle w:val="Odstavec"/>
        <w:numPr>
          <w:ilvl w:val="0"/>
          <w:numId w:val="6"/>
        </w:numPr>
        <w:tabs>
          <w:tab w:val="clear" w:pos="6660"/>
        </w:tabs>
        <w:suppressAutoHyphens/>
        <w:spacing w:before="0"/>
        <w:ind w:left="640" w:hanging="215"/>
      </w:pPr>
      <w:r>
        <w:t xml:space="preserve">nepravdivé prohlášení prodávajícího uvedené v čl. V, odst. 6 této smlouvy, popřípadě </w:t>
      </w:r>
      <w:r w:rsidR="000A24FA">
        <w:t>by takové skutečnosti nastaly po nabytí účinnosti této smlouvy</w:t>
      </w:r>
      <w:r>
        <w:t>.</w:t>
      </w:r>
    </w:p>
    <w:p w14:paraId="2EF87C5D" w14:textId="43C51CF8" w:rsidR="00ED3892" w:rsidRPr="00ED3892" w:rsidRDefault="00ED3892" w:rsidP="004466AF">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4466AF">
      <w:pPr>
        <w:pStyle w:val="Odstavec"/>
        <w:numPr>
          <w:ilvl w:val="0"/>
          <w:numId w:val="13"/>
        </w:numPr>
        <w:tabs>
          <w:tab w:val="clear" w:pos="6660"/>
        </w:tabs>
        <w:suppressAutoHyphens/>
        <w:ind w:left="425" w:hanging="425"/>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610CDE">
      <w:pPr>
        <w:pStyle w:val="Nadpis2"/>
      </w:pPr>
      <w:r w:rsidRPr="00E0683A">
        <w:t>Prevence protiprávních jednání</w:t>
      </w:r>
    </w:p>
    <w:p w14:paraId="07364D4E" w14:textId="6BF61D46" w:rsidR="007E4B8C" w:rsidRDefault="00610CDE" w:rsidP="004466AF">
      <w:pPr>
        <w:pStyle w:val="Odstavecseseznamem"/>
        <w:numPr>
          <w:ilvl w:val="0"/>
          <w:numId w:val="11"/>
        </w:numPr>
        <w:shd w:val="clear" w:color="auto" w:fill="FFFFFF"/>
        <w:suppressAutoHyphens/>
        <w:overflowPunct w:val="0"/>
        <w:adjustRightInd w:val="0"/>
        <w:ind w:left="425"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4466AF">
      <w:pPr>
        <w:pStyle w:val="Odstavecseseznamem"/>
        <w:shd w:val="clear" w:color="auto" w:fill="FFFFFF"/>
        <w:suppressAutoHyphens/>
        <w:overflowPunct w:val="0"/>
        <w:adjustRightInd w:val="0"/>
        <w:ind w:left="425" w:firstLine="0"/>
        <w:rPr>
          <w:color w:val="000000"/>
          <w:sz w:val="12"/>
          <w:szCs w:val="22"/>
        </w:rPr>
      </w:pPr>
    </w:p>
    <w:p w14:paraId="74AEDEFF" w14:textId="253A2E58" w:rsidR="007E4B8C" w:rsidRDefault="00610CDE" w:rsidP="004466AF">
      <w:pPr>
        <w:pStyle w:val="Odstavecseseznamem"/>
        <w:numPr>
          <w:ilvl w:val="0"/>
          <w:numId w:val="11"/>
        </w:numPr>
        <w:shd w:val="clear" w:color="auto" w:fill="FFFFFF"/>
        <w:suppressAutoHyphens/>
        <w:overflowPunct w:val="0"/>
        <w:adjustRightInd w:val="0"/>
        <w:spacing w:before="240" w:after="240"/>
        <w:ind w:left="425" w:hanging="426"/>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w:t>
      </w:r>
      <w:r w:rsidRPr="007E4B8C">
        <w:rPr>
          <w:color w:val="000000"/>
          <w:szCs w:val="22"/>
        </w:rPr>
        <w:lastRenderedPageBreak/>
        <w:t xml:space="preserve">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4C11C049" w:rsidR="007E4B8C" w:rsidRDefault="00610CDE" w:rsidP="005314C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10"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266AD327" w:rsidR="00610CDE" w:rsidRP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r w:rsidR="00A56629" w:rsidRPr="00F22DBE">
        <w:t>ávěrečná</w:t>
      </w:r>
      <w:r>
        <w:rPr>
          <w:lang w:val="cs-CZ"/>
        </w:rPr>
        <w:t xml:space="preserve"> ustanovení</w:t>
      </w:r>
    </w:p>
    <w:p w14:paraId="52FE608C" w14:textId="23003E72" w:rsidR="007E4B8C" w:rsidRDefault="007E4B8C" w:rsidP="005314C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77777777" w:rsidR="00FC2E36" w:rsidRDefault="007E4B8C" w:rsidP="005314C1">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5314C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4F21FA" w:rsidRDefault="004F21FA" w:rsidP="004F21FA">
      <w:pPr>
        <w:pStyle w:val="Odstavecseseznamem"/>
        <w:rPr>
          <w:szCs w:val="22"/>
        </w:rPr>
      </w:pPr>
    </w:p>
    <w:p w14:paraId="0F8A2DFC" w14:textId="45082DCA" w:rsidR="004F21FA" w:rsidRPr="004F21FA" w:rsidRDefault="004F21FA" w:rsidP="005314C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F21FA">
      <w:pPr>
        <w:pStyle w:val="Zkladntext"/>
        <w:widowControl w:val="0"/>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E052CA">
      <w:pPr>
        <w:pStyle w:val="Odstavecseseznamem"/>
        <w:rPr>
          <w:sz w:val="12"/>
        </w:rPr>
      </w:pPr>
    </w:p>
    <w:p w14:paraId="0746CC6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5314C1">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5314C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5314C1">
      <w:pPr>
        <w:pStyle w:val="Odstavecseseznamem"/>
        <w:numPr>
          <w:ilvl w:val="0"/>
          <w:numId w:val="12"/>
        </w:numPr>
        <w:suppressAutoHyphens/>
        <w:autoSpaceDE w:val="0"/>
        <w:autoSpaceDN w:val="0"/>
        <w:adjustRightInd w:val="0"/>
        <w:ind w:left="426" w:hanging="426"/>
      </w:pPr>
      <w:r w:rsidRPr="00FC2E36">
        <w:lastRenderedPageBreak/>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9305EFA" w14:textId="6380A6E2" w:rsidR="00FC2E36" w:rsidRDefault="00FC2E36" w:rsidP="005314C1">
      <w:pPr>
        <w:pStyle w:val="Odstavecseseznamem"/>
        <w:numPr>
          <w:ilvl w:val="0"/>
          <w:numId w:val="12"/>
        </w:numPr>
        <w:suppressAutoHyphens/>
        <w:autoSpaceDE w:val="0"/>
        <w:autoSpaceDN w:val="0"/>
        <w:adjustRightInd w:val="0"/>
        <w:ind w:left="426" w:hanging="426"/>
      </w:pPr>
      <w:r>
        <w:t xml:space="preserve">Nedílnou součástí této smlouvy tvoří: </w:t>
      </w:r>
    </w:p>
    <w:p w14:paraId="0AEC5C12" w14:textId="2C8E073A" w:rsidR="00FC2E36" w:rsidRPr="00FC2E36" w:rsidRDefault="00FC2E36" w:rsidP="005314C1">
      <w:pPr>
        <w:pStyle w:val="Odstavecseseznamem"/>
        <w:numPr>
          <w:ilvl w:val="0"/>
          <w:numId w:val="6"/>
        </w:numPr>
        <w:suppressAutoHyphens/>
        <w:autoSpaceDE w:val="0"/>
        <w:autoSpaceDN w:val="0"/>
        <w:adjustRightInd w:val="0"/>
      </w:pPr>
      <w:r>
        <w:t xml:space="preserve">Příloha č. </w:t>
      </w:r>
      <w:r w:rsidR="004466AF">
        <w:rPr>
          <w:szCs w:val="20"/>
        </w:rPr>
        <w:t>Požadované technické parametry a funkcionality</w:t>
      </w: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BC378C" w:rsidR="00470AF7" w:rsidRDefault="00470AF7" w:rsidP="00FC2E36">
      <w:pPr>
        <w:pStyle w:val="Podpisy"/>
      </w:pPr>
      <w:r>
        <w:tab/>
      </w:r>
    </w:p>
    <w:p w14:paraId="112F5946" w14:textId="00DD2E8A" w:rsidR="00470AF7" w:rsidRDefault="00470AF7" w:rsidP="00470AF7">
      <w:pPr>
        <w:pStyle w:val="Podpisy"/>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4466AF">
        <w:rPr>
          <w:szCs w:val="20"/>
        </w:rPr>
        <w:t>Ing. Pavel Řehák</w:t>
      </w:r>
    </w:p>
    <w:p w14:paraId="60809843" w14:textId="651493A0" w:rsidR="00870BA2" w:rsidRPr="0068235B" w:rsidRDefault="00470AF7" w:rsidP="00470AF7">
      <w:pPr>
        <w:pStyle w:val="Podpisy"/>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4466AF">
        <w:rPr>
          <w:szCs w:val="20"/>
        </w:rPr>
        <w:t>technický ředitel</w:t>
      </w:r>
    </w:p>
    <w:sectPr w:rsidR="00870BA2" w:rsidRPr="0068235B" w:rsidSect="006B07D5">
      <w:footerReference w:type="default" r:id="rId11"/>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01A1D" w14:textId="77777777" w:rsidR="00837AE7" w:rsidRDefault="00837AE7" w:rsidP="00A56629">
      <w:r>
        <w:separator/>
      </w:r>
    </w:p>
  </w:endnote>
  <w:endnote w:type="continuationSeparator" w:id="0">
    <w:p w14:paraId="546D1F91" w14:textId="77777777" w:rsidR="00837AE7" w:rsidRDefault="00837AE7"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637F05" w:rsidRDefault="00637F05">
    <w:pPr>
      <w:pStyle w:val="Zpat"/>
      <w:jc w:val="center"/>
    </w:pPr>
  </w:p>
  <w:p w14:paraId="184C0F78" w14:textId="1F113475" w:rsidR="00637F05" w:rsidRDefault="00637F05">
    <w:pPr>
      <w:pStyle w:val="Zpat"/>
      <w:jc w:val="center"/>
    </w:pPr>
    <w:r>
      <w:fldChar w:fldCharType="begin"/>
    </w:r>
    <w:r>
      <w:instrText>PAGE   \* MERGEFORMAT</w:instrText>
    </w:r>
    <w:r>
      <w:fldChar w:fldCharType="separate"/>
    </w:r>
    <w:r w:rsidR="00A903D9">
      <w:rPr>
        <w:noProof/>
      </w:rPr>
      <w:t>2</w:t>
    </w:r>
    <w:r>
      <w:fldChar w:fldCharType="end"/>
    </w:r>
    <w:r>
      <w:t>/</w:t>
    </w:r>
    <w:r>
      <w:rPr>
        <w:rStyle w:val="slostrnky"/>
      </w:rPr>
      <w:fldChar w:fldCharType="begin"/>
    </w:r>
    <w:r>
      <w:rPr>
        <w:rStyle w:val="slostrnky"/>
      </w:rPr>
      <w:instrText xml:space="preserve"> NUMPAGES </w:instrText>
    </w:r>
    <w:r>
      <w:rPr>
        <w:rStyle w:val="slostrnky"/>
      </w:rPr>
      <w:fldChar w:fldCharType="separate"/>
    </w:r>
    <w:r w:rsidR="00A903D9">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004E6" w14:textId="77777777" w:rsidR="00837AE7" w:rsidRDefault="00837AE7" w:rsidP="00A56629">
      <w:r>
        <w:separator/>
      </w:r>
    </w:p>
  </w:footnote>
  <w:footnote w:type="continuationSeparator" w:id="0">
    <w:p w14:paraId="486A4835" w14:textId="77777777" w:rsidR="00837AE7" w:rsidRDefault="00837AE7"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511257"/>
    <w:multiLevelType w:val="hybridMultilevel"/>
    <w:tmpl w:val="199E4A2C"/>
    <w:lvl w:ilvl="0" w:tplc="61544868">
      <w:start w:val="7"/>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9"/>
  </w:num>
  <w:num w:numId="5">
    <w:abstractNumId w:val="2"/>
  </w:num>
  <w:num w:numId="6">
    <w:abstractNumId w:val="11"/>
  </w:num>
  <w:num w:numId="7">
    <w:abstractNumId w:val="6"/>
  </w:num>
  <w:num w:numId="8">
    <w:abstractNumId w:val="7"/>
  </w:num>
  <w:num w:numId="9">
    <w:abstractNumId w:val="12"/>
  </w:num>
  <w:num w:numId="10">
    <w:abstractNumId w:val="1"/>
  </w:num>
  <w:num w:numId="11">
    <w:abstractNumId w:val="4"/>
  </w:num>
  <w:num w:numId="12">
    <w:abstractNumId w:val="0"/>
  </w:num>
  <w:num w:numId="13">
    <w:abstractNumId w:val="13"/>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779BD"/>
    <w:rsid w:val="00081AE0"/>
    <w:rsid w:val="000842F1"/>
    <w:rsid w:val="000A24FA"/>
    <w:rsid w:val="000A5577"/>
    <w:rsid w:val="000A7ABF"/>
    <w:rsid w:val="000B062D"/>
    <w:rsid w:val="000D10E3"/>
    <w:rsid w:val="000D1738"/>
    <w:rsid w:val="000D5D46"/>
    <w:rsid w:val="000D5FD2"/>
    <w:rsid w:val="000E4D0E"/>
    <w:rsid w:val="000E6CF4"/>
    <w:rsid w:val="000F5DAB"/>
    <w:rsid w:val="00104FE5"/>
    <w:rsid w:val="001071E4"/>
    <w:rsid w:val="00122B7D"/>
    <w:rsid w:val="0013058F"/>
    <w:rsid w:val="001357CB"/>
    <w:rsid w:val="00162C20"/>
    <w:rsid w:val="00175A66"/>
    <w:rsid w:val="00176C8F"/>
    <w:rsid w:val="00180F49"/>
    <w:rsid w:val="00181A83"/>
    <w:rsid w:val="0018786F"/>
    <w:rsid w:val="0019641B"/>
    <w:rsid w:val="001A1E15"/>
    <w:rsid w:val="001B6DA4"/>
    <w:rsid w:val="001C0D91"/>
    <w:rsid w:val="001C11CF"/>
    <w:rsid w:val="001D74FE"/>
    <w:rsid w:val="001E58BB"/>
    <w:rsid w:val="001F7F72"/>
    <w:rsid w:val="00202A47"/>
    <w:rsid w:val="00216D4F"/>
    <w:rsid w:val="00236C00"/>
    <w:rsid w:val="0025187D"/>
    <w:rsid w:val="00260883"/>
    <w:rsid w:val="00264C09"/>
    <w:rsid w:val="00280759"/>
    <w:rsid w:val="002902B0"/>
    <w:rsid w:val="002903FA"/>
    <w:rsid w:val="00293BAE"/>
    <w:rsid w:val="002A0A0B"/>
    <w:rsid w:val="002A3593"/>
    <w:rsid w:val="002B593F"/>
    <w:rsid w:val="002B5F06"/>
    <w:rsid w:val="002B7A86"/>
    <w:rsid w:val="002C10E6"/>
    <w:rsid w:val="002C4929"/>
    <w:rsid w:val="002C7EAD"/>
    <w:rsid w:val="002E423E"/>
    <w:rsid w:val="002F1807"/>
    <w:rsid w:val="002F4E05"/>
    <w:rsid w:val="00311BAE"/>
    <w:rsid w:val="003231BC"/>
    <w:rsid w:val="00326F82"/>
    <w:rsid w:val="003304D9"/>
    <w:rsid w:val="00333770"/>
    <w:rsid w:val="00337E79"/>
    <w:rsid w:val="003512F6"/>
    <w:rsid w:val="00351429"/>
    <w:rsid w:val="00355DD5"/>
    <w:rsid w:val="003752E6"/>
    <w:rsid w:val="00385878"/>
    <w:rsid w:val="00391B59"/>
    <w:rsid w:val="003A045D"/>
    <w:rsid w:val="003C3ABF"/>
    <w:rsid w:val="003D7331"/>
    <w:rsid w:val="003F2FD6"/>
    <w:rsid w:val="003F5742"/>
    <w:rsid w:val="00401B0E"/>
    <w:rsid w:val="004065F6"/>
    <w:rsid w:val="004067A1"/>
    <w:rsid w:val="00416DDE"/>
    <w:rsid w:val="00417999"/>
    <w:rsid w:val="00423971"/>
    <w:rsid w:val="00430347"/>
    <w:rsid w:val="00432090"/>
    <w:rsid w:val="004370D3"/>
    <w:rsid w:val="0044507B"/>
    <w:rsid w:val="004466AF"/>
    <w:rsid w:val="004559C4"/>
    <w:rsid w:val="004579E2"/>
    <w:rsid w:val="004601A4"/>
    <w:rsid w:val="0046421D"/>
    <w:rsid w:val="00465D20"/>
    <w:rsid w:val="00470AF7"/>
    <w:rsid w:val="0047237B"/>
    <w:rsid w:val="00475596"/>
    <w:rsid w:val="00475E0E"/>
    <w:rsid w:val="00483A84"/>
    <w:rsid w:val="00484A1A"/>
    <w:rsid w:val="00496A30"/>
    <w:rsid w:val="004A05BC"/>
    <w:rsid w:val="004A2060"/>
    <w:rsid w:val="004A6744"/>
    <w:rsid w:val="004B5429"/>
    <w:rsid w:val="004D0742"/>
    <w:rsid w:val="004D22BB"/>
    <w:rsid w:val="004E755A"/>
    <w:rsid w:val="004F21FA"/>
    <w:rsid w:val="004F3C45"/>
    <w:rsid w:val="0050288F"/>
    <w:rsid w:val="005108D6"/>
    <w:rsid w:val="00515791"/>
    <w:rsid w:val="00515860"/>
    <w:rsid w:val="00527035"/>
    <w:rsid w:val="005314C1"/>
    <w:rsid w:val="005539FB"/>
    <w:rsid w:val="00556A59"/>
    <w:rsid w:val="00560A7B"/>
    <w:rsid w:val="00562B4B"/>
    <w:rsid w:val="005641C2"/>
    <w:rsid w:val="00567E41"/>
    <w:rsid w:val="00574881"/>
    <w:rsid w:val="00584BED"/>
    <w:rsid w:val="00586A19"/>
    <w:rsid w:val="00590CAB"/>
    <w:rsid w:val="005A0021"/>
    <w:rsid w:val="005A2715"/>
    <w:rsid w:val="005A2D01"/>
    <w:rsid w:val="005A6D15"/>
    <w:rsid w:val="005D6154"/>
    <w:rsid w:val="005E296C"/>
    <w:rsid w:val="005E3E08"/>
    <w:rsid w:val="005E4483"/>
    <w:rsid w:val="00600040"/>
    <w:rsid w:val="00610CDE"/>
    <w:rsid w:val="00627249"/>
    <w:rsid w:val="00631A57"/>
    <w:rsid w:val="006322DA"/>
    <w:rsid w:val="00634755"/>
    <w:rsid w:val="0063552F"/>
    <w:rsid w:val="006361C7"/>
    <w:rsid w:val="00637F05"/>
    <w:rsid w:val="006426BA"/>
    <w:rsid w:val="0066080B"/>
    <w:rsid w:val="0066378D"/>
    <w:rsid w:val="00671514"/>
    <w:rsid w:val="0067630A"/>
    <w:rsid w:val="0068235B"/>
    <w:rsid w:val="0069248B"/>
    <w:rsid w:val="006933A2"/>
    <w:rsid w:val="0069567E"/>
    <w:rsid w:val="006959A7"/>
    <w:rsid w:val="006A2CDF"/>
    <w:rsid w:val="006A4347"/>
    <w:rsid w:val="006B07D5"/>
    <w:rsid w:val="006B4780"/>
    <w:rsid w:val="006C7BB2"/>
    <w:rsid w:val="006E098C"/>
    <w:rsid w:val="006E7FA6"/>
    <w:rsid w:val="006F0276"/>
    <w:rsid w:val="006F47B2"/>
    <w:rsid w:val="00701D0C"/>
    <w:rsid w:val="00702A33"/>
    <w:rsid w:val="00735497"/>
    <w:rsid w:val="00742A1F"/>
    <w:rsid w:val="00744055"/>
    <w:rsid w:val="0074673C"/>
    <w:rsid w:val="00746DEB"/>
    <w:rsid w:val="00755B48"/>
    <w:rsid w:val="00762428"/>
    <w:rsid w:val="00765D8F"/>
    <w:rsid w:val="00766B60"/>
    <w:rsid w:val="00770817"/>
    <w:rsid w:val="0078134E"/>
    <w:rsid w:val="00783776"/>
    <w:rsid w:val="007976D4"/>
    <w:rsid w:val="007A59E6"/>
    <w:rsid w:val="007B658F"/>
    <w:rsid w:val="007C1787"/>
    <w:rsid w:val="007C253B"/>
    <w:rsid w:val="007C60C4"/>
    <w:rsid w:val="007C67E1"/>
    <w:rsid w:val="007D3348"/>
    <w:rsid w:val="007E0F86"/>
    <w:rsid w:val="007E4B8C"/>
    <w:rsid w:val="007E4ED0"/>
    <w:rsid w:val="007F014D"/>
    <w:rsid w:val="007F234B"/>
    <w:rsid w:val="007F3A48"/>
    <w:rsid w:val="007F64FF"/>
    <w:rsid w:val="00800111"/>
    <w:rsid w:val="0080227E"/>
    <w:rsid w:val="0082325E"/>
    <w:rsid w:val="00833467"/>
    <w:rsid w:val="00837AE7"/>
    <w:rsid w:val="0084246D"/>
    <w:rsid w:val="00843A47"/>
    <w:rsid w:val="00844E3B"/>
    <w:rsid w:val="00850745"/>
    <w:rsid w:val="0086723A"/>
    <w:rsid w:val="00870BA2"/>
    <w:rsid w:val="008711E9"/>
    <w:rsid w:val="008760CF"/>
    <w:rsid w:val="00883AB1"/>
    <w:rsid w:val="008857A8"/>
    <w:rsid w:val="0088582E"/>
    <w:rsid w:val="0089195E"/>
    <w:rsid w:val="008958BC"/>
    <w:rsid w:val="008C0227"/>
    <w:rsid w:val="008D2078"/>
    <w:rsid w:val="008E38D0"/>
    <w:rsid w:val="008F5757"/>
    <w:rsid w:val="00910AB8"/>
    <w:rsid w:val="009378D6"/>
    <w:rsid w:val="0095762A"/>
    <w:rsid w:val="00960D1D"/>
    <w:rsid w:val="009772BC"/>
    <w:rsid w:val="00981028"/>
    <w:rsid w:val="009817D3"/>
    <w:rsid w:val="0099397B"/>
    <w:rsid w:val="00995A47"/>
    <w:rsid w:val="009A1FA8"/>
    <w:rsid w:val="009A30B4"/>
    <w:rsid w:val="009A4913"/>
    <w:rsid w:val="009A4E37"/>
    <w:rsid w:val="009A5540"/>
    <w:rsid w:val="009C5731"/>
    <w:rsid w:val="009D356D"/>
    <w:rsid w:val="009D4480"/>
    <w:rsid w:val="009F5424"/>
    <w:rsid w:val="00A10FDF"/>
    <w:rsid w:val="00A12786"/>
    <w:rsid w:val="00A20875"/>
    <w:rsid w:val="00A26307"/>
    <w:rsid w:val="00A36F09"/>
    <w:rsid w:val="00A44F6A"/>
    <w:rsid w:val="00A52AB4"/>
    <w:rsid w:val="00A52CF5"/>
    <w:rsid w:val="00A56629"/>
    <w:rsid w:val="00A65321"/>
    <w:rsid w:val="00A65CED"/>
    <w:rsid w:val="00A66A46"/>
    <w:rsid w:val="00A86CF9"/>
    <w:rsid w:val="00A903D9"/>
    <w:rsid w:val="00A974ED"/>
    <w:rsid w:val="00A97972"/>
    <w:rsid w:val="00AA5304"/>
    <w:rsid w:val="00AB5310"/>
    <w:rsid w:val="00AB7C42"/>
    <w:rsid w:val="00AC247C"/>
    <w:rsid w:val="00AD48E5"/>
    <w:rsid w:val="00AE67D6"/>
    <w:rsid w:val="00AF1106"/>
    <w:rsid w:val="00B04849"/>
    <w:rsid w:val="00B04967"/>
    <w:rsid w:val="00B06A7B"/>
    <w:rsid w:val="00B07705"/>
    <w:rsid w:val="00B14A10"/>
    <w:rsid w:val="00B15896"/>
    <w:rsid w:val="00B206F2"/>
    <w:rsid w:val="00B32127"/>
    <w:rsid w:val="00B42AE8"/>
    <w:rsid w:val="00B45765"/>
    <w:rsid w:val="00B51F3D"/>
    <w:rsid w:val="00B64124"/>
    <w:rsid w:val="00B6752C"/>
    <w:rsid w:val="00B73D35"/>
    <w:rsid w:val="00B7538A"/>
    <w:rsid w:val="00B81068"/>
    <w:rsid w:val="00B82C8D"/>
    <w:rsid w:val="00B86B28"/>
    <w:rsid w:val="00B86B5E"/>
    <w:rsid w:val="00BB7DA1"/>
    <w:rsid w:val="00BD2ECB"/>
    <w:rsid w:val="00C03950"/>
    <w:rsid w:val="00C16278"/>
    <w:rsid w:val="00C310FE"/>
    <w:rsid w:val="00C32961"/>
    <w:rsid w:val="00C37F0C"/>
    <w:rsid w:val="00C947E7"/>
    <w:rsid w:val="00C952A5"/>
    <w:rsid w:val="00CA0C66"/>
    <w:rsid w:val="00CA22B0"/>
    <w:rsid w:val="00CA3325"/>
    <w:rsid w:val="00CA6CB7"/>
    <w:rsid w:val="00CA74A4"/>
    <w:rsid w:val="00CB296A"/>
    <w:rsid w:val="00CC4517"/>
    <w:rsid w:val="00CC627E"/>
    <w:rsid w:val="00CD6C59"/>
    <w:rsid w:val="00CE3441"/>
    <w:rsid w:val="00CE691D"/>
    <w:rsid w:val="00CE7623"/>
    <w:rsid w:val="00D3520F"/>
    <w:rsid w:val="00D3677B"/>
    <w:rsid w:val="00D37D03"/>
    <w:rsid w:val="00D42444"/>
    <w:rsid w:val="00D44ED7"/>
    <w:rsid w:val="00D667A9"/>
    <w:rsid w:val="00D726D1"/>
    <w:rsid w:val="00D736A5"/>
    <w:rsid w:val="00D82EBA"/>
    <w:rsid w:val="00D86E4B"/>
    <w:rsid w:val="00D96BD4"/>
    <w:rsid w:val="00DA55B8"/>
    <w:rsid w:val="00DC213C"/>
    <w:rsid w:val="00DD150B"/>
    <w:rsid w:val="00E052CA"/>
    <w:rsid w:val="00E17AE5"/>
    <w:rsid w:val="00E303F4"/>
    <w:rsid w:val="00E361F9"/>
    <w:rsid w:val="00E36D09"/>
    <w:rsid w:val="00E478D6"/>
    <w:rsid w:val="00E54FF0"/>
    <w:rsid w:val="00E65EA1"/>
    <w:rsid w:val="00E66B1D"/>
    <w:rsid w:val="00E67D22"/>
    <w:rsid w:val="00E700E4"/>
    <w:rsid w:val="00E80167"/>
    <w:rsid w:val="00E91FEA"/>
    <w:rsid w:val="00E97F30"/>
    <w:rsid w:val="00EA510E"/>
    <w:rsid w:val="00EC488D"/>
    <w:rsid w:val="00EC79B3"/>
    <w:rsid w:val="00ED3892"/>
    <w:rsid w:val="00ED5E1B"/>
    <w:rsid w:val="00EE271C"/>
    <w:rsid w:val="00EE47FB"/>
    <w:rsid w:val="00EE4BD7"/>
    <w:rsid w:val="00EE6775"/>
    <w:rsid w:val="00F034CE"/>
    <w:rsid w:val="00F07E1A"/>
    <w:rsid w:val="00F119DC"/>
    <w:rsid w:val="00F24921"/>
    <w:rsid w:val="00F24EB0"/>
    <w:rsid w:val="00F24F01"/>
    <w:rsid w:val="00F32240"/>
    <w:rsid w:val="00F455EF"/>
    <w:rsid w:val="00F531E9"/>
    <w:rsid w:val="00F54C62"/>
    <w:rsid w:val="00F57488"/>
    <w:rsid w:val="00F61660"/>
    <w:rsid w:val="00F64F83"/>
    <w:rsid w:val="00F70709"/>
    <w:rsid w:val="00F807B0"/>
    <w:rsid w:val="00F8593C"/>
    <w:rsid w:val="00FB1ACC"/>
    <w:rsid w:val="00FB61EA"/>
    <w:rsid w:val="00FB67B2"/>
    <w:rsid w:val="00FC2E36"/>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ratilf@pl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cz)./" TargetMode="External"/><Relationship Id="rId4" Type="http://schemas.openxmlformats.org/officeDocument/2006/relationships/settings" Target="settings.xml"/><Relationship Id="rId9" Type="http://schemas.openxmlformats.org/officeDocument/2006/relationships/hyperlink" Target="mailto:tykvar@pl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Data\Sablony+VzorySmluv\Vzory_smluv\E%20Technick&#253;%20&#250;sek%201.5.2021\E_oVS%201.5.2021\E_oVS_Smlouva_kupni_vc.chran.dilna_1.5.202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9ACA3-A7D1-417A-B003-8BA6B545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E_oVS_Smlouva_kupni_vc.chran.dilna_1.5.2021</Template>
  <TotalTime>0</TotalTime>
  <Pages>7</Pages>
  <Words>2994</Words>
  <Characters>17670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20623</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JUDr. Kateřina Šperková</cp:lastModifiedBy>
  <cp:revision>2</cp:revision>
  <cp:lastPrinted>2016-10-14T05:45:00Z</cp:lastPrinted>
  <dcterms:created xsi:type="dcterms:W3CDTF">2025-03-03T09:01:00Z</dcterms:created>
  <dcterms:modified xsi:type="dcterms:W3CDTF">2025-03-03T09:01:00Z</dcterms:modified>
</cp:coreProperties>
</file>