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FE5991" w:rsidRDefault="00151411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411">
        <w:rPr>
          <w:rFonts w:ascii="Times New Roman" w:hAnsi="Times New Roman" w:cs="Times New Roman"/>
          <w:b/>
          <w:sz w:val="24"/>
          <w:szCs w:val="24"/>
        </w:rPr>
        <w:t>VD Hamry, obnova odpadu od BP</w:t>
      </w:r>
      <w:bookmarkStart w:id="0" w:name="_GoBack"/>
      <w:bookmarkEnd w:id="0"/>
      <w:r w:rsidR="004A48E3" w:rsidRPr="00FE59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jednat: ................................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51411"/>
    <w:rsid w:val="0026115D"/>
    <w:rsid w:val="003417BA"/>
    <w:rsid w:val="004A48E3"/>
    <w:rsid w:val="00792B0D"/>
    <w:rsid w:val="009C0CAF"/>
    <w:rsid w:val="009F2BE0"/>
    <w:rsid w:val="00CB3207"/>
    <w:rsid w:val="00E943C5"/>
    <w:rsid w:val="00F6588E"/>
    <w:rsid w:val="00FE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Bc. Alice Růžičková</cp:lastModifiedBy>
  <cp:revision>5</cp:revision>
  <dcterms:created xsi:type="dcterms:W3CDTF">2022-03-22T08:40:00Z</dcterms:created>
  <dcterms:modified xsi:type="dcterms:W3CDTF">2025-04-10T10:56:00Z</dcterms:modified>
</cp:coreProperties>
</file>