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06FEB" w14:textId="5EA6CD53" w:rsidR="00681BDC" w:rsidRDefault="00681BDC" w:rsidP="00681BDC">
      <w:pPr>
        <w:tabs>
          <w:tab w:val="right" w:pos="9214"/>
        </w:tabs>
        <w:rPr>
          <w:rFonts w:ascii="Arial" w:hAnsi="Arial" w:cs="Arial"/>
          <w:b/>
          <w:sz w:val="22"/>
        </w:rPr>
      </w:pPr>
      <w:r>
        <w:rPr>
          <w:rFonts w:ascii="Arial" w:hAnsi="Arial" w:cs="Arial"/>
          <w:szCs w:val="18"/>
        </w:rPr>
        <w:t xml:space="preserve">Číslo smlouvy objednatele:            </w:t>
      </w:r>
      <w:r>
        <w:rPr>
          <w:rFonts w:ascii="Arial" w:hAnsi="Arial" w:cs="Arial"/>
          <w:sz w:val="18"/>
          <w:szCs w:val="18"/>
        </w:rPr>
        <w:t>/2025-SML</w:t>
      </w:r>
      <w:r>
        <w:rPr>
          <w:rFonts w:ascii="Arial" w:hAnsi="Arial" w:cs="Arial"/>
        </w:rPr>
        <w:tab/>
      </w:r>
      <w:r>
        <w:rPr>
          <w:rFonts w:ascii="Arial" w:hAnsi="Arial" w:cs="Arial"/>
          <w:szCs w:val="18"/>
        </w:rPr>
        <w:t xml:space="preserve">Číslo smlouvy zhotovitele: </w:t>
      </w:r>
      <w:r>
        <w:rPr>
          <w:rFonts w:ascii="Arial" w:hAnsi="Arial" w:cs="Arial"/>
          <w:highlight w:val="yellow"/>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Povodí Moravy, s.p.</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71511F5F"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9F1ED9">
        <w:rPr>
          <w:rFonts w:ascii="Arial" w:hAnsi="Arial" w:cs="Arial"/>
        </w:rPr>
        <w:t>Ing. Davidem Fínou, generálním ředitelem</w:t>
      </w:r>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DD5497"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DD5497" w:rsidRDefault="00327652" w:rsidP="00DD5497">
      <w:pPr>
        <w:ind w:left="357"/>
        <w:jc w:val="both"/>
        <w:rPr>
          <w:rFonts w:ascii="Arial" w:hAnsi="Arial" w:cs="Arial"/>
        </w:rPr>
      </w:pPr>
      <w:r w:rsidRPr="00DD5497">
        <w:rPr>
          <w:rFonts w:ascii="Arial" w:hAnsi="Arial" w:cs="Arial"/>
        </w:rPr>
        <w:t xml:space="preserve">Bankovní spojení: </w:t>
      </w:r>
      <w:r w:rsidRPr="00DD5497">
        <w:rPr>
          <w:rFonts w:ascii="Arial" w:hAnsi="Arial" w:cs="Arial"/>
        </w:rPr>
        <w:tab/>
        <w:t>Komerční banka, a.s., pobočka Brno – venkov</w:t>
      </w:r>
    </w:p>
    <w:p w14:paraId="466FEF8E" w14:textId="77777777" w:rsidR="00327652" w:rsidRPr="00DD5497" w:rsidRDefault="00327652" w:rsidP="00DD5497">
      <w:pPr>
        <w:ind w:left="357"/>
        <w:jc w:val="both"/>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t>29639641/0100</w:t>
      </w:r>
    </w:p>
    <w:p w14:paraId="1F0868FB" w14:textId="77777777" w:rsidR="002F50B7" w:rsidRDefault="002F50B7" w:rsidP="002F50B7">
      <w:pPr>
        <w:ind w:left="2127" w:right="-144" w:hanging="1770"/>
        <w:rPr>
          <w:rFonts w:ascii="Arial" w:hAnsi="Arial" w:cs="Arial"/>
        </w:rPr>
      </w:pPr>
      <w:r>
        <w:rPr>
          <w:rFonts w:ascii="Arial" w:hAnsi="Arial" w:cs="Arial"/>
        </w:rPr>
        <w:t xml:space="preserve">Zástupce ve věcech technických: Ing. Renáta Bartoňová, </w:t>
      </w:r>
    </w:p>
    <w:p w14:paraId="20B02A32" w14:textId="77777777" w:rsidR="002F50B7" w:rsidRDefault="002F50B7" w:rsidP="002F50B7">
      <w:pPr>
        <w:ind w:left="2127" w:right="-144"/>
        <w:rPr>
          <w:rFonts w:ascii="Arial" w:hAnsi="Arial" w:cs="Arial"/>
        </w:rPr>
      </w:pPr>
      <w:r>
        <w:rPr>
          <w:rFonts w:ascii="Arial" w:hAnsi="Arial" w:cs="Arial"/>
        </w:rPr>
        <w:t xml:space="preserve">funkce: projektový manažer závodu Střední Morava </w:t>
      </w:r>
    </w:p>
    <w:p w14:paraId="214F7ECE" w14:textId="77777777" w:rsidR="002F50B7" w:rsidRDefault="002F50B7" w:rsidP="002F50B7">
      <w:pPr>
        <w:ind w:left="2127" w:right="-144" w:hanging="1770"/>
        <w:rPr>
          <w:rFonts w:ascii="Arial" w:hAnsi="Arial" w:cs="Arial"/>
        </w:rPr>
      </w:pPr>
      <w:r>
        <w:rPr>
          <w:rFonts w:ascii="Arial" w:hAnsi="Arial" w:cs="Arial"/>
        </w:rPr>
        <w:t xml:space="preserve">Tel: </w:t>
      </w:r>
      <w:r>
        <w:rPr>
          <w:rFonts w:ascii="Arial" w:hAnsi="Arial" w:cs="Arial"/>
        </w:rPr>
        <w:tab/>
        <w:t>601 329 983</w:t>
      </w:r>
    </w:p>
    <w:p w14:paraId="3B379A7A" w14:textId="01C078FC" w:rsidR="00A77C38" w:rsidRPr="00DD5497" w:rsidRDefault="002F50B7" w:rsidP="002F50B7">
      <w:pPr>
        <w:ind w:left="357"/>
        <w:jc w:val="both"/>
        <w:rPr>
          <w:rFonts w:ascii="Arial" w:hAnsi="Arial" w:cs="Arial"/>
        </w:rPr>
      </w:pPr>
      <w:r>
        <w:rPr>
          <w:rFonts w:ascii="Arial" w:hAnsi="Arial" w:cs="Arial"/>
        </w:rPr>
        <w:t xml:space="preserve">Email: </w:t>
      </w:r>
      <w:r>
        <w:rPr>
          <w:rFonts w:ascii="Arial" w:hAnsi="Arial" w:cs="Arial"/>
        </w:rPr>
        <w:tab/>
      </w:r>
      <w:r>
        <w:rPr>
          <w:rFonts w:ascii="Arial" w:hAnsi="Arial" w:cs="Arial"/>
        </w:rPr>
        <w:tab/>
      </w:r>
      <w:hyperlink r:id="rId8" w:history="1">
        <w:r w:rsidRPr="000D5A6D">
          <w:rPr>
            <w:rStyle w:val="Hypertextovodkaz"/>
            <w:rFonts w:ascii="Arial" w:eastAsiaTheme="majorEastAsia" w:hAnsi="Arial" w:cs="Arial"/>
          </w:rPr>
          <w:t>bartonova@pmo.cz</w:t>
        </w:r>
      </w:hyperlink>
    </w:p>
    <w:p w14:paraId="5F2E1582" w14:textId="77777777" w:rsidR="00BD2967" w:rsidRPr="00DD5497" w:rsidRDefault="00BD2967"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2F50B7" w:rsidRDefault="00327652" w:rsidP="001C2830">
      <w:pPr>
        <w:ind w:left="357"/>
        <w:rPr>
          <w:rFonts w:ascii="Arial" w:hAnsi="Arial" w:cs="Arial"/>
          <w:highlight w:val="yellow"/>
        </w:rPr>
      </w:pPr>
      <w:r w:rsidRPr="002F50B7">
        <w:rPr>
          <w:rFonts w:ascii="Arial" w:hAnsi="Arial" w:cs="Arial"/>
          <w:b/>
          <w:highlight w:val="yellow"/>
        </w:rPr>
        <w:t>………………………</w:t>
      </w:r>
    </w:p>
    <w:p w14:paraId="3BD10E47" w14:textId="77777777" w:rsidR="00327652" w:rsidRPr="002F50B7" w:rsidRDefault="00327652" w:rsidP="00DD5497">
      <w:pPr>
        <w:ind w:left="357"/>
        <w:rPr>
          <w:rFonts w:ascii="Arial" w:hAnsi="Arial" w:cs="Arial"/>
          <w:highlight w:val="yellow"/>
        </w:rPr>
      </w:pPr>
      <w:r w:rsidRPr="002F50B7">
        <w:rPr>
          <w:rFonts w:ascii="Arial" w:hAnsi="Arial" w:cs="Arial"/>
          <w:highlight w:val="yellow"/>
        </w:rPr>
        <w:t>Sídlo:</w:t>
      </w:r>
      <w:r w:rsidRPr="002F50B7">
        <w:rPr>
          <w:rFonts w:ascii="Arial" w:hAnsi="Arial" w:cs="Arial"/>
          <w:highlight w:val="yellow"/>
        </w:rPr>
        <w:tab/>
      </w:r>
      <w:r w:rsidRPr="002F50B7">
        <w:rPr>
          <w:rFonts w:ascii="Arial" w:hAnsi="Arial" w:cs="Arial"/>
          <w:highlight w:val="yellow"/>
        </w:rPr>
        <w:tab/>
        <w:t>……………………………………….</w:t>
      </w:r>
    </w:p>
    <w:p w14:paraId="5E1D82C6" w14:textId="77777777" w:rsidR="00327652" w:rsidRPr="002F50B7" w:rsidRDefault="00327652" w:rsidP="00DD5497">
      <w:pPr>
        <w:ind w:left="357"/>
        <w:rPr>
          <w:rFonts w:ascii="Arial" w:hAnsi="Arial" w:cs="Arial"/>
          <w:highlight w:val="yellow"/>
        </w:rPr>
      </w:pPr>
      <w:r w:rsidRPr="002F50B7">
        <w:rPr>
          <w:rFonts w:ascii="Arial" w:hAnsi="Arial" w:cs="Arial"/>
          <w:highlight w:val="yellow"/>
        </w:rPr>
        <w:t>Zapsán:</w:t>
      </w:r>
      <w:r w:rsidRPr="002F50B7">
        <w:rPr>
          <w:rFonts w:ascii="Arial" w:hAnsi="Arial" w:cs="Arial"/>
          <w:highlight w:val="yellow"/>
        </w:rPr>
        <w:tab/>
      </w:r>
      <w:r w:rsidRPr="002F50B7">
        <w:rPr>
          <w:rFonts w:ascii="Arial" w:hAnsi="Arial" w:cs="Arial"/>
          <w:highlight w:val="yellow"/>
        </w:rPr>
        <w:tab/>
        <w:t xml:space="preserve">v obchodním rejstříku vedeném ………………, oddíl </w:t>
      </w:r>
      <w:r w:rsidR="0058477C" w:rsidRPr="002F50B7">
        <w:rPr>
          <w:rFonts w:ascii="Arial" w:hAnsi="Arial" w:cs="Arial"/>
          <w:highlight w:val="yellow"/>
        </w:rPr>
        <w:t>………</w:t>
      </w:r>
      <w:r w:rsidRPr="002F50B7">
        <w:rPr>
          <w:rFonts w:ascii="Arial" w:hAnsi="Arial" w:cs="Arial"/>
          <w:highlight w:val="yellow"/>
        </w:rPr>
        <w:t>, vlož</w:t>
      </w:r>
      <w:r w:rsidR="0058477C" w:rsidRPr="002F50B7">
        <w:rPr>
          <w:rFonts w:ascii="Arial" w:hAnsi="Arial" w:cs="Arial"/>
          <w:highlight w:val="yellow"/>
        </w:rPr>
        <w:t>ka</w:t>
      </w:r>
      <w:r w:rsidRPr="002F50B7">
        <w:rPr>
          <w:rFonts w:ascii="Arial" w:hAnsi="Arial" w:cs="Arial"/>
          <w:highlight w:val="yellow"/>
        </w:rPr>
        <w:t xml:space="preserve"> </w:t>
      </w:r>
      <w:r w:rsidR="0058477C" w:rsidRPr="002F50B7">
        <w:rPr>
          <w:rFonts w:ascii="Arial" w:hAnsi="Arial" w:cs="Arial"/>
          <w:highlight w:val="yellow"/>
        </w:rPr>
        <w:t>………</w:t>
      </w:r>
    </w:p>
    <w:p w14:paraId="2D2EBCA0" w14:textId="055837C0" w:rsidR="00327652" w:rsidRPr="002F50B7" w:rsidRDefault="00327652" w:rsidP="00DD5497">
      <w:pPr>
        <w:ind w:left="357"/>
        <w:rPr>
          <w:rFonts w:ascii="Arial" w:hAnsi="Arial" w:cs="Arial"/>
          <w:highlight w:val="yellow"/>
        </w:rPr>
      </w:pPr>
      <w:r w:rsidRPr="002F50B7">
        <w:rPr>
          <w:rFonts w:ascii="Arial" w:hAnsi="Arial" w:cs="Arial"/>
          <w:highlight w:val="yellow"/>
        </w:rPr>
        <w:t xml:space="preserve">Zastoupen: </w:t>
      </w:r>
      <w:r w:rsidR="007B5FAA" w:rsidRPr="002F50B7">
        <w:rPr>
          <w:rFonts w:ascii="Arial" w:hAnsi="Arial" w:cs="Arial"/>
          <w:highlight w:val="yellow"/>
        </w:rPr>
        <w:tab/>
      </w:r>
      <w:r w:rsidR="00CB1675" w:rsidRPr="002F50B7">
        <w:rPr>
          <w:rFonts w:ascii="Arial" w:hAnsi="Arial" w:cs="Arial"/>
          <w:highlight w:val="yellow"/>
        </w:rPr>
        <w:tab/>
      </w:r>
      <w:r w:rsidR="00BD2967" w:rsidRPr="002F50B7">
        <w:rPr>
          <w:rFonts w:ascii="Arial" w:hAnsi="Arial" w:cs="Arial"/>
          <w:highlight w:val="yellow"/>
        </w:rPr>
        <w:t>……………………………………….</w:t>
      </w:r>
    </w:p>
    <w:p w14:paraId="7506FFAB" w14:textId="77777777" w:rsidR="00327652" w:rsidRPr="002F50B7" w:rsidRDefault="00327652" w:rsidP="00DD5497">
      <w:pPr>
        <w:ind w:left="357"/>
        <w:rPr>
          <w:rFonts w:ascii="Arial" w:hAnsi="Arial" w:cs="Arial"/>
          <w:highlight w:val="yellow"/>
        </w:rPr>
      </w:pPr>
      <w:r w:rsidRPr="002F50B7">
        <w:rPr>
          <w:rFonts w:ascii="Arial" w:hAnsi="Arial" w:cs="Arial"/>
          <w:highlight w:val="yellow"/>
        </w:rPr>
        <w:t>IČ</w:t>
      </w:r>
      <w:r w:rsidR="003008C8" w:rsidRPr="002F50B7">
        <w:rPr>
          <w:rFonts w:ascii="Arial" w:hAnsi="Arial" w:cs="Arial"/>
          <w:highlight w:val="yellow"/>
        </w:rPr>
        <w:t>O</w:t>
      </w:r>
      <w:r w:rsidRPr="002F50B7">
        <w:rPr>
          <w:rFonts w:ascii="Arial" w:hAnsi="Arial" w:cs="Arial"/>
          <w:highlight w:val="yellow"/>
        </w:rPr>
        <w:t>:</w:t>
      </w:r>
      <w:r w:rsidRPr="002F50B7">
        <w:rPr>
          <w:rFonts w:ascii="Arial" w:hAnsi="Arial" w:cs="Arial"/>
          <w:highlight w:val="yellow"/>
        </w:rPr>
        <w:tab/>
      </w:r>
      <w:r w:rsidRPr="002F50B7">
        <w:rPr>
          <w:rFonts w:ascii="Arial" w:hAnsi="Arial" w:cs="Arial"/>
          <w:highlight w:val="yellow"/>
        </w:rPr>
        <w:tab/>
      </w:r>
      <w:r w:rsidR="00BD2967" w:rsidRPr="002F50B7">
        <w:rPr>
          <w:rFonts w:ascii="Arial" w:hAnsi="Arial" w:cs="Arial"/>
          <w:highlight w:val="yellow"/>
        </w:rPr>
        <w:t>……………………………………….</w:t>
      </w:r>
    </w:p>
    <w:p w14:paraId="288B3025" w14:textId="77777777" w:rsidR="00327652" w:rsidRPr="002F50B7" w:rsidRDefault="00327652" w:rsidP="00DD5497">
      <w:pPr>
        <w:ind w:left="357"/>
        <w:rPr>
          <w:rFonts w:ascii="Arial" w:hAnsi="Arial" w:cs="Arial"/>
          <w:highlight w:val="yellow"/>
        </w:rPr>
      </w:pPr>
      <w:r w:rsidRPr="002F50B7">
        <w:rPr>
          <w:rFonts w:ascii="Arial" w:hAnsi="Arial" w:cs="Arial"/>
          <w:highlight w:val="yellow"/>
        </w:rPr>
        <w:t>DIČ:</w:t>
      </w:r>
      <w:r w:rsidRPr="002F50B7">
        <w:rPr>
          <w:rFonts w:ascii="Arial" w:hAnsi="Arial" w:cs="Arial"/>
          <w:highlight w:val="yellow"/>
        </w:rPr>
        <w:tab/>
      </w:r>
      <w:r w:rsidRPr="002F50B7">
        <w:rPr>
          <w:rFonts w:ascii="Arial" w:hAnsi="Arial" w:cs="Arial"/>
          <w:highlight w:val="yellow"/>
        </w:rPr>
        <w:tab/>
      </w:r>
      <w:r w:rsidR="00BD2967" w:rsidRPr="002F50B7">
        <w:rPr>
          <w:rFonts w:ascii="Arial" w:hAnsi="Arial" w:cs="Arial"/>
          <w:highlight w:val="yellow"/>
        </w:rPr>
        <w:t>……………………………………….</w:t>
      </w:r>
    </w:p>
    <w:p w14:paraId="7EC2BA01" w14:textId="146C28A2" w:rsidR="003A109F" w:rsidRPr="002F50B7" w:rsidRDefault="003A109F" w:rsidP="00DD5497">
      <w:pPr>
        <w:ind w:left="357"/>
        <w:rPr>
          <w:rFonts w:ascii="Arial" w:hAnsi="Arial" w:cs="Arial"/>
          <w:highlight w:val="yellow"/>
        </w:rPr>
      </w:pPr>
      <w:r w:rsidRPr="002F50B7">
        <w:rPr>
          <w:rFonts w:ascii="Arial" w:hAnsi="Arial" w:cs="Arial"/>
          <w:highlight w:val="yellow"/>
        </w:rPr>
        <w:t>ID datové schránky: ………………………………………</w:t>
      </w:r>
    </w:p>
    <w:p w14:paraId="0F66ABE8" w14:textId="77777777" w:rsidR="00327652" w:rsidRPr="002F50B7" w:rsidRDefault="00327652" w:rsidP="00DD5497">
      <w:pPr>
        <w:ind w:left="357"/>
        <w:rPr>
          <w:rFonts w:ascii="Arial" w:hAnsi="Arial" w:cs="Arial"/>
          <w:highlight w:val="yellow"/>
        </w:rPr>
      </w:pPr>
      <w:r w:rsidRPr="002F50B7">
        <w:rPr>
          <w:rFonts w:ascii="Arial" w:hAnsi="Arial" w:cs="Arial"/>
          <w:highlight w:val="yellow"/>
        </w:rPr>
        <w:t xml:space="preserve">Bankovní spojení: </w:t>
      </w:r>
      <w:r w:rsidRPr="002F50B7">
        <w:rPr>
          <w:rFonts w:ascii="Arial" w:hAnsi="Arial" w:cs="Arial"/>
          <w:highlight w:val="yellow"/>
        </w:rPr>
        <w:tab/>
      </w:r>
      <w:r w:rsidR="00BD2967" w:rsidRPr="002F50B7">
        <w:rPr>
          <w:rFonts w:ascii="Arial" w:hAnsi="Arial" w:cs="Arial"/>
          <w:highlight w:val="yellow"/>
        </w:rPr>
        <w:t>……………………………………….</w:t>
      </w:r>
    </w:p>
    <w:p w14:paraId="70DD9A5A" w14:textId="77777777" w:rsidR="00327652" w:rsidRPr="002F50B7" w:rsidRDefault="00327652" w:rsidP="00DD5497">
      <w:pPr>
        <w:ind w:left="357"/>
        <w:rPr>
          <w:rFonts w:ascii="Arial" w:hAnsi="Arial" w:cs="Arial"/>
          <w:highlight w:val="yellow"/>
        </w:rPr>
      </w:pPr>
      <w:r w:rsidRPr="002F50B7">
        <w:rPr>
          <w:rFonts w:ascii="Arial" w:hAnsi="Arial" w:cs="Arial"/>
          <w:highlight w:val="yellow"/>
        </w:rPr>
        <w:t xml:space="preserve">Číslo účtu: </w:t>
      </w:r>
      <w:r w:rsidRPr="002F50B7">
        <w:rPr>
          <w:rFonts w:ascii="Arial" w:hAnsi="Arial" w:cs="Arial"/>
          <w:highlight w:val="yellow"/>
        </w:rPr>
        <w:tab/>
      </w:r>
      <w:r w:rsidRPr="002F50B7">
        <w:rPr>
          <w:rFonts w:ascii="Arial" w:hAnsi="Arial" w:cs="Arial"/>
          <w:highlight w:val="yellow"/>
        </w:rPr>
        <w:tab/>
      </w:r>
      <w:r w:rsidR="00BD2967" w:rsidRPr="002F50B7">
        <w:rPr>
          <w:rFonts w:ascii="Arial" w:hAnsi="Arial" w:cs="Arial"/>
          <w:highlight w:val="yellow"/>
        </w:rPr>
        <w:t>……………………………………….</w:t>
      </w:r>
    </w:p>
    <w:p w14:paraId="00775BF2" w14:textId="77777777" w:rsidR="00327652" w:rsidRPr="002F50B7" w:rsidRDefault="00327652" w:rsidP="00DD5497">
      <w:pPr>
        <w:ind w:left="357"/>
        <w:rPr>
          <w:rFonts w:ascii="Arial" w:hAnsi="Arial" w:cs="Arial"/>
          <w:highlight w:val="yellow"/>
        </w:rPr>
      </w:pPr>
      <w:r w:rsidRPr="002F50B7">
        <w:rPr>
          <w:rFonts w:ascii="Arial" w:hAnsi="Arial" w:cs="Arial"/>
          <w:highlight w:val="yellow"/>
        </w:rPr>
        <w:t xml:space="preserve">Zástupce ve věcech technických: </w:t>
      </w:r>
      <w:r w:rsidR="00BD2967" w:rsidRPr="002F50B7">
        <w:rPr>
          <w:rFonts w:ascii="Arial" w:hAnsi="Arial" w:cs="Arial"/>
          <w:highlight w:val="yellow"/>
        </w:rPr>
        <w:t>…………………</w:t>
      </w:r>
      <w:r w:rsidR="00DD5497" w:rsidRPr="002F50B7">
        <w:rPr>
          <w:rFonts w:ascii="Arial" w:hAnsi="Arial" w:cs="Arial"/>
          <w:highlight w:val="yellow"/>
        </w:rPr>
        <w:t>……</w:t>
      </w:r>
      <w:r w:rsidR="00BD2967" w:rsidRPr="002F50B7">
        <w:rPr>
          <w:rFonts w:ascii="Arial" w:hAnsi="Arial" w:cs="Arial"/>
          <w:highlight w:val="yellow"/>
        </w:rPr>
        <w:t>, funkce: ……………………….</w:t>
      </w:r>
    </w:p>
    <w:p w14:paraId="7E0F0018" w14:textId="77777777" w:rsidR="00A77C38" w:rsidRPr="002F50B7" w:rsidRDefault="00A77C38" w:rsidP="00DD5497">
      <w:pPr>
        <w:ind w:left="357"/>
        <w:rPr>
          <w:rFonts w:ascii="Arial" w:hAnsi="Arial" w:cs="Arial"/>
          <w:highlight w:val="yellow"/>
        </w:rPr>
      </w:pPr>
      <w:r w:rsidRPr="002F50B7">
        <w:rPr>
          <w:rFonts w:ascii="Arial" w:hAnsi="Arial" w:cs="Arial"/>
          <w:highlight w:val="yellow"/>
        </w:rPr>
        <w:t>Tel:</w:t>
      </w:r>
      <w:r w:rsidR="00BD2967" w:rsidRPr="002F50B7">
        <w:rPr>
          <w:rFonts w:ascii="Arial" w:hAnsi="Arial" w:cs="Arial"/>
          <w:highlight w:val="yellow"/>
        </w:rPr>
        <w:tab/>
      </w:r>
      <w:r w:rsidR="00BD2967" w:rsidRPr="002F50B7">
        <w:rPr>
          <w:rFonts w:ascii="Arial" w:hAnsi="Arial" w:cs="Arial"/>
          <w:highlight w:val="yellow"/>
        </w:rPr>
        <w:tab/>
      </w:r>
      <w:r w:rsidR="00BD2967" w:rsidRPr="002F50B7">
        <w:rPr>
          <w:rFonts w:ascii="Arial" w:hAnsi="Arial" w:cs="Arial"/>
          <w:highlight w:val="yellow"/>
        </w:rPr>
        <w:tab/>
        <w:t>……………………………………….</w:t>
      </w:r>
    </w:p>
    <w:p w14:paraId="208386DE" w14:textId="77777777" w:rsidR="00A77C38" w:rsidRPr="00DD5497" w:rsidRDefault="00A77C38" w:rsidP="00DD5497">
      <w:pPr>
        <w:ind w:left="357"/>
        <w:rPr>
          <w:rFonts w:ascii="Arial" w:hAnsi="Arial" w:cs="Arial"/>
        </w:rPr>
      </w:pPr>
      <w:r w:rsidRPr="002F50B7">
        <w:rPr>
          <w:rFonts w:ascii="Arial" w:hAnsi="Arial" w:cs="Arial"/>
          <w:highlight w:val="yellow"/>
        </w:rPr>
        <w:t>Email:</w:t>
      </w:r>
      <w:r w:rsidR="00BD2967" w:rsidRPr="002F50B7">
        <w:rPr>
          <w:rFonts w:ascii="Arial" w:hAnsi="Arial" w:cs="Arial"/>
          <w:highlight w:val="yellow"/>
        </w:rPr>
        <w:tab/>
      </w:r>
      <w:r w:rsidR="00BD2967" w:rsidRPr="002F50B7">
        <w:rPr>
          <w:rFonts w:ascii="Arial" w:hAnsi="Arial" w:cs="Arial"/>
          <w:highlight w:val="yellow"/>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7E743A32" w:rsidR="00327652" w:rsidRDefault="00345B69" w:rsidP="00345B69">
      <w:pPr>
        <w:numPr>
          <w:ilvl w:val="0"/>
          <w:numId w:val="5"/>
        </w:numPr>
        <w:tabs>
          <w:tab w:val="left" w:pos="0"/>
        </w:tabs>
        <w:ind w:left="425" w:hanging="425"/>
        <w:jc w:val="both"/>
        <w:rPr>
          <w:rFonts w:ascii="Arial" w:hAnsi="Arial" w:cs="Arial"/>
        </w:rPr>
      </w:pPr>
      <w:bookmarkStart w:id="0" w:name="_GoBack"/>
      <w:r w:rsidRPr="00345B69">
        <w:rPr>
          <w:rFonts w:ascii="Arial" w:hAnsi="Arial" w:cs="Arial"/>
        </w:rPr>
        <w:t xml:space="preserve">Podkladem pro uzavření Smlouvy je nabídka Zhotovitele podaná do zadávacího řízení veřejné zakázky malého rozsahu na služby s názvem </w:t>
      </w:r>
      <w:r w:rsidR="00327652" w:rsidRPr="00DD5497">
        <w:rPr>
          <w:rFonts w:ascii="Arial" w:hAnsi="Arial" w:cs="Arial"/>
        </w:rPr>
        <w:t>„</w:t>
      </w:r>
      <w:r w:rsidRPr="00345B69">
        <w:rPr>
          <w:rFonts w:ascii="Arial" w:hAnsi="Arial" w:cs="Arial"/>
        </w:rPr>
        <w:t>Dyje, pod VDNM, navýšení hrází – projektová dokumentace</w:t>
      </w:r>
      <w:r w:rsidR="00327652" w:rsidRPr="00DD5497">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bookmarkEnd w:id="0"/>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553DB515"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0A7E79">
        <w:rPr>
          <w:rFonts w:ascii="Arial" w:hAnsi="Arial" w:cs="Arial"/>
        </w:rPr>
        <w:t xml:space="preserve"> pro </w:t>
      </w:r>
      <w:r w:rsidR="000A7E79" w:rsidRPr="000A7E79">
        <w:rPr>
          <w:rFonts w:ascii="Arial" w:hAnsi="Arial" w:cs="Arial"/>
        </w:rPr>
        <w:t>stavbu „</w:t>
      </w:r>
      <w:r w:rsidR="002F50B7" w:rsidRPr="002F50B7">
        <w:rPr>
          <w:rFonts w:ascii="Arial" w:hAnsi="Arial" w:cs="Arial"/>
        </w:rPr>
        <w:t>Dyje, pod VDNM, navýšení hrází</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Pr="00DD5497"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CDD2355" w14:textId="00E5A871" w:rsidR="00EE3BB7" w:rsidRDefault="000A3646" w:rsidP="000A3646">
      <w:pPr>
        <w:tabs>
          <w:tab w:val="left" w:pos="0"/>
        </w:tabs>
        <w:ind w:left="425"/>
        <w:jc w:val="center"/>
        <w:rPr>
          <w:rFonts w:ascii="Arial" w:hAnsi="Arial" w:cs="Arial"/>
          <w:b/>
        </w:rPr>
      </w:pPr>
      <w:r w:rsidRPr="000A3646">
        <w:rPr>
          <w:rFonts w:ascii="Arial" w:hAnsi="Arial" w:cs="Arial"/>
          <w:b/>
        </w:rPr>
        <w:t>„</w:t>
      </w:r>
      <w:r w:rsidR="00345B69" w:rsidRPr="00345B69">
        <w:rPr>
          <w:rFonts w:ascii="Arial" w:hAnsi="Arial" w:cs="Arial"/>
          <w:b/>
        </w:rPr>
        <w:t>Dyje, pod VDNM, navýšení hrází – projektová dokumentace</w:t>
      </w:r>
      <w:r w:rsidRPr="000A3646">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084BA989" w14:textId="75FCCA2E" w:rsidR="00845883" w:rsidRPr="00845883" w:rsidRDefault="00AC0502" w:rsidP="00DD0EDF">
      <w:pPr>
        <w:pStyle w:val="Odkraje"/>
        <w:numPr>
          <w:ilvl w:val="3"/>
          <w:numId w:val="5"/>
        </w:numPr>
        <w:spacing w:before="0"/>
        <w:ind w:left="1139" w:hanging="357"/>
        <w:rPr>
          <w:rFonts w:ascii="Arial" w:hAnsi="Arial" w:cs="Arial"/>
          <w:b/>
          <w:color w:val="auto"/>
          <w:sz w:val="20"/>
        </w:rPr>
      </w:pPr>
      <w:r w:rsidRPr="00845883">
        <w:rPr>
          <w:rFonts w:ascii="Arial" w:hAnsi="Arial" w:cs="Arial"/>
          <w:color w:val="auto"/>
          <w:sz w:val="20"/>
        </w:rPr>
        <w:t>dokumentace k ohlášení udržovacích prací podle zákona č. 254/2001 Sb., o vodách a o změně některých zákonů (vodní zákon)</w:t>
      </w:r>
      <w:r>
        <w:rPr>
          <w:rFonts w:ascii="Arial" w:hAnsi="Arial" w:cs="Arial"/>
          <w:color w:val="auto"/>
          <w:sz w:val="20"/>
        </w:rPr>
        <w:t>, ve znění pozdějších předpisů, zákona</w:t>
      </w:r>
      <w:r w:rsidRPr="00845883">
        <w:rPr>
          <w:rFonts w:ascii="Arial" w:hAnsi="Arial" w:cs="Arial"/>
          <w:color w:val="auto"/>
          <w:sz w:val="20"/>
        </w:rPr>
        <w:t xml:space="preserve"> č. </w:t>
      </w:r>
      <w:r w:rsidR="00290EE1" w:rsidRPr="006207DC">
        <w:rPr>
          <w:rFonts w:ascii="Arial" w:hAnsi="Arial" w:cs="Arial"/>
          <w:color w:val="auto"/>
          <w:sz w:val="20"/>
        </w:rPr>
        <w:t>283/2021</w:t>
      </w:r>
      <w:r w:rsidR="00290EE1" w:rsidRPr="00C345A1">
        <w:rPr>
          <w:rFonts w:ascii="Arial" w:hAnsi="Arial" w:cs="Arial"/>
          <w:color w:val="auto"/>
          <w:sz w:val="20"/>
        </w:rPr>
        <w:t xml:space="preserve"> Sb., </w:t>
      </w:r>
      <w:r w:rsidR="00290EE1" w:rsidRPr="006207DC">
        <w:rPr>
          <w:rFonts w:ascii="Arial" w:hAnsi="Arial" w:cs="Arial"/>
          <w:color w:val="auto"/>
          <w:sz w:val="20"/>
        </w:rPr>
        <w:t>stavební zákon</w:t>
      </w:r>
      <w:r w:rsidRPr="00845883">
        <w:rPr>
          <w:rFonts w:ascii="Arial" w:hAnsi="Arial" w:cs="Arial"/>
          <w:color w:val="auto"/>
          <w:sz w:val="20"/>
        </w:rPr>
        <w:t xml:space="preserve">, ve znění pozdějších předpisů, vyhlášky č. </w:t>
      </w:r>
      <w:r w:rsidR="0092072B" w:rsidRPr="0055436E">
        <w:rPr>
          <w:rFonts w:ascii="Arial" w:hAnsi="Arial" w:cs="Arial"/>
          <w:color w:val="auto"/>
          <w:sz w:val="20"/>
        </w:rPr>
        <w:t>131/202</w:t>
      </w:r>
      <w:r w:rsidR="0092072B" w:rsidRPr="00E57BF8">
        <w:rPr>
          <w:rFonts w:ascii="Arial" w:hAnsi="Arial" w:cs="Arial"/>
          <w:color w:val="auto"/>
          <w:sz w:val="20"/>
        </w:rPr>
        <w:t>4</w:t>
      </w:r>
      <w:r w:rsidRPr="00845883">
        <w:rPr>
          <w:rFonts w:ascii="Arial" w:hAnsi="Arial" w:cs="Arial"/>
          <w:color w:val="auto"/>
          <w:sz w:val="20"/>
        </w:rPr>
        <w:t xml:space="preserve"> Sb., o dokumentaci staveb, ve znění pozdějších předpisů</w:t>
      </w:r>
      <w:r w:rsidR="00845883" w:rsidRPr="00845883">
        <w:rPr>
          <w:rFonts w:ascii="Arial" w:hAnsi="Arial" w:cs="Arial"/>
          <w:color w:val="auto"/>
          <w:sz w:val="20"/>
        </w:rPr>
        <w:t>, a ostatních obecně závazných právních předpisů,</w:t>
      </w:r>
      <w:r w:rsidR="00845883" w:rsidRPr="00845883">
        <w:rPr>
          <w:rFonts w:ascii="Arial" w:hAnsi="Arial" w:cs="Arial"/>
          <w:b/>
          <w:color w:val="auto"/>
          <w:sz w:val="20"/>
        </w:rPr>
        <w:t xml:space="preserve"> </w:t>
      </w:r>
      <w:r w:rsidR="00845883" w:rsidRPr="00845883">
        <w:rPr>
          <w:rFonts w:ascii="Arial" w:hAnsi="Arial" w:cs="Arial"/>
          <w:color w:val="auto"/>
          <w:sz w:val="20"/>
        </w:rPr>
        <w:t>popřípadě</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2F50B7"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w:t>
      </w:r>
      <w:r w:rsidR="009E2BD9" w:rsidRPr="002F50B7">
        <w:rPr>
          <w:rFonts w:ascii="Arial" w:hAnsi="Arial" w:cs="Arial"/>
          <w:color w:val="auto"/>
          <w:sz w:val="20"/>
        </w:rPr>
        <w:t>dokumentace veřejné zakázky na stavební práce a soupisu stavebních prací, dodávek a služeb s výkazem výměr, ve znění pozdějších předpisů,</w:t>
      </w:r>
      <w:r w:rsidRPr="002F50B7">
        <w:rPr>
          <w:rFonts w:ascii="Arial" w:hAnsi="Arial" w:cs="Arial"/>
          <w:color w:val="auto"/>
          <w:sz w:val="20"/>
        </w:rPr>
        <w:t xml:space="preserve"> a ostatních obecně závazných právních předpisů</w:t>
      </w:r>
      <w:r w:rsidR="00A16BBA" w:rsidRPr="002F50B7">
        <w:rPr>
          <w:rFonts w:ascii="Arial" w:hAnsi="Arial" w:cs="Arial"/>
          <w:color w:val="auto"/>
          <w:sz w:val="20"/>
        </w:rPr>
        <w:t>;</w:t>
      </w:r>
    </w:p>
    <w:p w14:paraId="07A37A04" w14:textId="39DA7E5C" w:rsidR="009E2BD9" w:rsidRPr="002F50B7" w:rsidRDefault="00573968" w:rsidP="00F45248">
      <w:pPr>
        <w:numPr>
          <w:ilvl w:val="1"/>
          <w:numId w:val="5"/>
        </w:numPr>
        <w:tabs>
          <w:tab w:val="left" w:pos="0"/>
        </w:tabs>
        <w:ind w:left="782" w:hanging="357"/>
        <w:jc w:val="both"/>
        <w:rPr>
          <w:rFonts w:ascii="Arial" w:hAnsi="Arial" w:cs="Arial"/>
          <w:lang w:eastAsia="cs-CZ"/>
        </w:rPr>
      </w:pPr>
      <w:r w:rsidRPr="002F50B7">
        <w:rPr>
          <w:rFonts w:ascii="Arial" w:hAnsi="Arial" w:cs="Arial"/>
        </w:rPr>
        <w:t>plánu</w:t>
      </w:r>
      <w:r w:rsidRPr="002F50B7">
        <w:rPr>
          <w:rFonts w:ascii="Arial" w:hAnsi="Arial" w:cs="Arial"/>
          <w:lang w:eastAsia="cs-CZ"/>
        </w:rPr>
        <w:t xml:space="preserve"> BOZP </w:t>
      </w:r>
      <w:r w:rsidR="00E51929" w:rsidRPr="002F50B7">
        <w:rPr>
          <w:rFonts w:ascii="Arial" w:hAnsi="Arial" w:cs="Arial"/>
          <w:lang w:eastAsia="cs-CZ"/>
        </w:rPr>
        <w:t>po</w:t>
      </w:r>
      <w:r w:rsidRPr="002F50B7">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2F50B7">
        <w:rPr>
          <w:rFonts w:ascii="Arial" w:hAnsi="Arial" w:cs="Arial"/>
          <w:lang w:eastAsia="cs-CZ"/>
        </w:rPr>
        <w:t>, ve znění pozdějších předpisů</w:t>
      </w:r>
      <w:r w:rsidRPr="002F50B7">
        <w:rPr>
          <w:rFonts w:ascii="Arial" w:hAnsi="Arial" w:cs="Arial"/>
          <w:lang w:eastAsia="cs-CZ"/>
        </w:rPr>
        <w:t>. Plán</w:t>
      </w:r>
      <w:r w:rsidR="00E51929" w:rsidRPr="002F50B7">
        <w:rPr>
          <w:rFonts w:ascii="Arial" w:hAnsi="Arial" w:cs="Arial"/>
          <w:lang w:eastAsia="cs-CZ"/>
        </w:rPr>
        <w:t xml:space="preserve"> BOZP</w:t>
      </w:r>
      <w:r w:rsidRPr="002F50B7">
        <w:rPr>
          <w:rFonts w:ascii="Arial" w:hAnsi="Arial" w:cs="Arial"/>
          <w:lang w:eastAsia="cs-CZ"/>
        </w:rPr>
        <w:t xml:space="preserve"> bude zpracován oprávněnou osobou v souladu s</w:t>
      </w:r>
      <w:r w:rsidR="00C345A1" w:rsidRPr="002F50B7">
        <w:rPr>
          <w:rFonts w:ascii="Arial" w:hAnsi="Arial" w:cs="Arial"/>
          <w:lang w:eastAsia="cs-CZ"/>
        </w:rPr>
        <w:t xml:space="preserve"> </w:t>
      </w:r>
      <w:r w:rsidRPr="002F50B7">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íla je též zpracování dílčích projektových dokumentací pro objekty či podobjekty,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6BED2460"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Pr>
          <w:rFonts w:ascii="Arial" w:hAnsi="Arial" w:cs="Arial"/>
          <w:lang w:eastAsia="cs-CZ"/>
        </w:rPr>
        <w:t xml:space="preserve">dokumentace </w:t>
      </w:r>
      <w:r w:rsidR="001A3596" w:rsidRPr="003606BC">
        <w:rPr>
          <w:rFonts w:ascii="Arial" w:hAnsi="Arial" w:cs="Arial"/>
          <w:lang w:eastAsia="cs-CZ"/>
        </w:rPr>
        <w:t>k ohlášení udržovacích prací, popř. 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p>
    <w:p w14:paraId="258CACA5" w14:textId="77777777" w:rsidR="009E2BD9" w:rsidRDefault="009E2BD9" w:rsidP="009E2BD9">
      <w:pPr>
        <w:pStyle w:val="Odkraje"/>
        <w:spacing w:before="0"/>
        <w:ind w:left="782"/>
        <w:rPr>
          <w:rFonts w:ascii="Arial" w:hAnsi="Arial" w:cs="Arial"/>
          <w:color w:val="auto"/>
          <w:sz w:val="20"/>
        </w:rPr>
      </w:pPr>
    </w:p>
    <w:p w14:paraId="307ABDBC" w14:textId="0399633A" w:rsidR="00573968" w:rsidRDefault="009E2BD9" w:rsidP="00A80260">
      <w:pPr>
        <w:numPr>
          <w:ilvl w:val="0"/>
          <w:numId w:val="5"/>
        </w:numPr>
        <w:tabs>
          <w:tab w:val="left" w:pos="0"/>
        </w:tabs>
        <w:ind w:left="425" w:hanging="425"/>
        <w:jc w:val="both"/>
        <w:rPr>
          <w:rFonts w:ascii="Arial" w:hAnsi="Arial" w:cs="Arial"/>
        </w:rPr>
      </w:pPr>
      <w:r w:rsidRPr="00241314">
        <w:rPr>
          <w:rFonts w:ascii="Arial" w:hAnsi="Arial" w:cs="Arial"/>
        </w:rPr>
        <w:lastRenderedPageBreak/>
        <w:t xml:space="preserve">Součástí </w:t>
      </w:r>
      <w:r w:rsidR="007223BC" w:rsidRPr="00241314">
        <w:rPr>
          <w:rFonts w:ascii="Arial" w:hAnsi="Arial" w:cs="Arial"/>
        </w:rPr>
        <w:t>DPS</w:t>
      </w:r>
      <w:r w:rsidRPr="00241314">
        <w:rPr>
          <w:rFonts w:ascii="Arial" w:hAnsi="Arial" w:cs="Arial"/>
        </w:rPr>
        <w:t xml:space="preserve"> bude soupis stavebních prací, dodávek a služeb včetně výkazu výměr v rozsahu a v podrobnosti dle vyhlášky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Pr="00241314">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také </w:t>
      </w:r>
      <w:r w:rsidRPr="00241314">
        <w:rPr>
          <w:rFonts w:ascii="Arial" w:hAnsi="Arial" w:cs="Arial"/>
        </w:rPr>
        <w:t xml:space="preserve">obsahovat technologický postup provádění stavebních prací včetně způsobu jeho kontroly. </w:t>
      </w:r>
      <w:r w:rsidR="007223BC" w:rsidRPr="00241314">
        <w:rPr>
          <w:rFonts w:ascii="Arial" w:hAnsi="Arial" w:cs="Arial"/>
        </w:rPr>
        <w:t>DPS</w:t>
      </w:r>
      <w:r w:rsidRPr="00241314">
        <w:rPr>
          <w:rFonts w:ascii="Arial" w:hAnsi="Arial" w:cs="Arial"/>
        </w:rPr>
        <w:t xml:space="preserve"> bude dále </w:t>
      </w:r>
      <w:r w:rsidR="00F342DE" w:rsidRPr="00541060">
        <w:rPr>
          <w:rFonts w:ascii="Arial" w:hAnsi="Arial" w:cs="Arial"/>
        </w:rPr>
        <w:t xml:space="preserve">obsahovat </w:t>
      </w:r>
      <w:r w:rsidR="00F342DE" w:rsidRPr="00CC4C9D">
        <w:rPr>
          <w:rFonts w:ascii="Arial" w:hAnsi="Arial" w:cs="Arial"/>
        </w:rPr>
        <w:t xml:space="preserve">harmonogram provádění prací </w:t>
      </w:r>
      <w:r w:rsidRPr="00CC4C9D">
        <w:rPr>
          <w:rFonts w:ascii="Arial" w:hAnsi="Arial" w:cs="Arial"/>
        </w:rPr>
        <w:t xml:space="preserve">a </w:t>
      </w:r>
      <w:r w:rsidR="001A3596" w:rsidRPr="00CC4C9D">
        <w:rPr>
          <w:rFonts w:ascii="Arial" w:hAnsi="Arial" w:cs="Arial"/>
        </w:rPr>
        <w:t>aktualizaci</w:t>
      </w:r>
      <w:r w:rsidR="001A3596">
        <w:rPr>
          <w:rFonts w:ascii="Arial" w:hAnsi="Arial" w:cs="Arial"/>
        </w:rPr>
        <w:t xml:space="preserve"> </w:t>
      </w:r>
      <w:r w:rsidRPr="00241314">
        <w:rPr>
          <w:rFonts w:ascii="Arial" w:hAnsi="Arial" w:cs="Arial"/>
        </w:rPr>
        <w:t>zásad organizace výstavby</w:t>
      </w:r>
      <w:r w:rsidR="001B110F">
        <w:rPr>
          <w:rFonts w:ascii="Arial" w:hAnsi="Arial" w:cs="Arial"/>
        </w:rPr>
        <w:t xml:space="preserve"> (ZOV)</w:t>
      </w:r>
      <w:r w:rsidRPr="00241314">
        <w:rPr>
          <w:rFonts w:ascii="Arial" w:hAnsi="Arial" w:cs="Arial"/>
        </w:rPr>
        <w:t>.</w:t>
      </w:r>
      <w:r w:rsidR="001B110F">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taktéž </w:t>
      </w:r>
      <w:r w:rsidRPr="00241314">
        <w:rPr>
          <w:rFonts w:ascii="Arial" w:hAnsi="Arial" w:cs="Arial"/>
        </w:rPr>
        <w:t xml:space="preserve">obsahovat nezbytné podklady pro výběr zhotovitele </w:t>
      </w:r>
      <w:r w:rsidR="007223BC" w:rsidRPr="00241314">
        <w:rPr>
          <w:rFonts w:ascii="Arial" w:hAnsi="Arial" w:cs="Arial"/>
        </w:rPr>
        <w:t>S</w:t>
      </w:r>
      <w:r w:rsidRPr="00241314">
        <w:rPr>
          <w:rFonts w:ascii="Arial" w:hAnsi="Arial" w:cs="Arial"/>
        </w:rPr>
        <w:t>tavby dle zákona č. 134/2016 Sb., o zadávání veřejných zakázek, ve znění pozdějších předpisů, a dle</w:t>
      </w:r>
      <w:r w:rsidR="005340E7">
        <w:rPr>
          <w:rFonts w:ascii="Arial" w:hAnsi="Arial" w:cs="Arial"/>
        </w:rPr>
        <w:t xml:space="preserve"> vyhlášky</w:t>
      </w:r>
      <w:r w:rsidRPr="00241314">
        <w:rPr>
          <w:rFonts w:ascii="Arial" w:hAnsi="Arial" w:cs="Arial"/>
        </w:rPr>
        <w:t xml:space="preserve">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00045CF3">
        <w:rPr>
          <w:rFonts w:ascii="Arial" w:hAnsi="Arial" w:cs="Arial"/>
        </w:rPr>
        <w:t xml:space="preserve"> </w:t>
      </w:r>
    </w:p>
    <w:p w14:paraId="74CF7D09" w14:textId="77777777" w:rsidR="005340E7" w:rsidRPr="00241314" w:rsidRDefault="005340E7" w:rsidP="005340E7">
      <w:pPr>
        <w:tabs>
          <w:tab w:val="left" w:pos="0"/>
        </w:tabs>
        <w:jc w:val="both"/>
        <w:rPr>
          <w:rFonts w:ascii="Arial" w:hAnsi="Arial" w:cs="Arial"/>
        </w:rPr>
      </w:pPr>
    </w:p>
    <w:p w14:paraId="100DD0BF" w14:textId="77777777" w:rsidR="005340E7" w:rsidRPr="00563DD3"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 xml:space="preserve">Zhotovitel je povinen provést všechny nezbytné průzkumné práce a posouzení nutné pro zpracování projektové </w:t>
      </w:r>
      <w:r w:rsidRPr="00563DD3">
        <w:rPr>
          <w:rFonts w:ascii="Arial" w:hAnsi="Arial" w:cs="Arial"/>
        </w:rPr>
        <w:t>dokumentace, a to nejméně v následujícím rozsahu:</w:t>
      </w:r>
    </w:p>
    <w:p w14:paraId="3D33EC4C" w14:textId="4B70DAA1" w:rsidR="007265E4" w:rsidRPr="00E71DF0" w:rsidRDefault="007265E4" w:rsidP="005340E7">
      <w:pPr>
        <w:numPr>
          <w:ilvl w:val="0"/>
          <w:numId w:val="16"/>
        </w:numPr>
        <w:tabs>
          <w:tab w:val="left" w:pos="0"/>
        </w:tabs>
        <w:ind w:left="782" w:hanging="357"/>
        <w:jc w:val="both"/>
        <w:rPr>
          <w:rFonts w:ascii="Arial" w:hAnsi="Arial" w:cs="Arial"/>
        </w:rPr>
      </w:pPr>
      <w:r w:rsidRPr="00563DD3">
        <w:rPr>
          <w:rFonts w:ascii="Arial" w:hAnsi="Arial" w:cs="Arial"/>
        </w:rPr>
        <w:t xml:space="preserve">podrobné místní šetření, objektivní zhodnocení aktuálního stavu a rozsahu poškození </w:t>
      </w:r>
      <w:r w:rsidRPr="00E71DF0">
        <w:rPr>
          <w:rFonts w:ascii="Arial" w:hAnsi="Arial" w:cs="Arial"/>
        </w:rPr>
        <w:t>konstrukcí;</w:t>
      </w:r>
    </w:p>
    <w:p w14:paraId="43803DC9" w14:textId="26F00FA8" w:rsidR="007265E4" w:rsidRPr="00E71DF0" w:rsidRDefault="007265E4" w:rsidP="005340E7">
      <w:pPr>
        <w:numPr>
          <w:ilvl w:val="0"/>
          <w:numId w:val="16"/>
        </w:numPr>
        <w:tabs>
          <w:tab w:val="left" w:pos="0"/>
        </w:tabs>
        <w:ind w:left="782" w:hanging="357"/>
        <w:jc w:val="both"/>
        <w:rPr>
          <w:rFonts w:ascii="Arial" w:hAnsi="Arial" w:cs="Arial"/>
        </w:rPr>
      </w:pPr>
      <w:r w:rsidRPr="00E71DF0">
        <w:rPr>
          <w:rFonts w:ascii="Arial" w:hAnsi="Arial" w:cs="Arial"/>
        </w:rPr>
        <w:t xml:space="preserve">zaměření mocnosti sedimentu a provedení hydrotechnického posouzení (ověření vlivu na povodňové průtoky), navržení způsobu </w:t>
      </w:r>
      <w:r w:rsidR="00B0290F" w:rsidRPr="00E71DF0">
        <w:rPr>
          <w:rFonts w:ascii="Arial" w:hAnsi="Arial" w:cs="Arial"/>
        </w:rPr>
        <w:t>uložení sedimentu</w:t>
      </w:r>
      <w:r w:rsidR="00C65E45" w:rsidRPr="00E71DF0">
        <w:rPr>
          <w:rFonts w:ascii="Arial" w:hAnsi="Arial" w:cs="Arial"/>
        </w:rPr>
        <w:t xml:space="preserve"> v souladu s vyhláškou č. 273/2021 Sb., o podrobnostech nakládání s odpady, ve znění pozdějších předpisů</w:t>
      </w:r>
      <w:r w:rsidRPr="00E71DF0">
        <w:rPr>
          <w:rFonts w:ascii="Arial" w:hAnsi="Arial" w:cs="Arial"/>
        </w:rPr>
        <w:t>;</w:t>
      </w:r>
    </w:p>
    <w:p w14:paraId="204A946F" w14:textId="4B916A46" w:rsidR="009A26D6" w:rsidRPr="00E71DF0" w:rsidRDefault="009A26D6" w:rsidP="005340E7">
      <w:pPr>
        <w:numPr>
          <w:ilvl w:val="0"/>
          <w:numId w:val="16"/>
        </w:numPr>
        <w:tabs>
          <w:tab w:val="left" w:pos="0"/>
        </w:tabs>
        <w:ind w:left="782" w:hanging="357"/>
        <w:jc w:val="both"/>
        <w:rPr>
          <w:rFonts w:ascii="Arial" w:hAnsi="Arial" w:cs="Arial"/>
        </w:rPr>
      </w:pPr>
      <w:r w:rsidRPr="00E71DF0">
        <w:rPr>
          <w:rFonts w:ascii="Arial" w:hAnsi="Arial" w:cs="Arial"/>
        </w:rPr>
        <w:t>geodetické zaměření v rozsahu nezbytném pro zpracování Díla;</w:t>
      </w:r>
    </w:p>
    <w:p w14:paraId="24A6D9F2" w14:textId="19110253" w:rsidR="00385CCB" w:rsidRPr="00E71DF0" w:rsidRDefault="00385CCB" w:rsidP="005340E7">
      <w:pPr>
        <w:numPr>
          <w:ilvl w:val="0"/>
          <w:numId w:val="16"/>
        </w:numPr>
        <w:tabs>
          <w:tab w:val="left" w:pos="0"/>
        </w:tabs>
        <w:ind w:left="782" w:hanging="357"/>
        <w:jc w:val="both"/>
        <w:rPr>
          <w:rFonts w:ascii="Arial" w:hAnsi="Arial" w:cs="Arial"/>
        </w:rPr>
      </w:pPr>
      <w:r w:rsidRPr="00E71DF0">
        <w:rPr>
          <w:rFonts w:ascii="Arial" w:hAnsi="Arial" w:cs="Arial"/>
        </w:rPr>
        <w:t>zajištění souhlasů vlastníků dotčených nemovitých věcí (pozemků, staveb) pro získání správních rozhodnutí nebo souhlasů</w:t>
      </w:r>
    </w:p>
    <w:p w14:paraId="1B854A46" w14:textId="1B902B62" w:rsidR="005340E7" w:rsidRPr="00E71DF0" w:rsidRDefault="00327E32" w:rsidP="005340E7">
      <w:pPr>
        <w:numPr>
          <w:ilvl w:val="0"/>
          <w:numId w:val="16"/>
        </w:numPr>
        <w:tabs>
          <w:tab w:val="left" w:pos="0"/>
        </w:tabs>
        <w:ind w:left="782" w:hanging="357"/>
        <w:jc w:val="both"/>
        <w:rPr>
          <w:rFonts w:ascii="Arial" w:hAnsi="Arial" w:cs="Arial"/>
        </w:rPr>
      </w:pPr>
      <w:r w:rsidRPr="00E71DF0">
        <w:rPr>
          <w:rFonts w:ascii="Arial" w:hAnsi="Arial" w:cs="Arial"/>
        </w:rPr>
        <w:t>pasportizace stávajícího stavu přilehlých budov a staveb s návrhem monitoringu při výstavbě, tzn. navržení nezbytných opatření k zajištění stability okolních objektů i v průběhu výstavby;</w:t>
      </w:r>
    </w:p>
    <w:p w14:paraId="04DD1A95" w14:textId="4AFABCBC" w:rsidR="0075402D" w:rsidRPr="00E71DF0" w:rsidRDefault="0075402D" w:rsidP="005340E7">
      <w:pPr>
        <w:numPr>
          <w:ilvl w:val="0"/>
          <w:numId w:val="16"/>
        </w:numPr>
        <w:tabs>
          <w:tab w:val="left" w:pos="0"/>
        </w:tabs>
        <w:ind w:left="782" w:hanging="357"/>
        <w:jc w:val="both"/>
        <w:rPr>
          <w:rFonts w:ascii="Arial" w:hAnsi="Arial" w:cs="Arial"/>
        </w:rPr>
      </w:pPr>
      <w:r w:rsidRPr="00E71DF0">
        <w:rPr>
          <w:rFonts w:ascii="Arial" w:hAnsi="Arial" w:cs="Arial"/>
        </w:rPr>
        <w:t>ověření výskytu zvláště chráněných druhů živočichů v databázi Agentury ochrany přírody a krajiny;</w:t>
      </w:r>
    </w:p>
    <w:p w14:paraId="637F2CAE" w14:textId="26C98215" w:rsidR="005340E7" w:rsidRPr="00E71DF0" w:rsidRDefault="005340E7" w:rsidP="005340E7">
      <w:pPr>
        <w:numPr>
          <w:ilvl w:val="0"/>
          <w:numId w:val="16"/>
        </w:numPr>
        <w:tabs>
          <w:tab w:val="left" w:pos="0"/>
        </w:tabs>
        <w:ind w:left="782" w:hanging="357"/>
        <w:jc w:val="both"/>
        <w:rPr>
          <w:rFonts w:ascii="Arial" w:hAnsi="Arial" w:cs="Arial"/>
        </w:rPr>
      </w:pPr>
      <w:r w:rsidRPr="00E71DF0">
        <w:rPr>
          <w:rFonts w:ascii="Arial" w:hAnsi="Arial" w:cs="Arial"/>
        </w:rPr>
        <w:t>biologick</w:t>
      </w:r>
      <w:r w:rsidR="00F91E32" w:rsidRPr="00E71DF0">
        <w:rPr>
          <w:rFonts w:ascii="Arial" w:hAnsi="Arial" w:cs="Arial"/>
        </w:rPr>
        <w:t>é hodnocení</w:t>
      </w:r>
      <w:r w:rsidR="0075402D" w:rsidRPr="00E71DF0">
        <w:rPr>
          <w:rFonts w:ascii="Arial" w:hAnsi="Arial" w:cs="Arial"/>
        </w:rPr>
        <w:t>, popř. biologické posouzení v rozsahu nařízeném orgánem ochrany přírody</w:t>
      </w:r>
      <w:r w:rsidRPr="00E71DF0">
        <w:rPr>
          <w:rFonts w:ascii="Arial" w:hAnsi="Arial" w:cs="Arial"/>
        </w:rPr>
        <w:t>;</w:t>
      </w:r>
    </w:p>
    <w:p w14:paraId="6FCD9B5A" w14:textId="1B62D255" w:rsidR="00D92843" w:rsidRPr="00E71DF0" w:rsidRDefault="005340E7" w:rsidP="00377A8C">
      <w:pPr>
        <w:numPr>
          <w:ilvl w:val="0"/>
          <w:numId w:val="16"/>
        </w:numPr>
        <w:tabs>
          <w:tab w:val="left" w:pos="0"/>
        </w:tabs>
        <w:ind w:left="782" w:hanging="357"/>
        <w:jc w:val="both"/>
        <w:rPr>
          <w:rFonts w:ascii="Arial" w:hAnsi="Arial" w:cs="Arial"/>
        </w:rPr>
      </w:pPr>
      <w:r w:rsidRPr="00E71DF0">
        <w:rPr>
          <w:rFonts w:ascii="Arial" w:hAnsi="Arial" w:cs="Arial"/>
        </w:rPr>
        <w:t>inventarizac</w:t>
      </w:r>
      <w:r w:rsidR="0075402D" w:rsidRPr="00E71DF0">
        <w:rPr>
          <w:rFonts w:ascii="Arial" w:hAnsi="Arial" w:cs="Arial"/>
        </w:rPr>
        <w:t>e</w:t>
      </w:r>
      <w:r w:rsidRPr="00E71DF0">
        <w:rPr>
          <w:rFonts w:ascii="Arial" w:hAnsi="Arial" w:cs="Arial"/>
        </w:rPr>
        <w:t xml:space="preserve"> dřevin v rozsahu </w:t>
      </w:r>
      <w:r w:rsidR="00327E32" w:rsidRPr="00E71DF0">
        <w:rPr>
          <w:rFonts w:ascii="Arial" w:hAnsi="Arial" w:cs="Arial"/>
        </w:rPr>
        <w:t>nezbytném pro zajištění povolení ke kácení dřevin z důvodu Stavby</w:t>
      </w:r>
      <w:r w:rsidR="00377A8C" w:rsidRPr="00E71DF0">
        <w:rPr>
          <w:rFonts w:ascii="Arial" w:hAnsi="Arial" w:cs="Arial"/>
        </w:rPr>
        <w:t>, přitom:</w:t>
      </w:r>
    </w:p>
    <w:p w14:paraId="132D729D" w14:textId="504D84FD" w:rsidR="00377A8C" w:rsidRPr="00E71DF0" w:rsidRDefault="00377A8C" w:rsidP="000516BB">
      <w:pPr>
        <w:pStyle w:val="Odkraje"/>
        <w:numPr>
          <w:ilvl w:val="3"/>
          <w:numId w:val="5"/>
        </w:numPr>
        <w:spacing w:before="0"/>
        <w:ind w:left="1139" w:hanging="357"/>
        <w:rPr>
          <w:rFonts w:ascii="Arial" w:hAnsi="Arial" w:cs="Arial"/>
          <w:color w:val="auto"/>
          <w:sz w:val="20"/>
        </w:rPr>
      </w:pPr>
      <w:r w:rsidRPr="00E71DF0">
        <w:rPr>
          <w:rFonts w:ascii="Arial" w:hAnsi="Arial" w:cs="Arial"/>
          <w:color w:val="auto"/>
          <w:sz w:val="20"/>
        </w:rPr>
        <w:t>navržená zeleň pro odstranění či arboristické ošetření bude označena nesmazatelným způsobem, tj. pomocí tagu (lze použít plastový či kovový štítek s hřebem určeným pro dřeviny) s posloupnou číselnou řadou vždy od č. 1. Umístění tagu bude na kmeni  v přibližné výšce min. 250 cm měřeno od země tak, aby bylo zamezeno sejmutí tagu neoprávněnou osobou;</w:t>
      </w:r>
    </w:p>
    <w:p w14:paraId="51929E4B" w14:textId="438A3776" w:rsidR="00377A8C" w:rsidRPr="00E71DF0" w:rsidRDefault="00377A8C" w:rsidP="000516BB">
      <w:pPr>
        <w:pStyle w:val="Odkraje"/>
        <w:numPr>
          <w:ilvl w:val="3"/>
          <w:numId w:val="5"/>
        </w:numPr>
        <w:spacing w:before="0"/>
        <w:ind w:left="1139" w:hanging="357"/>
        <w:rPr>
          <w:rFonts w:ascii="Arial" w:hAnsi="Arial" w:cs="Arial"/>
          <w:color w:val="auto"/>
          <w:sz w:val="20"/>
        </w:rPr>
      </w:pPr>
      <w:r w:rsidRPr="00E71DF0">
        <w:rPr>
          <w:rFonts w:ascii="Arial" w:hAnsi="Arial" w:cs="Arial"/>
          <w:color w:val="auto"/>
          <w:sz w:val="20"/>
        </w:rPr>
        <w:t>výčet navržené zeleně k odstranění bude orgán</w:t>
      </w:r>
      <w:r w:rsidR="004751B3" w:rsidRPr="00E71DF0">
        <w:rPr>
          <w:rFonts w:ascii="Arial" w:hAnsi="Arial" w:cs="Arial"/>
          <w:color w:val="auto"/>
          <w:sz w:val="20"/>
        </w:rPr>
        <w:t>u</w:t>
      </w:r>
      <w:r w:rsidRPr="00E71DF0">
        <w:rPr>
          <w:rFonts w:ascii="Arial" w:hAnsi="Arial" w:cs="Arial"/>
          <w:color w:val="auto"/>
          <w:sz w:val="20"/>
        </w:rPr>
        <w:t xml:space="preserve"> ochrany přírody předložen s identickým číselným označením;</w:t>
      </w:r>
    </w:p>
    <w:p w14:paraId="11F8ECE1" w14:textId="513AD4C7" w:rsidR="005340E7" w:rsidRPr="00E71DF0" w:rsidRDefault="00377A8C" w:rsidP="000516BB">
      <w:pPr>
        <w:pStyle w:val="Odkraje"/>
        <w:numPr>
          <w:ilvl w:val="3"/>
          <w:numId w:val="5"/>
        </w:numPr>
        <w:spacing w:before="0"/>
        <w:ind w:left="1139" w:hanging="357"/>
        <w:rPr>
          <w:rFonts w:ascii="Arial" w:hAnsi="Arial" w:cs="Arial"/>
        </w:rPr>
      </w:pPr>
      <w:r w:rsidRPr="00E71DF0">
        <w:rPr>
          <w:rFonts w:ascii="Arial" w:hAnsi="Arial" w:cs="Arial"/>
          <w:color w:val="auto"/>
          <w:sz w:val="20"/>
        </w:rPr>
        <w:t>Zhotovitel dodá Objednateli přehledný soupis pozic GPS</w:t>
      </w:r>
      <w:r w:rsidR="002B31FD" w:rsidRPr="00E71DF0">
        <w:rPr>
          <w:rFonts w:ascii="Arial" w:hAnsi="Arial" w:cs="Arial"/>
          <w:color w:val="auto"/>
          <w:sz w:val="20"/>
        </w:rPr>
        <w:t xml:space="preserve"> jedinců označených tagem </w:t>
      </w:r>
      <w:r w:rsidRPr="00E71DF0">
        <w:rPr>
          <w:rFonts w:ascii="Arial" w:hAnsi="Arial" w:cs="Arial"/>
          <w:color w:val="auto"/>
          <w:sz w:val="20"/>
        </w:rPr>
        <w:t xml:space="preserve">v editovatelném formátu (.doc nebo .xls). Pozice GPS musí být </w:t>
      </w:r>
      <w:r w:rsidR="002B31FD" w:rsidRPr="00E71DF0">
        <w:rPr>
          <w:rFonts w:ascii="Arial" w:hAnsi="Arial" w:cs="Arial"/>
          <w:color w:val="auto"/>
          <w:sz w:val="20"/>
        </w:rPr>
        <w:t>zobrazitelná</w:t>
      </w:r>
      <w:r w:rsidRPr="00E71DF0">
        <w:rPr>
          <w:rFonts w:ascii="Arial" w:hAnsi="Arial" w:cs="Arial"/>
          <w:color w:val="auto"/>
          <w:sz w:val="20"/>
        </w:rPr>
        <w:t xml:space="preserve"> na</w:t>
      </w:r>
      <w:r w:rsidR="006D739A" w:rsidRPr="00E71DF0">
        <w:rPr>
          <w:rFonts w:ascii="Arial" w:hAnsi="Arial" w:cs="Arial"/>
          <w:color w:val="auto"/>
          <w:sz w:val="20"/>
        </w:rPr>
        <w:t xml:space="preserve"> běžném</w:t>
      </w:r>
      <w:r w:rsidRPr="00E71DF0">
        <w:rPr>
          <w:rFonts w:ascii="Arial" w:hAnsi="Arial" w:cs="Arial"/>
          <w:color w:val="auto"/>
          <w:sz w:val="20"/>
        </w:rPr>
        <w:t xml:space="preserve"> PC nebo v</w:t>
      </w:r>
      <w:r w:rsidR="006D739A" w:rsidRPr="00E71DF0">
        <w:rPr>
          <w:rFonts w:ascii="Arial" w:hAnsi="Arial" w:cs="Arial"/>
          <w:color w:val="auto"/>
          <w:sz w:val="20"/>
        </w:rPr>
        <w:t xml:space="preserve"> běžné </w:t>
      </w:r>
      <w:r w:rsidRPr="00E71DF0">
        <w:rPr>
          <w:rFonts w:ascii="Arial" w:hAnsi="Arial" w:cs="Arial"/>
          <w:color w:val="auto"/>
          <w:sz w:val="20"/>
        </w:rPr>
        <w:t>aplikaci na mobilním telefonu.</w:t>
      </w:r>
    </w:p>
    <w:p w14:paraId="1BE376A6" w14:textId="77777777" w:rsidR="00377A8C" w:rsidRPr="00DD5497" w:rsidRDefault="00377A8C" w:rsidP="005340E7">
      <w:pPr>
        <w:pStyle w:val="Odkraje"/>
        <w:spacing w:before="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594B4DB8" w:rsidR="00327652" w:rsidRPr="007B2A00" w:rsidRDefault="007B2A00" w:rsidP="004633BC">
      <w:pPr>
        <w:numPr>
          <w:ilvl w:val="0"/>
          <w:numId w:val="13"/>
        </w:numPr>
        <w:tabs>
          <w:tab w:val="left" w:pos="0"/>
        </w:tabs>
        <w:ind w:left="782" w:hanging="357"/>
        <w:jc w:val="both"/>
        <w:rPr>
          <w:rFonts w:ascii="Arial" w:hAnsi="Arial" w:cs="Arial"/>
          <w:lang w:eastAsia="cs-CZ"/>
        </w:rPr>
      </w:pPr>
      <w:r w:rsidRPr="007B2A00">
        <w:rPr>
          <w:rFonts w:ascii="Arial" w:hAnsi="Arial" w:cs="Arial"/>
          <w:lang w:eastAsia="cs-CZ"/>
        </w:rPr>
        <w:t>Zadání rozsahu</w:t>
      </w:r>
      <w:r w:rsidR="003B34D5" w:rsidRPr="007B2A00">
        <w:rPr>
          <w:rFonts w:ascii="Arial" w:hAnsi="Arial" w:cs="Arial"/>
          <w:lang w:eastAsia="cs-CZ"/>
        </w:rPr>
        <w:t xml:space="preserve"> stavby</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29197715"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2734D1A6"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lastRenderedPageBreak/>
        <w:t xml:space="preserve">doklady </w:t>
      </w:r>
      <w:r w:rsidR="00327652" w:rsidRPr="005F010C">
        <w:rPr>
          <w:rFonts w:ascii="Arial" w:hAnsi="Arial" w:cs="Arial"/>
          <w:lang w:eastAsia="cs-CZ"/>
        </w:rPr>
        <w:t xml:space="preserve">nutné k podání </w:t>
      </w:r>
      <w:r w:rsidR="00FD2991" w:rsidRPr="00845883">
        <w:rPr>
          <w:rFonts w:ascii="Arial" w:hAnsi="Arial" w:cs="Arial"/>
        </w:rPr>
        <w:t>ohlášení udržovacích prací</w:t>
      </w:r>
      <w:r w:rsidR="00505A66">
        <w:rPr>
          <w:rFonts w:ascii="Arial" w:hAnsi="Arial" w:cs="Arial"/>
        </w:rPr>
        <w:t>, popř.</w:t>
      </w:r>
      <w:r w:rsidR="00FD2991" w:rsidRPr="005F010C">
        <w:rPr>
          <w:rFonts w:ascii="Arial" w:hAnsi="Arial" w:cs="Arial"/>
          <w:lang w:eastAsia="cs-CZ"/>
        </w:rPr>
        <w:t xml:space="preserve">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3F68D2E8"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udržovacích prací, popř.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udržovacích prací, popř.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4FA9AA35" w14:textId="3AF39230" w:rsidR="00E71DF0"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 xml:space="preserve">Předmět </w:t>
      </w:r>
      <w:r w:rsidR="00E71DF0">
        <w:rPr>
          <w:rFonts w:ascii="Arial" w:hAnsi="Arial" w:cs="Arial"/>
        </w:rPr>
        <w:t xml:space="preserve">Díla bude zpracován a předán v listinné formě (ve 3 vyhotovení </w:t>
      </w:r>
      <w:bookmarkStart w:id="1" w:name="_Hlk128580786"/>
      <w:r w:rsidR="00E71DF0">
        <w:rPr>
          <w:rFonts w:ascii="Arial" w:hAnsi="Arial" w:cs="Arial"/>
          <w:lang w:eastAsia="cs-CZ"/>
        </w:rPr>
        <w:t>dokumentace udržovacích prací, popř. DSP</w:t>
      </w:r>
      <w:bookmarkEnd w:id="1"/>
      <w:r w:rsidR="00E71DF0">
        <w:rPr>
          <w:rFonts w:ascii="Arial" w:hAnsi="Arial" w:cs="Arial"/>
          <w:lang w:eastAsia="cs-CZ"/>
        </w:rPr>
        <w:t xml:space="preserve"> - </w:t>
      </w:r>
      <w:r w:rsidR="00E71DF0">
        <w:rPr>
          <w:rFonts w:ascii="Arial" w:hAnsi="Arial" w:cs="Arial"/>
        </w:rPr>
        <w:t>z toho bude odevzdáno objednateli 1 paré s doložkou o nabytí právní moci ověřené speciálním úřadem i se štítkem obsahujícím identifikační údaje o povolené stavbě vydané pověřeným speciálním úřadem (tabulka „stavba povolena“) a v 6 vyhotovení DPS) a v elektronické formě na přenosném USB disku v počtu 1 vyhotovení od každého stupně projektové dokumentace (textová část v podobě souborů .doc nebo .xls, výkresy v podobě .dwg nebo .dgn a kompletní dokumentaci v podobě .pdf), v případě DPS včetně oceněného soupisu prací s výkazem výměr s rekapitulací a neoceněného (slepého) soupisu prací s výkazem výměr s rekapitulací na samostatném přenosném USB disku v následující skladbě:</w:t>
      </w:r>
    </w:p>
    <w:p w14:paraId="00469CCB" w14:textId="56333896" w:rsidR="00E71DF0" w:rsidRDefault="00E71DF0" w:rsidP="00E71DF0">
      <w:pPr>
        <w:numPr>
          <w:ilvl w:val="1"/>
          <w:numId w:val="5"/>
        </w:numPr>
        <w:tabs>
          <w:tab w:val="left" w:pos="0"/>
        </w:tabs>
        <w:ind w:left="782" w:hanging="357"/>
        <w:jc w:val="both"/>
        <w:rPr>
          <w:rFonts w:ascii="Arial" w:hAnsi="Arial" w:cs="Arial"/>
        </w:rPr>
      </w:pPr>
      <w:r w:rsidRPr="00E71DF0">
        <w:rPr>
          <w:rFonts w:ascii="Arial" w:hAnsi="Arial" w:cs="Arial"/>
        </w:rPr>
        <w:t>2 vyhotovení DPS v listinné i elektronické podobě bude obsahovat oceněný soupis prací a dodávek (položkový rozpočet);</w:t>
      </w:r>
    </w:p>
    <w:p w14:paraId="2FF9BAD0" w14:textId="77777777" w:rsidR="00E71DF0" w:rsidRPr="00E71DF0" w:rsidRDefault="00E71DF0" w:rsidP="00E71DF0">
      <w:pPr>
        <w:numPr>
          <w:ilvl w:val="1"/>
          <w:numId w:val="5"/>
        </w:numPr>
        <w:tabs>
          <w:tab w:val="left" w:pos="0"/>
        </w:tabs>
        <w:ind w:left="782" w:hanging="357"/>
        <w:jc w:val="both"/>
        <w:rPr>
          <w:rFonts w:ascii="Arial" w:hAnsi="Arial" w:cs="Arial"/>
        </w:rPr>
      </w:pPr>
      <w:r w:rsidRPr="00E71DF0">
        <w:rPr>
          <w:rFonts w:ascii="Arial" w:hAnsi="Arial" w:cs="Arial"/>
        </w:rPr>
        <w:t>ostatní vyhotovení DPS v listinné i elektronické podobě budou obsahovat neoceněný soupis prací a dodávek a výkaz výměr s rekapitulací;</w:t>
      </w:r>
    </w:p>
    <w:p w14:paraId="1A8097B5" w14:textId="77777777" w:rsidR="00E71DF0" w:rsidRDefault="00E71DF0" w:rsidP="00E71DF0">
      <w:pPr>
        <w:tabs>
          <w:tab w:val="left" w:pos="0"/>
        </w:tabs>
        <w:ind w:left="425"/>
        <w:jc w:val="both"/>
        <w:rPr>
          <w:rFonts w:ascii="Arial" w:hAnsi="Arial" w:cs="Arial"/>
        </w:rPr>
      </w:pPr>
      <w:r>
        <w:rPr>
          <w:rFonts w:ascii="Arial" w:hAnsi="Arial" w:cs="Arial"/>
        </w:rPr>
        <w:t>Všechna pare budou opatřena autorizačním razítkem.</w:t>
      </w:r>
    </w:p>
    <w:p w14:paraId="45DD7EFB" w14:textId="77777777" w:rsidR="00660FB7" w:rsidRPr="00E71DF0" w:rsidRDefault="00660FB7" w:rsidP="00E71DF0">
      <w:pPr>
        <w:jc w:val="both"/>
        <w:rPr>
          <w:rFonts w:ascii="Arial" w:hAnsi="Arial" w:cs="Arial"/>
        </w:rPr>
      </w:pPr>
    </w:p>
    <w:p w14:paraId="4935316C" w14:textId="0B866DD3"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 xml:space="preserve">ýsledky provedených průzkumných prací a </w:t>
      </w:r>
      <w:r w:rsidR="00883BED" w:rsidRPr="00310A62">
        <w:rPr>
          <w:rFonts w:ascii="Arial" w:hAnsi="Arial" w:cs="Arial"/>
        </w:rPr>
        <w:t>posudků</w:t>
      </w:r>
      <w:r w:rsidR="00A66EAA" w:rsidRPr="00310A62">
        <w:rPr>
          <w:rFonts w:ascii="Arial" w:hAnsi="Arial" w:cs="Arial"/>
        </w:rPr>
        <w:t xml:space="preserve"> a plán BOZP </w:t>
      </w:r>
      <w:r w:rsidRPr="00310A62">
        <w:rPr>
          <w:rFonts w:ascii="Arial" w:hAnsi="Arial" w:cs="Arial"/>
        </w:rPr>
        <w:t>bud</w:t>
      </w:r>
      <w:r w:rsidR="00A66EAA" w:rsidRPr="00310A62">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všech vyhotovení </w:t>
      </w:r>
      <w:r w:rsidR="004017B2" w:rsidRPr="00A229BD">
        <w:rPr>
          <w:rFonts w:ascii="Arial" w:hAnsi="Arial" w:cs="Arial"/>
          <w:lang w:eastAsia="cs-CZ"/>
        </w:rPr>
        <w:t>dokumentace udržovacích prací, popř.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.xml.</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E0739F" w:rsidRDefault="00A16BBA" w:rsidP="00A80260">
      <w:pPr>
        <w:numPr>
          <w:ilvl w:val="0"/>
          <w:numId w:val="5"/>
        </w:numPr>
        <w:tabs>
          <w:tab w:val="left" w:pos="0"/>
        </w:tabs>
        <w:ind w:left="425" w:hanging="425"/>
        <w:jc w:val="both"/>
        <w:rPr>
          <w:rFonts w:ascii="Arial" w:hAnsi="Arial" w:cs="Arial"/>
          <w:i/>
        </w:rPr>
      </w:pPr>
      <w:r w:rsidRPr="00E0739F">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1B366FED"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sidR="00C26BE0">
        <w:rPr>
          <w:rFonts w:ascii="Arial" w:hAnsi="Arial" w:cs="Arial"/>
        </w:rPr>
        <w:t>Díla</w:t>
      </w:r>
      <w:r w:rsidRPr="005A3948">
        <w:rPr>
          <w:rFonts w:ascii="Arial" w:hAnsi="Arial" w:cs="Arial"/>
        </w:rPr>
        <w:t xml:space="preserve"> je rovněž výkon inženýrské činnosti</w:t>
      </w:r>
      <w:r w:rsidR="004B40F1">
        <w:rPr>
          <w:rFonts w:ascii="Arial" w:hAnsi="Arial" w:cs="Arial"/>
        </w:rPr>
        <w:t xml:space="preserve"> (dále také „IČ“)</w:t>
      </w:r>
      <w:r w:rsidRPr="005A3948">
        <w:rPr>
          <w:rFonts w:ascii="Arial" w:hAnsi="Arial" w:cs="Arial"/>
        </w:rPr>
        <w:t xml:space="preserve">, představující zejména zajištění získání </w:t>
      </w:r>
      <w:r w:rsidR="00CA080E">
        <w:rPr>
          <w:rFonts w:ascii="Arial" w:hAnsi="Arial" w:cs="Arial"/>
        </w:rPr>
        <w:t xml:space="preserve">souhlasu s provedením udržovacích prací, popř. </w:t>
      </w:r>
      <w:r w:rsidR="00DC26FA" w:rsidRPr="005A3948">
        <w:rPr>
          <w:rFonts w:ascii="Arial" w:hAnsi="Arial" w:cs="Arial"/>
        </w:rPr>
        <w:t xml:space="preserve">pravomocného </w:t>
      </w:r>
      <w:r w:rsidRPr="005A3948">
        <w:rPr>
          <w:rFonts w:ascii="Arial" w:hAnsi="Arial" w:cs="Arial"/>
        </w:rPr>
        <w:t>povolení</w:t>
      </w:r>
      <w:r w:rsidR="008E03D2">
        <w:rPr>
          <w:rFonts w:ascii="Arial" w:hAnsi="Arial" w:cs="Arial"/>
        </w:rPr>
        <w:t xml:space="preserve"> záměru</w:t>
      </w:r>
      <w:r w:rsidR="00F71554">
        <w:rPr>
          <w:rFonts w:ascii="Arial" w:hAnsi="Arial" w:cs="Arial"/>
        </w:rPr>
        <w:t xml:space="preserve">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w:t>
      </w:r>
      <w:r w:rsidR="00A521C7">
        <w:rPr>
          <w:rFonts w:ascii="Arial" w:hAnsi="Arial" w:cs="Arial"/>
        </w:rPr>
        <w:t xml:space="preserve">ohlášení udržovacích prací, popř. obsah </w:t>
      </w:r>
      <w:r w:rsidRPr="005A3948">
        <w:rPr>
          <w:rFonts w:ascii="Arial" w:hAnsi="Arial" w:cs="Arial"/>
        </w:rPr>
        <w:t>žádosti o stavební povolení bude splňovat požadavky stanovené zákonem č.</w:t>
      </w:r>
      <w:r w:rsidR="005A3948" w:rsidRPr="005A3948">
        <w:rPr>
          <w:rFonts w:ascii="Arial" w:hAnsi="Arial" w:cs="Arial"/>
        </w:rPr>
        <w:t xml:space="preserve"> </w:t>
      </w:r>
      <w:r w:rsidR="00F55347">
        <w:rPr>
          <w:rFonts w:ascii="Arial" w:hAnsi="Arial" w:cs="Arial"/>
        </w:rPr>
        <w:t>2</w:t>
      </w:r>
      <w:r w:rsidR="00F55347" w:rsidRPr="005A3948">
        <w:rPr>
          <w:rFonts w:ascii="Arial" w:hAnsi="Arial" w:cs="Arial"/>
        </w:rPr>
        <w:t>83</w:t>
      </w:r>
      <w:r w:rsidR="005A3948" w:rsidRPr="005A3948">
        <w:rPr>
          <w:rFonts w:ascii="Arial" w:hAnsi="Arial" w:cs="Arial"/>
        </w:rPr>
        <w:t>/</w:t>
      </w:r>
      <w:r w:rsidR="00F55347" w:rsidRPr="005A3948">
        <w:rPr>
          <w:rFonts w:ascii="Arial" w:hAnsi="Arial" w:cs="Arial"/>
        </w:rPr>
        <w:t>20</w:t>
      </w:r>
      <w:r w:rsidR="00F55347">
        <w:rPr>
          <w:rFonts w:ascii="Arial" w:hAnsi="Arial" w:cs="Arial"/>
        </w:rPr>
        <w:t>21</w:t>
      </w:r>
      <w:r w:rsidR="00F55347" w:rsidRPr="005A3948">
        <w:rPr>
          <w:rFonts w:ascii="Arial" w:hAnsi="Arial" w:cs="Arial"/>
        </w:rPr>
        <w:t xml:space="preserve"> </w:t>
      </w:r>
      <w:r w:rsidR="005A3948" w:rsidRPr="005A3948">
        <w:rPr>
          <w:rFonts w:ascii="Arial" w:hAnsi="Arial" w:cs="Arial"/>
        </w:rPr>
        <w:t>Sb., o územním plánování a stavebním řádu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w:t>
      </w:r>
      <w:r w:rsidR="00482D65" w:rsidRPr="005A3948">
        <w:rPr>
          <w:rFonts w:ascii="Arial" w:hAnsi="Arial" w:cs="Arial"/>
        </w:rPr>
        <w:t>,</w:t>
      </w:r>
      <w:r w:rsidR="000D713B" w:rsidRPr="005A3948">
        <w:rPr>
          <w:rFonts w:ascii="Arial" w:hAnsi="Arial" w:cs="Arial"/>
        </w:rPr>
        <w:t xml:space="preserve"> a dalších obecně závazných právních předpisů</w:t>
      </w:r>
      <w:r w:rsidR="00482D65" w:rsidRPr="005A3948">
        <w:rPr>
          <w:rFonts w:ascii="Arial" w:hAnsi="Arial" w:cs="Arial"/>
        </w:rPr>
        <w:t xml:space="preserve">, zejména </w:t>
      </w:r>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2EE449E3" w14:textId="00275684" w:rsidR="003E68F3" w:rsidRPr="005A3948" w:rsidRDefault="0056774B" w:rsidP="004633BC">
      <w:pPr>
        <w:numPr>
          <w:ilvl w:val="0"/>
          <w:numId w:val="17"/>
        </w:numPr>
        <w:tabs>
          <w:tab w:val="left" w:pos="0"/>
        </w:tabs>
        <w:ind w:left="782" w:hanging="357"/>
        <w:jc w:val="both"/>
        <w:rPr>
          <w:rFonts w:ascii="Arial" w:hAnsi="Arial" w:cs="Arial"/>
        </w:rPr>
      </w:pPr>
      <w:r w:rsidRPr="005A3948">
        <w:rPr>
          <w:rFonts w:ascii="Arial" w:hAnsi="Arial" w:cs="Arial"/>
        </w:rPr>
        <w:t xml:space="preserve">zajištění </w:t>
      </w:r>
      <w:r>
        <w:rPr>
          <w:rFonts w:ascii="Arial" w:hAnsi="Arial" w:cs="Arial"/>
        </w:rPr>
        <w:t xml:space="preserve">vydání </w:t>
      </w:r>
      <w:bookmarkStart w:id="2" w:name="_Hlk126327555"/>
      <w:r>
        <w:rPr>
          <w:rFonts w:ascii="Arial" w:hAnsi="Arial" w:cs="Arial"/>
        </w:rPr>
        <w:t>souhlasu</w:t>
      </w:r>
      <w:bookmarkEnd w:id="2"/>
      <w:r>
        <w:rPr>
          <w:rFonts w:ascii="Arial" w:hAnsi="Arial" w:cs="Arial"/>
        </w:rPr>
        <w:t xml:space="preserve"> s provedením udržovacích prací, popř.</w:t>
      </w:r>
      <w:r w:rsidRPr="005A3948">
        <w:rPr>
          <w:rFonts w:ascii="Arial" w:hAnsi="Arial" w:cs="Arial"/>
        </w:rPr>
        <w:t xml:space="preserve"> </w:t>
      </w:r>
      <w:r>
        <w:rPr>
          <w:rFonts w:ascii="Arial" w:hAnsi="Arial" w:cs="Arial"/>
        </w:rPr>
        <w:t xml:space="preserve">zajištění </w:t>
      </w:r>
      <w:r w:rsidR="00F92F7B" w:rsidRPr="005A3948">
        <w:rPr>
          <w:rFonts w:ascii="Arial" w:hAnsi="Arial" w:cs="Arial"/>
        </w:rPr>
        <w:t>kompletní</w:t>
      </w:r>
      <w:r>
        <w:rPr>
          <w:rFonts w:ascii="Arial" w:hAnsi="Arial" w:cs="Arial"/>
        </w:rPr>
        <w:t>ho</w:t>
      </w:r>
      <w:r w:rsidR="00F92F7B" w:rsidRPr="005A3948">
        <w:rPr>
          <w:rFonts w:ascii="Arial" w:hAnsi="Arial" w:cs="Arial"/>
        </w:rPr>
        <w:t xml:space="preserve"> projednání </w:t>
      </w:r>
      <w:r w:rsidR="00F92F7B">
        <w:rPr>
          <w:rFonts w:ascii="Arial" w:hAnsi="Arial" w:cs="Arial"/>
        </w:rPr>
        <w:t>v </w:t>
      </w:r>
      <w:r w:rsidR="00F92F7B" w:rsidRPr="005A3948">
        <w:rPr>
          <w:rFonts w:ascii="Arial" w:hAnsi="Arial" w:cs="Arial"/>
        </w:rPr>
        <w:t>řízení</w:t>
      </w:r>
      <w:r w:rsidR="00F55347">
        <w:rPr>
          <w:rFonts w:ascii="Arial" w:hAnsi="Arial" w:cs="Arial"/>
        </w:rPr>
        <w:t xml:space="preserve"> o povolení záměru</w:t>
      </w:r>
      <w:r w:rsidR="00327652" w:rsidRPr="005A3948">
        <w:rPr>
          <w:rFonts w:ascii="Arial" w:hAnsi="Arial" w:cs="Arial"/>
        </w:rPr>
        <w:t xml:space="preserve"> dle zákona č. </w:t>
      </w:r>
      <w:r w:rsidR="00F55347">
        <w:rPr>
          <w:rFonts w:ascii="Arial" w:hAnsi="Arial" w:cs="Arial"/>
        </w:rPr>
        <w:t>2</w:t>
      </w:r>
      <w:r w:rsidR="000F7BD0" w:rsidRPr="005A3948">
        <w:rPr>
          <w:rFonts w:ascii="Arial" w:hAnsi="Arial" w:cs="Arial"/>
        </w:rPr>
        <w:t>83/20</w:t>
      </w:r>
      <w:r w:rsidR="00F55347">
        <w:rPr>
          <w:rFonts w:ascii="Arial" w:hAnsi="Arial" w:cs="Arial"/>
        </w:rPr>
        <w:t>21</w:t>
      </w:r>
      <w:r w:rsidR="000F7BD0" w:rsidRPr="005A3948">
        <w:rPr>
          <w:rFonts w:ascii="Arial" w:hAnsi="Arial" w:cs="Arial"/>
        </w:rPr>
        <w:t xml:space="preserve"> Sb., stavební zákon, ve znění </w:t>
      </w:r>
      <w:r w:rsidR="000F7BD0" w:rsidRPr="005A3948">
        <w:rPr>
          <w:rFonts w:ascii="Arial" w:hAnsi="Arial" w:cs="Arial"/>
        </w:rPr>
        <w:lastRenderedPageBreak/>
        <w:t>pozdějších předpisů</w:t>
      </w:r>
      <w:r w:rsidR="000F7BD0">
        <w:rPr>
          <w:rFonts w:ascii="Arial" w:hAnsi="Arial" w:cs="Arial"/>
        </w:rPr>
        <w:t>,</w:t>
      </w:r>
      <w:r w:rsidR="003E68F3" w:rsidRPr="005A3948">
        <w:rPr>
          <w:rFonts w:ascii="Arial" w:hAnsi="Arial" w:cs="Arial"/>
        </w:rPr>
        <w:t xml:space="preserve"> </w:t>
      </w:r>
      <w:r>
        <w:rPr>
          <w:rFonts w:ascii="Arial" w:hAnsi="Arial" w:cs="Arial"/>
        </w:rPr>
        <w:t>a</w:t>
      </w:r>
      <w:r w:rsidR="00BF185C">
        <w:rPr>
          <w:rFonts w:ascii="Arial" w:hAnsi="Arial" w:cs="Arial"/>
        </w:rPr>
        <w:t xml:space="preserve"> </w:t>
      </w:r>
      <w:r w:rsidR="00DC26FA">
        <w:rPr>
          <w:rFonts w:ascii="Arial" w:hAnsi="Arial" w:cs="Arial"/>
        </w:rPr>
        <w:t xml:space="preserve">zajištění </w:t>
      </w:r>
      <w:r w:rsidR="00DC26FA" w:rsidRPr="005A3948">
        <w:rPr>
          <w:rFonts w:ascii="Arial" w:hAnsi="Arial" w:cs="Arial"/>
        </w:rPr>
        <w:t>nabytí právní moci</w:t>
      </w:r>
      <w:r w:rsidR="00DC26FA">
        <w:rPr>
          <w:rFonts w:ascii="Arial" w:hAnsi="Arial" w:cs="Arial"/>
        </w:rPr>
        <w:t xml:space="preserve"> </w:t>
      </w:r>
      <w:r w:rsidR="000F7BD0">
        <w:rPr>
          <w:rFonts w:ascii="Arial" w:hAnsi="Arial" w:cs="Arial"/>
        </w:rPr>
        <w:t>povolení</w:t>
      </w:r>
      <w:r w:rsidR="003E68F3" w:rsidRPr="005A3948">
        <w:rPr>
          <w:rFonts w:ascii="Arial" w:hAnsi="Arial" w:cs="Arial"/>
        </w:rPr>
        <w:t xml:space="preserve"> </w:t>
      </w:r>
      <w:r w:rsidR="00F55347">
        <w:rPr>
          <w:rFonts w:ascii="Arial" w:hAnsi="Arial" w:cs="Arial"/>
        </w:rPr>
        <w:t xml:space="preserve">záměru </w:t>
      </w:r>
      <w:r w:rsidR="003E68F3" w:rsidRPr="005A3948">
        <w:rPr>
          <w:rFonts w:ascii="Arial" w:hAnsi="Arial" w:cs="Arial"/>
        </w:rPr>
        <w:t>včetně všech nezbytných činností</w:t>
      </w:r>
      <w:r w:rsidR="00AA5497" w:rsidRPr="005A3948">
        <w:rPr>
          <w:rFonts w:ascii="Arial" w:hAnsi="Arial" w:cs="Arial"/>
        </w:rPr>
        <w:t xml:space="preserve"> a podkladů</w:t>
      </w:r>
      <w:r w:rsidR="000F7BD0">
        <w:rPr>
          <w:rFonts w:ascii="Arial" w:hAnsi="Arial" w:cs="Arial"/>
        </w:rPr>
        <w:t>;</w:t>
      </w:r>
    </w:p>
    <w:p w14:paraId="62C4E8CC" w14:textId="53033B3A"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BF185C">
        <w:rPr>
          <w:rFonts w:ascii="Arial" w:hAnsi="Arial" w:cs="Arial"/>
        </w:rPr>
        <w:t xml:space="preserve">souhlasu </w:t>
      </w:r>
      <w:r w:rsidR="0056774B">
        <w:rPr>
          <w:rFonts w:ascii="Arial" w:hAnsi="Arial" w:cs="Arial"/>
        </w:rPr>
        <w:t>s provedením udržovacích prací</w:t>
      </w:r>
      <w:r w:rsidR="00BF185C">
        <w:rPr>
          <w:rFonts w:ascii="Arial" w:hAnsi="Arial" w:cs="Arial"/>
        </w:rPr>
        <w:t xml:space="preserve">, popř.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579D0ED4"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 xml:space="preserve">veškeré další činnosti v rámci </w:t>
      </w:r>
      <w:r w:rsidR="0056774B">
        <w:rPr>
          <w:rFonts w:ascii="Arial" w:hAnsi="Arial" w:cs="Arial"/>
        </w:rPr>
        <w:t>ohlášení stavby/</w:t>
      </w:r>
      <w:r>
        <w:rPr>
          <w:rFonts w:ascii="Arial" w:hAnsi="Arial" w:cs="Arial"/>
        </w:rPr>
        <w:t>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3"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3"/>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778F8475" w14:textId="77777777" w:rsidTr="0078254F">
        <w:tc>
          <w:tcPr>
            <w:tcW w:w="4602" w:type="dxa"/>
          </w:tcPr>
          <w:p w14:paraId="572E312D" w14:textId="7799C2EE" w:rsidR="0078254F" w:rsidRDefault="0078254F" w:rsidP="00E676DF">
            <w:pPr>
              <w:jc w:val="both"/>
              <w:rPr>
                <w:rFonts w:ascii="Arial" w:hAnsi="Arial" w:cs="Arial"/>
              </w:rPr>
            </w:pPr>
            <w:r w:rsidRPr="0078254F">
              <w:rPr>
                <w:rFonts w:ascii="Arial" w:hAnsi="Arial" w:cs="Arial"/>
              </w:rPr>
              <w:t>t</w:t>
            </w:r>
            <w:r w:rsidR="008C5141">
              <w:rPr>
                <w:rFonts w:ascii="Arial" w:hAnsi="Arial" w:cs="Arial"/>
              </w:rPr>
              <w:t>e</w:t>
            </w:r>
            <w:r w:rsidRPr="0078254F">
              <w:rPr>
                <w:rFonts w:ascii="Arial" w:hAnsi="Arial" w:cs="Arial"/>
              </w:rPr>
              <w:t xml:space="preserve">rmín dokončení a předání </w:t>
            </w:r>
            <w:bookmarkStart w:id="4" w:name="_Hlk126591312"/>
            <w:r w:rsidR="00481E01" w:rsidRPr="00481E01">
              <w:rPr>
                <w:rFonts w:ascii="Arial" w:hAnsi="Arial" w:cs="Arial"/>
              </w:rPr>
              <w:t>dokumentace k ohlášen</w:t>
            </w:r>
            <w:r w:rsidR="00481E01" w:rsidRPr="00A75420">
              <w:rPr>
                <w:rFonts w:ascii="Arial" w:hAnsi="Arial" w:cs="Arial"/>
              </w:rPr>
              <w:t>í udržovacích prací, popř. DSP</w:t>
            </w:r>
            <w:bookmarkEnd w:id="4"/>
            <w:r w:rsidR="00481E01" w:rsidRPr="00A75420">
              <w:rPr>
                <w:rFonts w:ascii="Arial" w:hAnsi="Arial" w:cs="Arial"/>
              </w:rPr>
              <w:t xml:space="preserve"> vč. plánu BOZP</w:t>
            </w:r>
          </w:p>
        </w:tc>
        <w:tc>
          <w:tcPr>
            <w:tcW w:w="4603" w:type="dxa"/>
          </w:tcPr>
          <w:p w14:paraId="22216E41" w14:textId="4E6C3A1D" w:rsidR="0078254F" w:rsidRDefault="00EB3E89" w:rsidP="00E676DF">
            <w:pPr>
              <w:jc w:val="both"/>
              <w:rPr>
                <w:rFonts w:ascii="Arial" w:hAnsi="Arial" w:cs="Arial"/>
              </w:rPr>
            </w:pPr>
            <w:r w:rsidRPr="00D8546F">
              <w:rPr>
                <w:rFonts w:ascii="Arial" w:hAnsi="Arial" w:cs="Arial"/>
              </w:rPr>
              <w:t xml:space="preserve">do </w:t>
            </w:r>
            <w:r w:rsidR="00D8546F" w:rsidRPr="00D8546F">
              <w:rPr>
                <w:rFonts w:ascii="Arial" w:hAnsi="Arial" w:cs="Arial"/>
              </w:rPr>
              <w:t>31. 12. 2025</w:t>
            </w:r>
          </w:p>
        </w:tc>
      </w:tr>
      <w:tr w:rsidR="0078254F" w14:paraId="049AC2C5" w14:textId="77777777" w:rsidTr="0078254F">
        <w:tc>
          <w:tcPr>
            <w:tcW w:w="4602" w:type="dxa"/>
          </w:tcPr>
          <w:p w14:paraId="4F2184C0" w14:textId="3E03EF75" w:rsidR="0078254F" w:rsidRDefault="00EB3E89" w:rsidP="00E676DF">
            <w:pPr>
              <w:jc w:val="both"/>
              <w:rPr>
                <w:rFonts w:ascii="Arial" w:hAnsi="Arial" w:cs="Arial"/>
              </w:rPr>
            </w:pPr>
            <w:r>
              <w:rPr>
                <w:rFonts w:ascii="Arial" w:hAnsi="Arial" w:cs="Arial"/>
              </w:rPr>
              <w:t>t</w:t>
            </w:r>
            <w:r w:rsidRPr="003047AF">
              <w:rPr>
                <w:rFonts w:ascii="Arial" w:hAnsi="Arial" w:cs="Arial"/>
              </w:rPr>
              <w:t>ermín podání kompletní</w:t>
            </w:r>
            <w:r w:rsidR="008C5141">
              <w:rPr>
                <w:rFonts w:ascii="Arial" w:hAnsi="Arial" w:cs="Arial"/>
              </w:rPr>
              <w:t>ho</w:t>
            </w:r>
            <w:r w:rsidRPr="003047AF">
              <w:rPr>
                <w:rFonts w:ascii="Arial" w:hAnsi="Arial" w:cs="Arial"/>
              </w:rPr>
              <w:t xml:space="preserve"> </w:t>
            </w:r>
            <w:r w:rsidR="008C5141">
              <w:rPr>
                <w:rFonts w:ascii="Arial" w:hAnsi="Arial" w:cs="Arial"/>
              </w:rPr>
              <w:t xml:space="preserve">ohlášení udržovacích </w:t>
            </w:r>
            <w:r w:rsidR="00481E01">
              <w:rPr>
                <w:rFonts w:ascii="Arial" w:hAnsi="Arial" w:cs="Arial"/>
              </w:rPr>
              <w:t xml:space="preserve">prací, popř. </w:t>
            </w:r>
            <w:r w:rsidR="008C5141">
              <w:rPr>
                <w:rFonts w:ascii="Arial" w:hAnsi="Arial" w:cs="Arial"/>
              </w:rPr>
              <w:t xml:space="preserve">kompletní žádosti o vydání </w:t>
            </w:r>
            <w:r>
              <w:rPr>
                <w:rFonts w:ascii="Arial" w:hAnsi="Arial" w:cs="Arial"/>
              </w:rPr>
              <w:t>povolení</w:t>
            </w:r>
            <w:r w:rsidR="001C54AB">
              <w:rPr>
                <w:rFonts w:ascii="Arial" w:hAnsi="Arial" w:cs="Arial"/>
              </w:rPr>
              <w:t xml:space="preserve"> záměru</w:t>
            </w:r>
            <w:r w:rsidR="009B71FD">
              <w:rPr>
                <w:rFonts w:ascii="Arial" w:hAnsi="Arial" w:cs="Arial"/>
              </w:rPr>
              <w:t xml:space="preserve"> (tj. okamžik, kdy budou stavebnímu úřadu doručeny všechny nezbytné a vyžádané doklady)</w:t>
            </w:r>
          </w:p>
        </w:tc>
        <w:tc>
          <w:tcPr>
            <w:tcW w:w="4603" w:type="dxa"/>
          </w:tcPr>
          <w:p w14:paraId="53EEA0C7" w14:textId="332D9541" w:rsidR="0078254F" w:rsidRDefault="00D8546F" w:rsidP="00E676DF">
            <w:pPr>
              <w:jc w:val="both"/>
              <w:rPr>
                <w:rFonts w:ascii="Arial" w:hAnsi="Arial" w:cs="Arial"/>
              </w:rPr>
            </w:pPr>
            <w:r w:rsidRPr="00D8546F">
              <w:rPr>
                <w:rFonts w:ascii="Arial" w:hAnsi="Arial" w:cs="Arial"/>
              </w:rPr>
              <w:t>do 31. 12. 2025</w:t>
            </w:r>
          </w:p>
        </w:tc>
      </w:tr>
      <w:tr w:rsidR="0078254F" w14:paraId="5C4F022D" w14:textId="77777777" w:rsidTr="0078254F">
        <w:tc>
          <w:tcPr>
            <w:tcW w:w="4602" w:type="dxa"/>
          </w:tcPr>
          <w:p w14:paraId="418E5545" w14:textId="577B6E59" w:rsidR="0078254F" w:rsidRDefault="00B85145" w:rsidP="00E676DF">
            <w:pPr>
              <w:jc w:val="both"/>
              <w:rPr>
                <w:rFonts w:ascii="Arial" w:hAnsi="Arial" w:cs="Arial"/>
              </w:rPr>
            </w:pPr>
            <w:r>
              <w:rPr>
                <w:rFonts w:ascii="Arial" w:hAnsi="Arial" w:cs="Arial"/>
              </w:rPr>
              <w:t>te</w:t>
            </w:r>
            <w:r w:rsidRPr="004F44E0">
              <w:rPr>
                <w:rFonts w:ascii="Arial" w:hAnsi="Arial" w:cs="Arial"/>
              </w:rPr>
              <w:t xml:space="preserve">rmín </w:t>
            </w:r>
            <w:r w:rsidR="00EB3E89" w:rsidRPr="004F44E0">
              <w:rPr>
                <w:rFonts w:ascii="Arial" w:hAnsi="Arial" w:cs="Arial"/>
              </w:rPr>
              <w:t xml:space="preserve">dokončení </w:t>
            </w:r>
            <w:r w:rsidR="00EB3E89">
              <w:rPr>
                <w:rFonts w:ascii="Arial" w:hAnsi="Arial" w:cs="Arial"/>
              </w:rPr>
              <w:t xml:space="preserve">a </w:t>
            </w:r>
            <w:r w:rsidR="00EB3E89" w:rsidRPr="004F44E0">
              <w:rPr>
                <w:rFonts w:ascii="Arial" w:hAnsi="Arial" w:cs="Arial"/>
              </w:rPr>
              <w:t>předání</w:t>
            </w:r>
            <w:r w:rsidR="00EB3E89">
              <w:rPr>
                <w:rFonts w:ascii="Arial" w:hAnsi="Arial" w:cs="Arial"/>
              </w:rPr>
              <w:t xml:space="preserve"> DPS</w:t>
            </w:r>
          </w:p>
        </w:tc>
        <w:tc>
          <w:tcPr>
            <w:tcW w:w="4603" w:type="dxa"/>
          </w:tcPr>
          <w:p w14:paraId="0C6A125C" w14:textId="70170E66" w:rsidR="0078254F" w:rsidRDefault="00EB3E89" w:rsidP="00E676DF">
            <w:pPr>
              <w:jc w:val="both"/>
              <w:rPr>
                <w:rFonts w:ascii="Arial" w:hAnsi="Arial" w:cs="Arial"/>
              </w:rPr>
            </w:pPr>
            <w:r w:rsidRPr="004F44E0">
              <w:rPr>
                <w:rFonts w:ascii="Arial" w:hAnsi="Arial" w:cs="Arial"/>
              </w:rPr>
              <w:t xml:space="preserve">do </w:t>
            </w:r>
            <w:r w:rsidR="00D8546F" w:rsidRPr="00D8546F">
              <w:rPr>
                <w:rFonts w:ascii="Arial" w:hAnsi="Arial" w:cs="Arial"/>
              </w:rPr>
              <w:t xml:space="preserve">30 </w:t>
            </w:r>
            <w:r w:rsidRPr="00D8546F">
              <w:rPr>
                <w:rFonts w:ascii="Arial" w:hAnsi="Arial" w:cs="Arial"/>
              </w:rPr>
              <w:t xml:space="preserve">dnů ode dne </w:t>
            </w:r>
            <w:r w:rsidR="006935DD" w:rsidRPr="00D8546F">
              <w:rPr>
                <w:rFonts w:ascii="Arial" w:hAnsi="Arial" w:cs="Arial"/>
              </w:rPr>
              <w:t>vydání souhlasu s provedením udržovacích prací, popř. nabytí právní moci povolení</w:t>
            </w:r>
            <w:r w:rsidR="009B2B9D" w:rsidRPr="00D8546F">
              <w:rPr>
                <w:rFonts w:ascii="Arial" w:hAnsi="Arial" w:cs="Arial"/>
              </w:rPr>
              <w:t xml:space="preserve"> záměru</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61D8DE5A" w14:textId="04E6AE4B" w:rsidR="0021669F" w:rsidRDefault="0021669F" w:rsidP="0021669F">
      <w:pPr>
        <w:numPr>
          <w:ilvl w:val="0"/>
          <w:numId w:val="23"/>
        </w:numPr>
        <w:tabs>
          <w:tab w:val="left" w:pos="0"/>
        </w:tabs>
        <w:ind w:left="425" w:hanging="425"/>
        <w:jc w:val="both"/>
        <w:rPr>
          <w:rFonts w:ascii="Arial" w:hAnsi="Arial" w:cs="Arial"/>
        </w:rPr>
      </w:pPr>
      <w:r>
        <w:rPr>
          <w:rFonts w:ascii="Arial" w:hAnsi="Arial" w:cs="Arial"/>
        </w:rPr>
        <w:t>Zhotovitel se zavazuje předat Dílo na adrese</w:t>
      </w:r>
      <w:r w:rsidR="00883EF3">
        <w:rPr>
          <w:rFonts w:ascii="Arial" w:hAnsi="Arial" w:cs="Arial"/>
        </w:rPr>
        <w:t xml:space="preserve"> </w:t>
      </w:r>
      <w:r w:rsidR="00883EF3" w:rsidRPr="00405D19">
        <w:rPr>
          <w:rFonts w:ascii="Arial" w:hAnsi="Arial" w:cs="Arial"/>
        </w:rPr>
        <w:t>Povodí Moravy, s.p., závod Střední Morava</w:t>
      </w:r>
      <w:r w:rsidR="00883EF3">
        <w:rPr>
          <w:rFonts w:ascii="Arial" w:hAnsi="Arial" w:cs="Arial"/>
        </w:rPr>
        <w:t>,</w:t>
      </w:r>
      <w:r w:rsidR="00883EF3" w:rsidRPr="00FF14AE">
        <w:rPr>
          <w:rFonts w:ascii="Arial" w:hAnsi="Arial" w:cs="Arial"/>
        </w:rPr>
        <w:t xml:space="preserve"> Moravní náměstí 766, 686 11 Uherské Hradiště</w:t>
      </w:r>
      <w:r w:rsidR="00883EF3">
        <w:rPr>
          <w:rFonts w:ascii="Arial" w:hAnsi="Arial" w:cs="Arial"/>
        </w:rPr>
        <w:t>.</w:t>
      </w:r>
    </w:p>
    <w:p w14:paraId="41F41F17" w14:textId="3F52E812" w:rsidR="00EC1537" w:rsidRPr="001C69CD" w:rsidRDefault="00EC1537" w:rsidP="004751B3">
      <w:pPr>
        <w:tabs>
          <w:tab w:val="left" w:pos="0"/>
        </w:tabs>
        <w:ind w:left="425"/>
        <w:jc w:val="both"/>
        <w:rPr>
          <w:rFonts w:ascii="Arial" w:hAnsi="Arial" w:cs="Arial"/>
        </w:rPr>
      </w:pP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72B38250" w:rsidR="00ED225C" w:rsidRDefault="00327652" w:rsidP="004633BC">
      <w:pPr>
        <w:keepNext/>
        <w:numPr>
          <w:ilvl w:val="0"/>
          <w:numId w:val="2"/>
        </w:numPr>
        <w:ind w:left="453" w:hanging="96"/>
        <w:jc w:val="center"/>
        <w:rPr>
          <w:rFonts w:ascii="Arial" w:hAnsi="Arial" w:cs="Arial"/>
          <w:b/>
          <w:szCs w:val="24"/>
        </w:rPr>
      </w:pPr>
      <w:r w:rsidRPr="00ED225C">
        <w:rPr>
          <w:rFonts w:ascii="Arial" w:hAnsi="Arial" w:cs="Arial"/>
          <w:b/>
          <w:szCs w:val="24"/>
        </w:rPr>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11389088" w:rsidR="00CA7D54" w:rsidRDefault="009F2979" w:rsidP="00DD5497">
            <w:pPr>
              <w:jc w:val="both"/>
              <w:rPr>
                <w:rFonts w:ascii="Arial" w:hAnsi="Arial" w:cs="Arial"/>
              </w:rPr>
            </w:pPr>
            <w:bookmarkStart w:id="5" w:name="_Hlk126590499"/>
            <w:r>
              <w:rPr>
                <w:rFonts w:ascii="Arial" w:hAnsi="Arial" w:cs="Arial"/>
              </w:rPr>
              <w:t xml:space="preserve">Dokumentace k ohlášení udržovacích prací, popř. </w:t>
            </w:r>
            <w:r w:rsidR="00CA7D54">
              <w:rPr>
                <w:rFonts w:ascii="Arial" w:hAnsi="Arial" w:cs="Arial"/>
              </w:rPr>
              <w:t>DSP</w:t>
            </w:r>
            <w:bookmarkEnd w:id="5"/>
            <w:r w:rsidR="004B40F1">
              <w:rPr>
                <w:rFonts w:ascii="Arial" w:hAnsi="Arial" w:cs="Arial"/>
              </w:rPr>
              <w:t xml:space="preserve"> vč. IČ</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Pr="00707780" w:rsidRDefault="00CA7D54" w:rsidP="00DD5497">
            <w:pPr>
              <w:jc w:val="both"/>
              <w:rPr>
                <w:rFonts w:ascii="Arial" w:hAnsi="Arial" w:cs="Arial"/>
              </w:rPr>
            </w:pPr>
            <w:r w:rsidRPr="00707780">
              <w:rPr>
                <w:rFonts w:ascii="Arial" w:hAnsi="Arial" w:cs="Arial"/>
              </w:rPr>
              <w:t>DPS</w:t>
            </w:r>
            <w:r w:rsidR="009A26D6" w:rsidRPr="00707780">
              <w:rPr>
                <w:rFonts w:ascii="Arial" w:hAnsi="Arial" w:cs="Arial"/>
              </w:rPr>
              <w:t xml:space="preserve"> vč. 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707780" w:rsidRDefault="00E15D52" w:rsidP="00DD5497">
            <w:pPr>
              <w:jc w:val="both"/>
              <w:rPr>
                <w:rFonts w:ascii="Arial" w:hAnsi="Arial" w:cs="Arial"/>
              </w:rPr>
            </w:pPr>
            <w:r w:rsidRPr="00707780">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079F3EE" w:rsidR="005B188E" w:rsidRPr="00707780" w:rsidRDefault="005B188E" w:rsidP="00DD5497">
            <w:pPr>
              <w:jc w:val="both"/>
              <w:rPr>
                <w:rFonts w:ascii="Arial" w:hAnsi="Arial" w:cs="Arial"/>
              </w:rPr>
            </w:pPr>
            <w:r w:rsidRPr="00707780">
              <w:rPr>
                <w:rFonts w:ascii="Arial" w:hAnsi="Arial" w:cs="Arial"/>
              </w:rPr>
              <w:t>Biologické hodnocení, popř. 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38095D91" w14:textId="77777777" w:rsidR="00F46328" w:rsidRDefault="00F46328" w:rsidP="00707780">
      <w:pPr>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6CED1427"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345B69">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19B2E980"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C26BE0">
        <w:rPr>
          <w:rFonts w:ascii="Arial" w:hAnsi="Arial" w:cs="Arial"/>
        </w:rPr>
        <w:t xml:space="preserve"> 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lastRenderedPageBreak/>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D711725" w14:textId="124A86BD" w:rsidR="000C2383" w:rsidRPr="000C2383" w:rsidRDefault="00B26F7A" w:rsidP="000E05CD">
      <w:pPr>
        <w:numPr>
          <w:ilvl w:val="0"/>
          <w:numId w:val="27"/>
        </w:numPr>
        <w:tabs>
          <w:tab w:val="left" w:pos="0"/>
        </w:tabs>
        <w:ind w:left="425" w:hanging="425"/>
        <w:jc w:val="both"/>
        <w:rPr>
          <w:rFonts w:ascii="Arial" w:hAnsi="Arial" w:cs="Arial"/>
        </w:rPr>
      </w:pPr>
      <w:r w:rsidRPr="000C2383">
        <w:rPr>
          <w:rFonts w:ascii="Arial" w:hAnsi="Arial" w:cs="Arial"/>
          <w:szCs w:val="24"/>
        </w:rPr>
        <w:t xml:space="preserve">Smlouva je vyhotovena ve </w:t>
      </w:r>
      <w:r w:rsidR="00345B69">
        <w:rPr>
          <w:rFonts w:ascii="Arial" w:hAnsi="Arial" w:cs="Arial"/>
          <w:szCs w:val="24"/>
        </w:rPr>
        <w:t>třech</w:t>
      </w:r>
      <w:r w:rsidRPr="000C2383">
        <w:rPr>
          <w:rFonts w:ascii="Arial" w:hAnsi="Arial" w:cs="Arial"/>
          <w:szCs w:val="24"/>
        </w:rPr>
        <w:t xml:space="preserve"> stejnopisech, z nichž </w:t>
      </w:r>
      <w:r w:rsidR="00345B69">
        <w:rPr>
          <w:rFonts w:ascii="Arial" w:hAnsi="Arial" w:cs="Arial"/>
          <w:szCs w:val="24"/>
        </w:rPr>
        <w:t>dva</w:t>
      </w:r>
      <w:r w:rsidRPr="000C2383">
        <w:rPr>
          <w:rFonts w:ascii="Arial" w:hAnsi="Arial" w:cs="Arial"/>
          <w:szCs w:val="24"/>
        </w:rPr>
        <w:t xml:space="preserve"> obdrží </w:t>
      </w:r>
      <w:r w:rsidR="00DC4DC7" w:rsidRPr="000C2383">
        <w:rPr>
          <w:rFonts w:ascii="Arial" w:hAnsi="Arial" w:cs="Arial"/>
          <w:szCs w:val="24"/>
        </w:rPr>
        <w:t>O</w:t>
      </w:r>
      <w:r w:rsidRPr="000C2383">
        <w:rPr>
          <w:rFonts w:ascii="Arial" w:hAnsi="Arial" w:cs="Arial"/>
          <w:szCs w:val="24"/>
        </w:rPr>
        <w:t xml:space="preserve">bjednatel a jeden </w:t>
      </w:r>
      <w:r w:rsidR="00DC4DC7" w:rsidRPr="000C2383">
        <w:rPr>
          <w:rFonts w:ascii="Arial" w:hAnsi="Arial" w:cs="Arial"/>
          <w:szCs w:val="24"/>
        </w:rPr>
        <w:t>Z</w:t>
      </w:r>
      <w:r w:rsidRPr="000C2383">
        <w:rPr>
          <w:rFonts w:ascii="Arial" w:hAnsi="Arial" w:cs="Arial"/>
          <w:szCs w:val="24"/>
        </w:rPr>
        <w:t>hotovitel.</w:t>
      </w:r>
    </w:p>
    <w:p w14:paraId="5691BEA2" w14:textId="77777777" w:rsidR="000C2383" w:rsidRDefault="000C2383" w:rsidP="000C2383">
      <w:pPr>
        <w:pStyle w:val="Odstavecseseznamem"/>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bookmarkStart w:id="6" w:name="_Hlk194669256"/>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DD5497"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Povodí Moravy, s.p.</w:t>
      </w:r>
      <w:r w:rsidRPr="00DD5497">
        <w:rPr>
          <w:rFonts w:ascii="Arial" w:hAnsi="Arial" w:cs="Arial"/>
        </w:rPr>
        <w:tab/>
      </w:r>
      <w:r w:rsidRPr="00DC4DC7">
        <w:rPr>
          <w:rFonts w:ascii="Arial" w:hAnsi="Arial" w:cs="Arial"/>
          <w:highlight w:val="yellow"/>
        </w:rPr>
        <w:t>obchodní firma</w:t>
      </w:r>
    </w:p>
    <w:p w14:paraId="4E91015E" w14:textId="0A0C852E" w:rsidR="00327652" w:rsidRPr="00DD5497" w:rsidRDefault="00327652" w:rsidP="00DD5497">
      <w:pPr>
        <w:tabs>
          <w:tab w:val="center" w:pos="1800"/>
          <w:tab w:val="center" w:pos="6521"/>
        </w:tabs>
        <w:rPr>
          <w:rFonts w:ascii="Arial" w:hAnsi="Arial" w:cs="Arial"/>
        </w:rPr>
      </w:pPr>
      <w:r w:rsidRPr="00DD5497">
        <w:rPr>
          <w:rFonts w:ascii="Arial" w:hAnsi="Arial" w:cs="Arial"/>
        </w:rPr>
        <w:tab/>
      </w:r>
      <w:r w:rsidR="005C0D7E">
        <w:rPr>
          <w:rFonts w:ascii="Arial" w:hAnsi="Arial" w:cs="Arial"/>
        </w:rPr>
        <w:t>Ing. David Fína</w:t>
      </w:r>
      <w:r w:rsidRPr="00DD5497">
        <w:rPr>
          <w:rFonts w:ascii="Arial" w:hAnsi="Arial" w:cs="Arial"/>
          <w:i/>
        </w:rPr>
        <w:tab/>
      </w:r>
      <w:r w:rsidRPr="00DC4DC7">
        <w:rPr>
          <w:rFonts w:ascii="Arial" w:hAnsi="Arial" w:cs="Arial"/>
          <w:highlight w:val="yellow"/>
        </w:rPr>
        <w:t>jméno</w:t>
      </w:r>
    </w:p>
    <w:p w14:paraId="4C8CB6EE" w14:textId="5C541ECE" w:rsidR="007E7AD8" w:rsidRPr="00DD5497" w:rsidRDefault="00327652" w:rsidP="009B71FD">
      <w:pPr>
        <w:tabs>
          <w:tab w:val="center" w:pos="1800"/>
          <w:tab w:val="center" w:pos="6521"/>
        </w:tabs>
        <w:rPr>
          <w:rFonts w:ascii="Arial" w:hAnsi="Arial" w:cs="Arial"/>
        </w:rPr>
      </w:pPr>
      <w:r w:rsidRPr="00DD5497">
        <w:rPr>
          <w:rFonts w:ascii="Arial" w:hAnsi="Arial" w:cs="Arial"/>
        </w:rPr>
        <w:tab/>
      </w:r>
      <w:r w:rsidR="00F95CCC" w:rsidRPr="00DD5497">
        <w:rPr>
          <w:rFonts w:ascii="Arial" w:hAnsi="Arial" w:cs="Arial"/>
        </w:rPr>
        <w:t>generální</w:t>
      </w:r>
      <w:r w:rsidR="00CF43B9" w:rsidRPr="00DD5497">
        <w:rPr>
          <w:rFonts w:ascii="Arial" w:hAnsi="Arial" w:cs="Arial"/>
        </w:rPr>
        <w:t xml:space="preserve"> ředitel</w:t>
      </w:r>
      <w:r w:rsidRPr="00DD5497">
        <w:rPr>
          <w:rFonts w:ascii="Arial" w:hAnsi="Arial" w:cs="Arial"/>
        </w:rPr>
        <w:tab/>
      </w:r>
      <w:r w:rsidRPr="00DC4DC7">
        <w:rPr>
          <w:rFonts w:ascii="Arial" w:hAnsi="Arial" w:cs="Arial"/>
          <w:highlight w:val="yellow"/>
        </w:rPr>
        <w:t>funkce</w:t>
      </w:r>
      <w:bookmarkEnd w:id="6"/>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64178B4"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k ohlášení udržovacích prací, popř.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 xml:space="preserve">bjednateli a 30 % z ceny po vydání </w:t>
      </w:r>
      <w:r w:rsidR="00501993">
        <w:rPr>
          <w:rFonts w:ascii="Arial" w:hAnsi="Arial" w:cs="Arial"/>
        </w:rPr>
        <w:t xml:space="preserve">souhlasu s provedením udržovacích prací, popř. </w:t>
      </w:r>
      <w:r w:rsidR="00DC26FA" w:rsidRPr="00E676DF">
        <w:rPr>
          <w:rFonts w:ascii="Arial" w:hAnsi="Arial" w:cs="Arial"/>
        </w:rPr>
        <w:t>pravomocného</w:t>
      </w:r>
      <w:r w:rsidR="00DC26FA" w:rsidRPr="005A3948">
        <w:rPr>
          <w:rFonts w:ascii="Arial" w:hAnsi="Arial" w:cs="Arial"/>
        </w:rPr>
        <w:t xml:space="preserve"> </w:t>
      </w:r>
      <w:r w:rsidR="00501993" w:rsidRPr="005A3948">
        <w:rPr>
          <w:rFonts w:ascii="Arial" w:hAnsi="Arial" w:cs="Arial"/>
        </w:rPr>
        <w:t>povolení</w:t>
      </w:r>
      <w:r w:rsidR="007E0E02">
        <w:rPr>
          <w:rFonts w:ascii="Arial" w:hAnsi="Arial" w:cs="Arial"/>
        </w:rPr>
        <w:t xml:space="preserve"> záměru</w:t>
      </w:r>
      <w:r w:rsidRPr="00E676DF">
        <w:rPr>
          <w:rFonts w:ascii="Arial" w:hAnsi="Arial" w:cs="Arial"/>
        </w:rPr>
        <w:t>.</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3F3D04">
        <w:rPr>
          <w:rFonts w:ascii="Arial" w:hAnsi="Arial" w:cs="Arial"/>
        </w:rPr>
        <w:t>Cena za zpracování DPS</w:t>
      </w:r>
      <w:r w:rsidR="004751B3" w:rsidRPr="003F3D04">
        <w:rPr>
          <w:rFonts w:ascii="Arial" w:hAnsi="Arial" w:cs="Arial"/>
        </w:rPr>
        <w:t xml:space="preserve"> vč. průzkumných prací a posouzení a</w:t>
      </w:r>
      <w:r w:rsidRPr="003F3D04">
        <w:rPr>
          <w:rFonts w:ascii="Arial" w:hAnsi="Arial" w:cs="Arial"/>
        </w:rPr>
        <w:t xml:space="preserve"> plánu BOZP bude</w:t>
      </w:r>
      <w:r w:rsidRPr="00E676DF">
        <w:rPr>
          <w:rFonts w:ascii="Arial" w:hAnsi="Arial" w:cs="Arial"/>
        </w:rPr>
        <w:t xml:space="preserv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7"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7"/>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741F25E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ohlášení</w:t>
      </w:r>
      <w:r w:rsidR="00501993">
        <w:rPr>
          <w:rFonts w:ascii="Arial" w:hAnsi="Arial" w:cs="Arial"/>
        </w:rPr>
        <w:t xml:space="preserve"> udržovacích prací, popř.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 </w:t>
      </w:r>
      <w:r w:rsidR="00501993">
        <w:rPr>
          <w:rFonts w:ascii="Arial" w:hAnsi="Arial" w:cs="Arial"/>
        </w:rPr>
        <w:t xml:space="preserve">souhlas s provedením udržovacích prací, popř.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3F5EB7F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Pr>
          <w:rFonts w:ascii="Arial" w:hAnsi="Arial" w:cs="Arial"/>
        </w:rPr>
        <w:t xml:space="preserve">souhlasu s provedením udržovacích prací, popř.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bjednatel při výkonu zástupčího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9"/>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6086E" w14:textId="77777777" w:rsidR="00F8604E" w:rsidRDefault="00F8604E" w:rsidP="00B2498C">
      <w:r>
        <w:separator/>
      </w:r>
    </w:p>
  </w:endnote>
  <w:endnote w:type="continuationSeparator" w:id="0">
    <w:p w14:paraId="019458F8" w14:textId="77777777" w:rsidR="00F8604E" w:rsidRDefault="00F8604E"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C05" w14:textId="69A9C79E"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345B69">
      <w:rPr>
        <w:rFonts w:cs="Arial"/>
        <w:b/>
        <w:noProof/>
        <w:color w:val="808080"/>
      </w:rPr>
      <w:t>2</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345B69">
      <w:rPr>
        <w:rFonts w:cs="Arial"/>
        <w:b/>
        <w:noProof/>
        <w:color w:val="808080"/>
      </w:rPr>
      <w:t>12</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09FFE" w14:textId="77777777" w:rsidR="00F8604E" w:rsidRDefault="00F8604E" w:rsidP="00B2498C">
      <w:r>
        <w:separator/>
      </w:r>
    </w:p>
  </w:footnote>
  <w:footnote w:type="continuationSeparator" w:id="0">
    <w:p w14:paraId="1A7D16EC" w14:textId="77777777" w:rsidR="00F8604E" w:rsidRDefault="00F8604E"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3646"/>
    <w:rsid w:val="000A7E79"/>
    <w:rsid w:val="000B7DBD"/>
    <w:rsid w:val="000C2383"/>
    <w:rsid w:val="000C5DEC"/>
    <w:rsid w:val="000D5A6D"/>
    <w:rsid w:val="000D6D1D"/>
    <w:rsid w:val="000D713B"/>
    <w:rsid w:val="000E05CD"/>
    <w:rsid w:val="000E3493"/>
    <w:rsid w:val="000F2877"/>
    <w:rsid w:val="000F78BC"/>
    <w:rsid w:val="000F7BD0"/>
    <w:rsid w:val="00104FE9"/>
    <w:rsid w:val="001365E3"/>
    <w:rsid w:val="0013719E"/>
    <w:rsid w:val="00142469"/>
    <w:rsid w:val="00144E02"/>
    <w:rsid w:val="001472BD"/>
    <w:rsid w:val="0015146D"/>
    <w:rsid w:val="00153668"/>
    <w:rsid w:val="001624F3"/>
    <w:rsid w:val="00162D4F"/>
    <w:rsid w:val="001650FC"/>
    <w:rsid w:val="001709EF"/>
    <w:rsid w:val="00170EA3"/>
    <w:rsid w:val="0017433C"/>
    <w:rsid w:val="0018649F"/>
    <w:rsid w:val="001A3596"/>
    <w:rsid w:val="001B110F"/>
    <w:rsid w:val="001B339D"/>
    <w:rsid w:val="001C2830"/>
    <w:rsid w:val="001C54AB"/>
    <w:rsid w:val="001C69CD"/>
    <w:rsid w:val="001E5B4F"/>
    <w:rsid w:val="002007C2"/>
    <w:rsid w:val="002104D8"/>
    <w:rsid w:val="00216574"/>
    <w:rsid w:val="0021669F"/>
    <w:rsid w:val="00225ADE"/>
    <w:rsid w:val="00227B0D"/>
    <w:rsid w:val="00236A64"/>
    <w:rsid w:val="00236FF9"/>
    <w:rsid w:val="00241314"/>
    <w:rsid w:val="002526D6"/>
    <w:rsid w:val="002656DF"/>
    <w:rsid w:val="00277DDB"/>
    <w:rsid w:val="00277E38"/>
    <w:rsid w:val="00290EE1"/>
    <w:rsid w:val="002B07A3"/>
    <w:rsid w:val="002B31FD"/>
    <w:rsid w:val="002C4C8F"/>
    <w:rsid w:val="002C6845"/>
    <w:rsid w:val="002D4BB1"/>
    <w:rsid w:val="002E485A"/>
    <w:rsid w:val="002F1BD5"/>
    <w:rsid w:val="002F50B7"/>
    <w:rsid w:val="003008C8"/>
    <w:rsid w:val="00303F91"/>
    <w:rsid w:val="003047AF"/>
    <w:rsid w:val="00306845"/>
    <w:rsid w:val="00310A62"/>
    <w:rsid w:val="003167D2"/>
    <w:rsid w:val="003245A9"/>
    <w:rsid w:val="00326A27"/>
    <w:rsid w:val="00327652"/>
    <w:rsid w:val="003279B2"/>
    <w:rsid w:val="00327E32"/>
    <w:rsid w:val="00344506"/>
    <w:rsid w:val="00345B69"/>
    <w:rsid w:val="00347F70"/>
    <w:rsid w:val="003512D6"/>
    <w:rsid w:val="00355CE2"/>
    <w:rsid w:val="003606BC"/>
    <w:rsid w:val="0036112A"/>
    <w:rsid w:val="003626ED"/>
    <w:rsid w:val="0037738F"/>
    <w:rsid w:val="00377A8C"/>
    <w:rsid w:val="003800DC"/>
    <w:rsid w:val="00380F2C"/>
    <w:rsid w:val="00381637"/>
    <w:rsid w:val="003833ED"/>
    <w:rsid w:val="00385CCB"/>
    <w:rsid w:val="00390A1C"/>
    <w:rsid w:val="003A109F"/>
    <w:rsid w:val="003B223D"/>
    <w:rsid w:val="003B34D5"/>
    <w:rsid w:val="003B70A5"/>
    <w:rsid w:val="003B749F"/>
    <w:rsid w:val="003D1B05"/>
    <w:rsid w:val="003E1987"/>
    <w:rsid w:val="003E68F3"/>
    <w:rsid w:val="003F09FC"/>
    <w:rsid w:val="003F3D04"/>
    <w:rsid w:val="004017B2"/>
    <w:rsid w:val="00402321"/>
    <w:rsid w:val="0040787A"/>
    <w:rsid w:val="00423085"/>
    <w:rsid w:val="0043273B"/>
    <w:rsid w:val="00441B7A"/>
    <w:rsid w:val="0044496D"/>
    <w:rsid w:val="00451D83"/>
    <w:rsid w:val="00461050"/>
    <w:rsid w:val="004633BC"/>
    <w:rsid w:val="00463817"/>
    <w:rsid w:val="004751B3"/>
    <w:rsid w:val="00481E01"/>
    <w:rsid w:val="00482D65"/>
    <w:rsid w:val="00493B91"/>
    <w:rsid w:val="00495353"/>
    <w:rsid w:val="004A7A2A"/>
    <w:rsid w:val="004B03DD"/>
    <w:rsid w:val="004B08DF"/>
    <w:rsid w:val="004B3069"/>
    <w:rsid w:val="004B40F1"/>
    <w:rsid w:val="004B41AE"/>
    <w:rsid w:val="004D019B"/>
    <w:rsid w:val="004E5274"/>
    <w:rsid w:val="004E5A51"/>
    <w:rsid w:val="004F44E0"/>
    <w:rsid w:val="0050166E"/>
    <w:rsid w:val="00501993"/>
    <w:rsid w:val="005030EB"/>
    <w:rsid w:val="00505A66"/>
    <w:rsid w:val="00506A1F"/>
    <w:rsid w:val="0051201B"/>
    <w:rsid w:val="00520C8D"/>
    <w:rsid w:val="00521426"/>
    <w:rsid w:val="005274DB"/>
    <w:rsid w:val="00532698"/>
    <w:rsid w:val="005340E7"/>
    <w:rsid w:val="00540772"/>
    <w:rsid w:val="00541060"/>
    <w:rsid w:val="005455FD"/>
    <w:rsid w:val="00553293"/>
    <w:rsid w:val="005547B5"/>
    <w:rsid w:val="005616F5"/>
    <w:rsid w:val="00563DD3"/>
    <w:rsid w:val="0056774B"/>
    <w:rsid w:val="00573968"/>
    <w:rsid w:val="00574616"/>
    <w:rsid w:val="0057482C"/>
    <w:rsid w:val="0058477C"/>
    <w:rsid w:val="00590EC4"/>
    <w:rsid w:val="00593C64"/>
    <w:rsid w:val="005A3948"/>
    <w:rsid w:val="005B188E"/>
    <w:rsid w:val="005B1C53"/>
    <w:rsid w:val="005B4F22"/>
    <w:rsid w:val="005B637F"/>
    <w:rsid w:val="005B6796"/>
    <w:rsid w:val="005C0D7E"/>
    <w:rsid w:val="005C4199"/>
    <w:rsid w:val="005C7E65"/>
    <w:rsid w:val="005C7E8C"/>
    <w:rsid w:val="005D1CBE"/>
    <w:rsid w:val="005D4805"/>
    <w:rsid w:val="005E1E5D"/>
    <w:rsid w:val="005E264C"/>
    <w:rsid w:val="005E43F4"/>
    <w:rsid w:val="005F010C"/>
    <w:rsid w:val="005F291A"/>
    <w:rsid w:val="00612568"/>
    <w:rsid w:val="0061385D"/>
    <w:rsid w:val="00613A43"/>
    <w:rsid w:val="00616A9B"/>
    <w:rsid w:val="006170C4"/>
    <w:rsid w:val="00621BDE"/>
    <w:rsid w:val="006264A0"/>
    <w:rsid w:val="00627F97"/>
    <w:rsid w:val="00642D68"/>
    <w:rsid w:val="00654D18"/>
    <w:rsid w:val="00656957"/>
    <w:rsid w:val="00660FB7"/>
    <w:rsid w:val="006702D4"/>
    <w:rsid w:val="0067577C"/>
    <w:rsid w:val="00681BDC"/>
    <w:rsid w:val="00685A30"/>
    <w:rsid w:val="006928B3"/>
    <w:rsid w:val="006935DD"/>
    <w:rsid w:val="006A2409"/>
    <w:rsid w:val="006A3223"/>
    <w:rsid w:val="006B0193"/>
    <w:rsid w:val="006B213B"/>
    <w:rsid w:val="006B4189"/>
    <w:rsid w:val="006C5D7C"/>
    <w:rsid w:val="006D0C81"/>
    <w:rsid w:val="006D2917"/>
    <w:rsid w:val="006D3F96"/>
    <w:rsid w:val="006D54C9"/>
    <w:rsid w:val="006D7320"/>
    <w:rsid w:val="006D739A"/>
    <w:rsid w:val="006E5512"/>
    <w:rsid w:val="006E7197"/>
    <w:rsid w:val="006F5EE0"/>
    <w:rsid w:val="006F61AC"/>
    <w:rsid w:val="0070306E"/>
    <w:rsid w:val="00703B2C"/>
    <w:rsid w:val="00706245"/>
    <w:rsid w:val="00707780"/>
    <w:rsid w:val="00716D09"/>
    <w:rsid w:val="007223BC"/>
    <w:rsid w:val="007265E4"/>
    <w:rsid w:val="0075402D"/>
    <w:rsid w:val="00756333"/>
    <w:rsid w:val="00761803"/>
    <w:rsid w:val="00761CB4"/>
    <w:rsid w:val="007718EA"/>
    <w:rsid w:val="0078254F"/>
    <w:rsid w:val="0079305F"/>
    <w:rsid w:val="007B2A00"/>
    <w:rsid w:val="007B5FAA"/>
    <w:rsid w:val="007B7314"/>
    <w:rsid w:val="007C023E"/>
    <w:rsid w:val="007C2D8B"/>
    <w:rsid w:val="007C5B7B"/>
    <w:rsid w:val="007D18DF"/>
    <w:rsid w:val="007D393A"/>
    <w:rsid w:val="007E0E02"/>
    <w:rsid w:val="007E147A"/>
    <w:rsid w:val="007E7AD8"/>
    <w:rsid w:val="007F72BC"/>
    <w:rsid w:val="007F7A46"/>
    <w:rsid w:val="00802061"/>
    <w:rsid w:val="00803CE2"/>
    <w:rsid w:val="0080662C"/>
    <w:rsid w:val="008137AC"/>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3EF3"/>
    <w:rsid w:val="008854FB"/>
    <w:rsid w:val="00885D52"/>
    <w:rsid w:val="00886E6D"/>
    <w:rsid w:val="0088724B"/>
    <w:rsid w:val="008A1A4F"/>
    <w:rsid w:val="008A5E28"/>
    <w:rsid w:val="008A683B"/>
    <w:rsid w:val="008A7039"/>
    <w:rsid w:val="008B19F9"/>
    <w:rsid w:val="008B52EE"/>
    <w:rsid w:val="008C5141"/>
    <w:rsid w:val="008D53E2"/>
    <w:rsid w:val="008E03D2"/>
    <w:rsid w:val="008E62CB"/>
    <w:rsid w:val="008E6E40"/>
    <w:rsid w:val="008F5BA7"/>
    <w:rsid w:val="009056F4"/>
    <w:rsid w:val="00917839"/>
    <w:rsid w:val="0092072B"/>
    <w:rsid w:val="00923F9E"/>
    <w:rsid w:val="009352CB"/>
    <w:rsid w:val="00942E79"/>
    <w:rsid w:val="00951595"/>
    <w:rsid w:val="009568A4"/>
    <w:rsid w:val="00957CA3"/>
    <w:rsid w:val="00961EE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17A2"/>
    <w:rsid w:val="009F1ED9"/>
    <w:rsid w:val="009F2979"/>
    <w:rsid w:val="009F4E7C"/>
    <w:rsid w:val="009F5177"/>
    <w:rsid w:val="009F78AE"/>
    <w:rsid w:val="00A022D5"/>
    <w:rsid w:val="00A16BBA"/>
    <w:rsid w:val="00A16ED3"/>
    <w:rsid w:val="00A178AF"/>
    <w:rsid w:val="00A229BD"/>
    <w:rsid w:val="00A26960"/>
    <w:rsid w:val="00A47265"/>
    <w:rsid w:val="00A521C7"/>
    <w:rsid w:val="00A63BB4"/>
    <w:rsid w:val="00A66EAA"/>
    <w:rsid w:val="00A67D1A"/>
    <w:rsid w:val="00A74DC6"/>
    <w:rsid w:val="00A75420"/>
    <w:rsid w:val="00A77C38"/>
    <w:rsid w:val="00A80260"/>
    <w:rsid w:val="00A80AC2"/>
    <w:rsid w:val="00A8391E"/>
    <w:rsid w:val="00A85994"/>
    <w:rsid w:val="00A86415"/>
    <w:rsid w:val="00A87B14"/>
    <w:rsid w:val="00A91731"/>
    <w:rsid w:val="00AA11B4"/>
    <w:rsid w:val="00AA1461"/>
    <w:rsid w:val="00AA2969"/>
    <w:rsid w:val="00AA325D"/>
    <w:rsid w:val="00AA5497"/>
    <w:rsid w:val="00AB4029"/>
    <w:rsid w:val="00AC0502"/>
    <w:rsid w:val="00AC0F13"/>
    <w:rsid w:val="00AC284B"/>
    <w:rsid w:val="00AC62C2"/>
    <w:rsid w:val="00AC642D"/>
    <w:rsid w:val="00AD6D03"/>
    <w:rsid w:val="00AE7C8B"/>
    <w:rsid w:val="00AF0908"/>
    <w:rsid w:val="00AF0D70"/>
    <w:rsid w:val="00AF0DA8"/>
    <w:rsid w:val="00AF0F86"/>
    <w:rsid w:val="00AF27A4"/>
    <w:rsid w:val="00AF3777"/>
    <w:rsid w:val="00AF7113"/>
    <w:rsid w:val="00B0290F"/>
    <w:rsid w:val="00B12A08"/>
    <w:rsid w:val="00B174C2"/>
    <w:rsid w:val="00B2308E"/>
    <w:rsid w:val="00B2498C"/>
    <w:rsid w:val="00B25097"/>
    <w:rsid w:val="00B25F1C"/>
    <w:rsid w:val="00B26F7A"/>
    <w:rsid w:val="00B30A55"/>
    <w:rsid w:val="00B3143D"/>
    <w:rsid w:val="00B34C48"/>
    <w:rsid w:val="00B34DA9"/>
    <w:rsid w:val="00B414E9"/>
    <w:rsid w:val="00B5034A"/>
    <w:rsid w:val="00B530B3"/>
    <w:rsid w:val="00B67877"/>
    <w:rsid w:val="00B7050D"/>
    <w:rsid w:val="00B71CAA"/>
    <w:rsid w:val="00B84C57"/>
    <w:rsid w:val="00B85145"/>
    <w:rsid w:val="00B8643C"/>
    <w:rsid w:val="00B936AF"/>
    <w:rsid w:val="00BA24F5"/>
    <w:rsid w:val="00BA58B4"/>
    <w:rsid w:val="00BB3943"/>
    <w:rsid w:val="00BC6A83"/>
    <w:rsid w:val="00BD2967"/>
    <w:rsid w:val="00BD4B8D"/>
    <w:rsid w:val="00BE44F1"/>
    <w:rsid w:val="00BF185C"/>
    <w:rsid w:val="00BF1EA4"/>
    <w:rsid w:val="00BF4ECA"/>
    <w:rsid w:val="00C12DEB"/>
    <w:rsid w:val="00C134A8"/>
    <w:rsid w:val="00C14C64"/>
    <w:rsid w:val="00C2068E"/>
    <w:rsid w:val="00C229AE"/>
    <w:rsid w:val="00C26538"/>
    <w:rsid w:val="00C26BE0"/>
    <w:rsid w:val="00C345A1"/>
    <w:rsid w:val="00C360FA"/>
    <w:rsid w:val="00C559AB"/>
    <w:rsid w:val="00C56441"/>
    <w:rsid w:val="00C57997"/>
    <w:rsid w:val="00C62017"/>
    <w:rsid w:val="00C63E9E"/>
    <w:rsid w:val="00C65E45"/>
    <w:rsid w:val="00C71655"/>
    <w:rsid w:val="00C77492"/>
    <w:rsid w:val="00C907EA"/>
    <w:rsid w:val="00CA080E"/>
    <w:rsid w:val="00CA7D54"/>
    <w:rsid w:val="00CB1675"/>
    <w:rsid w:val="00CB17A3"/>
    <w:rsid w:val="00CB4BD1"/>
    <w:rsid w:val="00CB754A"/>
    <w:rsid w:val="00CB78C7"/>
    <w:rsid w:val="00CB7937"/>
    <w:rsid w:val="00CC4C9D"/>
    <w:rsid w:val="00CC60DB"/>
    <w:rsid w:val="00CD5FAD"/>
    <w:rsid w:val="00CF2730"/>
    <w:rsid w:val="00CF39CA"/>
    <w:rsid w:val="00CF43B9"/>
    <w:rsid w:val="00CF4646"/>
    <w:rsid w:val="00D01137"/>
    <w:rsid w:val="00D0144F"/>
    <w:rsid w:val="00D01D97"/>
    <w:rsid w:val="00D03501"/>
    <w:rsid w:val="00D1438E"/>
    <w:rsid w:val="00D150C1"/>
    <w:rsid w:val="00D24433"/>
    <w:rsid w:val="00D43C05"/>
    <w:rsid w:val="00D633DA"/>
    <w:rsid w:val="00D66AE8"/>
    <w:rsid w:val="00D8546F"/>
    <w:rsid w:val="00D86DEA"/>
    <w:rsid w:val="00D92843"/>
    <w:rsid w:val="00DA66E9"/>
    <w:rsid w:val="00DC26FA"/>
    <w:rsid w:val="00DC4DC7"/>
    <w:rsid w:val="00DD0EDF"/>
    <w:rsid w:val="00DD16ED"/>
    <w:rsid w:val="00DD24B1"/>
    <w:rsid w:val="00DD4570"/>
    <w:rsid w:val="00DD5497"/>
    <w:rsid w:val="00DE7610"/>
    <w:rsid w:val="00DF07C3"/>
    <w:rsid w:val="00DF3363"/>
    <w:rsid w:val="00DF3858"/>
    <w:rsid w:val="00DF4E8F"/>
    <w:rsid w:val="00DF58AB"/>
    <w:rsid w:val="00E0739F"/>
    <w:rsid w:val="00E12FD1"/>
    <w:rsid w:val="00E13F10"/>
    <w:rsid w:val="00E15D52"/>
    <w:rsid w:val="00E22680"/>
    <w:rsid w:val="00E2358E"/>
    <w:rsid w:val="00E239C3"/>
    <w:rsid w:val="00E37AF8"/>
    <w:rsid w:val="00E45492"/>
    <w:rsid w:val="00E51929"/>
    <w:rsid w:val="00E5471B"/>
    <w:rsid w:val="00E56A8D"/>
    <w:rsid w:val="00E66764"/>
    <w:rsid w:val="00E676DF"/>
    <w:rsid w:val="00E71DF0"/>
    <w:rsid w:val="00E77A7E"/>
    <w:rsid w:val="00E850ED"/>
    <w:rsid w:val="00E953E6"/>
    <w:rsid w:val="00E96F9D"/>
    <w:rsid w:val="00EA1526"/>
    <w:rsid w:val="00EB3E89"/>
    <w:rsid w:val="00EC019D"/>
    <w:rsid w:val="00EC1093"/>
    <w:rsid w:val="00EC14F4"/>
    <w:rsid w:val="00EC1537"/>
    <w:rsid w:val="00EC340D"/>
    <w:rsid w:val="00EC7DFC"/>
    <w:rsid w:val="00ED225C"/>
    <w:rsid w:val="00ED47F6"/>
    <w:rsid w:val="00ED74AB"/>
    <w:rsid w:val="00EE3BB7"/>
    <w:rsid w:val="00F14EAD"/>
    <w:rsid w:val="00F22003"/>
    <w:rsid w:val="00F23FCC"/>
    <w:rsid w:val="00F27229"/>
    <w:rsid w:val="00F304F1"/>
    <w:rsid w:val="00F342DE"/>
    <w:rsid w:val="00F34E5D"/>
    <w:rsid w:val="00F37B74"/>
    <w:rsid w:val="00F45248"/>
    <w:rsid w:val="00F46328"/>
    <w:rsid w:val="00F55347"/>
    <w:rsid w:val="00F71554"/>
    <w:rsid w:val="00F73431"/>
    <w:rsid w:val="00F83A88"/>
    <w:rsid w:val="00F84102"/>
    <w:rsid w:val="00F8604E"/>
    <w:rsid w:val="00F86E30"/>
    <w:rsid w:val="00F91E32"/>
    <w:rsid w:val="00F92F7B"/>
    <w:rsid w:val="00F95CCC"/>
    <w:rsid w:val="00FB2378"/>
    <w:rsid w:val="00FB47A3"/>
    <w:rsid w:val="00FB74C9"/>
    <w:rsid w:val="00FC1961"/>
    <w:rsid w:val="00FC5CCB"/>
    <w:rsid w:val="00FD2991"/>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semiHidden/>
    <w:unhideWhenUsed/>
    <w:rsid w:val="002F50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1477">
      <w:bodyDiv w:val="1"/>
      <w:marLeft w:val="0"/>
      <w:marRight w:val="0"/>
      <w:marTop w:val="0"/>
      <w:marBottom w:val="0"/>
      <w:divBdr>
        <w:top w:val="none" w:sz="0" w:space="0" w:color="auto"/>
        <w:left w:val="none" w:sz="0" w:space="0" w:color="auto"/>
        <w:bottom w:val="none" w:sz="0" w:space="0" w:color="auto"/>
        <w:right w:val="none" w:sz="0" w:space="0" w:color="auto"/>
      </w:divBdr>
    </w:div>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632370186">
      <w:bodyDiv w:val="1"/>
      <w:marLeft w:val="0"/>
      <w:marRight w:val="0"/>
      <w:marTop w:val="0"/>
      <w:marBottom w:val="0"/>
      <w:divBdr>
        <w:top w:val="none" w:sz="0" w:space="0" w:color="auto"/>
        <w:left w:val="none" w:sz="0" w:space="0" w:color="auto"/>
        <w:bottom w:val="none" w:sz="0" w:space="0" w:color="auto"/>
        <w:right w:val="none" w:sz="0" w:space="0" w:color="auto"/>
      </w:divBdr>
    </w:div>
    <w:div w:id="791048674">
      <w:bodyDiv w:val="1"/>
      <w:marLeft w:val="0"/>
      <w:marRight w:val="0"/>
      <w:marTop w:val="0"/>
      <w:marBottom w:val="0"/>
      <w:divBdr>
        <w:top w:val="none" w:sz="0" w:space="0" w:color="auto"/>
        <w:left w:val="none" w:sz="0" w:space="0" w:color="auto"/>
        <w:bottom w:val="none" w:sz="0" w:space="0" w:color="auto"/>
        <w:right w:val="none" w:sz="0" w:space="0" w:color="auto"/>
      </w:divBdr>
    </w:div>
    <w:div w:id="880441135">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1959604498">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 w:id="21324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onova@pm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C83F0-8333-4E7C-AAD2-32594E616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Pages>
  <Words>5763</Words>
  <Characters>34006</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22</cp:revision>
  <cp:lastPrinted>2025-04-29T05:07:00Z</cp:lastPrinted>
  <dcterms:created xsi:type="dcterms:W3CDTF">2024-07-30T11:33:00Z</dcterms:created>
  <dcterms:modified xsi:type="dcterms:W3CDTF">2025-04-29T05:07:00Z</dcterms:modified>
</cp:coreProperties>
</file>