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77777777"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77777777"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65DD90AA" w14:textId="77777777"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BBC1DC1"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zadávacího řízení </w:t>
      </w:r>
      <w:r w:rsidR="002F6F4A" w:rsidRPr="002F6F4A">
        <w:rPr>
          <w:rFonts w:ascii="Arial" w:hAnsi="Arial" w:cs="Arial"/>
          <w:sz w:val="20"/>
          <w:szCs w:val="20"/>
          <w:lang w:eastAsia="ar-SA"/>
        </w:rPr>
        <w:t>veřejné zakázky</w:t>
      </w:r>
      <w:r w:rsidR="002F6F4A" w:rsidRPr="00002C03">
        <w:rPr>
          <w:rFonts w:ascii="Arial" w:hAnsi="Arial" w:cs="Arial"/>
          <w:sz w:val="20"/>
          <w:szCs w:val="20"/>
          <w:lang w:eastAsia="ar-SA"/>
        </w:rPr>
        <w:t xml:space="preserve"> </w:t>
      </w:r>
      <w:r w:rsidR="00837F66">
        <w:rPr>
          <w:rFonts w:ascii="Arial" w:hAnsi="Arial" w:cs="Arial"/>
          <w:sz w:val="20"/>
          <w:szCs w:val="20"/>
          <w:lang w:eastAsia="ar-SA"/>
        </w:rPr>
        <w:t xml:space="preserve">malého rozsahu </w:t>
      </w:r>
      <w:r w:rsidR="002F6F4A" w:rsidRPr="00002C03">
        <w:rPr>
          <w:rFonts w:ascii="Arial" w:hAnsi="Arial" w:cs="Arial"/>
          <w:sz w:val="20"/>
          <w:szCs w:val="20"/>
          <w:lang w:eastAsia="ar-SA"/>
        </w:rPr>
        <w:t>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2F6F4A" w:rsidRPr="002F6F4A">
        <w:rPr>
          <w:rFonts w:ascii="Arial" w:hAnsi="Arial" w:cs="Arial"/>
          <w:sz w:val="20"/>
          <w:szCs w:val="20"/>
        </w:rPr>
        <w:t xml:space="preserve">Březnice, Úprava Březnice Kněžpole </w:t>
      </w:r>
      <w:proofErr w:type="spellStart"/>
      <w:r w:rsidR="002F6F4A" w:rsidRPr="002F6F4A">
        <w:rPr>
          <w:rFonts w:ascii="Arial" w:hAnsi="Arial" w:cs="Arial"/>
          <w:sz w:val="20"/>
          <w:szCs w:val="20"/>
        </w:rPr>
        <w:lastRenderedPageBreak/>
        <w:t>Včelary</w:t>
      </w:r>
      <w:proofErr w:type="spellEnd"/>
      <w:r w:rsidR="002F6F4A" w:rsidRPr="002F6F4A">
        <w:rPr>
          <w:rFonts w:ascii="Arial" w:hAnsi="Arial" w:cs="Arial"/>
          <w:sz w:val="20"/>
          <w:szCs w:val="20"/>
        </w:rPr>
        <w:t>, ř. km 4,527-5,087, oprava přelité a rozplavené hráze</w:t>
      </w:r>
      <w:r w:rsidR="002F6F4A" w:rsidRPr="00002C03">
        <w:rPr>
          <w:rFonts w:ascii="Arial" w:hAnsi="Arial" w:cs="Arial"/>
          <w:sz w:val="20"/>
          <w:szCs w:val="20"/>
        </w:rPr>
        <w:t>“, (dále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0DE081AF"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964DF9" w:rsidRPr="00964DF9">
        <w:rPr>
          <w:rFonts w:ascii="Arial" w:hAnsi="Arial" w:cs="Arial"/>
          <w:b/>
          <w:sz w:val="20"/>
          <w:szCs w:val="20"/>
          <w:lang w:eastAsia="ar-SA"/>
        </w:rPr>
        <w:t xml:space="preserve">Březnice, Úprava Březnice Kněžpole </w:t>
      </w:r>
      <w:proofErr w:type="spellStart"/>
      <w:r w:rsidR="00964DF9" w:rsidRPr="00964DF9">
        <w:rPr>
          <w:rFonts w:ascii="Arial" w:hAnsi="Arial" w:cs="Arial"/>
          <w:b/>
          <w:sz w:val="20"/>
          <w:szCs w:val="20"/>
          <w:lang w:eastAsia="ar-SA"/>
        </w:rPr>
        <w:t>Včelary</w:t>
      </w:r>
      <w:proofErr w:type="spellEnd"/>
      <w:r w:rsidR="00964DF9" w:rsidRPr="00964DF9">
        <w:rPr>
          <w:rFonts w:ascii="Arial" w:hAnsi="Arial" w:cs="Arial"/>
          <w:b/>
          <w:sz w:val="20"/>
          <w:szCs w:val="20"/>
          <w:lang w:eastAsia="ar-SA"/>
        </w:rPr>
        <w:t>, ř. km 4,527-5,087, oprava přelité a rozplavené hráze</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5758575A"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7F6C7A">
        <w:rPr>
          <w:rFonts w:ascii="Arial" w:hAnsi="Arial" w:cs="Arial"/>
          <w:sz w:val="20"/>
          <w:szCs w:val="20"/>
        </w:rPr>
        <w:t>hrází</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4B6BCBA7"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7F6C7A">
        <w:rPr>
          <w:rFonts w:ascii="Arial" w:hAnsi="Arial" w:cs="Arial"/>
          <w:sz w:val="20"/>
          <w:szCs w:val="20"/>
        </w:rPr>
        <w:t>hráze k ochraně před povodněmi.</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05F80AD9" w:rsidR="008610FB" w:rsidRPr="009D7558"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7F6C7A">
        <w:rPr>
          <w:rFonts w:ascii="Arial" w:hAnsi="Arial" w:cs="Arial"/>
          <w:sz w:val="20"/>
          <w:szCs w:val="20"/>
        </w:rPr>
        <w:t>Povodí Moravy – projekce ZSM</w:t>
      </w:r>
      <w:r w:rsidRPr="00EB046B">
        <w:rPr>
          <w:rFonts w:ascii="Arial" w:hAnsi="Arial" w:cs="Arial"/>
          <w:sz w:val="20"/>
          <w:szCs w:val="20"/>
        </w:rPr>
        <w:t>,</w:t>
      </w:r>
      <w:r w:rsidR="007F6C7A">
        <w:rPr>
          <w:rFonts w:ascii="Arial" w:hAnsi="Arial" w:cs="Arial"/>
          <w:sz w:val="20"/>
          <w:szCs w:val="20"/>
        </w:rPr>
        <w:t xml:space="preserve"> IČO 70890013,</w:t>
      </w:r>
      <w:r w:rsidR="0032321B">
        <w:rPr>
          <w:rFonts w:ascii="Arial" w:hAnsi="Arial" w:cs="Arial"/>
          <w:sz w:val="20"/>
          <w:szCs w:val="20"/>
        </w:rPr>
        <w:t xml:space="preserve"> se sídlem </w:t>
      </w:r>
      <w:proofErr w:type="spellStart"/>
      <w:r w:rsidR="0032321B">
        <w:rPr>
          <w:rFonts w:ascii="Arial" w:hAnsi="Arial" w:cs="Arial"/>
          <w:sz w:val="20"/>
          <w:szCs w:val="20"/>
        </w:rPr>
        <w:t>Moravní</w:t>
      </w:r>
      <w:proofErr w:type="spellEnd"/>
      <w:r w:rsidR="0032321B">
        <w:rPr>
          <w:rFonts w:ascii="Arial" w:hAnsi="Arial" w:cs="Arial"/>
          <w:sz w:val="20"/>
          <w:szCs w:val="20"/>
        </w:rPr>
        <w:t xml:space="preserve"> náměstí 766, 686 11 Uherské Hradiště,</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ED1833" w:rsidRPr="00ED1833">
        <w:rPr>
          <w:rFonts w:ascii="Arial" w:hAnsi="Arial" w:cs="Arial"/>
          <w:sz w:val="20"/>
          <w:szCs w:val="20"/>
        </w:rPr>
        <w:t xml:space="preserve">2025 </w:t>
      </w:r>
      <w:r w:rsidR="000C0D6B" w:rsidRPr="000C0D6B">
        <w:rPr>
          <w:rFonts w:ascii="Arial" w:hAnsi="Arial" w:cs="Arial"/>
          <w:sz w:val="20"/>
          <w:szCs w:val="20"/>
        </w:rPr>
        <w:t>(dále též jen „Projektová dokumentace</w:t>
      </w:r>
      <w:r w:rsidR="000C0D6B" w:rsidRPr="009D7558">
        <w:rPr>
          <w:rFonts w:ascii="Arial" w:hAnsi="Arial" w:cs="Arial"/>
          <w:sz w:val="20"/>
          <w:szCs w:val="20"/>
        </w:rPr>
        <w:t>“)</w:t>
      </w:r>
      <w:r w:rsidR="007F6C7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1CF93DF1" w14:textId="59DC42A8" w:rsidR="00DB78DC" w:rsidRPr="00DB78DC" w:rsidRDefault="00DB78DC" w:rsidP="00837F66">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w:t>
      </w:r>
      <w:proofErr w:type="gramStart"/>
      <w:r w:rsidR="001E7744" w:rsidRPr="00594F8F">
        <w:rPr>
          <w:rFonts w:ascii="Arial" w:hAnsi="Arial" w:cs="Arial"/>
          <w:sz w:val="20"/>
          <w:szCs w:val="20"/>
          <w:lang w:eastAsia="ar-SA"/>
        </w:rPr>
        <w:t>souborů .doc</w:t>
      </w:r>
      <w:proofErr w:type="gramEnd"/>
      <w:r w:rsidR="001E7744" w:rsidRPr="00594F8F">
        <w:rPr>
          <w:rFonts w:ascii="Arial" w:hAnsi="Arial" w:cs="Arial"/>
          <w:sz w:val="20"/>
          <w:szCs w:val="20"/>
          <w:lang w:eastAsia="ar-SA"/>
        </w:rPr>
        <w:t xml:space="preserve">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nebo .</w:t>
      </w:r>
      <w:proofErr w:type="spellStart"/>
      <w:r w:rsidR="001E7744" w:rsidRPr="00594F8F">
        <w:rPr>
          <w:rFonts w:ascii="Arial" w:hAnsi="Arial" w:cs="Arial"/>
          <w:sz w:val="20"/>
          <w:szCs w:val="20"/>
          <w:lang w:eastAsia="ar-SA"/>
        </w:rPr>
        <w:t>dgn</w:t>
      </w:r>
      <w:proofErr w:type="spell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6EC894BC"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do 2</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8C73C3A"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32321B">
              <w:rPr>
                <w:rFonts w:ascii="Arial" w:hAnsi="Arial" w:cs="Arial"/>
                <w:sz w:val="20"/>
                <w:szCs w:val="20"/>
                <w:lang w:eastAsia="ar-SA"/>
              </w:rPr>
              <w:t>28</w:t>
            </w:r>
            <w:r>
              <w:rPr>
                <w:rFonts w:ascii="Arial" w:hAnsi="Arial" w:cs="Arial"/>
                <w:sz w:val="20"/>
                <w:szCs w:val="20"/>
                <w:lang w:eastAsia="ar-SA"/>
              </w:rPr>
              <w:t>.</w:t>
            </w:r>
            <w:r w:rsidR="0032321B">
              <w:rPr>
                <w:rFonts w:ascii="Arial" w:hAnsi="Arial" w:cs="Arial"/>
                <w:sz w:val="20"/>
                <w:szCs w:val="20"/>
                <w:lang w:eastAsia="ar-SA"/>
              </w:rPr>
              <w:t>11</w:t>
            </w:r>
            <w:r>
              <w:rPr>
                <w:rFonts w:ascii="Arial" w:hAnsi="Arial" w:cs="Arial"/>
                <w:sz w:val="20"/>
                <w:szCs w:val="20"/>
                <w:lang w:eastAsia="ar-SA"/>
              </w:rPr>
              <w:t>.202</w:t>
            </w:r>
            <w:r w:rsidR="0032321B">
              <w:rPr>
                <w:rFonts w:ascii="Arial" w:hAnsi="Arial" w:cs="Arial"/>
                <w:sz w:val="20"/>
                <w:szCs w:val="20"/>
                <w:lang w:eastAsia="ar-SA"/>
              </w:rPr>
              <w:t>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3DD6F9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bookmarkStart w:id="2" w:name="_GoBack"/>
      <w:r w:rsidR="0032321B">
        <w:rPr>
          <w:rFonts w:ascii="Arial" w:hAnsi="Arial" w:cs="Arial"/>
          <w:sz w:val="20"/>
          <w:szCs w:val="20"/>
        </w:rPr>
        <w:t>jsou hráze toku Březnice,</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32321B">
        <w:rPr>
          <w:rFonts w:ascii="Arial" w:hAnsi="Arial" w:cs="Arial"/>
          <w:sz w:val="20"/>
          <w:szCs w:val="20"/>
        </w:rPr>
        <w:t>Kněžpole a Mistřice</w:t>
      </w:r>
      <w:bookmarkEnd w:id="2"/>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83A7360" w14:textId="77777777" w:rsidR="00C92030" w:rsidRPr="008C1CEB" w:rsidRDefault="00C92030" w:rsidP="000D3C65">
      <w:pPr>
        <w:jc w:val="both"/>
        <w:rPr>
          <w:rFonts w:ascii="Arial" w:hAnsi="Arial" w:cs="Arial"/>
          <w:sz w:val="20"/>
          <w:szCs w:val="20"/>
          <w:highlight w:val="yellow"/>
        </w:rPr>
      </w:pPr>
    </w:p>
    <w:p w14:paraId="6FAF2091" w14:textId="77777777" w:rsidR="009F1808" w:rsidRDefault="009F1808" w:rsidP="00D03C79">
      <w:pPr>
        <w:ind w:left="357"/>
        <w:jc w:val="both"/>
        <w:rPr>
          <w:rFonts w:ascii="Arial" w:hAnsi="Arial" w:cs="Arial"/>
          <w:sz w:val="20"/>
          <w:szCs w:val="20"/>
        </w:rPr>
      </w:pPr>
    </w:p>
    <w:p w14:paraId="7D8C0C97" w14:textId="087BEC03" w:rsidR="0010748F" w:rsidRPr="000D3C65" w:rsidRDefault="0010748F" w:rsidP="00D03C79">
      <w:pPr>
        <w:numPr>
          <w:ilvl w:val="0"/>
          <w:numId w:val="5"/>
        </w:numPr>
        <w:tabs>
          <w:tab w:val="clear" w:pos="780"/>
        </w:tabs>
        <w:ind w:left="357" w:hanging="357"/>
        <w:jc w:val="both"/>
        <w:rPr>
          <w:rFonts w:ascii="Arial" w:hAnsi="Arial" w:cs="Arial"/>
          <w:sz w:val="20"/>
          <w:szCs w:val="20"/>
        </w:rPr>
      </w:pPr>
      <w:r w:rsidRPr="000D3C65">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CEEF557"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837F66">
        <w:rPr>
          <w:rFonts w:ascii="Arial" w:hAnsi="Arial" w:cs="Arial"/>
          <w:sz w:val="20"/>
          <w:szCs w:val="20"/>
        </w:rPr>
        <w:t>třech</w:t>
      </w:r>
      <w:r w:rsidRPr="005963FF">
        <w:rPr>
          <w:rFonts w:ascii="Arial" w:hAnsi="Arial" w:cs="Arial"/>
          <w:sz w:val="20"/>
          <w:szCs w:val="20"/>
        </w:rPr>
        <w:t xml:space="preserve"> stejnopisech, z nichž </w:t>
      </w:r>
      <w:r w:rsidR="00837F66">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736B2B29" w14:textId="7B3F725D" w:rsidR="0032321B" w:rsidRPr="003B29AA" w:rsidRDefault="0032321B" w:rsidP="00837F66">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9BEF912"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0D3C6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BE6F13" w:rsidRDefault="00BE6F13" w:rsidP="00765432">
      <w:pPr>
        <w:numPr>
          <w:ilvl w:val="0"/>
          <w:numId w:val="9"/>
        </w:numPr>
        <w:ind w:left="567" w:hanging="567"/>
        <w:jc w:val="both"/>
        <w:rPr>
          <w:rFonts w:ascii="Arial" w:hAnsi="Arial" w:cs="Arial"/>
          <w:sz w:val="20"/>
          <w:szCs w:val="20"/>
          <w:highlight w:val="yellow"/>
        </w:rPr>
      </w:pPr>
      <w:r w:rsidRPr="00BE6F13">
        <w:rPr>
          <w:rFonts w:ascii="Arial" w:hAnsi="Arial" w:cs="Arial"/>
          <w:sz w:val="20"/>
          <w:szCs w:val="20"/>
          <w:highlight w:val="yellow"/>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6170A" w:rsidRDefault="00F06191" w:rsidP="00765432">
      <w:pPr>
        <w:numPr>
          <w:ilvl w:val="0"/>
          <w:numId w:val="9"/>
        </w:numPr>
        <w:ind w:left="567" w:hanging="567"/>
        <w:jc w:val="both"/>
        <w:rPr>
          <w:rFonts w:ascii="Arial" w:hAnsi="Arial" w:cs="Arial"/>
          <w:sz w:val="20"/>
          <w:szCs w:val="20"/>
          <w:highlight w:val="yellow"/>
        </w:rPr>
      </w:pPr>
      <w:r w:rsidRPr="00F6170A">
        <w:rPr>
          <w:rFonts w:ascii="Arial" w:hAnsi="Arial" w:cs="Arial"/>
          <w:sz w:val="20"/>
          <w:szCs w:val="20"/>
          <w:highlight w:val="yellow"/>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E6F13">
        <w:rPr>
          <w:rFonts w:ascii="Arial" w:hAnsi="Arial" w:cs="Arial"/>
          <w:sz w:val="20"/>
          <w:szCs w:val="20"/>
          <w:highlight w:val="yellow"/>
        </w:rPr>
        <w:t xml:space="preserve">Pokud objednatel </w:t>
      </w:r>
      <w:r w:rsidR="00226204" w:rsidRPr="00BE6F13">
        <w:rPr>
          <w:rFonts w:ascii="Arial" w:hAnsi="Arial" w:cs="Arial"/>
          <w:sz w:val="20"/>
          <w:szCs w:val="20"/>
          <w:highlight w:val="yellow"/>
        </w:rPr>
        <w:t xml:space="preserve">určí </w:t>
      </w:r>
      <w:r w:rsidR="00212DF8" w:rsidRPr="00BE6F13">
        <w:rPr>
          <w:rFonts w:ascii="Arial" w:hAnsi="Arial" w:cs="Arial"/>
          <w:sz w:val="20"/>
          <w:szCs w:val="20"/>
          <w:highlight w:val="yellow"/>
        </w:rPr>
        <w:t xml:space="preserve">významné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které musí být </w:t>
      </w:r>
      <w:r w:rsidR="00226204" w:rsidRPr="00BE6F13">
        <w:rPr>
          <w:rFonts w:ascii="Arial" w:hAnsi="Arial" w:cs="Arial"/>
          <w:sz w:val="20"/>
          <w:szCs w:val="20"/>
          <w:highlight w:val="yellow"/>
        </w:rPr>
        <w:t>plněny</w:t>
      </w:r>
      <w:r w:rsidR="00212DF8" w:rsidRPr="00BE6F13">
        <w:rPr>
          <w:rFonts w:ascii="Arial" w:hAnsi="Arial" w:cs="Arial"/>
          <w:sz w:val="20"/>
          <w:szCs w:val="20"/>
          <w:highlight w:val="yellow"/>
        </w:rPr>
        <w:t xml:space="preserve"> </w:t>
      </w:r>
      <w:r w:rsidR="00226204" w:rsidRPr="00BE6F13">
        <w:rPr>
          <w:rFonts w:ascii="Arial" w:hAnsi="Arial" w:cs="Arial"/>
          <w:sz w:val="20"/>
          <w:szCs w:val="20"/>
          <w:highlight w:val="yellow"/>
        </w:rPr>
        <w:t>přímo</w:t>
      </w:r>
      <w:r w:rsidR="00212DF8" w:rsidRPr="00BE6F13">
        <w:rPr>
          <w:rFonts w:ascii="Arial" w:hAnsi="Arial" w:cs="Arial"/>
          <w:sz w:val="20"/>
          <w:szCs w:val="20"/>
          <w:highlight w:val="yellow"/>
        </w:rPr>
        <w:t xml:space="preserve"> zhotovitelem, není zhotovitel oprávněn tyto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512C6255" w:rsidR="00F83F29" w:rsidRPr="0064199C" w:rsidRDefault="00565294" w:rsidP="00F83F29">
            <w:pPr>
              <w:widowControl w:val="0"/>
              <w:autoSpaceDE w:val="0"/>
              <w:autoSpaceDN w:val="0"/>
              <w:adjustRightInd w:val="0"/>
              <w:jc w:val="center"/>
              <w:rPr>
                <w:rFonts w:ascii="Arial" w:hAnsi="Arial" w:cs="Arial"/>
                <w:b/>
                <w:sz w:val="22"/>
                <w:szCs w:val="32"/>
              </w:rPr>
            </w:pPr>
            <w:r w:rsidRPr="00565294">
              <w:rPr>
                <w:rFonts w:ascii="Arial" w:hAnsi="Arial" w:cs="Arial"/>
                <w:b/>
                <w:bCs/>
                <w:sz w:val="20"/>
                <w:szCs w:val="20"/>
              </w:rPr>
              <w:t>Nádrž Zlín, oprava bočního přelivu</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74B3" w14:textId="77777777" w:rsidR="007A6B8C" w:rsidRDefault="007A6B8C">
      <w:r>
        <w:separator/>
      </w:r>
    </w:p>
  </w:endnote>
  <w:endnote w:type="continuationSeparator" w:id="0">
    <w:p w14:paraId="2FA2386D" w14:textId="77777777" w:rsidR="007A6B8C" w:rsidRDefault="007A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6DD7E731" w:rsidR="007A6B8C" w:rsidRPr="009A35B1" w:rsidRDefault="007A6B8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AE6C1E">
      <w:rPr>
        <w:rFonts w:ascii="Arial" w:hAnsi="Arial" w:cs="Arial"/>
        <w:b/>
        <w:noProof/>
        <w:color w:val="808080"/>
        <w:sz w:val="20"/>
        <w:szCs w:val="20"/>
      </w:rPr>
      <w:t>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D9C9" w14:textId="1023A807" w:rsidR="007A6B8C" w:rsidRPr="00BF6E4C" w:rsidRDefault="007A6B8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DFE2" w14:textId="6C90CF20" w:rsidR="007A6B8C" w:rsidRPr="009A35B1" w:rsidRDefault="007A6B8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B710" w14:textId="3F2E7348" w:rsidR="007A6B8C" w:rsidRPr="00BF6E4C" w:rsidRDefault="007A6B8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8EFA" w14:textId="77777777" w:rsidR="007A6B8C" w:rsidRDefault="007A6B8C">
      <w:r>
        <w:separator/>
      </w:r>
    </w:p>
  </w:footnote>
  <w:footnote w:type="continuationSeparator" w:id="0">
    <w:p w14:paraId="4B8CD332" w14:textId="77777777" w:rsidR="007A6B8C" w:rsidRDefault="007A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6B8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37F66"/>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E139C"/>
    <w:rsid w:val="008E1905"/>
    <w:rsid w:val="008E204E"/>
    <w:rsid w:val="008F00D9"/>
    <w:rsid w:val="008F2013"/>
    <w:rsid w:val="008F3C41"/>
    <w:rsid w:val="008F6F28"/>
    <w:rsid w:val="00903C8F"/>
    <w:rsid w:val="00903EB8"/>
    <w:rsid w:val="00904ABE"/>
    <w:rsid w:val="00906EBC"/>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4DF9"/>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C1E"/>
    <w:rsid w:val="00AE6D3C"/>
    <w:rsid w:val="00AE7275"/>
    <w:rsid w:val="00AF0E94"/>
    <w:rsid w:val="00AF62C2"/>
    <w:rsid w:val="00AF72A4"/>
    <w:rsid w:val="00B02D6C"/>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E214-18EC-4F6D-B08B-07360FCE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8231</Words>
  <Characters>52458</Characters>
  <Application>Microsoft Office Word</Application>
  <DocSecurity>0</DocSecurity>
  <Lines>437</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12</cp:revision>
  <cp:lastPrinted>2022-06-24T12:30:00Z</cp:lastPrinted>
  <dcterms:created xsi:type="dcterms:W3CDTF">2024-07-30T11:36:00Z</dcterms:created>
  <dcterms:modified xsi:type="dcterms:W3CDTF">2025-05-12T05:49:00Z</dcterms:modified>
</cp:coreProperties>
</file>