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8E27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4B60240B" w14:textId="77777777" w:rsidR="004C028D" w:rsidRPr="00B85790" w:rsidRDefault="004C028D" w:rsidP="004C028D">
      <w:pPr>
        <w:jc w:val="center"/>
      </w:pPr>
    </w:p>
    <w:p w14:paraId="4253847A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190E04E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49DFD250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2A941537" w14:textId="77777777" w:rsidR="004C028D" w:rsidRPr="00B85790" w:rsidRDefault="004C028D" w:rsidP="004C028D"/>
    <w:p w14:paraId="0DFEA3C5" w14:textId="77777777" w:rsidR="004C028D" w:rsidRPr="00B85790" w:rsidRDefault="004C028D" w:rsidP="004C028D"/>
    <w:p w14:paraId="7CDD664C" w14:textId="77777777" w:rsidR="004C028D" w:rsidRPr="00B85790" w:rsidRDefault="004C028D" w:rsidP="004C028D">
      <w:r w:rsidRPr="00B85790">
        <w:t>Evidenční číslo objednatele:</w:t>
      </w:r>
    </w:p>
    <w:p w14:paraId="54AA787B" w14:textId="77777777" w:rsidR="004C028D" w:rsidRPr="00B85790" w:rsidRDefault="004C028D" w:rsidP="004C028D">
      <w:r w:rsidRPr="00B85790">
        <w:t>Evidenční číslo zhotovitele:</w:t>
      </w:r>
    </w:p>
    <w:p w14:paraId="2ADCDEBA" w14:textId="78CD4974" w:rsidR="004C028D" w:rsidRPr="00B85790" w:rsidRDefault="009A00A0" w:rsidP="004C028D">
      <w:r>
        <w:t>Číslo akcí</w:t>
      </w:r>
      <w:r w:rsidR="00AE11A8">
        <w:t xml:space="preserve"> objednatele:</w:t>
      </w:r>
      <w:r>
        <w:tab/>
      </w:r>
      <w:r>
        <w:tab/>
      </w:r>
      <w:r w:rsidRPr="009A00A0">
        <w:t>129251010, 129251013, 229251002</w:t>
      </w:r>
      <w:r w:rsidR="00AE11A8">
        <w:tab/>
      </w:r>
    </w:p>
    <w:p w14:paraId="76594974" w14:textId="77777777" w:rsidR="004C028D" w:rsidRPr="00B85790" w:rsidRDefault="004C028D" w:rsidP="004C028D"/>
    <w:p w14:paraId="5A63D6B5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4330C96D" w14:textId="77777777" w:rsidR="004C028D" w:rsidRPr="00B85790" w:rsidRDefault="004C028D" w:rsidP="004C028D">
      <w:pPr>
        <w:ind w:right="-1417"/>
      </w:pPr>
    </w:p>
    <w:p w14:paraId="41AC351C" w14:textId="77777777" w:rsidR="004C028D" w:rsidRPr="00B85790" w:rsidRDefault="004C028D" w:rsidP="004C028D">
      <w:r w:rsidRPr="00B85790">
        <w:t xml:space="preserve">1.1. Objednatel: </w:t>
      </w:r>
    </w:p>
    <w:p w14:paraId="067E5D3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38CA21D4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D80939D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08ABC076" w14:textId="77777777" w:rsidR="004C028D" w:rsidRPr="00B85790" w:rsidRDefault="004C028D" w:rsidP="004C028D">
      <w:pPr>
        <w:tabs>
          <w:tab w:val="left" w:pos="2340"/>
        </w:tabs>
      </w:pPr>
    </w:p>
    <w:p w14:paraId="40031ADA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5229E893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2CCC1EE7" w14:textId="77777777" w:rsidR="004C028D" w:rsidRPr="006E692E" w:rsidRDefault="004C028D" w:rsidP="004C028D">
      <w:pPr>
        <w:tabs>
          <w:tab w:val="left" w:pos="2340"/>
        </w:tabs>
      </w:pPr>
      <w:r w:rsidRPr="006E692E">
        <w:t xml:space="preserve">Zástupce pro věci technické: </w:t>
      </w:r>
      <w:r w:rsidRPr="006E692E">
        <w:tab/>
        <w:t>Ing. Petr Kočí, vedoucí odboru inženýrských činností</w:t>
      </w:r>
    </w:p>
    <w:p w14:paraId="2DCA530B" w14:textId="77777777" w:rsidR="004C028D" w:rsidRPr="006E692E" w:rsidRDefault="00F163FA" w:rsidP="004C028D">
      <w:pPr>
        <w:tabs>
          <w:tab w:val="left" w:pos="2340"/>
        </w:tabs>
      </w:pPr>
      <w:r w:rsidRPr="006E692E">
        <w:tab/>
      </w:r>
      <w:r w:rsidRPr="006E692E">
        <w:tab/>
        <w:t>Marcel Chmelík, DiS.</w:t>
      </w:r>
      <w:r w:rsidR="00C36452" w:rsidRPr="006E692E">
        <w:t xml:space="preserve">, vedoucí oddělení </w:t>
      </w:r>
      <w:r w:rsidRPr="006E692E">
        <w:t xml:space="preserve">realizace </w:t>
      </w:r>
      <w:r w:rsidR="00C36452" w:rsidRPr="006E692E">
        <w:t>investic</w:t>
      </w:r>
    </w:p>
    <w:p w14:paraId="45E09FA4" w14:textId="77777777" w:rsidR="004C028D" w:rsidRPr="00B85790" w:rsidRDefault="00F163FA" w:rsidP="004C028D">
      <w:pPr>
        <w:tabs>
          <w:tab w:val="left" w:pos="2340"/>
        </w:tabs>
      </w:pPr>
      <w:r w:rsidRPr="006E692E">
        <w:tab/>
      </w:r>
      <w:r w:rsidRPr="006E692E">
        <w:tab/>
        <w:t xml:space="preserve">Ing. </w:t>
      </w:r>
      <w:r w:rsidR="006E692E" w:rsidRPr="006E692E">
        <w:t>Jan Adamíra</w:t>
      </w:r>
      <w:r w:rsidR="004C028D" w:rsidRPr="006E692E">
        <w:t>, technický dozor stavebníka (TDS)</w:t>
      </w:r>
    </w:p>
    <w:p w14:paraId="55593DD4" w14:textId="77777777" w:rsidR="004C028D" w:rsidRPr="00B85790" w:rsidRDefault="004C028D" w:rsidP="004C028D">
      <w:pPr>
        <w:tabs>
          <w:tab w:val="left" w:pos="2340"/>
        </w:tabs>
      </w:pPr>
    </w:p>
    <w:p w14:paraId="5BA5D36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03AB9A5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694BD9FC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1DF67A1B" w14:textId="77777777" w:rsidR="004C028D" w:rsidRPr="00B85790" w:rsidRDefault="004C028D" w:rsidP="004C028D"/>
    <w:p w14:paraId="13B72452" w14:textId="77777777" w:rsidR="004C028D" w:rsidRPr="00B85790" w:rsidRDefault="004C028D" w:rsidP="004C028D">
      <w:r w:rsidRPr="00B85790">
        <w:t xml:space="preserve">(dále jen jako „objednatel“) </w:t>
      </w:r>
    </w:p>
    <w:p w14:paraId="73F90E57" w14:textId="77777777" w:rsidR="004C028D" w:rsidRDefault="004C028D" w:rsidP="004C028D"/>
    <w:p w14:paraId="34A8146B" w14:textId="77777777" w:rsidR="00B0605F" w:rsidRPr="00B85790" w:rsidRDefault="00B0605F" w:rsidP="004C028D"/>
    <w:p w14:paraId="2F242D9B" w14:textId="77777777" w:rsidR="004C028D" w:rsidRPr="00B85790" w:rsidRDefault="004C028D" w:rsidP="004C028D">
      <w:r w:rsidRPr="00B85790">
        <w:t xml:space="preserve">1.2. Zhotovitel: </w:t>
      </w:r>
    </w:p>
    <w:p w14:paraId="19F659E5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AE35DB7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1F8EFFD0" w14:textId="77777777" w:rsidR="004C028D" w:rsidRPr="00B85790" w:rsidRDefault="004C028D" w:rsidP="004C028D">
      <w:pPr>
        <w:tabs>
          <w:tab w:val="left" w:pos="2340"/>
        </w:tabs>
      </w:pPr>
    </w:p>
    <w:p w14:paraId="4BF8893B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18B57EE4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05D1BE3C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5A7BA94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55194249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510C748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FB9EA0D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0A54C6D9" w14:textId="77777777" w:rsidR="004C028D" w:rsidRPr="00B85790" w:rsidRDefault="004C028D" w:rsidP="004C028D"/>
    <w:p w14:paraId="715D294D" w14:textId="77777777" w:rsidR="004C028D" w:rsidRDefault="004C028D" w:rsidP="004C028D">
      <w:r w:rsidRPr="00B85790">
        <w:t xml:space="preserve">(dále jen jako „zhotovitel“) </w:t>
      </w:r>
    </w:p>
    <w:p w14:paraId="1E067133" w14:textId="77777777" w:rsidR="00C36452" w:rsidRDefault="00C36452" w:rsidP="004C028D"/>
    <w:p w14:paraId="78317FAD" w14:textId="77777777" w:rsidR="00C36452" w:rsidRDefault="00C36452" w:rsidP="004C028D"/>
    <w:p w14:paraId="1DFBFAFF" w14:textId="77777777" w:rsidR="00B0605F" w:rsidRDefault="00B0605F" w:rsidP="004C028D"/>
    <w:p w14:paraId="66D8D8E2" w14:textId="77777777" w:rsidR="00B0605F" w:rsidRDefault="00B0605F" w:rsidP="004C028D"/>
    <w:p w14:paraId="2805448C" w14:textId="77777777" w:rsidR="00C929EF" w:rsidRDefault="00C929EF" w:rsidP="004C028D"/>
    <w:p w14:paraId="6D237EA8" w14:textId="77777777" w:rsidR="00C929EF" w:rsidRDefault="00C929EF" w:rsidP="004C028D"/>
    <w:p w14:paraId="05BEDE08" w14:textId="77777777" w:rsidR="00C929EF" w:rsidRDefault="00C929EF" w:rsidP="004C028D"/>
    <w:p w14:paraId="06589B12" w14:textId="77777777" w:rsidR="00C929EF" w:rsidRDefault="00C929EF" w:rsidP="004C028D"/>
    <w:p w14:paraId="1041C3EE" w14:textId="77777777" w:rsidR="00C929EF" w:rsidRDefault="00C929EF" w:rsidP="004C028D"/>
    <w:p w14:paraId="46063264" w14:textId="77777777" w:rsidR="00B0605F" w:rsidRDefault="00B0605F" w:rsidP="004C028D"/>
    <w:p w14:paraId="76C7F141" w14:textId="77777777" w:rsidR="00B0605F" w:rsidRPr="00B85790" w:rsidRDefault="00C929EF" w:rsidP="006E692E">
      <w:pPr>
        <w:tabs>
          <w:tab w:val="left" w:pos="8250"/>
          <w:tab w:val="right" w:pos="10052"/>
        </w:tabs>
      </w:pPr>
      <w:r>
        <w:tab/>
      </w:r>
      <w:r w:rsidR="006E692E">
        <w:tab/>
      </w:r>
    </w:p>
    <w:p w14:paraId="6F7F3D07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7F551D77" w14:textId="6208634F" w:rsidR="006E692E" w:rsidRDefault="004C028D" w:rsidP="00F32564">
      <w:pPr>
        <w:numPr>
          <w:ilvl w:val="1"/>
          <w:numId w:val="1"/>
        </w:numPr>
        <w:spacing w:before="120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F32564" w:rsidRPr="00F32564">
        <w:rPr>
          <w:b/>
        </w:rPr>
        <w:t>Raná, Radčice a Krounka, Otradov, odstranění povodňových škod</w:t>
      </w:r>
      <w:r w:rsidRPr="00B85790">
        <w:t>“</w:t>
      </w:r>
    </w:p>
    <w:p w14:paraId="0E960298" w14:textId="695FDBB3" w:rsidR="00241E2F" w:rsidRDefault="00241E2F" w:rsidP="00241E2F">
      <w:pPr>
        <w:spacing w:before="120"/>
        <w:ind w:left="2828" w:hanging="2261"/>
      </w:pPr>
      <w:r w:rsidRPr="009D1203">
        <w:t xml:space="preserve">Tato zakázka se skládá ze </w:t>
      </w:r>
      <w:r>
        <w:t>třech</w:t>
      </w:r>
      <w:r w:rsidRPr="009D1203">
        <w:t xml:space="preserve"> níže uvedených jednotlivých akcí:</w:t>
      </w:r>
    </w:p>
    <w:p w14:paraId="1DF1114A" w14:textId="28F3B32C" w:rsidR="00241E2F" w:rsidRDefault="00241E2F" w:rsidP="009A00A0">
      <w:pPr>
        <w:spacing w:before="120"/>
        <w:ind w:left="2127" w:hanging="1560"/>
      </w:pPr>
      <w:r>
        <w:t xml:space="preserve">č. </w:t>
      </w:r>
      <w:r w:rsidRPr="00241E2F">
        <w:t>129251010</w:t>
      </w:r>
      <w:r>
        <w:tab/>
      </w:r>
      <w:r w:rsidRPr="00241E2F">
        <w:t>Raná, Radčice, odstranění nánosů v ř. km 0,880 – 1,320</w:t>
      </w:r>
    </w:p>
    <w:p w14:paraId="63E10919" w14:textId="282D6126" w:rsidR="00241E2F" w:rsidRDefault="00241E2F" w:rsidP="009A00A0">
      <w:pPr>
        <w:spacing w:before="120"/>
        <w:ind w:left="2127" w:hanging="1560"/>
      </w:pPr>
      <w:r>
        <w:t xml:space="preserve">č. </w:t>
      </w:r>
      <w:r w:rsidRPr="00241E2F">
        <w:t>129251013</w:t>
      </w:r>
      <w:r>
        <w:tab/>
      </w:r>
      <w:r w:rsidRPr="00241E2F">
        <w:t>Krounka, Otradov, obnova opevnění a odstranění nánosů, ř.km 15,200 - 16,600</w:t>
      </w:r>
    </w:p>
    <w:p w14:paraId="30D7F4A6" w14:textId="4D2CC899" w:rsidR="00241E2F" w:rsidRDefault="00241E2F" w:rsidP="009A00A0">
      <w:pPr>
        <w:spacing w:before="120"/>
        <w:ind w:left="2127" w:hanging="1560"/>
      </w:pPr>
      <w:r>
        <w:t xml:space="preserve">č. </w:t>
      </w:r>
      <w:r w:rsidRPr="00241E2F">
        <w:t>229251002</w:t>
      </w:r>
      <w:r>
        <w:tab/>
      </w:r>
      <w:r w:rsidRPr="00241E2F">
        <w:t>Krounka, Otradov, obnova opevnění, ř.km 15,200 - 16,600</w:t>
      </w:r>
    </w:p>
    <w:p w14:paraId="7F585C08" w14:textId="7EAAAC09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</w:t>
      </w:r>
      <w:r w:rsidRPr="00241E2F">
        <w:t>dokumentac</w:t>
      </w:r>
      <w:r w:rsidR="00722629" w:rsidRPr="00241E2F">
        <w:t>i</w:t>
      </w:r>
      <w:r w:rsidRPr="00241E2F">
        <w:t xml:space="preserve"> či jiný</w:t>
      </w:r>
      <w:r w:rsidR="00722629" w:rsidRPr="00241E2F">
        <w:t>ch</w:t>
      </w:r>
      <w:r w:rsidRPr="00241E2F">
        <w:t xml:space="preserve"> dokument</w:t>
      </w:r>
      <w:r w:rsidR="00722629" w:rsidRPr="00241E2F">
        <w:t>ech</w:t>
      </w:r>
      <w:r w:rsidRPr="00241E2F">
        <w:t xml:space="preserve"> obsahující</w:t>
      </w:r>
      <w:r w:rsidR="00722629" w:rsidRPr="00241E2F">
        <w:t>ch</w:t>
      </w:r>
      <w:r w:rsidRPr="00241E2F">
        <w:t xml:space="preserve"> vymezení předmětu díla zejména s</w:t>
      </w:r>
      <w:r w:rsidR="00241E2F" w:rsidRPr="00241E2F">
        <w:t>e</w:t>
      </w:r>
      <w:r w:rsidR="006E692E" w:rsidRPr="00241E2F">
        <w:t xml:space="preserve"> </w:t>
      </w:r>
      <w:r w:rsidR="00F32564">
        <w:t>zjednodušenou projektovou dokumentací pro stavbu „</w:t>
      </w:r>
      <w:r w:rsidR="00F32564" w:rsidRPr="00241E2F">
        <w:t>Raná, Radčice, odstranění nánosů v ř. km 0,880 – 1,320</w:t>
      </w:r>
      <w:r w:rsidR="00F32564">
        <w:t xml:space="preserve">“ vypracovanou v roce 2025 společností Štěpán Vyhnálek, </w:t>
      </w:r>
      <w:r w:rsidR="002948A3">
        <w:t xml:space="preserve">se </w:t>
      </w:r>
      <w:r w:rsidR="00F32564">
        <w:t xml:space="preserve">sídlem </w:t>
      </w:r>
      <w:proofErr w:type="spellStart"/>
      <w:r w:rsidR="00F32564">
        <w:t>Zminný</w:t>
      </w:r>
      <w:proofErr w:type="spellEnd"/>
      <w:r w:rsidR="00F32564">
        <w:t xml:space="preserve"> 6, 530 02 Dašice, zodpovědný projektant Štěpán Vyhnálek a </w:t>
      </w:r>
      <w:r w:rsidR="00241E2F" w:rsidRPr="00241E2F">
        <w:t xml:space="preserve">zjednodušenou </w:t>
      </w:r>
      <w:r w:rsidR="005825D8" w:rsidRPr="00241E2F">
        <w:t xml:space="preserve">projektovou dokumentací </w:t>
      </w:r>
      <w:r w:rsidR="00241E2F">
        <w:t>pro stavby „</w:t>
      </w:r>
      <w:r w:rsidR="00241E2F" w:rsidRPr="00241E2F">
        <w:t xml:space="preserve">Krounka, Otradov, obnova opevnění a odstranění nánosů, </w:t>
      </w:r>
      <w:proofErr w:type="gramStart"/>
      <w:r w:rsidR="00241E2F" w:rsidRPr="00241E2F">
        <w:t>ř.km</w:t>
      </w:r>
      <w:proofErr w:type="gramEnd"/>
      <w:r w:rsidR="00241E2F" w:rsidRPr="00241E2F">
        <w:t xml:space="preserve"> 15,200 - 16,600</w:t>
      </w:r>
      <w:r w:rsidR="00241E2F">
        <w:t>“ a  „</w:t>
      </w:r>
      <w:r w:rsidR="00241E2F" w:rsidRPr="00241E2F">
        <w:t>Krounka, Otradov, obnova opevnění, ř.km 15,200 - 16,600</w:t>
      </w:r>
      <w:r w:rsidR="00241E2F">
        <w:t xml:space="preserve">“ </w:t>
      </w:r>
      <w:r w:rsidR="00390C8C">
        <w:t xml:space="preserve">vypracovanou </w:t>
      </w:r>
      <w:r w:rsidR="00390C8C" w:rsidRPr="006E692E">
        <w:t xml:space="preserve">v roce </w:t>
      </w:r>
      <w:r w:rsidR="005825D8" w:rsidRPr="006E692E">
        <w:t>2025</w:t>
      </w:r>
      <w:r w:rsidRPr="006E692E">
        <w:t xml:space="preserve"> </w:t>
      </w:r>
      <w:r w:rsidR="002C592B" w:rsidRPr="006E692E">
        <w:t xml:space="preserve">společností Povodí Labe, státní podnik, se sídlem Víta Nejedlého 951/8, Slezské předměstí, 500 03 Hradec Králové, zodpovědný projektant Ing. </w:t>
      </w:r>
      <w:r w:rsidR="006E692E" w:rsidRPr="006E692E">
        <w:t>Stanislav Winkler</w:t>
      </w:r>
      <w:r w:rsidR="005825D8" w:rsidRPr="006E692E">
        <w:t xml:space="preserve"> </w:t>
      </w:r>
      <w:r w:rsidR="003D419A" w:rsidRPr="006E692E">
        <w:t>(dále jen „projektová dokumentace“)</w:t>
      </w:r>
      <w:r w:rsidRPr="006E692E">
        <w:t>.</w:t>
      </w:r>
    </w:p>
    <w:p w14:paraId="7BCF9E35" w14:textId="77777777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</w:t>
      </w:r>
      <w:r w:rsidRPr="009A00A0">
        <w:t xml:space="preserve">odpovědnosti za škodu způsobenou zhotovitelem třetí osobě v souvislosti s výkonem </w:t>
      </w:r>
      <w:r w:rsidR="00581AB8" w:rsidRPr="009A00A0">
        <w:t xml:space="preserve">jeho činnosti, ve výši nejméně </w:t>
      </w:r>
      <w:r w:rsidR="006E692E" w:rsidRPr="009A00A0">
        <w:t>10 000 000</w:t>
      </w:r>
      <w:r w:rsidRPr="009A00A0">
        <w:t>,- Kč. Zhotovitel</w:t>
      </w:r>
      <w:r w:rsidRPr="00B85790">
        <w:t xml:space="preserve"> se zavazuje, že po celou dobu trvání této smlouvy a po dobu záruční doby bude pojištěn ve smyslu tohoto ustanovení, a že nedojde ke snížení pojistného plnění pod částku uvedenou v předchozí větě. </w:t>
      </w:r>
    </w:p>
    <w:p w14:paraId="66F54878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6AEA0F1D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3052BE7A" w14:textId="02AF46F6" w:rsidR="006A1AB7" w:rsidRDefault="006A1AB7" w:rsidP="006E692E">
      <w:pPr>
        <w:spacing w:before="120"/>
        <w:ind w:left="567"/>
        <w:jc w:val="both"/>
      </w:pPr>
      <w:r w:rsidRPr="006A1AB7">
        <w:t>„</w:t>
      </w:r>
      <w:r w:rsidR="00F32564" w:rsidRPr="00F32564">
        <w:rPr>
          <w:b/>
        </w:rPr>
        <w:t>Raná, Radčice a Krounka, Otradov, odstranění povodňových škod</w:t>
      </w:r>
      <w:r w:rsidRPr="006A1AB7">
        <w:t>“</w:t>
      </w:r>
    </w:p>
    <w:p w14:paraId="636F26D5" w14:textId="1BFED4BC" w:rsidR="006A1AB7" w:rsidRDefault="006A1AB7" w:rsidP="006E692E">
      <w:pPr>
        <w:spacing w:before="120"/>
        <w:ind w:left="567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1A33FC47" w14:textId="1949187B" w:rsidR="00DB4002" w:rsidRDefault="00DB4002" w:rsidP="00DB4002">
      <w:pPr>
        <w:numPr>
          <w:ilvl w:val="1"/>
          <w:numId w:val="1"/>
        </w:numPr>
        <w:spacing w:before="120"/>
        <w:ind w:hanging="574"/>
        <w:jc w:val="both"/>
      </w:pPr>
      <w:r w:rsidRPr="00D03D59">
        <w:t xml:space="preserve">Strany berou na vědomí, že </w:t>
      </w:r>
      <w:r w:rsidR="009A00A0">
        <w:t>jednotlivé akce (stavby)</w:t>
      </w:r>
      <w:r w:rsidRPr="00D03D59">
        <w:t xml:space="preserve"> byl</w:t>
      </w:r>
      <w:r w:rsidR="009A00A0">
        <w:t>y</w:t>
      </w:r>
      <w:r w:rsidRPr="00D03D59">
        <w:t xml:space="preserve"> povolen</w:t>
      </w:r>
      <w:r w:rsidR="009A00A0">
        <w:t>y</w:t>
      </w:r>
      <w:r w:rsidRPr="00D03D59">
        <w:t xml:space="preserve"> podle ustanovení § 264 odst. 2 zákona č. 283/2021 Sb., stavební zákon, ve znění pozdějších předpisů.</w:t>
      </w:r>
    </w:p>
    <w:p w14:paraId="3A319F0F" w14:textId="77777777" w:rsidR="00C929EF" w:rsidRPr="00C929EF" w:rsidRDefault="00C929EF" w:rsidP="00DB4002">
      <w:pPr>
        <w:numPr>
          <w:ilvl w:val="1"/>
          <w:numId w:val="1"/>
        </w:numPr>
        <w:spacing w:before="120"/>
        <w:ind w:hanging="574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1CAFC896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1EAED692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346A5BBB" w14:textId="7C8CF14E" w:rsidR="00334027" w:rsidRPr="00290399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9A00A0">
        <w:t>říjen - listopad</w:t>
      </w:r>
      <w:r w:rsidR="009A00A0" w:rsidRPr="00D538DF">
        <w:t xml:space="preserve"> </w:t>
      </w:r>
      <w:r w:rsidR="009A00A0" w:rsidRPr="00650091">
        <w:t>2025</w:t>
      </w:r>
    </w:p>
    <w:p w14:paraId="6F4DF3B7" w14:textId="5ACF142D" w:rsidR="004C028D" w:rsidRPr="00290399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Termín dokončení díla je: </w:t>
      </w:r>
      <w:r w:rsidRPr="009A00A0">
        <w:rPr>
          <w:b/>
        </w:rPr>
        <w:t xml:space="preserve">do </w:t>
      </w:r>
      <w:r w:rsidR="00BF3FC8" w:rsidRPr="009A00A0">
        <w:rPr>
          <w:b/>
        </w:rPr>
        <w:t>3</w:t>
      </w:r>
      <w:r w:rsidR="009A00A0" w:rsidRPr="009A00A0">
        <w:rPr>
          <w:b/>
        </w:rPr>
        <w:t>1</w:t>
      </w:r>
      <w:r w:rsidR="00581AB8" w:rsidRPr="009A00A0">
        <w:rPr>
          <w:b/>
        </w:rPr>
        <w:t xml:space="preserve">. </w:t>
      </w:r>
      <w:r w:rsidR="009A00A0" w:rsidRPr="009A00A0">
        <w:rPr>
          <w:b/>
        </w:rPr>
        <w:t>10</w:t>
      </w:r>
      <w:r w:rsidR="00581AB8" w:rsidRPr="009A00A0">
        <w:rPr>
          <w:b/>
        </w:rPr>
        <w:t>. 202</w:t>
      </w:r>
      <w:r w:rsidR="00E7589D" w:rsidRPr="009A00A0">
        <w:rPr>
          <w:b/>
        </w:rPr>
        <w:t>6</w:t>
      </w:r>
    </w:p>
    <w:p w14:paraId="1C8BAB12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352E811F" w14:textId="75597B64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B4002">
        <w:t>Celková cena za zhotovení díla se dohodou smluvních stran stanovuje jako cena smluvní a nejvýše přípustná, pevná</w:t>
      </w:r>
      <w:r w:rsidRPr="00D8130A">
        <w:t xml:space="preserve"> po celou dobu zhotovení díla a je dána cenovou nabídkou zhotovitele ze dne ................ Celková cena za provedené dílo je stanovena dohodou smluvních stran takto: </w:t>
      </w:r>
    </w:p>
    <w:p w14:paraId="541C42D9" w14:textId="77777777" w:rsidR="004C028D" w:rsidRPr="00B85790" w:rsidRDefault="004C028D" w:rsidP="00A22BB8">
      <w:pPr>
        <w:ind w:left="709" w:hanging="851"/>
      </w:pPr>
    </w:p>
    <w:p w14:paraId="5B3D6EB3" w14:textId="0D04A071" w:rsidR="004C028D" w:rsidRDefault="004C028D" w:rsidP="00DB4002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058BC8E6" w14:textId="77777777" w:rsidR="00DB4002" w:rsidRPr="00B85790" w:rsidRDefault="00DB4002" w:rsidP="00DB4002">
      <w:pPr>
        <w:spacing w:before="120"/>
        <w:ind w:left="567"/>
        <w:jc w:val="both"/>
      </w:pPr>
    </w:p>
    <w:p w14:paraId="5ECCAA22" w14:textId="77777777" w:rsidR="004C028D" w:rsidRPr="00B85790" w:rsidRDefault="004C028D" w:rsidP="004C028D">
      <w:pPr>
        <w:ind w:left="142"/>
        <w:jc w:val="both"/>
      </w:pPr>
    </w:p>
    <w:p w14:paraId="6CA7C3C6" w14:textId="42481C94" w:rsidR="004C028D" w:rsidRPr="00DB400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B4002">
        <w:t>Zhotovitel bude vystavovat objednateli faktury vždy jednou měsíčně na základě soupisu provedených stavebních prací</w:t>
      </w:r>
      <w:r w:rsidR="00DB4002" w:rsidRPr="00DB4002">
        <w:t xml:space="preserve"> pro </w:t>
      </w:r>
      <w:r w:rsidR="00DB4002" w:rsidRPr="00DB4002">
        <w:rPr>
          <w:b/>
        </w:rPr>
        <w:t>každou jednotlivou akci zvlášť</w:t>
      </w:r>
      <w:r w:rsidRPr="00DB4002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DB4002">
        <w:t>. D</w:t>
      </w:r>
      <w:r w:rsidRPr="00DB4002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637D2178" w14:textId="5164C5D4" w:rsidR="00DB4002" w:rsidRPr="00DB4002" w:rsidRDefault="00DB4002" w:rsidP="00DB4002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DB4002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7B0E7292" w14:textId="77777777" w:rsidR="00BD0945" w:rsidRPr="00DB4002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B4002">
        <w:t xml:space="preserve">Smluvní </w:t>
      </w:r>
      <w:r w:rsidRPr="00DB4002">
        <w:rPr>
          <w:sz w:val="23"/>
          <w:szCs w:val="23"/>
        </w:rPr>
        <w:t>strany</w:t>
      </w:r>
      <w:r w:rsidRPr="00DB4002">
        <w:t xml:space="preserve"> se dohodly, že zhotovitel zajistí průběžné plnění předmětu díla a fakturaci prací tak, aby minimálně splnil roční finanční objemy stanovené harmonogra</w:t>
      </w:r>
      <w:r w:rsidR="00290399" w:rsidRPr="00DB4002">
        <w:t>mem prací z nabídky zhotovitele</w:t>
      </w:r>
      <w:r w:rsidRPr="00DB4002">
        <w:t xml:space="preserve">. Objednatel si vyhrazuje právo upravit roční finanční objemy podle vydaného Rozhodnutí o poskytnutí dotace pro daný kalendářní rok. </w:t>
      </w:r>
    </w:p>
    <w:p w14:paraId="744E3DC0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8A3F28C" w14:textId="77777777" w:rsidR="00935AFB" w:rsidRPr="000D118F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0D118F">
        <w:t>Objednatel nežádá zhotovitele o předložení bankovní záruky za provedení díla.</w:t>
      </w:r>
    </w:p>
    <w:p w14:paraId="449CD22E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6AA0D401" w14:textId="00E22E24" w:rsidR="003D1AD9" w:rsidRDefault="004C028D" w:rsidP="003D1AD9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1D2970CB" w14:textId="7B5794AE" w:rsidR="003D1AD9" w:rsidRPr="00D24014" w:rsidRDefault="003D1AD9" w:rsidP="003D1AD9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  <w:r w:rsidR="001C4F07">
        <w:t>.</w:t>
      </w:r>
    </w:p>
    <w:p w14:paraId="7B89ABB4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6B8D0FF9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2A8E3AFD" w14:textId="77777777" w:rsidR="00DB4002" w:rsidRPr="00C60654" w:rsidRDefault="00DB4002" w:rsidP="00DB4002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 xml:space="preserve">V případě likvidace sedimentů v souladu se zákonem 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2D79D7A0" w14:textId="77777777" w:rsidR="00DB4002" w:rsidRPr="00C60654" w:rsidRDefault="00DB4002" w:rsidP="00DB4002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odkupu říčního materiálu zhotovitel bere na vědomí, že sediment odkupuje jako surový říční materiál a nejedná se o výrobek, tedy objednatel neposkytuje kromě již uvedených informací žádné certifikace a podobně. Přechod vlastnictví a rizika k tomuto sedimentu přechází z objednatele na zhotovitele okamžikem vytěžení materiálu z vodního prostředí.</w:t>
      </w:r>
    </w:p>
    <w:p w14:paraId="3651D531" w14:textId="77777777" w:rsidR="00DB4002" w:rsidRPr="00C60654" w:rsidRDefault="00DB4002" w:rsidP="00DB4002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těžení sedimentů, bez vazby na způsob likvidace či odkupu říčního materiálu, zhotovitel zajistí po dokončení stavby doklad o skutečném množství odtěžených sedimentů v m</w:t>
      </w:r>
      <w:r w:rsidRPr="00DB4002">
        <w:rPr>
          <w:vertAlign w:val="superscript"/>
        </w:rPr>
        <w:t>3</w:t>
      </w:r>
      <w:r w:rsidRPr="00C60654">
        <w:t xml:space="preserve">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</w:t>
      </w:r>
      <w:r w:rsidRPr="00C60654">
        <w:lastRenderedPageBreak/>
        <w:t xml:space="preserve">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7C6C77E3" w14:textId="77777777" w:rsidR="00DB4002" w:rsidRPr="00C60654" w:rsidRDefault="00DB4002" w:rsidP="00DB4002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 xml:space="preserve">V případě těžení sedimentů, bez vazby na způsob likvidace či odkupu říčního materiálu,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68403D6B" w14:textId="77777777" w:rsidR="00DB4002" w:rsidRPr="0054086E" w:rsidRDefault="00DB4002" w:rsidP="00DB4002">
      <w:pPr>
        <w:numPr>
          <w:ilvl w:val="1"/>
          <w:numId w:val="1"/>
        </w:numPr>
        <w:spacing w:before="120"/>
        <w:ind w:left="567" w:hanging="566"/>
        <w:jc w:val="both"/>
      </w:pPr>
      <w:r w:rsidRPr="0054086E">
        <w:t>Za porušení povinnosti s</w:t>
      </w:r>
      <w:r>
        <w:t>jednané v odst</w:t>
      </w:r>
      <w:r w:rsidRPr="00836F29">
        <w:t>. 8.4</w:t>
      </w:r>
      <w:r>
        <w:t>.</w:t>
      </w:r>
      <w:r w:rsidRPr="00836F29">
        <w:t xml:space="preserve"> </w:t>
      </w:r>
      <w:r>
        <w:t>článku 8</w:t>
      </w:r>
      <w:r w:rsidRPr="0054086E">
        <w:t>. této smlouvy je zhotovitel povinen zaplatit objednateli smluvní pokutu ve výši 10 000,- Kč za každý jednotlivý případ porušení povinnosti.</w:t>
      </w:r>
    </w:p>
    <w:p w14:paraId="038118C0" w14:textId="1D79C01B" w:rsidR="00DB4002" w:rsidRPr="00C67C64" w:rsidRDefault="00DB4002" w:rsidP="00DB4002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</w:t>
      </w:r>
      <w:r w:rsidRPr="00C67C64">
        <w:t>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3423E217" w14:textId="77777777" w:rsidR="00C67C64" w:rsidRPr="00C67C64" w:rsidRDefault="00C67C64" w:rsidP="00C67C64">
      <w:pPr>
        <w:numPr>
          <w:ilvl w:val="1"/>
          <w:numId w:val="1"/>
        </w:numPr>
        <w:spacing w:before="120"/>
        <w:ind w:left="567" w:hanging="566"/>
        <w:jc w:val="both"/>
      </w:pPr>
      <w:r w:rsidRPr="00C67C64">
        <w:t xml:space="preserve">Zhotovitel se zavazuje k odkupu veškeré přebytečné dřevní hmoty v majetku objednatele vzniklé během realizace stavby a k jejímu vymístění mimo stavbu. Jedná se o přebytečné kmeny, křoví a větve z odstraňovaných stromů i keřů, pro které není dle projektové dokumentace jiné využití v místě stavby. </w:t>
      </w:r>
    </w:p>
    <w:p w14:paraId="62CB8115" w14:textId="3C7E2B06" w:rsidR="00C67C64" w:rsidRPr="00C67C64" w:rsidRDefault="00C67C64" w:rsidP="005C20C6">
      <w:pPr>
        <w:numPr>
          <w:ilvl w:val="1"/>
          <w:numId w:val="1"/>
        </w:numPr>
        <w:spacing w:before="120"/>
        <w:ind w:left="567" w:hanging="566"/>
        <w:jc w:val="both"/>
      </w:pPr>
      <w:r w:rsidRPr="00C67C64">
        <w:t xml:space="preserve">Cenu za odkup dřevní hmoty zhotovitel adekvátně ponížil o veškeré doprovodné náklady spojené s vymístěním dřevní hmoty ze stavby. Cenu za odkup zhotovitel vyjádřil adekvátním oceněním příslušné položky v akci „Raná, Radčice, odstranění nánosů v ř. km 0,880 – 1,320“, objektu SO 01 - Raná, Radčice, odstranění nánosů v ř. km 0,880 – 1,320 „Zisk objednatele za odkup přebytečné dřevní hmoty zhotovitelem“ v soupisu prací stavby. </w:t>
      </w:r>
    </w:p>
    <w:p w14:paraId="5A328E60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608CCED1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14E70EE1" w14:textId="77777777" w:rsidR="00491912" w:rsidRPr="00F32C34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F32C34">
        <w:t>čl. 2. Všeobecné povinnosti zhotovitele, odst. 2.3., písm. a) Dokumentace, povodňové plány, geodetické práce, body 4., 5.,</w:t>
      </w:r>
    </w:p>
    <w:p w14:paraId="7F32973D" w14:textId="78365CCF" w:rsidR="00110A72" w:rsidRPr="00F32C34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F32C34">
        <w:t>čl. 2. Všeobecné povinnosti zhotovitele, odst. 2.3., písm.</w:t>
      </w:r>
      <w:r w:rsidR="000D118F" w:rsidRPr="00F32C34">
        <w:t xml:space="preserve"> f) Ostatní podmínky, bod</w:t>
      </w:r>
      <w:r w:rsidR="00FD61C5" w:rsidRPr="00F32C34">
        <w:t xml:space="preserve"> </w:t>
      </w:r>
      <w:r w:rsidRPr="00F32C34">
        <w:t xml:space="preserve">45., </w:t>
      </w:r>
    </w:p>
    <w:p w14:paraId="52E106A1" w14:textId="77777777" w:rsidR="009B7580" w:rsidRPr="00F32C34" w:rsidRDefault="009B7580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F32C34">
        <w:t>čl. 7. Bankovní záruka</w:t>
      </w:r>
    </w:p>
    <w:p w14:paraId="1DC837EA" w14:textId="77777777" w:rsidR="00C929EF" w:rsidRPr="00F32C34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F32C34">
        <w:t>čl. 12. Předání díla, odst. 12.2., písm. c), e), l).</w:t>
      </w:r>
    </w:p>
    <w:p w14:paraId="2515D54A" w14:textId="77777777" w:rsidR="004C028D" w:rsidRPr="00F32C34" w:rsidRDefault="004C028D" w:rsidP="00361909">
      <w:pPr>
        <w:pStyle w:val="lnekSOD"/>
        <w:numPr>
          <w:ilvl w:val="0"/>
          <w:numId w:val="1"/>
        </w:numPr>
      </w:pPr>
      <w:r w:rsidRPr="00F32C34">
        <w:t>Závěrečná ustanovení</w:t>
      </w:r>
    </w:p>
    <w:p w14:paraId="51A44416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25D4CF6B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70260406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7D75574E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19A358BA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2A8FA81F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317A38E1" w14:textId="77777777" w:rsidR="00B54E41" w:rsidRDefault="00B54E41" w:rsidP="004C028D"/>
    <w:p w14:paraId="47A7C998" w14:textId="03140115" w:rsidR="004C028D" w:rsidRDefault="00EB3B8C" w:rsidP="004C028D">
      <w:bookmarkStart w:id="0" w:name="_GoBack"/>
      <w:bookmarkEnd w:id="0"/>
      <w:r>
        <w:lastRenderedPageBreak/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0AEDB07A" w14:textId="77777777" w:rsidR="00CF7668" w:rsidRPr="00B85790" w:rsidRDefault="00CF7668" w:rsidP="004C028D"/>
    <w:p w14:paraId="5B97ED25" w14:textId="77777777" w:rsidR="004C028D" w:rsidRPr="00B85790" w:rsidRDefault="004C028D" w:rsidP="004C028D"/>
    <w:p w14:paraId="6E718073" w14:textId="77777777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1359BE15" w14:textId="77777777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74DDDA4E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AD35" w14:textId="77777777" w:rsidR="001B5DBA" w:rsidRDefault="001B5DBA" w:rsidP="00F163FA">
      <w:r>
        <w:separator/>
      </w:r>
    </w:p>
  </w:endnote>
  <w:endnote w:type="continuationSeparator" w:id="0">
    <w:p w14:paraId="192D3A92" w14:textId="77777777" w:rsidR="001B5DBA" w:rsidRDefault="001B5DBA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F83D" w14:textId="0271C284" w:rsidR="00F163FA" w:rsidRPr="009A00A0" w:rsidRDefault="00DB4002" w:rsidP="00C929EF">
    <w:pPr>
      <w:pStyle w:val="Zpat"/>
      <w:tabs>
        <w:tab w:val="clear" w:pos="9072"/>
        <w:tab w:val="right" w:pos="10052"/>
      </w:tabs>
      <w:rPr>
        <w:i/>
        <w:sz w:val="18"/>
        <w:szCs w:val="20"/>
      </w:rPr>
    </w:pPr>
    <w:r w:rsidRPr="009A00A0">
      <w:rPr>
        <w:i/>
        <w:sz w:val="18"/>
        <w:szCs w:val="20"/>
      </w:rPr>
      <w:t>Raná, Radčice a Krounka, Otradov, odstranění povodňových</w:t>
    </w:r>
    <w:r w:rsidR="009A00A0" w:rsidRPr="009A00A0">
      <w:rPr>
        <w:i/>
        <w:sz w:val="18"/>
        <w:szCs w:val="20"/>
      </w:rPr>
      <w:t xml:space="preserve"> </w:t>
    </w:r>
    <w:r w:rsidRPr="009A00A0">
      <w:rPr>
        <w:i/>
        <w:sz w:val="18"/>
        <w:szCs w:val="20"/>
      </w:rPr>
      <w:t>škod</w:t>
    </w:r>
    <w:r w:rsidR="006E692E" w:rsidRPr="009A00A0">
      <w:rPr>
        <w:i/>
        <w:sz w:val="18"/>
        <w:szCs w:val="20"/>
      </w:rPr>
      <w:tab/>
    </w:r>
    <w:r w:rsidRPr="009A00A0">
      <w:rPr>
        <w:i/>
        <w:sz w:val="18"/>
        <w:szCs w:val="20"/>
      </w:rPr>
      <w:t xml:space="preserve">129251010, </w:t>
    </w:r>
    <w:r w:rsidR="006E692E" w:rsidRPr="009A00A0">
      <w:rPr>
        <w:i/>
        <w:sz w:val="18"/>
        <w:szCs w:val="20"/>
      </w:rPr>
      <w:t>129251013, 229251002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43851" w14:textId="77777777" w:rsidR="001B5DBA" w:rsidRDefault="001B5DBA" w:rsidP="00F163FA">
      <w:r>
        <w:separator/>
      </w:r>
    </w:p>
  </w:footnote>
  <w:footnote w:type="continuationSeparator" w:id="0">
    <w:p w14:paraId="3E5A5BB3" w14:textId="77777777" w:rsidR="001B5DBA" w:rsidRDefault="001B5DBA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BA"/>
    <w:rsid w:val="000101CD"/>
    <w:rsid w:val="00010308"/>
    <w:rsid w:val="000204BC"/>
    <w:rsid w:val="00033A0E"/>
    <w:rsid w:val="00035E3F"/>
    <w:rsid w:val="0006192A"/>
    <w:rsid w:val="000775EB"/>
    <w:rsid w:val="00077AD2"/>
    <w:rsid w:val="000A5577"/>
    <w:rsid w:val="000D118F"/>
    <w:rsid w:val="000D3DC7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41FF"/>
    <w:rsid w:val="0017178A"/>
    <w:rsid w:val="00175A66"/>
    <w:rsid w:val="001929E3"/>
    <w:rsid w:val="001B5DBA"/>
    <w:rsid w:val="001C4F07"/>
    <w:rsid w:val="00213872"/>
    <w:rsid w:val="00214EA9"/>
    <w:rsid w:val="00216D4A"/>
    <w:rsid w:val="00227DF2"/>
    <w:rsid w:val="00241E2F"/>
    <w:rsid w:val="0025187D"/>
    <w:rsid w:val="00290399"/>
    <w:rsid w:val="002948A3"/>
    <w:rsid w:val="002A0E5B"/>
    <w:rsid w:val="002A1009"/>
    <w:rsid w:val="002C592B"/>
    <w:rsid w:val="002E63B6"/>
    <w:rsid w:val="0030158E"/>
    <w:rsid w:val="00320C32"/>
    <w:rsid w:val="00321C16"/>
    <w:rsid w:val="00330D7E"/>
    <w:rsid w:val="00334027"/>
    <w:rsid w:val="0033446C"/>
    <w:rsid w:val="00334FD6"/>
    <w:rsid w:val="00361909"/>
    <w:rsid w:val="00364360"/>
    <w:rsid w:val="003671FB"/>
    <w:rsid w:val="00370A9E"/>
    <w:rsid w:val="003767F6"/>
    <w:rsid w:val="003875F2"/>
    <w:rsid w:val="00390C8C"/>
    <w:rsid w:val="003A128B"/>
    <w:rsid w:val="003D1AD9"/>
    <w:rsid w:val="003D419A"/>
    <w:rsid w:val="003D7331"/>
    <w:rsid w:val="003F1753"/>
    <w:rsid w:val="00423305"/>
    <w:rsid w:val="00447039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44840"/>
    <w:rsid w:val="00564412"/>
    <w:rsid w:val="0057115F"/>
    <w:rsid w:val="00581AB8"/>
    <w:rsid w:val="005825D8"/>
    <w:rsid w:val="005A2D01"/>
    <w:rsid w:val="005B19B7"/>
    <w:rsid w:val="005C20C6"/>
    <w:rsid w:val="005D6CD7"/>
    <w:rsid w:val="005D7582"/>
    <w:rsid w:val="005E4483"/>
    <w:rsid w:val="00622536"/>
    <w:rsid w:val="006334DF"/>
    <w:rsid w:val="0066489E"/>
    <w:rsid w:val="00694E50"/>
    <w:rsid w:val="006A1AB7"/>
    <w:rsid w:val="006B0579"/>
    <w:rsid w:val="006B2A16"/>
    <w:rsid w:val="006C67D6"/>
    <w:rsid w:val="006D1768"/>
    <w:rsid w:val="006D3A5A"/>
    <w:rsid w:val="006D7F2B"/>
    <w:rsid w:val="006E692E"/>
    <w:rsid w:val="006F0276"/>
    <w:rsid w:val="00722629"/>
    <w:rsid w:val="00764A59"/>
    <w:rsid w:val="00796FF1"/>
    <w:rsid w:val="00797CC3"/>
    <w:rsid w:val="007C2664"/>
    <w:rsid w:val="007E5649"/>
    <w:rsid w:val="0082037F"/>
    <w:rsid w:val="00826497"/>
    <w:rsid w:val="00836F29"/>
    <w:rsid w:val="008717F2"/>
    <w:rsid w:val="00875D0D"/>
    <w:rsid w:val="00897D2A"/>
    <w:rsid w:val="008B36EB"/>
    <w:rsid w:val="008E07BC"/>
    <w:rsid w:val="00917597"/>
    <w:rsid w:val="00917809"/>
    <w:rsid w:val="00924C60"/>
    <w:rsid w:val="00935AFB"/>
    <w:rsid w:val="009361B0"/>
    <w:rsid w:val="00960188"/>
    <w:rsid w:val="00974294"/>
    <w:rsid w:val="00974641"/>
    <w:rsid w:val="00990DF2"/>
    <w:rsid w:val="009A00A0"/>
    <w:rsid w:val="009B7580"/>
    <w:rsid w:val="009C4909"/>
    <w:rsid w:val="009C49AE"/>
    <w:rsid w:val="009F269E"/>
    <w:rsid w:val="00A22BB8"/>
    <w:rsid w:val="00A5269B"/>
    <w:rsid w:val="00A635FE"/>
    <w:rsid w:val="00A97026"/>
    <w:rsid w:val="00AA3D27"/>
    <w:rsid w:val="00AA5304"/>
    <w:rsid w:val="00AC4359"/>
    <w:rsid w:val="00AE11A8"/>
    <w:rsid w:val="00B00671"/>
    <w:rsid w:val="00B02FEA"/>
    <w:rsid w:val="00B0605F"/>
    <w:rsid w:val="00B26B29"/>
    <w:rsid w:val="00B54E41"/>
    <w:rsid w:val="00B615EB"/>
    <w:rsid w:val="00B85860"/>
    <w:rsid w:val="00B8599C"/>
    <w:rsid w:val="00BA79B3"/>
    <w:rsid w:val="00BD0945"/>
    <w:rsid w:val="00BD1F5F"/>
    <w:rsid w:val="00BF3FC8"/>
    <w:rsid w:val="00C13EF4"/>
    <w:rsid w:val="00C162EA"/>
    <w:rsid w:val="00C2407D"/>
    <w:rsid w:val="00C27887"/>
    <w:rsid w:val="00C36452"/>
    <w:rsid w:val="00C56754"/>
    <w:rsid w:val="00C61DA3"/>
    <w:rsid w:val="00C67C64"/>
    <w:rsid w:val="00C73404"/>
    <w:rsid w:val="00C929EF"/>
    <w:rsid w:val="00C93BB7"/>
    <w:rsid w:val="00C95551"/>
    <w:rsid w:val="00C9648A"/>
    <w:rsid w:val="00CA3783"/>
    <w:rsid w:val="00CF7668"/>
    <w:rsid w:val="00D257B5"/>
    <w:rsid w:val="00D323BC"/>
    <w:rsid w:val="00D624E3"/>
    <w:rsid w:val="00D66F5C"/>
    <w:rsid w:val="00D6733A"/>
    <w:rsid w:val="00D75B6B"/>
    <w:rsid w:val="00D8130A"/>
    <w:rsid w:val="00D86566"/>
    <w:rsid w:val="00DB4002"/>
    <w:rsid w:val="00DC7573"/>
    <w:rsid w:val="00DD1C1E"/>
    <w:rsid w:val="00E03559"/>
    <w:rsid w:val="00E123D8"/>
    <w:rsid w:val="00E15EDB"/>
    <w:rsid w:val="00E371F3"/>
    <w:rsid w:val="00E573B6"/>
    <w:rsid w:val="00E64C79"/>
    <w:rsid w:val="00E7589D"/>
    <w:rsid w:val="00E758D5"/>
    <w:rsid w:val="00E77B23"/>
    <w:rsid w:val="00E842A2"/>
    <w:rsid w:val="00E94F2E"/>
    <w:rsid w:val="00E96380"/>
    <w:rsid w:val="00EB0A79"/>
    <w:rsid w:val="00EB3B8C"/>
    <w:rsid w:val="00EC79B3"/>
    <w:rsid w:val="00EE415D"/>
    <w:rsid w:val="00F14142"/>
    <w:rsid w:val="00F163FA"/>
    <w:rsid w:val="00F215FB"/>
    <w:rsid w:val="00F248AA"/>
    <w:rsid w:val="00F24921"/>
    <w:rsid w:val="00F30CCA"/>
    <w:rsid w:val="00F32564"/>
    <w:rsid w:val="00F32657"/>
    <w:rsid w:val="00F32C34"/>
    <w:rsid w:val="00F54F42"/>
    <w:rsid w:val="00FA1697"/>
    <w:rsid w:val="00FC55B2"/>
    <w:rsid w:val="00FD3D69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246E61E9"/>
  <w15:chartTrackingRefBased/>
  <w15:docId w15:val="{16EDB201-ECE4-4DDB-AA5E-7166825C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F1498-EB9D-43DF-905B-0F5977DA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1664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cp:lastModifiedBy>Marcel Chmelík</cp:lastModifiedBy>
  <cp:revision>10</cp:revision>
  <cp:lastPrinted>2016-01-14T10:42:00Z</cp:lastPrinted>
  <dcterms:created xsi:type="dcterms:W3CDTF">2025-05-14T09:04:00Z</dcterms:created>
  <dcterms:modified xsi:type="dcterms:W3CDTF">2025-05-15T11:56:00Z</dcterms:modified>
</cp:coreProperties>
</file>