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16F31" w14:textId="77777777" w:rsidR="00F82EBD" w:rsidRPr="00217978" w:rsidRDefault="00F82EBD" w:rsidP="009332E9">
      <w:pPr>
        <w:spacing w:before="1320"/>
        <w:jc w:val="center"/>
        <w:rPr>
          <w:color w:val="000000" w:themeColor="text1"/>
          <w:sz w:val="68"/>
          <w:szCs w:val="68"/>
        </w:rPr>
      </w:pPr>
      <w:r w:rsidRPr="00EC76B7">
        <w:rPr>
          <w:rFonts w:eastAsia="Times New Roman" w:cs="Times New Roman"/>
          <w:color w:val="000000" w:themeColor="text1"/>
          <w:sz w:val="52"/>
          <w:szCs w:val="68"/>
        </w:rPr>
        <w:t>Výzva pro zadání</w:t>
      </w:r>
      <w:r w:rsidRPr="00EC76B7">
        <w:rPr>
          <w:rFonts w:eastAsia="Times New Roman" w:cs="Times New Roman"/>
          <w:color w:val="000000" w:themeColor="text1"/>
          <w:sz w:val="52"/>
          <w:szCs w:val="68"/>
        </w:rPr>
        <w:br/>
        <w:t>veřejné zakázky malého rozsahu</w:t>
      </w:r>
    </w:p>
    <w:p w14:paraId="1C538910" w14:textId="77777777" w:rsidR="00F82EBD" w:rsidRPr="00217978" w:rsidRDefault="00F82EBD" w:rsidP="009332E9">
      <w:pPr>
        <w:pBdr>
          <w:bottom w:val="single" w:sz="4" w:space="1" w:color="auto"/>
        </w:pBdr>
        <w:rPr>
          <w:color w:val="000000" w:themeColor="text1"/>
        </w:rPr>
      </w:pPr>
    </w:p>
    <w:p w14:paraId="4BBDF19F" w14:textId="77777777" w:rsidR="00F82EBD" w:rsidRPr="00217978" w:rsidRDefault="00F82EBD" w:rsidP="009332E9">
      <w:pPr>
        <w:tabs>
          <w:tab w:val="left" w:pos="5280"/>
        </w:tabs>
        <w:spacing w:before="240" w:after="240"/>
        <w:jc w:val="center"/>
        <w:rPr>
          <w:b/>
          <w:color w:val="000000" w:themeColor="text1"/>
          <w:sz w:val="28"/>
          <w:szCs w:val="32"/>
        </w:rPr>
      </w:pPr>
      <w:r w:rsidRPr="00217978">
        <w:rPr>
          <w:b/>
          <w:color w:val="000000" w:themeColor="text1"/>
          <w:sz w:val="28"/>
          <w:szCs w:val="32"/>
        </w:rPr>
        <w:t>Název veřejné zakázky:</w:t>
      </w:r>
    </w:p>
    <w:p w14:paraId="50EB2D30" w14:textId="2F83A2EA" w:rsidR="00F82EBD" w:rsidRPr="00217978" w:rsidRDefault="00725413" w:rsidP="009332E9">
      <w:pPr>
        <w:spacing w:before="240" w:after="240"/>
        <w:jc w:val="center"/>
        <w:rPr>
          <w:b/>
          <w:color w:val="000000" w:themeColor="text1"/>
          <w:sz w:val="36"/>
          <w:szCs w:val="40"/>
        </w:rPr>
      </w:pPr>
      <w:r>
        <w:rPr>
          <w:b/>
          <w:color w:val="000000" w:themeColor="text1"/>
          <w:sz w:val="36"/>
          <w:szCs w:val="40"/>
        </w:rPr>
        <w:t>Likvidace odpadů, historický dvůr Selmice</w:t>
      </w:r>
    </w:p>
    <w:p w14:paraId="69316EC4" w14:textId="77777777" w:rsidR="00F82EBD" w:rsidRPr="00217978" w:rsidRDefault="00F82EBD" w:rsidP="009332E9">
      <w:pPr>
        <w:spacing w:before="120"/>
        <w:jc w:val="center"/>
        <w:rPr>
          <w:b/>
          <w:szCs w:val="20"/>
        </w:rPr>
      </w:pPr>
      <w:r w:rsidRPr="00217978">
        <w:rPr>
          <w:b/>
          <w:szCs w:val="20"/>
        </w:rPr>
        <w:t>Náro</w:t>
      </w:r>
      <w:r w:rsidR="004F1B26">
        <w:rPr>
          <w:b/>
          <w:szCs w:val="20"/>
        </w:rPr>
        <w:t>dní hřebčín Kladruby nad Labem</w:t>
      </w:r>
    </w:p>
    <w:p w14:paraId="2873375C" w14:textId="77777777" w:rsidR="00F82EBD" w:rsidRPr="00217978" w:rsidRDefault="00F82EBD" w:rsidP="009332E9">
      <w:pPr>
        <w:spacing w:before="120"/>
        <w:jc w:val="center"/>
        <w:rPr>
          <w:szCs w:val="20"/>
        </w:rPr>
      </w:pPr>
      <w:r w:rsidRPr="00217978">
        <w:rPr>
          <w:szCs w:val="20"/>
        </w:rPr>
        <w:t>533 14 Kladruby nad Labem</w:t>
      </w:r>
    </w:p>
    <w:p w14:paraId="671F9C50" w14:textId="77777777" w:rsidR="00F82EBD" w:rsidRPr="00217978" w:rsidRDefault="00F82EBD" w:rsidP="009332E9">
      <w:pPr>
        <w:spacing w:before="120"/>
        <w:jc w:val="center"/>
      </w:pPr>
      <w:r w:rsidRPr="00217978">
        <w:rPr>
          <w:szCs w:val="20"/>
        </w:rPr>
        <w:t>IČO: 72048972</w:t>
      </w:r>
    </w:p>
    <w:p w14:paraId="42BC8560" w14:textId="77777777" w:rsidR="00F82EBD" w:rsidRPr="00217978" w:rsidRDefault="00F82EBD" w:rsidP="009332E9">
      <w:pPr>
        <w:spacing w:before="240" w:after="240"/>
        <w:jc w:val="center"/>
        <w:rPr>
          <w:b/>
          <w:sz w:val="28"/>
          <w:szCs w:val="28"/>
        </w:rPr>
      </w:pPr>
      <w:r w:rsidRPr="00217978">
        <w:rPr>
          <w:b/>
          <w:sz w:val="28"/>
          <w:szCs w:val="28"/>
        </w:rPr>
        <w:t>Veřejná zakázka malého rozsahu</w:t>
      </w:r>
    </w:p>
    <w:p w14:paraId="55558552" w14:textId="77777777" w:rsidR="00F82EBD" w:rsidRPr="00217978" w:rsidRDefault="00F82EBD" w:rsidP="009332E9">
      <w:pPr>
        <w:jc w:val="center"/>
        <w:rPr>
          <w:b/>
          <w:szCs w:val="20"/>
        </w:rPr>
      </w:pPr>
      <w:r w:rsidRPr="00217978">
        <w:rPr>
          <w:szCs w:val="20"/>
        </w:rPr>
        <w:t>dle ustanovení § 27 zákona č. 134/2016 Sb., o zadávání veřejných zakázek</w:t>
      </w:r>
      <w:r w:rsidRPr="00217978">
        <w:rPr>
          <w:szCs w:val="20"/>
        </w:rPr>
        <w:br/>
        <w:t>(dále jen „zákon“ nebo „ZZVZ“)</w:t>
      </w:r>
    </w:p>
    <w:p w14:paraId="4CE885A3" w14:textId="77777777" w:rsidR="00437D3C" w:rsidRDefault="00437D3C" w:rsidP="009332E9">
      <w:pPr>
        <w:spacing w:before="3000"/>
        <w:jc w:val="center"/>
        <w:sectPr w:rsidR="00437D3C" w:rsidSect="00CB64A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3" w:footer="1247" w:gutter="0"/>
          <w:cols w:space="708"/>
          <w:docGrid w:linePitch="360"/>
        </w:sectPr>
      </w:pPr>
    </w:p>
    <w:p w14:paraId="0F5B98CE" w14:textId="77777777" w:rsidR="00420B2A" w:rsidRPr="00957D78" w:rsidRDefault="00420B2A" w:rsidP="009332E9">
      <w:pPr>
        <w:rPr>
          <w:rFonts w:eastAsiaTheme="majorEastAsia" w:cstheme="majorBidi"/>
          <w:b/>
          <w:sz w:val="28"/>
          <w:szCs w:val="32"/>
        </w:rPr>
      </w:pPr>
      <w:r>
        <w:rPr>
          <w:rFonts w:eastAsiaTheme="majorEastAsia" w:cstheme="majorBidi"/>
          <w:b/>
          <w:sz w:val="28"/>
          <w:szCs w:val="32"/>
        </w:rPr>
        <w:lastRenderedPageBreak/>
        <w:t>Obsah</w:t>
      </w:r>
    </w:p>
    <w:p w14:paraId="2E87C6DC" w14:textId="3ACA9A57" w:rsidR="00102C9E" w:rsidRDefault="005B352B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r>
        <w:fldChar w:fldCharType="begin"/>
      </w:r>
      <w:r w:rsidR="00957D78">
        <w:instrText xml:space="preserve"> TOC \o "1-1" \h \z \u </w:instrText>
      </w:r>
      <w:r>
        <w:fldChar w:fldCharType="separate"/>
      </w:r>
      <w:hyperlink w:anchor="_Toc131085814" w:history="1">
        <w:r w:rsidR="00102C9E" w:rsidRPr="00A9754F">
          <w:rPr>
            <w:rStyle w:val="Hypertextovodkaz"/>
            <w:noProof/>
          </w:rPr>
          <w:t>1.</w:t>
        </w:r>
        <w:r w:rsidR="00102C9E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102C9E" w:rsidRPr="00A9754F">
          <w:rPr>
            <w:rStyle w:val="Hypertextovodkaz"/>
            <w:noProof/>
          </w:rPr>
          <w:t>Identifikační údaje zadavatele</w:t>
        </w:r>
        <w:r w:rsidR="00102C9E">
          <w:rPr>
            <w:noProof/>
            <w:webHidden/>
          </w:rPr>
          <w:tab/>
        </w:r>
        <w:r w:rsidR="00102C9E">
          <w:rPr>
            <w:noProof/>
            <w:webHidden/>
          </w:rPr>
          <w:fldChar w:fldCharType="begin"/>
        </w:r>
        <w:r w:rsidR="00102C9E">
          <w:rPr>
            <w:noProof/>
            <w:webHidden/>
          </w:rPr>
          <w:instrText xml:space="preserve"> PAGEREF _Toc131085814 \h </w:instrText>
        </w:r>
        <w:r w:rsidR="00102C9E">
          <w:rPr>
            <w:noProof/>
            <w:webHidden/>
          </w:rPr>
        </w:r>
        <w:r w:rsidR="00102C9E">
          <w:rPr>
            <w:noProof/>
            <w:webHidden/>
          </w:rPr>
          <w:fldChar w:fldCharType="separate"/>
        </w:r>
        <w:r w:rsidR="00B0038A">
          <w:rPr>
            <w:noProof/>
            <w:webHidden/>
          </w:rPr>
          <w:t>3</w:t>
        </w:r>
        <w:r w:rsidR="00102C9E">
          <w:rPr>
            <w:noProof/>
            <w:webHidden/>
          </w:rPr>
          <w:fldChar w:fldCharType="end"/>
        </w:r>
      </w:hyperlink>
    </w:p>
    <w:p w14:paraId="29E4AB4F" w14:textId="3B5D14E5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15" w:history="1">
        <w:r w:rsidRPr="00A9754F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Úvodní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0038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48CB0D1" w14:textId="38CD95B6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16" w:history="1">
        <w:r w:rsidRPr="00A9754F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Vymezení druhu a předmětu veřejné zakázky malého rozsahu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0038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46827D4" w14:textId="78E68761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17" w:history="1">
        <w:r w:rsidRPr="00A9754F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Doba a místo plnění předmětu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0038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ACCCB0F" w14:textId="61A10A7C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18" w:history="1">
        <w:r w:rsidRPr="00A9754F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Obchodní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0038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D96A629" w14:textId="26E80AC7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19" w:history="1">
        <w:r w:rsidRPr="00A9754F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Požadavky zadavatele na prokázání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0038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7715713" w14:textId="1EDA94FA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20" w:history="1">
        <w:r w:rsidRPr="00A9754F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Vysvětlení výzvy, změna nebo doplnění podmínek výběrového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0038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2264832" w14:textId="75AE916A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21" w:history="1">
        <w:r w:rsidRPr="00A9754F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Další požadavky a upozornění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0038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1AC8D43" w14:textId="3174EBB7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22" w:history="1">
        <w:r w:rsidRPr="00A9754F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Prohlídka místa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0038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3B44126" w14:textId="6B48108A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23" w:history="1">
        <w:r w:rsidRPr="00A9754F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Jistota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0038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5340162" w14:textId="5554FD93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24" w:history="1">
        <w:r w:rsidRPr="00A9754F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Nabídka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0038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725D762" w14:textId="2780091E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25" w:history="1">
        <w:r w:rsidRPr="00A9754F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Hodnotící kritéria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0038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1C488B7" w14:textId="41B2AFDD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26" w:history="1">
        <w:r w:rsidRPr="00A9754F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Požadavky na zpracování nabídkové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0038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BBDC493" w14:textId="5D303206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27" w:history="1">
        <w:r w:rsidRPr="00A9754F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Podmínky a lhůta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0038A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A2B0B0D" w14:textId="078710E8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28" w:history="1">
        <w:r w:rsidRPr="00A9754F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Otevírání obálek s 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0038A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053CEC9" w14:textId="1601F9C2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29" w:history="1">
        <w:r w:rsidRPr="00A9754F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Součinnosti při uzavření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0038A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A30BF6C" w14:textId="2ED281C4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30" w:history="1">
        <w:r w:rsidRPr="00A9754F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Komunikace se zadavatelem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0038A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B2C7A3C" w14:textId="248B6D48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31" w:history="1">
        <w:r w:rsidRPr="00A9754F">
          <w:rPr>
            <w:rStyle w:val="Hypertextovodkaz"/>
            <w:noProof/>
          </w:rPr>
          <w:t>18.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Závěrečná ustanovení, práva a výhrady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0038A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45A2E22" w14:textId="64358AA0" w:rsidR="00102C9E" w:rsidRDefault="00102C9E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131085832" w:history="1">
        <w:r w:rsidRPr="00A9754F">
          <w:rPr>
            <w:rStyle w:val="Hypertextovodkaz"/>
            <w:noProof/>
          </w:rPr>
          <w:t>19.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A9754F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_Toc131085832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0038A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5EFC6D1" w14:textId="32A89C34" w:rsidR="00957D78" w:rsidRDefault="005B352B" w:rsidP="009332E9">
      <w:pPr>
        <w:sectPr w:rsidR="00957D78" w:rsidSect="00B20DDB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  <w:r>
        <w:fldChar w:fldCharType="end"/>
      </w:r>
    </w:p>
    <w:p w14:paraId="3AAB2FA5" w14:textId="77777777" w:rsidR="00E948F1" w:rsidRPr="009B1545" w:rsidRDefault="00E7387D" w:rsidP="009332E9">
      <w:pPr>
        <w:pStyle w:val="Nadpis1"/>
      </w:pPr>
      <w:bookmarkStart w:id="0" w:name="_Toc131085814"/>
      <w:r w:rsidRPr="009B1545">
        <w:lastRenderedPageBreak/>
        <w:t>Identifikační údaje zadavatel</w:t>
      </w:r>
      <w:r w:rsidR="00B13913" w:rsidRPr="009B1545">
        <w:t>e</w:t>
      </w:r>
      <w:bookmarkEnd w:id="0"/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E7387D" w:rsidRPr="00217978" w14:paraId="573D57A3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44FA01C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0DBE43D7" w14:textId="77777777" w:rsidR="00E7387D" w:rsidRPr="00217978" w:rsidRDefault="00E7387D" w:rsidP="009332E9">
            <w:pPr>
              <w:spacing w:before="100" w:after="100"/>
              <w:jc w:val="left"/>
              <w:rPr>
                <w:b/>
                <w:szCs w:val="20"/>
              </w:rPr>
            </w:pPr>
            <w:r w:rsidRPr="00217978">
              <w:rPr>
                <w:b/>
                <w:szCs w:val="20"/>
              </w:rPr>
              <w:t>Náro</w:t>
            </w:r>
            <w:r w:rsidR="009B3C5E">
              <w:rPr>
                <w:b/>
                <w:szCs w:val="20"/>
              </w:rPr>
              <w:t>dní hřebčín Kladruby nad Labem</w:t>
            </w:r>
          </w:p>
        </w:tc>
      </w:tr>
      <w:tr w:rsidR="00E7387D" w:rsidRPr="00217978" w14:paraId="61F6F97C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6757DB75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Sídlo:</w:t>
            </w:r>
          </w:p>
        </w:tc>
        <w:tc>
          <w:tcPr>
            <w:tcW w:w="6236" w:type="dxa"/>
            <w:vAlign w:val="center"/>
          </w:tcPr>
          <w:p w14:paraId="308B1024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Kladruby nad Labem 1, 533 14 Kladruby nad Labem</w:t>
            </w:r>
          </w:p>
        </w:tc>
      </w:tr>
      <w:tr w:rsidR="00E7387D" w:rsidRPr="00217978" w14:paraId="64178432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5ACE0407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Právní forma:</w:t>
            </w:r>
          </w:p>
        </w:tc>
        <w:tc>
          <w:tcPr>
            <w:tcW w:w="6236" w:type="dxa"/>
            <w:vAlign w:val="center"/>
          </w:tcPr>
          <w:p w14:paraId="2C7D75A8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státní příspěvková organizace</w:t>
            </w:r>
          </w:p>
        </w:tc>
      </w:tr>
      <w:tr w:rsidR="00E7387D" w:rsidRPr="00217978" w14:paraId="7BFAC104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75376E05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Jejímž jménem jedná:</w:t>
            </w:r>
          </w:p>
        </w:tc>
        <w:tc>
          <w:tcPr>
            <w:tcW w:w="6236" w:type="dxa"/>
            <w:vAlign w:val="center"/>
          </w:tcPr>
          <w:p w14:paraId="6A849952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Ing. Jiří Machek, ředitel</w:t>
            </w:r>
          </w:p>
        </w:tc>
      </w:tr>
      <w:tr w:rsidR="00E7387D" w:rsidRPr="00217978" w14:paraId="4C6C7532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5DCBBBAD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IČO:</w:t>
            </w:r>
          </w:p>
        </w:tc>
        <w:tc>
          <w:tcPr>
            <w:tcW w:w="6236" w:type="dxa"/>
            <w:vAlign w:val="center"/>
          </w:tcPr>
          <w:p w14:paraId="6BEBB430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72048972</w:t>
            </w:r>
          </w:p>
        </w:tc>
      </w:tr>
      <w:tr w:rsidR="00E7387D" w:rsidRPr="00217978" w14:paraId="77D973EF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77D8DE65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DIČ:</w:t>
            </w:r>
          </w:p>
        </w:tc>
        <w:tc>
          <w:tcPr>
            <w:tcW w:w="6236" w:type="dxa"/>
            <w:vAlign w:val="center"/>
          </w:tcPr>
          <w:p w14:paraId="55D8C3B9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CZ72048972</w:t>
            </w:r>
          </w:p>
        </w:tc>
      </w:tr>
      <w:tr w:rsidR="00E7387D" w:rsidRPr="00217978" w14:paraId="3388C86B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6C418EF5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Adresa profilu zadavatele:</w:t>
            </w:r>
          </w:p>
        </w:tc>
        <w:tc>
          <w:tcPr>
            <w:tcW w:w="6236" w:type="dxa"/>
            <w:vAlign w:val="center"/>
          </w:tcPr>
          <w:p w14:paraId="2A164604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hyperlink r:id="rId17" w:history="1">
              <w:r w:rsidRPr="00217978">
                <w:rPr>
                  <w:rStyle w:val="Hypertextovodkaz"/>
                  <w:szCs w:val="20"/>
                </w:rPr>
                <w:t>https://zakazky.eagri.cz/profile_display_1026.html</w:t>
              </w:r>
            </w:hyperlink>
            <w:r w:rsidRPr="00217978">
              <w:rPr>
                <w:szCs w:val="20"/>
              </w:rPr>
              <w:t xml:space="preserve"> </w:t>
            </w:r>
          </w:p>
        </w:tc>
      </w:tr>
      <w:tr w:rsidR="00E7387D" w:rsidRPr="00217978" w14:paraId="35B536BF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17D76DB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Kontaktní osoba ve věcech výběrového řízení: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65457C0F" w14:textId="5B6969DC" w:rsidR="00E7387D" w:rsidRPr="00217978" w:rsidRDefault="00BA7949" w:rsidP="009332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Lucie Johnová</w:t>
            </w:r>
            <w:r w:rsidR="00E7387D">
              <w:rPr>
                <w:szCs w:val="20"/>
              </w:rPr>
              <w:t xml:space="preserve">, e-mail: </w:t>
            </w:r>
            <w:hyperlink r:id="rId18" w:history="1">
              <w:r w:rsidRPr="00335CC1">
                <w:rPr>
                  <w:rStyle w:val="Hypertextovodkaz"/>
                  <w:rFonts w:cstheme="minorBidi"/>
                </w:rPr>
                <w:t>johnova</w:t>
              </w:r>
              <w:r w:rsidRPr="00335CC1">
                <w:rPr>
                  <w:rStyle w:val="Hypertextovodkaz"/>
                  <w:szCs w:val="20"/>
                </w:rPr>
                <w:t>@nhkladruby.cz</w:t>
              </w:r>
            </w:hyperlink>
            <w:r w:rsidR="00E7387D">
              <w:rPr>
                <w:szCs w:val="20"/>
              </w:rPr>
              <w:t xml:space="preserve"> </w:t>
            </w:r>
          </w:p>
        </w:tc>
      </w:tr>
    </w:tbl>
    <w:p w14:paraId="04021B6D" w14:textId="77777777" w:rsidR="00E7387D" w:rsidRPr="00DD0168" w:rsidRDefault="00E7387D" w:rsidP="009332E9">
      <w:pPr>
        <w:spacing w:after="0"/>
      </w:pPr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7F54DC" w:rsidRPr="00217978" w14:paraId="21DC8B17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FE2D680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 veřejné zakázky: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1C4BC54B" w14:textId="52371754" w:rsidR="007F54DC" w:rsidRPr="00217978" w:rsidRDefault="00725413" w:rsidP="00651A47">
            <w:pPr>
              <w:spacing w:before="100" w:after="100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Likvidace odpadů, historický dvůr Selmice</w:t>
            </w:r>
          </w:p>
        </w:tc>
      </w:tr>
      <w:tr w:rsidR="007F54DC" w:rsidRPr="00217978" w14:paraId="7892758E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24D0B7B7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Druh veřejné zakázky:</w:t>
            </w:r>
          </w:p>
        </w:tc>
        <w:tc>
          <w:tcPr>
            <w:tcW w:w="6236" w:type="dxa"/>
            <w:vAlign w:val="center"/>
          </w:tcPr>
          <w:p w14:paraId="7624B075" w14:textId="57B4E6F7" w:rsidR="007F54DC" w:rsidRPr="00217978" w:rsidRDefault="007F54DC" w:rsidP="009332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 xml:space="preserve">veřejná zakázka na </w:t>
            </w:r>
            <w:r w:rsidR="0020460A">
              <w:rPr>
                <w:szCs w:val="20"/>
              </w:rPr>
              <w:t>služby</w:t>
            </w:r>
          </w:p>
        </w:tc>
      </w:tr>
      <w:tr w:rsidR="007F54DC" w:rsidRPr="00217978" w14:paraId="7C4A2061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25B4CEEF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Režim veřejné zakázky:</w:t>
            </w:r>
          </w:p>
        </w:tc>
        <w:tc>
          <w:tcPr>
            <w:tcW w:w="6236" w:type="dxa"/>
            <w:vAlign w:val="center"/>
          </w:tcPr>
          <w:p w14:paraId="24737487" w14:textId="77777777" w:rsidR="007F54DC" w:rsidRPr="00217978" w:rsidRDefault="007F54DC" w:rsidP="009332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>veřejná zakázka malého rozsahu</w:t>
            </w:r>
          </w:p>
        </w:tc>
      </w:tr>
      <w:tr w:rsidR="007F54DC" w:rsidRPr="00217978" w14:paraId="03DF5596" w14:textId="77777777" w:rsidTr="0067037B">
        <w:trPr>
          <w:trHeight w:val="454"/>
          <w:jc w:val="center"/>
        </w:trPr>
        <w:tc>
          <w:tcPr>
            <w:tcW w:w="3118" w:type="dxa"/>
            <w:vAlign w:val="center"/>
          </w:tcPr>
          <w:p w14:paraId="42C91210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Postup zadání veřejné zakázky:</w:t>
            </w:r>
          </w:p>
        </w:tc>
        <w:tc>
          <w:tcPr>
            <w:tcW w:w="6236" w:type="dxa"/>
            <w:vAlign w:val="center"/>
          </w:tcPr>
          <w:p w14:paraId="36C6CE26" w14:textId="77777777" w:rsidR="007F54DC" w:rsidRPr="00217978" w:rsidRDefault="006C0C68" w:rsidP="009332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otevřená</w:t>
            </w:r>
            <w:r w:rsidR="00506EDD">
              <w:rPr>
                <w:szCs w:val="20"/>
              </w:rPr>
              <w:t xml:space="preserve"> v</w:t>
            </w:r>
            <w:r w:rsidR="001227E9">
              <w:rPr>
                <w:szCs w:val="20"/>
              </w:rPr>
              <w:t>ý</w:t>
            </w:r>
            <w:r w:rsidR="00506EDD">
              <w:rPr>
                <w:szCs w:val="20"/>
              </w:rPr>
              <w:t>zva</w:t>
            </w:r>
          </w:p>
        </w:tc>
      </w:tr>
      <w:tr w:rsidR="0067037B" w:rsidRPr="00217978" w14:paraId="11D39B2E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9E2FD70" w14:textId="77777777" w:rsidR="0067037B" w:rsidRPr="00217978" w:rsidRDefault="0067037B" w:rsidP="009332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Evidenční číslo: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04217008" w14:textId="437CE76E" w:rsidR="0067037B" w:rsidRDefault="0020460A" w:rsidP="009332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21</w:t>
            </w:r>
            <w:r w:rsidR="00E345FA">
              <w:rPr>
                <w:szCs w:val="20"/>
              </w:rPr>
              <w:t>/202</w:t>
            </w:r>
            <w:r w:rsidR="009B1545">
              <w:rPr>
                <w:szCs w:val="20"/>
              </w:rPr>
              <w:t>5</w:t>
            </w:r>
          </w:p>
        </w:tc>
      </w:tr>
    </w:tbl>
    <w:p w14:paraId="7DF4F6FE" w14:textId="77777777" w:rsidR="00F514FD" w:rsidRDefault="00D21F0C" w:rsidP="009332E9">
      <w:pPr>
        <w:pStyle w:val="Nadpis1"/>
      </w:pPr>
      <w:bookmarkStart w:id="1" w:name="_Toc131085815"/>
      <w:r>
        <w:t>Úvodní ustanovení</w:t>
      </w:r>
      <w:bookmarkEnd w:id="1"/>
    </w:p>
    <w:p w14:paraId="39B472D3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 xml:space="preserve">Vyhlašovaná zakázka je veřejnou zakázkou malého rozsahu (dále jen „zakázka“) ve smyslu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 xml:space="preserve">. § 27 zákona č. 134/2016 Sb. o zadávání veřejných zakázek (dále jen „ZZVZ“ nebo „zákon“). Tato veřejná zakázka malého rozsahu není, v souladu s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31 ZZVZ, zadávána podle zákona.</w:t>
      </w:r>
    </w:p>
    <w:p w14:paraId="5AA5C891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Předchozí odstavec platí i v případě, že zadavatel při této veřejné zakázce malého rozsahu použije terminologii zákona, případně jeho část v přímé citaci. Pro toto výběrové řízení jsou však rozhodné pouze podmínky stanovené v této výzvě.</w:t>
      </w:r>
    </w:p>
    <w:p w14:paraId="250C3A32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Práva, povinnosti či podmínky v této výzvě neuvedené se řídí podpůrně ZZVZ a dalšími obecně závaznými právními předpisy, pokud na ně výzva výslovně odkazuje.</w:t>
      </w:r>
    </w:p>
    <w:p w14:paraId="612149A2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Právnické a fyzické osoby oslovené k podání nabídky jsou, pro účely této</w:t>
      </w:r>
      <w:r w:rsidRPr="003D208B">
        <w:rPr>
          <w:szCs w:val="20"/>
        </w:rPr>
        <w:br/>
        <w:t>veřejné zakázky malého rozsahu, označovány jako „účastník“, „dodavatel“,</w:t>
      </w:r>
      <w:r w:rsidRPr="003D208B">
        <w:rPr>
          <w:szCs w:val="20"/>
        </w:rPr>
        <w:br/>
        <w:t xml:space="preserve">Národní hřebčín </w:t>
      </w:r>
      <w:r w:rsidR="009B3C5E">
        <w:rPr>
          <w:szCs w:val="20"/>
        </w:rPr>
        <w:t>v Kladrubech nad Labem</w:t>
      </w:r>
      <w:r w:rsidRPr="003D208B">
        <w:rPr>
          <w:szCs w:val="20"/>
        </w:rPr>
        <w:t>, vyhlašující zadání veřejné zakázky malého rozsahu je označen jako „NHK“ případně „zadavatel“ či „objednatel“.</w:t>
      </w:r>
    </w:p>
    <w:p w14:paraId="5512B1E7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Veškeré požadavky na technické podmínky jsou vymezeny ve výzvě, zejména pak závazným textem návrhu smlouvy a jeho přílohami, viz Příloha č. 2.</w:t>
      </w:r>
    </w:p>
    <w:p w14:paraId="493FD3E4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 xml:space="preserve">Nedílnou součástí výzvy jsou všechny její přílohy ve struktuře popsané níže, viz čl. </w:t>
      </w:r>
      <w:r w:rsidRPr="001D5274">
        <w:rPr>
          <w:szCs w:val="20"/>
        </w:rPr>
        <w:t>19</w:t>
      </w:r>
      <w:r w:rsidRPr="003D208B">
        <w:rPr>
          <w:szCs w:val="20"/>
        </w:rPr>
        <w:t>.</w:t>
      </w:r>
    </w:p>
    <w:p w14:paraId="19DF7657" w14:textId="2E031D11" w:rsidR="0020460A" w:rsidRDefault="00852AB3" w:rsidP="009332E9">
      <w:r w:rsidRPr="009935E6">
        <w:rPr>
          <w:szCs w:val="20"/>
        </w:rPr>
        <w:t xml:space="preserve">Výzva je k dispozici na </w:t>
      </w:r>
      <w:r w:rsidRPr="00651CE7">
        <w:rPr>
          <w:szCs w:val="20"/>
        </w:rPr>
        <w:t xml:space="preserve">profilu </w:t>
      </w:r>
      <w:r w:rsidRPr="00F55DF9">
        <w:rPr>
          <w:szCs w:val="20"/>
        </w:rPr>
        <w:t>zadavatele formou neomezeného dálkového přístupu na adrese: </w:t>
      </w:r>
      <w:hyperlink r:id="rId19" w:history="1">
        <w:r w:rsidR="0020460A" w:rsidRPr="00837D5E">
          <w:rPr>
            <w:rStyle w:val="Hypertextovodkaz"/>
            <w:rFonts w:cstheme="minorBidi"/>
          </w:rPr>
          <w:t>https://zakazky.eagri.cz/vz00020541</w:t>
        </w:r>
      </w:hyperlink>
    </w:p>
    <w:p w14:paraId="0776D11D" w14:textId="022328C3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Podáním nabídky do tohoto výběrového řízení účastník přijímá a akceptuje plně a bez výhrad podmínky</w:t>
      </w:r>
      <w:r w:rsidR="00EB5E63">
        <w:rPr>
          <w:szCs w:val="20"/>
        </w:rPr>
        <w:t xml:space="preserve"> výzvy</w:t>
      </w:r>
      <w:r w:rsidRPr="003D208B">
        <w:rPr>
          <w:szCs w:val="20"/>
        </w:rPr>
        <w:t xml:space="preserve"> včetně případných změn nebo doplnění výzvy k</w:t>
      </w:r>
      <w:r w:rsidR="00255E11">
        <w:rPr>
          <w:szCs w:val="20"/>
        </w:rPr>
        <w:t> </w:t>
      </w:r>
      <w:r w:rsidRPr="003D208B">
        <w:rPr>
          <w:szCs w:val="20"/>
        </w:rPr>
        <w:t>podmínkám</w:t>
      </w:r>
      <w:r w:rsidR="00255E11">
        <w:rPr>
          <w:szCs w:val="20"/>
        </w:rPr>
        <w:t xml:space="preserve"> výzvy</w:t>
      </w:r>
      <w:r w:rsidRPr="003D208B">
        <w:rPr>
          <w:szCs w:val="20"/>
        </w:rPr>
        <w:t xml:space="preserve">. </w:t>
      </w:r>
      <w:r w:rsidRPr="003D208B">
        <w:rPr>
          <w:szCs w:val="20"/>
        </w:rPr>
        <w:lastRenderedPageBreak/>
        <w:t>Zadavatel předpokládá, že účastník před podáním nabídky pečlivě prostuduje všechny pokyny, specifikace a termíny obsažené v</w:t>
      </w:r>
      <w:r w:rsidR="00CD1CCD">
        <w:rPr>
          <w:szCs w:val="20"/>
        </w:rPr>
        <w:t> </w:t>
      </w:r>
      <w:r w:rsidRPr="003D208B">
        <w:rPr>
          <w:szCs w:val="20"/>
        </w:rPr>
        <w:t>podmínkách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se jimi řídit.</w:t>
      </w:r>
    </w:p>
    <w:p w14:paraId="7440EC58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Zadavatel doporučuje účastníkům, aby si důkladně prostudovali podmínky</w:t>
      </w:r>
      <w:r w:rsidR="003E2C5D">
        <w:rPr>
          <w:szCs w:val="20"/>
        </w:rPr>
        <w:t xml:space="preserve"> výběrové řízení</w:t>
      </w:r>
      <w:r w:rsidRPr="003D208B">
        <w:rPr>
          <w:szCs w:val="20"/>
        </w:rPr>
        <w:t xml:space="preserve"> a jakékoliv nejasnosti, připomínky či do</w:t>
      </w:r>
      <w:r w:rsidR="003E2C5D">
        <w:rPr>
          <w:szCs w:val="20"/>
        </w:rPr>
        <w:t>tazy, které jim v souvislosti s</w:t>
      </w:r>
      <w:r w:rsidRPr="003D208B">
        <w:rPr>
          <w:szCs w:val="20"/>
        </w:rPr>
        <w:t xml:space="preserve"> podmínkami </w:t>
      </w:r>
      <w:r w:rsidR="003E2C5D">
        <w:rPr>
          <w:szCs w:val="20"/>
        </w:rPr>
        <w:t xml:space="preserve">výběrového řízení </w:t>
      </w:r>
      <w:r w:rsidRPr="003D208B">
        <w:rPr>
          <w:szCs w:val="20"/>
        </w:rPr>
        <w:t xml:space="preserve">vyvstanou, si vyjasnili v průběhu lhůty pro podání nabídek prostřednictvím žádosti o vysvětlení výzvy podané v souladu s čl. </w:t>
      </w:r>
      <w:r w:rsidRPr="00006BDE">
        <w:rPr>
          <w:szCs w:val="20"/>
        </w:rPr>
        <w:t>7</w:t>
      </w:r>
      <w:r w:rsidRPr="003D208B">
        <w:rPr>
          <w:szCs w:val="20"/>
        </w:rPr>
        <w:t xml:space="preserve"> výzvy.</w:t>
      </w:r>
    </w:p>
    <w:p w14:paraId="79B7EF9D" w14:textId="77777777" w:rsidR="004564D3" w:rsidRDefault="00852AB3" w:rsidP="009332E9">
      <w:pPr>
        <w:rPr>
          <w:szCs w:val="20"/>
        </w:rPr>
      </w:pPr>
      <w:r w:rsidRPr="003D208B">
        <w:rPr>
          <w:szCs w:val="20"/>
        </w:rPr>
        <w:t>Zadavatel nemůže vzít v úvahu žádnou výhradu účastníka k</w:t>
      </w:r>
      <w:r w:rsidR="00CD1CCD">
        <w:rPr>
          <w:szCs w:val="20"/>
        </w:rPr>
        <w:t> </w:t>
      </w:r>
      <w:r w:rsidRPr="003D208B">
        <w:rPr>
          <w:szCs w:val="20"/>
        </w:rPr>
        <w:t>podmínkám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obsaženou v jeho nabídce. Jakákoliv výhrada účastníka bude považována za nesplnění podmínek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představovat důvod pro vyřazení nabídky účastníka a jeho následné vyloučení z výběrového řízení.</w:t>
      </w:r>
    </w:p>
    <w:p w14:paraId="20705FC9" w14:textId="77777777" w:rsidR="00852AB3" w:rsidRDefault="00852AB3" w:rsidP="009332E9">
      <w:pPr>
        <w:pStyle w:val="Nadpis1"/>
      </w:pPr>
      <w:bookmarkStart w:id="2" w:name="_Toc131085816"/>
      <w:r>
        <w:t>Vymezení druhu a předmětu veřejné zakázky malého rozsahu</w:t>
      </w:r>
      <w:bookmarkEnd w:id="2"/>
    </w:p>
    <w:p w14:paraId="12175E57" w14:textId="77777777" w:rsidR="00852AB3" w:rsidRDefault="0072442C" w:rsidP="00616CC6">
      <w:pPr>
        <w:pStyle w:val="Nadpis2"/>
      </w:pPr>
      <w:r>
        <w:t>Předmět plnění veřejné zakázky</w:t>
      </w:r>
    </w:p>
    <w:p w14:paraId="5C471701" w14:textId="7147C47F" w:rsidR="00DA75D7" w:rsidRPr="00655592" w:rsidRDefault="00E71E25" w:rsidP="0023631E">
      <w:pPr>
        <w:rPr>
          <w:szCs w:val="20"/>
        </w:rPr>
      </w:pPr>
      <w:r w:rsidRPr="00D33407">
        <w:rPr>
          <w:color w:val="000000"/>
        </w:rPr>
        <w:t xml:space="preserve">Předmětem této zakázky </w:t>
      </w:r>
      <w:r w:rsidR="00635B79">
        <w:rPr>
          <w:color w:val="000000"/>
        </w:rPr>
        <w:t>je likvidace odpadů uložených v druhé polovině 20.</w:t>
      </w:r>
      <w:r w:rsidR="00CE495C">
        <w:rPr>
          <w:color w:val="000000"/>
        </w:rPr>
        <w:t xml:space="preserve"> </w:t>
      </w:r>
      <w:r w:rsidR="00635B79">
        <w:rPr>
          <w:color w:val="000000"/>
        </w:rPr>
        <w:t>století v místě bývalého stájového dvora v Selmicích.</w:t>
      </w:r>
    </w:p>
    <w:p w14:paraId="2E4A79ED" w14:textId="77777777" w:rsidR="00852AB3" w:rsidRDefault="0072442C" w:rsidP="00616CC6">
      <w:pPr>
        <w:pStyle w:val="Nadpis2"/>
      </w:pPr>
      <w:r>
        <w:t>Specifikace předmětu plnění</w:t>
      </w:r>
    </w:p>
    <w:p w14:paraId="0E2716AD" w14:textId="5BB26196" w:rsidR="00FB75DB" w:rsidRDefault="009B1545" w:rsidP="00635B79">
      <w:pPr>
        <w:spacing w:line="276" w:lineRule="auto"/>
      </w:pPr>
      <w:r w:rsidRPr="00635B79">
        <w:t xml:space="preserve">V prostoru </w:t>
      </w:r>
      <w:r w:rsidR="00635B79">
        <w:t xml:space="preserve">bývalého stájového dvora, který byl v polovině 20. století opuštěn, vznikla tzv. </w:t>
      </w:r>
      <w:r w:rsidR="00635B79" w:rsidRPr="00635B79">
        <w:rPr>
          <w:i/>
          <w:iCs/>
        </w:rPr>
        <w:t>černá</w:t>
      </w:r>
      <w:r w:rsidR="00635B79">
        <w:t xml:space="preserve"> skládka odpadů související s činností obyvatelů obce Selmice. Vzhledem k okamžiku vzniku a charakteru území se očekává více druhů odpadů, předběžná kategorizace a odhad množství je uveden v Příloze č. 5- Výkaz výměr. V této příloze je měrná jednotka (MJ) uvažovaná jako tuna odebraného materiálu (odpadu), která byla odvezena z území za účelem uložení nebo následné recyklace. Skutečně odvezené množství bude evidováno podle vážních lístků.</w:t>
      </w:r>
    </w:p>
    <w:p w14:paraId="34807D52" w14:textId="77777777" w:rsidR="005F7852" w:rsidRPr="00616CC6" w:rsidRDefault="0072442C" w:rsidP="00616CC6">
      <w:pPr>
        <w:pStyle w:val="Nadpis2"/>
      </w:pPr>
      <w:r w:rsidRPr="00616CC6">
        <w:t>Klasifikace předmětu veřejné zakázky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969"/>
      </w:tblGrid>
      <w:tr w:rsidR="005F7852" w:rsidRPr="00A355EA" w14:paraId="7AE03BE2" w14:textId="77777777" w:rsidTr="000A2A8A">
        <w:trPr>
          <w:trHeight w:val="454"/>
          <w:jc w:val="center"/>
        </w:trPr>
        <w:tc>
          <w:tcPr>
            <w:tcW w:w="3969" w:type="dxa"/>
            <w:shd w:val="clear" w:color="auto" w:fill="F2F2F2"/>
            <w:vAlign w:val="center"/>
          </w:tcPr>
          <w:p w14:paraId="40548091" w14:textId="77777777" w:rsidR="005F7852" w:rsidRPr="00B53AB7" w:rsidRDefault="005F7852" w:rsidP="006C0C68">
            <w:pPr>
              <w:keepNext/>
              <w:spacing w:before="60" w:after="60"/>
              <w:jc w:val="center"/>
              <w:rPr>
                <w:b/>
              </w:rPr>
            </w:pPr>
            <w:r w:rsidRPr="00B53AB7">
              <w:rPr>
                <w:b/>
              </w:rPr>
              <w:t>Hlavní popis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04D502FC" w14:textId="77777777" w:rsidR="005F7852" w:rsidRPr="00B53AB7" w:rsidRDefault="005F7852" w:rsidP="006C0C68">
            <w:pPr>
              <w:keepNext/>
              <w:spacing w:before="60" w:after="60"/>
              <w:jc w:val="center"/>
              <w:rPr>
                <w:b/>
              </w:rPr>
            </w:pPr>
            <w:r w:rsidRPr="00B53AB7">
              <w:rPr>
                <w:b/>
              </w:rPr>
              <w:t>CPV</w:t>
            </w:r>
          </w:p>
        </w:tc>
      </w:tr>
      <w:tr w:rsidR="00E71E25" w:rsidRPr="00A355EA" w14:paraId="71092DFD" w14:textId="77777777" w:rsidTr="000A2A8A">
        <w:trPr>
          <w:trHeight w:val="39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0766521A" w14:textId="274C412A" w:rsidR="00E71E25" w:rsidRPr="00DC420F" w:rsidRDefault="00E71E25" w:rsidP="00E71E25">
            <w:pPr>
              <w:spacing w:before="60" w:after="60"/>
              <w:jc w:val="center"/>
              <w:rPr>
                <w:highlight w:val="red"/>
              </w:rPr>
            </w:pPr>
            <w:r>
              <w:t>Přemisťování zeminy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6872CD" w14:textId="39A9861F" w:rsidR="00E71E25" w:rsidRPr="00DC420F" w:rsidRDefault="00E71E25" w:rsidP="00E71E25">
            <w:pPr>
              <w:spacing w:before="60" w:after="60"/>
              <w:jc w:val="center"/>
              <w:rPr>
                <w:highlight w:val="red"/>
              </w:rPr>
            </w:pPr>
            <w:r>
              <w:t>45112500</w:t>
            </w:r>
            <w:r w:rsidRPr="00F6164A">
              <w:t>-</w:t>
            </w:r>
            <w:r>
              <w:t>0</w:t>
            </w:r>
          </w:p>
        </w:tc>
      </w:tr>
      <w:tr w:rsidR="00E71E25" w:rsidRPr="00A355EA" w14:paraId="025E288B" w14:textId="77777777" w:rsidTr="000A2A8A">
        <w:trPr>
          <w:trHeight w:val="39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09329462" w14:textId="378B2F46" w:rsidR="00E71E25" w:rsidRPr="00946690" w:rsidRDefault="00E71E25" w:rsidP="00E71E25">
            <w:pPr>
              <w:spacing w:before="60" w:after="60"/>
              <w:jc w:val="center"/>
            </w:pPr>
            <w:r>
              <w:t>Terénní úpravy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733250" w14:textId="71A16C5D" w:rsidR="00E71E25" w:rsidRDefault="00E71E25" w:rsidP="00E71E25">
            <w:pPr>
              <w:spacing w:before="60" w:after="60"/>
              <w:jc w:val="center"/>
            </w:pPr>
            <w:r>
              <w:t>45112710-5</w:t>
            </w:r>
          </w:p>
        </w:tc>
      </w:tr>
      <w:tr w:rsidR="00725413" w:rsidRPr="00A355EA" w14:paraId="73835BDB" w14:textId="77777777" w:rsidTr="000A2A8A">
        <w:trPr>
          <w:trHeight w:val="39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62DCD87C" w14:textId="0C61300B" w:rsidR="00725413" w:rsidRDefault="00725413" w:rsidP="00E71E25">
            <w:pPr>
              <w:spacing w:before="60" w:after="60"/>
              <w:jc w:val="center"/>
            </w:pPr>
            <w:r>
              <w:t>Služby související s likvidací a odpady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69EBAE" w14:textId="6DE3563C" w:rsidR="00725413" w:rsidRDefault="00725413" w:rsidP="00E71E25">
            <w:pPr>
              <w:spacing w:before="60" w:after="60"/>
              <w:jc w:val="center"/>
            </w:pPr>
            <w:r>
              <w:t>90500000-2</w:t>
            </w:r>
          </w:p>
        </w:tc>
      </w:tr>
    </w:tbl>
    <w:p w14:paraId="08362525" w14:textId="77777777" w:rsidR="0072442C" w:rsidRPr="00F55DF9" w:rsidRDefault="0072442C" w:rsidP="00616CC6">
      <w:pPr>
        <w:pStyle w:val="Nadpis2"/>
      </w:pPr>
      <w:r w:rsidRPr="00F55DF9">
        <w:t>Předpokládaná hodnota veřejné zakázky</w:t>
      </w:r>
    </w:p>
    <w:p w14:paraId="203BB504" w14:textId="0E58B050" w:rsidR="00E577A1" w:rsidRPr="003D208B" w:rsidRDefault="00616CC6" w:rsidP="00ED002A">
      <w:pPr>
        <w:rPr>
          <w:szCs w:val="20"/>
        </w:rPr>
      </w:pPr>
      <w:r w:rsidRPr="00A50549">
        <w:rPr>
          <w:szCs w:val="20"/>
        </w:rPr>
        <w:t xml:space="preserve">Zadavatel </w:t>
      </w:r>
      <w:r w:rsidR="0062705F">
        <w:rPr>
          <w:szCs w:val="20"/>
        </w:rPr>
        <w:t>předpokládanou hodnotu veřejné zakázky neuveřejňuje</w:t>
      </w:r>
      <w:r w:rsidRPr="00A50549">
        <w:rPr>
          <w:szCs w:val="20"/>
        </w:rPr>
        <w:t>.</w:t>
      </w:r>
    </w:p>
    <w:p w14:paraId="2D9C1340" w14:textId="77777777" w:rsidR="0072442C" w:rsidRDefault="0072442C" w:rsidP="009332E9">
      <w:pPr>
        <w:pStyle w:val="Nadpis1"/>
      </w:pPr>
      <w:bookmarkStart w:id="3" w:name="_Toc131085817"/>
      <w:r>
        <w:t>Doba a místo plnění předmětu veřejné zakázky</w:t>
      </w:r>
      <w:bookmarkEnd w:id="3"/>
    </w:p>
    <w:p w14:paraId="579B4BF3" w14:textId="77777777" w:rsidR="00DE3C95" w:rsidRDefault="00DE3C95" w:rsidP="00616CC6">
      <w:pPr>
        <w:pStyle w:val="Nadpis2"/>
      </w:pPr>
      <w:r>
        <w:t>Doba plnění veřejné zakázky</w:t>
      </w:r>
    </w:p>
    <w:p w14:paraId="35F8D932" w14:textId="77E99573" w:rsidR="000F2A43" w:rsidRDefault="000F2A43" w:rsidP="000F2A43">
      <w:r>
        <w:t xml:space="preserve">Předpokládané zahájení stavebních prací: </w:t>
      </w:r>
      <w:r w:rsidR="0062705F">
        <w:t>05</w:t>
      </w:r>
      <w:r w:rsidR="00725413">
        <w:t>.0</w:t>
      </w:r>
      <w:r w:rsidR="0062705F">
        <w:t>7</w:t>
      </w:r>
      <w:r>
        <w:t>.202</w:t>
      </w:r>
      <w:r w:rsidR="009B1545">
        <w:t>5</w:t>
      </w:r>
    </w:p>
    <w:p w14:paraId="26B124C3" w14:textId="028C8340" w:rsidR="000F2A43" w:rsidRDefault="000F2A43" w:rsidP="000F2A43">
      <w:r>
        <w:t xml:space="preserve">Předpokládaný termín zahájení </w:t>
      </w:r>
      <w:r w:rsidR="0062705F">
        <w:t>stavebních prací</w:t>
      </w:r>
      <w:r>
        <w:t xml:space="preserve"> definuje termín, ve kterém zadavatel předpokládá, že budou zahájeny stavební práce předáním a převzetím staveniště mezi zadavatelem a</w:t>
      </w:r>
      <w:r w:rsidR="0062705F">
        <w:t> </w:t>
      </w:r>
      <w:r>
        <w:t>vítězným účastníkem.</w:t>
      </w:r>
    </w:p>
    <w:p w14:paraId="74DC1F42" w14:textId="18668B14" w:rsidR="000F2A43" w:rsidRDefault="000F2A43" w:rsidP="000F2A43">
      <w:r>
        <w:t xml:space="preserve">Požadované ukončení prací: </w:t>
      </w:r>
      <w:r w:rsidR="00725413">
        <w:t xml:space="preserve">nejpozději do </w:t>
      </w:r>
      <w:r w:rsidR="00725413" w:rsidRPr="00725413">
        <w:rPr>
          <w:b/>
          <w:bCs/>
        </w:rPr>
        <w:t>45</w:t>
      </w:r>
      <w:r w:rsidR="00725413">
        <w:t xml:space="preserve"> dnů od předání staveniště zhotoviteli</w:t>
      </w:r>
    </w:p>
    <w:p w14:paraId="326FAFA5" w14:textId="33E89D00" w:rsidR="00957D78" w:rsidRPr="00313ECF" w:rsidRDefault="000F2A43" w:rsidP="000F2A43">
      <w:r>
        <w:t>Podrobně viz ujednání v návrhu smlouvy</w:t>
      </w:r>
      <w:r w:rsidR="0062705F">
        <w:t xml:space="preserve"> (objednávky)</w:t>
      </w:r>
      <w:r>
        <w:t>.</w:t>
      </w:r>
    </w:p>
    <w:p w14:paraId="01B22B48" w14:textId="77777777" w:rsidR="00DE3C95" w:rsidRDefault="00DE3C95" w:rsidP="00616CC6">
      <w:pPr>
        <w:pStyle w:val="Nadpis2"/>
      </w:pPr>
      <w:r>
        <w:lastRenderedPageBreak/>
        <w:t>Místo plnění veřejné zakázky</w:t>
      </w:r>
    </w:p>
    <w:p w14:paraId="2B331092" w14:textId="7CE58E2C" w:rsidR="00D475C9" w:rsidRPr="00D475C9" w:rsidRDefault="00E16D98" w:rsidP="005251E4">
      <w:pPr>
        <w:rPr>
          <w:rFonts w:cs="Arial"/>
          <w:szCs w:val="20"/>
        </w:rPr>
      </w:pPr>
      <w:r w:rsidRPr="00E16D98">
        <w:rPr>
          <w:rFonts w:cs="Arial"/>
          <w:szCs w:val="20"/>
        </w:rPr>
        <w:t>Jedná se o pozem</w:t>
      </w:r>
      <w:r>
        <w:rPr>
          <w:rFonts w:cs="Arial"/>
          <w:szCs w:val="20"/>
        </w:rPr>
        <w:t>e</w:t>
      </w:r>
      <w:r w:rsidRPr="00E16D98">
        <w:rPr>
          <w:rFonts w:cs="Arial"/>
          <w:szCs w:val="20"/>
        </w:rPr>
        <w:t xml:space="preserve">k </w:t>
      </w:r>
      <w:bookmarkStart w:id="4" w:name="_Hlk199317912"/>
      <w:proofErr w:type="spellStart"/>
      <w:r w:rsidRPr="00E16D98">
        <w:rPr>
          <w:rFonts w:cs="Arial"/>
          <w:szCs w:val="20"/>
        </w:rPr>
        <w:t>parc</w:t>
      </w:r>
      <w:proofErr w:type="spellEnd"/>
      <w:r w:rsidRPr="00E16D98">
        <w:rPr>
          <w:rFonts w:cs="Arial"/>
          <w:szCs w:val="20"/>
        </w:rPr>
        <w:t xml:space="preserve">. č. </w:t>
      </w:r>
      <w:r w:rsidR="009B1545">
        <w:rPr>
          <w:rFonts w:cs="Arial"/>
          <w:szCs w:val="20"/>
        </w:rPr>
        <w:t xml:space="preserve">1235, 1226, k. </w:t>
      </w:r>
      <w:proofErr w:type="spellStart"/>
      <w:r w:rsidR="009B1545">
        <w:rPr>
          <w:rFonts w:cs="Arial"/>
          <w:szCs w:val="20"/>
        </w:rPr>
        <w:t>ú.</w:t>
      </w:r>
      <w:proofErr w:type="spellEnd"/>
      <w:r w:rsidR="009B1545">
        <w:rPr>
          <w:rFonts w:cs="Arial"/>
          <w:szCs w:val="20"/>
        </w:rPr>
        <w:t xml:space="preserve"> Selmice</w:t>
      </w:r>
      <w:r w:rsidR="0062705F">
        <w:rPr>
          <w:rFonts w:cs="Arial"/>
          <w:szCs w:val="20"/>
        </w:rPr>
        <w:t>, obec Selmice, LV č. 128</w:t>
      </w:r>
      <w:bookmarkEnd w:id="4"/>
      <w:r w:rsidRPr="00E16D98">
        <w:rPr>
          <w:rFonts w:cs="Arial"/>
          <w:szCs w:val="20"/>
        </w:rPr>
        <w:t>.</w:t>
      </w:r>
    </w:p>
    <w:p w14:paraId="610F7958" w14:textId="77777777" w:rsidR="00433C7C" w:rsidRDefault="00433C7C" w:rsidP="00D12B36">
      <w:pPr>
        <w:pStyle w:val="Nadpis1"/>
      </w:pPr>
      <w:bookmarkStart w:id="5" w:name="_Toc131085818"/>
      <w:r>
        <w:t>Obchodní podmínky</w:t>
      </w:r>
      <w:bookmarkEnd w:id="5"/>
    </w:p>
    <w:p w14:paraId="7B7B6528" w14:textId="77777777" w:rsidR="0062705F" w:rsidRDefault="0062705F" w:rsidP="0062705F">
      <w:r>
        <w:t>Obchodní a platební podmínky plnění jsou vymezeny v závazném textu návrhu smlouvy obsaženém v Příloze č. 2 této výzvy. Smlouva bude uzavřena s jedním dodavatelem.</w:t>
      </w:r>
    </w:p>
    <w:p w14:paraId="47E4AE9C" w14:textId="77777777" w:rsidR="0062705F" w:rsidRDefault="0062705F" w:rsidP="0062705F">
      <w:r>
        <w:t xml:space="preserve">Dodavatel </w:t>
      </w:r>
      <w:r w:rsidRPr="0062705F">
        <w:rPr>
          <w:b/>
          <w:bCs/>
        </w:rPr>
        <w:t>nepředkládá</w:t>
      </w:r>
      <w:r>
        <w:t xml:space="preserve"> do nabídky závazný návrh smlouvy. Závazný návrh smlouvy bude s vybraným dodavatelem vyplněn před uzavřením smlouvy.</w:t>
      </w:r>
    </w:p>
    <w:p w14:paraId="6904894B" w14:textId="2B0B72E9" w:rsidR="00957D78" w:rsidRPr="00957D78" w:rsidRDefault="0062705F" w:rsidP="0062705F">
      <w:r>
        <w:t>Podáním nabídky do výběrového řízení dodavatel závazný návrh smlouvy bezvýhradně akceptuje.</w:t>
      </w:r>
    </w:p>
    <w:p w14:paraId="6E13E17A" w14:textId="77777777" w:rsidR="00433C7C" w:rsidRDefault="00433C7C" w:rsidP="009332E9">
      <w:pPr>
        <w:pStyle w:val="Nadpis1"/>
      </w:pPr>
      <w:bookmarkStart w:id="6" w:name="_Toc131085819"/>
      <w:r>
        <w:t>Požadavky zadavatele na prokázání kvalifikace</w:t>
      </w:r>
      <w:bookmarkEnd w:id="6"/>
    </w:p>
    <w:p w14:paraId="0BBE005B" w14:textId="77777777" w:rsidR="004E5F33" w:rsidRPr="004E5F33" w:rsidRDefault="004E5F33" w:rsidP="00E11852">
      <w:pPr>
        <w:keepNext/>
      </w:pPr>
      <w:r w:rsidRPr="004E5F33">
        <w:t>Kvalifikovaným pro plnění veřejné zakázky je dodavatel, který splní následující podmínky:</w:t>
      </w:r>
    </w:p>
    <w:p w14:paraId="1320606E" w14:textId="77777777" w:rsidR="00681DB2" w:rsidRDefault="00681DB2" w:rsidP="00616CC6">
      <w:pPr>
        <w:pStyle w:val="Nadpis2"/>
      </w:pPr>
      <w:r>
        <w:t>Splnění způsobilosti a kvalifikace</w:t>
      </w:r>
    </w:p>
    <w:p w14:paraId="53BF093E" w14:textId="77777777" w:rsidR="0062705F" w:rsidRDefault="0062705F" w:rsidP="0062705F">
      <w:pPr>
        <w:rPr>
          <w:b/>
          <w:color w:val="FF0000"/>
        </w:rPr>
      </w:pPr>
      <w:r w:rsidRPr="004E5F33">
        <w:t xml:space="preserve">Dodavatel prokazuje splnění podmínek předložením </w:t>
      </w:r>
      <w:r w:rsidRPr="00134803">
        <w:rPr>
          <w:color w:val="FF0000"/>
        </w:rPr>
        <w:t>čestného prohlášení</w:t>
      </w:r>
      <w:r w:rsidRPr="004E5F33">
        <w:t>, z jehož obsahu bude zřejmé, že účastník požadovanou způsobilost</w:t>
      </w:r>
      <w:r>
        <w:t xml:space="preserve"> či kvalifikaci</w:t>
      </w:r>
      <w:r w:rsidRPr="004E5F33">
        <w:t xml:space="preserve"> splňuje.</w:t>
      </w:r>
    </w:p>
    <w:p w14:paraId="5C20065E" w14:textId="62D2610B" w:rsidR="00681DB2" w:rsidRPr="0057220B" w:rsidRDefault="0062705F" w:rsidP="0062705F">
      <w:r w:rsidRPr="00C042D1">
        <w:rPr>
          <w:b/>
          <w:color w:val="FF0000"/>
        </w:rPr>
        <w:t xml:space="preserve">Splnění </w:t>
      </w:r>
      <w:r w:rsidRPr="00681DB2">
        <w:rPr>
          <w:b/>
          <w:color w:val="FF0000"/>
          <w:u w:val="single"/>
        </w:rPr>
        <w:t>všech</w:t>
      </w:r>
      <w:r w:rsidRPr="00C042D1">
        <w:rPr>
          <w:b/>
          <w:color w:val="FF0000"/>
        </w:rPr>
        <w:t xml:space="preserve"> kvalifikačních předpokladů v případě tohoto výběrového řízení prokáže dodavatel předložením konsolidovaného čestného prohlášení. Z obsahu tohoto čestného prohlášení musí být zřejmé, že dodavatel příslušné kvalifikační požadavky splňuje. Vzorové konsolidované čestné prohlášení poskytuje zadavatel v Příloze č. 3 této výzvy k podání nabídek.</w:t>
      </w:r>
    </w:p>
    <w:p w14:paraId="53A13D02" w14:textId="77777777" w:rsidR="00681DB2" w:rsidRDefault="00681DB2" w:rsidP="00616CC6">
      <w:pPr>
        <w:pStyle w:val="Nadpis2"/>
      </w:pPr>
      <w:r>
        <w:t>Prokázání základní způsobilosti dle § 75 ZZVZ</w:t>
      </w:r>
    </w:p>
    <w:p w14:paraId="6BAE4F0A" w14:textId="77777777" w:rsidR="004E5F33" w:rsidRPr="000E2B07" w:rsidRDefault="00681DB2" w:rsidP="00681DB2">
      <w:r w:rsidRPr="004E5F33">
        <w:t xml:space="preserve">Dodavatel prokazuje splnění podmínek základní způsobilosti stanovené v </w:t>
      </w:r>
      <w:proofErr w:type="spellStart"/>
      <w:r w:rsidRPr="004E5F33">
        <w:t>ust</w:t>
      </w:r>
      <w:proofErr w:type="spellEnd"/>
      <w:r w:rsidRPr="004E5F33">
        <w:t xml:space="preserve">. § 74 ZZVZ ve vztahu k České republice předložením </w:t>
      </w:r>
      <w:r w:rsidRPr="00553F3E">
        <w:rPr>
          <w:b/>
        </w:rPr>
        <w:t>čestného prohlášení</w:t>
      </w:r>
      <w:r w:rsidRPr="004E5F33">
        <w:t>, z jehož obsahu bude zřejmé, že účastník požadovanou základní způsobilost splňuje. 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191B2041" w14:textId="77777777" w:rsidR="005802EB" w:rsidRPr="000E2B07" w:rsidRDefault="00A831AE" w:rsidP="00616CC6">
      <w:pPr>
        <w:pStyle w:val="Nadpis2"/>
      </w:pPr>
      <w:r w:rsidRPr="000E2B07">
        <w:t>Prokázání profesní způsobilosti</w:t>
      </w:r>
    </w:p>
    <w:p w14:paraId="3D5067D7" w14:textId="77777777" w:rsidR="003F25A3" w:rsidRDefault="003F25A3" w:rsidP="003F25A3">
      <w:pPr>
        <w:spacing w:after="60"/>
      </w:pPr>
      <w:r>
        <w:t>Účastník je povinen k prokázání splnění profesních kvalifikačních předpokladů předložit:</w:t>
      </w:r>
    </w:p>
    <w:p w14:paraId="50AC81D0" w14:textId="77777777" w:rsidR="003F25A3" w:rsidRDefault="003F25A3" w:rsidP="003F25A3">
      <w:pPr>
        <w:pStyle w:val="Odstavecseseznamem"/>
        <w:numPr>
          <w:ilvl w:val="0"/>
          <w:numId w:val="2"/>
        </w:numPr>
        <w:spacing w:after="60"/>
        <w:ind w:left="567"/>
        <w:contextualSpacing w:val="0"/>
      </w:pPr>
      <w:r>
        <w:t>aktuální výpis z obchodního rejstříku, nebo jiné obdobné evidence, pokud jiný právní předpis zápis do takové evidence vyžaduje</w:t>
      </w:r>
    </w:p>
    <w:p w14:paraId="04FCF92F" w14:textId="55E06D8D" w:rsidR="003F25A3" w:rsidRPr="005B0642" w:rsidRDefault="003F25A3" w:rsidP="003F25A3">
      <w:pPr>
        <w:pStyle w:val="Odstavecseseznamem"/>
        <w:numPr>
          <w:ilvl w:val="0"/>
          <w:numId w:val="2"/>
        </w:numPr>
        <w:ind w:left="567"/>
        <w:contextualSpacing w:val="0"/>
      </w:pPr>
      <w:r>
        <w:rPr>
          <w:szCs w:val="20"/>
        </w:rPr>
        <w:t>doklad</w:t>
      </w:r>
      <w:r w:rsidRPr="00A948C5">
        <w:rPr>
          <w:szCs w:val="20"/>
        </w:rPr>
        <w:t xml:space="preserve"> </w:t>
      </w:r>
      <w:r>
        <w:t xml:space="preserve">oprávnění k podnikání podle zvláštních právních předpisů v rozsahu odpovídajícím předmětu veřejné zakázky, zejména doklad prokazující příslušné živnostenské oprávnění, osvědčení či licenci, dodavatel splní tuto podmínku předložením </w:t>
      </w:r>
      <w:r w:rsidRPr="001364EC">
        <w:rPr>
          <w:b/>
        </w:rPr>
        <w:t xml:space="preserve">živnostenského </w:t>
      </w:r>
      <w:r w:rsidRPr="005B0642">
        <w:rPr>
          <w:b/>
        </w:rPr>
        <w:t xml:space="preserve">oprávnění </w:t>
      </w:r>
      <w:r w:rsidR="00C17BDE" w:rsidRPr="00C17BDE">
        <w:rPr>
          <w:b/>
          <w:i/>
          <w:iCs/>
        </w:rPr>
        <w:t>Nakládání s</w:t>
      </w:r>
      <w:r w:rsidR="0062705F">
        <w:rPr>
          <w:b/>
          <w:i/>
          <w:iCs/>
        </w:rPr>
        <w:t> </w:t>
      </w:r>
      <w:r w:rsidR="00C17BDE" w:rsidRPr="00C17BDE">
        <w:rPr>
          <w:b/>
          <w:i/>
          <w:iCs/>
        </w:rPr>
        <w:t>odpady</w:t>
      </w:r>
      <w:r w:rsidR="0062705F">
        <w:rPr>
          <w:b/>
          <w:i/>
          <w:iCs/>
        </w:rPr>
        <w:t xml:space="preserve"> (vyjma nebezpečných)</w:t>
      </w:r>
      <w:r w:rsidR="00C17BDE">
        <w:rPr>
          <w:b/>
        </w:rPr>
        <w:t>.</w:t>
      </w:r>
    </w:p>
    <w:p w14:paraId="7E389619" w14:textId="77F033C6" w:rsidR="00E11852" w:rsidRDefault="003F25A3" w:rsidP="003F25A3">
      <w:pPr>
        <w:pStyle w:val="Odstavecseseznamem"/>
        <w:ind w:left="567"/>
        <w:contextualSpacing w:val="0"/>
        <w:rPr>
          <w:szCs w:val="20"/>
        </w:rPr>
      </w:pPr>
      <w:r>
        <w:t>Dodavatel, který není zapsán do obchodního rejstříku, doloží prostou kopii oprávnění k podnikání, z níž bude zřejmé, že je oprávněn jednat za smluvní stranu (např. zřizovací listina, stanovy, doklad o přidělení IČO apod.). Nevyplývá-li toto oprávnění přímo z výše uvedených dokladů, doloží doklady, ze kterých toto oprávnění bude zřejmé (např. plná moc, jmenovací dekret, podpisový řád, organizační řád, stanovy apod.).</w:t>
      </w:r>
    </w:p>
    <w:p w14:paraId="5BE333B1" w14:textId="77777777" w:rsidR="00553F3E" w:rsidRDefault="00E11852" w:rsidP="00E11852">
      <w:r>
        <w:t>Dodavatel, který není zapsán do obchodního rejstříku, doloží prostou kopii oprávnění k podnikání, z níž bude zřejmé, že je oprávněn jednat za smluvní stranu (např. zřizovací listina, stanovy, doklad o přidělení IČO apod.). Nevyplývá-li toto oprávnění přímo z výše uvedených dokladů, doloží doklady, ze kterých toto oprávnění bude zřejmé (např. plná moc, jmenovací dekret, podpisový řád, organizační řád, stanovy apod.).</w:t>
      </w:r>
    </w:p>
    <w:p w14:paraId="2A827449" w14:textId="431DDA5E" w:rsidR="0062705F" w:rsidRPr="00553F3E" w:rsidRDefault="0062705F" w:rsidP="00E11852">
      <w:r w:rsidRPr="00156C50">
        <w:lastRenderedPageBreak/>
        <w:t>Dodavatel prokáže splnění tohoto technického kvalifi</w:t>
      </w:r>
      <w:r>
        <w:t xml:space="preserve">kačního předpokladu předložením </w:t>
      </w:r>
      <w:r w:rsidRPr="007A4262">
        <w:rPr>
          <w:b/>
        </w:rPr>
        <w:t>čestného prohlášení</w:t>
      </w:r>
      <w:r>
        <w:t xml:space="preserve">. </w:t>
      </w:r>
      <w:r w:rsidRPr="004E5F33">
        <w:t>Vzor</w:t>
      </w:r>
      <w:r>
        <w:t xml:space="preserve"> </w:t>
      </w:r>
      <w:r w:rsidRPr="00156C50">
        <w:t>konsolidovaného čestného prohlášení viz Příloha č. 3 této</w:t>
      </w:r>
      <w:r>
        <w:t> </w:t>
      </w:r>
      <w:r w:rsidRPr="00156C50">
        <w:t>výzvy.</w:t>
      </w:r>
    </w:p>
    <w:p w14:paraId="3642FBD2" w14:textId="77777777" w:rsidR="005802EB" w:rsidRDefault="005802EB" w:rsidP="00616CC6">
      <w:pPr>
        <w:pStyle w:val="Nadpis2"/>
      </w:pPr>
      <w:r>
        <w:t>Prokázání ekonomické kvalifikace</w:t>
      </w:r>
    </w:p>
    <w:p w14:paraId="42C37E0E" w14:textId="77777777" w:rsidR="00E54221" w:rsidRPr="00156C50" w:rsidRDefault="001706A7" w:rsidP="009332E9">
      <w:r w:rsidRPr="00E54221">
        <w:t xml:space="preserve">Účastník je povinen v rámci prokázání splnění podmínek ekonomické kvalifikace předložit </w:t>
      </w:r>
      <w:r w:rsidRPr="00E54221">
        <w:rPr>
          <w:b/>
        </w:rPr>
        <w:t>čestné prohlášení</w:t>
      </w:r>
      <w:r w:rsidRPr="00E54221">
        <w:t xml:space="preserve"> o své ekonomické způsobilosti splnit veřejnou zakázku. </w:t>
      </w:r>
      <w:r w:rsidRPr="004E5F33">
        <w:t>Vzor</w:t>
      </w:r>
      <w:r>
        <w:t xml:space="preserve"> </w:t>
      </w:r>
      <w:r w:rsidRPr="00156C50">
        <w:t>konsolidovaného čestného prohlášení viz Příloha č. 3 této výzvy.</w:t>
      </w:r>
    </w:p>
    <w:p w14:paraId="60C7C5F6" w14:textId="77777777" w:rsidR="005802EB" w:rsidRPr="00156C50" w:rsidRDefault="005802EB" w:rsidP="007A48EA">
      <w:pPr>
        <w:pStyle w:val="Nadpis2"/>
      </w:pPr>
      <w:r w:rsidRPr="00156C50">
        <w:t>Prokázání technické kvalifikace</w:t>
      </w:r>
    </w:p>
    <w:p w14:paraId="001C9279" w14:textId="36E09696" w:rsidR="007D01DE" w:rsidRPr="00E11852" w:rsidRDefault="00436BCA" w:rsidP="00E11852">
      <w:pPr>
        <w:spacing w:after="60"/>
        <w:rPr>
          <w:szCs w:val="20"/>
        </w:rPr>
      </w:pPr>
      <w:r w:rsidRPr="00E54221">
        <w:t xml:space="preserve">Účastník je povinen v rámci prokázání splnění podmínek </w:t>
      </w:r>
      <w:r w:rsidR="00BB26BB">
        <w:t>technické</w:t>
      </w:r>
      <w:r w:rsidRPr="00E54221">
        <w:t xml:space="preserve"> kvalifikace předložit </w:t>
      </w:r>
      <w:r w:rsidRPr="00E54221">
        <w:rPr>
          <w:b/>
        </w:rPr>
        <w:t>čestné prohlášení</w:t>
      </w:r>
      <w:r w:rsidRPr="00E54221">
        <w:t xml:space="preserve"> o své </w:t>
      </w:r>
      <w:r w:rsidR="00BB26BB">
        <w:t>technické</w:t>
      </w:r>
      <w:r w:rsidRPr="00E54221">
        <w:t xml:space="preserve"> způsobilosti splnit veřejnou zakázku. </w:t>
      </w:r>
      <w:r w:rsidRPr="004E5F33">
        <w:t>Vzor</w:t>
      </w:r>
      <w:r>
        <w:t xml:space="preserve"> </w:t>
      </w:r>
      <w:r w:rsidRPr="00156C50">
        <w:t>konsolidovaného čestného prohlášení viz Příloha č. 3 této výzvy.</w:t>
      </w:r>
    </w:p>
    <w:p w14:paraId="632BDBD6" w14:textId="77777777" w:rsidR="005802EB" w:rsidRDefault="005802EB" w:rsidP="00616CC6">
      <w:pPr>
        <w:pStyle w:val="Nadpis2"/>
      </w:pPr>
      <w:r w:rsidRPr="00217978">
        <w:t>Pravost a stáří dokladů prokazujících splnění kvalifikace</w:t>
      </w:r>
    </w:p>
    <w:p w14:paraId="249D7D35" w14:textId="77777777" w:rsidR="00CF27D3" w:rsidRDefault="00CF27D3" w:rsidP="009332E9">
      <w:r>
        <w:t>Dodavatel prokazuje kvalifikaci doklady, které splňují náležitosti dle ustanovení § 86 zákona.</w:t>
      </w:r>
    </w:p>
    <w:p w14:paraId="48D921A9" w14:textId="77777777" w:rsidR="00CF27D3" w:rsidRDefault="00CF27D3" w:rsidP="009332E9">
      <w:r>
        <w:t xml:space="preserve">Pokud zadavatel vyžaduje k prokázání kvalifikace předložení dokladu, předkládá účastník </w:t>
      </w:r>
      <w:r w:rsidRPr="00C06A6D">
        <w:rPr>
          <w:b/>
        </w:rPr>
        <w:t>prosté kopie dokladu</w:t>
      </w:r>
      <w:r>
        <w:t xml:space="preserve"> prokazujícího kvalifikaci, nestanoví-li tato výzva jinak. Účastník nemůže v nabídce nahradit předložení dokladu prokazujícího kvalifikaci čestným prohlášením, nestanoví-li tato výzva jinak.</w:t>
      </w:r>
    </w:p>
    <w:p w14:paraId="4CED2E34" w14:textId="77777777" w:rsidR="00212CB9" w:rsidRPr="00212CB9" w:rsidRDefault="00CF27D3" w:rsidP="009332E9">
      <w:r>
        <w:t xml:space="preserve">Zadavatel je před uzavřením smlouvy oprávněn požadovat po účastníkovi, se kterým má být uzavřena smlouva, aby předložil </w:t>
      </w:r>
      <w:r w:rsidRPr="00C06A6D">
        <w:rPr>
          <w:b/>
        </w:rPr>
        <w:t>originály nebo ověřené kopie dokladů</w:t>
      </w:r>
      <w:r>
        <w:t xml:space="preserve"> prokazujících splnění podmínek kvalifikace. Originály nebo ověřené kopie dokladů, jimiž účastník prokazuje základní způsobilost podle § 74 ZZVZ, musí prokazovat splnění požadovaného kritéria </w:t>
      </w:r>
      <w:r>
        <w:rPr>
          <w:b/>
        </w:rPr>
        <w:t>způsobilosti nejpozději v </w:t>
      </w:r>
      <w:r w:rsidRPr="00C06A6D">
        <w:rPr>
          <w:b/>
        </w:rPr>
        <w:t>době 3 měsíců přede dnem zahájení výběrového řízení</w:t>
      </w:r>
      <w:r>
        <w:t>.</w:t>
      </w:r>
    </w:p>
    <w:p w14:paraId="42126A9D" w14:textId="77777777" w:rsidR="005802EB" w:rsidRDefault="005802EB" w:rsidP="00616CC6">
      <w:pPr>
        <w:pStyle w:val="Nadpis2"/>
      </w:pPr>
      <w:r w:rsidRPr="00217978">
        <w:t>Další způsoby prokázání kvalifikace</w:t>
      </w:r>
    </w:p>
    <w:p w14:paraId="5790EE30" w14:textId="77777777" w:rsidR="00934ED8" w:rsidRDefault="00934ED8" w:rsidP="009332E9">
      <w:r>
        <w:t>Dodavatel může prokázat požadovanou kvalifikaci předložením výpisu ze seznamu kvalifikovaných dodavatelů v souladu a za podmínek ustanovení § 226 a násl. ZZVZ. Výpis ze seznamu kvalifikovaných dodavatelů nesmí být k poslednímu dni, ke kterému má být prokázána kvalifikace, starší než 3 měsíce.</w:t>
      </w:r>
    </w:p>
    <w:p w14:paraId="6E0E8984" w14:textId="77777777" w:rsidR="00934ED8" w:rsidRDefault="00934ED8" w:rsidP="009332E9">
      <w:r>
        <w:t>Dodavatel může prokázat požadovanou kvalifikaci předložením certifikátu vydaného v rámci systému certifikovaných dodavatelů v souladu a za podmínek ustanovení § 233 a násl. ZZVZ.</w:t>
      </w:r>
    </w:p>
    <w:p w14:paraId="3EBE843D" w14:textId="77777777" w:rsidR="00934ED8" w:rsidRDefault="00934ED8" w:rsidP="009332E9">
      <w:r>
        <w:t>Pro účely prokazování požadované kvalifikace předložením výpisu ze zahraničního seznamu kvalifikovaných dodavatelů (popř. příslušného zahraničního certifikátu) platí ustanovení § 226 a násl. ZZVZ. Výpis ze zahraničního seznamu nesmí být starší 3 měsíců. Zahraniční certifikát musí být platný k poslednímu dni lhůty pro prokázání splnění podmínek kvalifikace.</w:t>
      </w:r>
    </w:p>
    <w:p w14:paraId="2DE3F898" w14:textId="77777777" w:rsidR="00934ED8" w:rsidRDefault="00934ED8" w:rsidP="009332E9">
      <w:r w:rsidRPr="00CD0A80">
        <w:t xml:space="preserve">Povinnost předložit doklad může dodavatel splnit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 (</w:t>
      </w:r>
      <w:r w:rsidRPr="009757D3">
        <w:rPr>
          <w:b/>
          <w:u w:val="single"/>
        </w:rPr>
        <w:t>obchodní rejstřík, živnostenský rejstřík</w:t>
      </w:r>
      <w:r w:rsidRPr="00CD0A80">
        <w:t>)</w:t>
      </w:r>
      <w:r>
        <w:t>.</w:t>
      </w:r>
      <w:r w:rsidRPr="00CD0A80">
        <w:t xml:space="preserve"> Takový odkaz musí obsahovat </w:t>
      </w:r>
      <w:r w:rsidRPr="009757D3">
        <w:rPr>
          <w:b/>
          <w:u w:val="single"/>
        </w:rPr>
        <w:t>internetovou adresu</w:t>
      </w:r>
      <w:r>
        <w:t xml:space="preserve"> a údaje pro přihlášení a </w:t>
      </w:r>
      <w:r w:rsidRPr="00CD0A80">
        <w:t>vyhledání požadované informace, jsou-li takové údaje nezbytné.</w:t>
      </w:r>
    </w:p>
    <w:p w14:paraId="1DC4B04B" w14:textId="77777777" w:rsidR="00C06A6D" w:rsidRPr="00C06A6D" w:rsidRDefault="00934ED8" w:rsidP="009332E9">
      <w:r>
        <w:t xml:space="preserve">Zadavatel může z vlastní iniciativy předložení dokladu nahradit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</w:t>
      </w:r>
      <w:r>
        <w:t>. Jedná se však o právo zadavatele nikoli jeho povinnost takto postupovat.</w:t>
      </w:r>
    </w:p>
    <w:p w14:paraId="1DABF541" w14:textId="77777777" w:rsidR="005802EB" w:rsidRDefault="005802EB" w:rsidP="00616CC6">
      <w:pPr>
        <w:pStyle w:val="Nadpis2"/>
      </w:pPr>
      <w:r w:rsidRPr="00217978">
        <w:lastRenderedPageBreak/>
        <w:t>Změny kvalifikace účastníka výběrového řízení</w:t>
      </w:r>
    </w:p>
    <w:p w14:paraId="68EC8771" w14:textId="77777777" w:rsidR="00C06A6D" w:rsidRDefault="00C06A6D" w:rsidP="009332E9">
      <w:pPr>
        <w:spacing w:after="60"/>
      </w:pPr>
      <w:r>
        <w:t>Pokud po předložení dokladů nebo prohlášení o kvalifikaci dojde v průběhu výběrového řízení ke změně kvalifikace účastníka výběrového řízení, je účastník výběrového řízení povinen tuto změnu zadavateli bezodkladně oznámit a předložit nové doklady nebo prohlášení ke kvalifikaci. Povinnost podle věty první účastníku výběrového řízení nevzniká, pokud je kvalifikace změněna takovým způsobem, že</w:t>
      </w:r>
    </w:p>
    <w:p w14:paraId="5514E92B" w14:textId="77777777" w:rsidR="00C06A6D" w:rsidRDefault="00C06A6D" w:rsidP="00B12306">
      <w:pPr>
        <w:pStyle w:val="Odstavecseseznamem"/>
        <w:numPr>
          <w:ilvl w:val="0"/>
          <w:numId w:val="3"/>
        </w:numPr>
        <w:spacing w:after="60"/>
        <w:ind w:left="567"/>
        <w:contextualSpacing w:val="0"/>
      </w:pPr>
      <w:r>
        <w:t>podmínky kvalifikace jsou nadále splněny,</w:t>
      </w:r>
    </w:p>
    <w:p w14:paraId="1E41FEC6" w14:textId="77777777" w:rsidR="00C06A6D" w:rsidRDefault="00C06A6D" w:rsidP="00B12306">
      <w:pPr>
        <w:pStyle w:val="Odstavecseseznamem"/>
        <w:numPr>
          <w:ilvl w:val="0"/>
          <w:numId w:val="3"/>
        </w:numPr>
        <w:spacing w:after="60"/>
        <w:ind w:left="567"/>
        <w:contextualSpacing w:val="0"/>
      </w:pPr>
      <w:r>
        <w:t>nedošlo k ovlivnění kritérií pro snížení počtu účastníků výběrového řízení nebo nabídek a</w:t>
      </w:r>
    </w:p>
    <w:p w14:paraId="64D7B7D6" w14:textId="77777777" w:rsidR="00C06A6D" w:rsidRDefault="00C06A6D" w:rsidP="00B12306">
      <w:pPr>
        <w:pStyle w:val="Odstavecseseznamem"/>
        <w:numPr>
          <w:ilvl w:val="0"/>
          <w:numId w:val="3"/>
        </w:numPr>
        <w:ind w:left="567" w:hanging="357"/>
        <w:contextualSpacing w:val="0"/>
      </w:pPr>
      <w:r>
        <w:t>nedošlo k ovlivnění kritérií hodnocení nabídek.</w:t>
      </w:r>
    </w:p>
    <w:p w14:paraId="42B478A4" w14:textId="77777777" w:rsidR="00C06A6D" w:rsidRPr="00C06A6D" w:rsidRDefault="00C06A6D" w:rsidP="009332E9">
      <w:r>
        <w:t>Dozví-li se zadavatel, že dodavatel nesplnil shora uvedenou povinnost, zadavatel jej bezodkladně vyloučí z výběrového řízení.</w:t>
      </w:r>
    </w:p>
    <w:p w14:paraId="2084F4A3" w14:textId="77777777" w:rsidR="00433C7C" w:rsidRDefault="005802EB" w:rsidP="009332E9">
      <w:pPr>
        <w:pStyle w:val="Nadpis1"/>
      </w:pPr>
      <w:bookmarkStart w:id="7" w:name="_Toc131085820"/>
      <w:r w:rsidRPr="005802EB">
        <w:t xml:space="preserve">Vysvětlení výzvy, změna nebo doplnění </w:t>
      </w:r>
      <w:r w:rsidR="00430530">
        <w:t>podmínek výběrového řízení</w:t>
      </w:r>
      <w:bookmarkEnd w:id="7"/>
    </w:p>
    <w:p w14:paraId="27A9C884" w14:textId="77777777" w:rsidR="003A0956" w:rsidRDefault="003A0956" w:rsidP="009332E9">
      <w:r>
        <w:t>Zadavatel si vyhrazuje právo na změnu nebo úpravu podmínek stanovených ve výzvě, a to buď na základě žádosti účastníků o dodatečné informace, nebo z vlastního podnětu. Zadavatel si dále vyhrazuje právo provádět změny či doplnění, zejména opravit chyby nebo opomenutí v této výzvě, ve lhůtě pro podání nabídek</w:t>
      </w:r>
      <w:r w:rsidR="002625BF">
        <w:t xml:space="preserve"> a to tak, že zadavatel odešle změnu či doplnění výzvy nejpozději 3 pracovní dny před uplynutím lhůty pro podání nabídek</w:t>
      </w:r>
      <w:r>
        <w:t>.</w:t>
      </w:r>
    </w:p>
    <w:p w14:paraId="377E2561" w14:textId="77777777" w:rsidR="003A0956" w:rsidRPr="003A0956" w:rsidRDefault="003A0956" w:rsidP="009332E9">
      <w:r>
        <w:t xml:space="preserve">Účastník je oprávněn požadovat prostřednictvím profilu zadavatele vysvětlení výzvy. K tomu slouží proklik </w:t>
      </w:r>
      <w:r w:rsidRPr="003A0956">
        <w:rPr>
          <w:b/>
        </w:rPr>
        <w:t>poslat žádost o vysvětlení zadávací dokumentace na profilu zadavatele</w:t>
      </w:r>
      <w:r>
        <w:t xml:space="preserve"> v detailu veřejné zakázky, v sekci Vysvětlení, doplnění, změny zadávací dokumentace. Elektronická žádost musí být zadavateli doručena nejpozději </w:t>
      </w:r>
      <w:r w:rsidR="00A74A1C">
        <w:t>4</w:t>
      </w:r>
      <w:r>
        <w:t xml:space="preserve"> pracovní dn</w:t>
      </w:r>
      <w:r w:rsidR="00A501A4">
        <w:t>y</w:t>
      </w:r>
      <w:r>
        <w:t xml:space="preserve"> před uplynutím lhůty pro podání nabídek. Zadavatel odešl</w:t>
      </w:r>
      <w:r w:rsidR="00D700CF">
        <w:t>e vysvětlení výzvy nejpozději 3 </w:t>
      </w:r>
      <w:r>
        <w:t>pracovní dny před uplynutím lhůty pro podání nabídek.</w:t>
      </w:r>
    </w:p>
    <w:p w14:paraId="7D6CC144" w14:textId="77777777" w:rsidR="005802EB" w:rsidRDefault="005802EB" w:rsidP="009332E9">
      <w:pPr>
        <w:pStyle w:val="Nadpis1"/>
      </w:pPr>
      <w:bookmarkStart w:id="8" w:name="_Toc468714628"/>
      <w:bookmarkStart w:id="9" w:name="_Toc479323370"/>
      <w:bookmarkStart w:id="10" w:name="_Toc482593860"/>
      <w:bookmarkStart w:id="11" w:name="_Toc131085821"/>
      <w:r w:rsidRPr="00217978">
        <w:t>Další požadavky a upozornění zadavatele</w:t>
      </w:r>
      <w:bookmarkEnd w:id="8"/>
      <w:bookmarkEnd w:id="9"/>
      <w:bookmarkEnd w:id="10"/>
      <w:bookmarkEnd w:id="11"/>
    </w:p>
    <w:p w14:paraId="503F5566" w14:textId="7D30B3A1" w:rsidR="007D5219" w:rsidRDefault="00FF2F71" w:rsidP="009332E9">
      <w:pPr>
        <w:rPr>
          <w:szCs w:val="20"/>
        </w:rPr>
      </w:pPr>
      <w:r>
        <w:t xml:space="preserve">Vymezuje-li zadavatel ve výzvě některé parametry kvalifikačních předpokladů v české měně CZK (Kč) a </w:t>
      </w:r>
      <w:r>
        <w:rPr>
          <w:szCs w:val="20"/>
        </w:rPr>
        <w:t>v případě, že účastník dokládá splnění výše uvedených kvalifikačních předpokladů v jiných měnách než CZK, použije pro přepočet na CZK poslední čtvrtletní průměrný kurz devizového trhu příslušné měny k CZK stanovený a zveřejněný ČNB ke dni uveřejnění výzvy.</w:t>
      </w:r>
    </w:p>
    <w:p w14:paraId="50681089" w14:textId="1FDE6CA8" w:rsidR="003E6FC7" w:rsidRDefault="003E6FC7" w:rsidP="009332E9">
      <w:r w:rsidRPr="00137DA8">
        <w:rPr>
          <w:rFonts w:cs="PalatinoLinotype-Roman"/>
          <w:szCs w:val="20"/>
        </w:rPr>
        <w:t xml:space="preserve">Vybraný dodavatel bude povinen mít uzavřené pojištění v souladu s podmínkami a požadavky uvedenými </w:t>
      </w:r>
      <w:r w:rsidR="00E03678">
        <w:rPr>
          <w:rFonts w:cs="PalatinoLinotype-Roman"/>
          <w:szCs w:val="20"/>
        </w:rPr>
        <w:t xml:space="preserve">v </w:t>
      </w:r>
      <w:r w:rsidRPr="00137DA8">
        <w:rPr>
          <w:rFonts w:cs="PalatinoLinotype-Roman"/>
          <w:szCs w:val="20"/>
        </w:rPr>
        <w:t>Přílo</w:t>
      </w:r>
      <w:r w:rsidR="00E03678">
        <w:rPr>
          <w:rFonts w:cs="PalatinoLinotype-Roman"/>
          <w:szCs w:val="20"/>
        </w:rPr>
        <w:t>ze</w:t>
      </w:r>
      <w:r w:rsidRPr="00137DA8">
        <w:rPr>
          <w:rFonts w:cs="PalatinoLinotype-Roman"/>
          <w:szCs w:val="20"/>
        </w:rPr>
        <w:t xml:space="preserve"> č. 2 - Návrh smlouvy. </w:t>
      </w:r>
      <w:r w:rsidRPr="00137DA8">
        <w:t xml:space="preserve">Limit pojistného plnění pro případ jedné škodní události činí </w:t>
      </w:r>
      <w:r w:rsidRPr="00137DA8">
        <w:rPr>
          <w:b/>
          <w:color w:val="FF0000"/>
        </w:rPr>
        <w:t>minimálně 200 000,00 Kč</w:t>
      </w:r>
      <w:r w:rsidRPr="00137DA8">
        <w:t>.</w:t>
      </w:r>
    </w:p>
    <w:p w14:paraId="28BC0219" w14:textId="77777777" w:rsidR="007D5219" w:rsidRPr="007D5219" w:rsidRDefault="007D5219" w:rsidP="009332E9">
      <w:r>
        <w:t>Dokumenty, které mají být podepsány účastníkem, musí být podepsány osobou oprávněnou jednat jménem účastníka nebo za účastníka. V případě podpisu osobou oprávněnou jednat za účastníka je potřeba přiložit i plnou moc nebo jiný doklad o oprávnění k jednání této osoby za účastníka.</w:t>
      </w:r>
    </w:p>
    <w:p w14:paraId="4FA93CF7" w14:textId="77777777" w:rsidR="005802EB" w:rsidRDefault="005802EB" w:rsidP="007A48EA">
      <w:pPr>
        <w:pStyle w:val="Nadpis1"/>
        <w:keepLines/>
      </w:pPr>
      <w:bookmarkStart w:id="12" w:name="_Toc468714629"/>
      <w:bookmarkStart w:id="13" w:name="_Toc479323371"/>
      <w:bookmarkStart w:id="14" w:name="_Toc482593861"/>
      <w:bookmarkStart w:id="15" w:name="_Toc131085822"/>
      <w:r w:rsidRPr="00217978">
        <w:t>Prohlídka místa plnění</w:t>
      </w:r>
      <w:bookmarkEnd w:id="12"/>
      <w:bookmarkEnd w:id="13"/>
      <w:bookmarkEnd w:id="14"/>
      <w:bookmarkEnd w:id="15"/>
    </w:p>
    <w:p w14:paraId="2A94BF4D" w14:textId="633B396B" w:rsidR="007D5219" w:rsidRPr="007D5219" w:rsidRDefault="00164040" w:rsidP="00BA2B27">
      <w:r w:rsidRPr="006E1208">
        <w:t>Zadavatel umožní účastníkům prohlídku místa plnění. V případě zájmu o prohlídku místa plnění se zájemci přihlásí e-mailem na adresu: suchankova.l@nhkladruby.cz nejpozději do </w:t>
      </w:r>
      <w:r w:rsidR="0062705F">
        <w:rPr>
          <w:b/>
          <w:bCs/>
        </w:rPr>
        <w:t>17</w:t>
      </w:r>
      <w:r w:rsidRPr="006E1208">
        <w:rPr>
          <w:b/>
          <w:bCs/>
        </w:rPr>
        <w:t>.</w:t>
      </w:r>
      <w:r w:rsidR="007B0F33">
        <w:rPr>
          <w:b/>
          <w:bCs/>
        </w:rPr>
        <w:t> </w:t>
      </w:r>
      <w:r w:rsidR="003D3E07">
        <w:rPr>
          <w:b/>
          <w:bCs/>
        </w:rPr>
        <w:t>6</w:t>
      </w:r>
      <w:r>
        <w:rPr>
          <w:b/>
          <w:bCs/>
        </w:rPr>
        <w:t>. 202</w:t>
      </w:r>
      <w:r w:rsidR="00E07AF6">
        <w:rPr>
          <w:b/>
          <w:bCs/>
        </w:rPr>
        <w:t>5</w:t>
      </w:r>
      <w:r>
        <w:rPr>
          <w:b/>
          <w:bCs/>
        </w:rPr>
        <w:t xml:space="preserve"> </w:t>
      </w:r>
      <w:r w:rsidR="00305ED9">
        <w:rPr>
          <w:b/>
          <w:bCs/>
        </w:rPr>
        <w:t xml:space="preserve">do </w:t>
      </w:r>
      <w:r w:rsidR="00A567E1">
        <w:rPr>
          <w:b/>
          <w:bCs/>
        </w:rPr>
        <w:t>1</w:t>
      </w:r>
      <w:r w:rsidR="00B0038A">
        <w:rPr>
          <w:b/>
          <w:bCs/>
        </w:rPr>
        <w:t>0</w:t>
      </w:r>
      <w:r w:rsidRPr="006E1208">
        <w:rPr>
          <w:b/>
          <w:bCs/>
        </w:rPr>
        <w:t xml:space="preserve">:00 </w:t>
      </w:r>
      <w:r w:rsidRPr="006E1208">
        <w:rPr>
          <w:b/>
        </w:rPr>
        <w:t>hodin</w:t>
      </w:r>
      <w:r w:rsidRPr="006E1208">
        <w:t xml:space="preserve">. V případě, že se zájemci na prohlídku přihlásí, prohlídka místa plnění se bude konat dne </w:t>
      </w:r>
      <w:r w:rsidR="0062705F">
        <w:rPr>
          <w:b/>
          <w:bCs/>
        </w:rPr>
        <w:t>18</w:t>
      </w:r>
      <w:r w:rsidR="00BE555A" w:rsidRPr="006E1208">
        <w:rPr>
          <w:b/>
          <w:bCs/>
        </w:rPr>
        <w:t>.</w:t>
      </w:r>
      <w:r w:rsidR="00BE555A">
        <w:rPr>
          <w:b/>
          <w:bCs/>
        </w:rPr>
        <w:t> </w:t>
      </w:r>
      <w:r w:rsidR="003D3E07">
        <w:rPr>
          <w:b/>
          <w:bCs/>
        </w:rPr>
        <w:t>6</w:t>
      </w:r>
      <w:r w:rsidR="00E07AF6">
        <w:rPr>
          <w:b/>
          <w:bCs/>
        </w:rPr>
        <w:t>. 2025</w:t>
      </w:r>
      <w:r w:rsidRPr="006E1208">
        <w:t xml:space="preserve">, sraz zájemců bude v </w:t>
      </w:r>
      <w:r w:rsidR="00305ED9">
        <w:rPr>
          <w:b/>
          <w:bCs/>
        </w:rPr>
        <w:t>10</w:t>
      </w:r>
      <w:r w:rsidRPr="006E1208">
        <w:rPr>
          <w:b/>
          <w:bCs/>
        </w:rPr>
        <w:t>:00</w:t>
      </w:r>
      <w:r w:rsidR="00102C9E">
        <w:rPr>
          <w:b/>
          <w:bCs/>
        </w:rPr>
        <w:t xml:space="preserve"> </w:t>
      </w:r>
      <w:r w:rsidRPr="006E1208">
        <w:rPr>
          <w:b/>
          <w:bCs/>
        </w:rPr>
        <w:t xml:space="preserve">hodin </w:t>
      </w:r>
      <w:r w:rsidR="0062705F">
        <w:rPr>
          <w:bCs/>
        </w:rPr>
        <w:t>na místě plnění, viz bod 4.2 této výzvy</w:t>
      </w:r>
      <w:r w:rsidRPr="006E1208">
        <w:rPr>
          <w:szCs w:val="20"/>
        </w:rPr>
        <w:t>.</w:t>
      </w:r>
      <w:r w:rsidRPr="006E1208">
        <w:rPr>
          <w:b/>
          <w:bCs/>
        </w:rPr>
        <w:t xml:space="preserve"> </w:t>
      </w:r>
      <w:r w:rsidRPr="006E1208">
        <w:t>V případě, že se zájemci do výše uvedeného data na</w:t>
      </w:r>
      <w:r w:rsidR="0062705F">
        <w:t> </w:t>
      </w:r>
      <w:r w:rsidRPr="006E1208">
        <w:t>prohlídku nepřihlásí, zadavatel prohlídku místa plnění nebude organizovat</w:t>
      </w:r>
      <w:r w:rsidRPr="00CD0A80">
        <w:t>.</w:t>
      </w:r>
    </w:p>
    <w:p w14:paraId="277BB235" w14:textId="77777777" w:rsidR="005802EB" w:rsidRDefault="005802EB" w:rsidP="009332E9">
      <w:pPr>
        <w:pStyle w:val="Nadpis1"/>
      </w:pPr>
      <w:bookmarkStart w:id="16" w:name="_Toc131085823"/>
      <w:r w:rsidRPr="005802EB">
        <w:lastRenderedPageBreak/>
        <w:t>Jistota</w:t>
      </w:r>
      <w:bookmarkEnd w:id="16"/>
    </w:p>
    <w:p w14:paraId="4F706ECC" w14:textId="77777777" w:rsidR="007D5219" w:rsidRPr="007D5219" w:rsidRDefault="007D5219" w:rsidP="009332E9">
      <w:r w:rsidRPr="007D5219">
        <w:t>Zadavatel k zajištění splnění povinností účastníka vyplývajících z jeho účasti ve výběrovém řízení nepožaduje jistotu.</w:t>
      </w:r>
    </w:p>
    <w:p w14:paraId="27577641" w14:textId="77777777" w:rsidR="005802EB" w:rsidRDefault="005802EB" w:rsidP="009332E9">
      <w:pPr>
        <w:pStyle w:val="Nadpis1"/>
      </w:pPr>
      <w:bookmarkStart w:id="17" w:name="_Toc131085824"/>
      <w:r>
        <w:t>Nabídka</w:t>
      </w:r>
      <w:bookmarkEnd w:id="17"/>
    </w:p>
    <w:p w14:paraId="616075E6" w14:textId="77777777" w:rsidR="007D5219" w:rsidRPr="007D5219" w:rsidRDefault="007D5219" w:rsidP="009332E9">
      <w:r w:rsidRPr="007D5219">
        <w:t>Nabídka účastníka musí být zpracována v souladu s požadavky stanovenými touto výzvou. Účastník musí při zpracování nabídky respektovat požadavky a podmínky stanovené zadavatelem ve výzvě včetně specifikace předmětu plnění, zejména pak závazný text návrhu smlouvy, a takto úplná nabídka musí být řádně doručena zadavateli ve stanovené lhůtě pro podání nabídek.</w:t>
      </w:r>
    </w:p>
    <w:p w14:paraId="4C97F409" w14:textId="77777777" w:rsidR="005802EB" w:rsidRDefault="005802EB" w:rsidP="00616CC6">
      <w:pPr>
        <w:pStyle w:val="Nadpis2"/>
      </w:pPr>
      <w:r>
        <w:t>Lhůta vázanosti nabídkou</w:t>
      </w:r>
    </w:p>
    <w:p w14:paraId="7C79E44B" w14:textId="77777777" w:rsidR="007D5219" w:rsidRPr="007D5219" w:rsidRDefault="007D5219" w:rsidP="009332E9">
      <w:r w:rsidRPr="007D5219">
        <w:t xml:space="preserve">Zadavatel </w:t>
      </w:r>
      <w:r w:rsidR="006813EC">
        <w:t>ne</w:t>
      </w:r>
      <w:r w:rsidRPr="007D5219">
        <w:t>stanovuje za</w:t>
      </w:r>
      <w:r w:rsidR="006813EC">
        <w:t>dávací lhůtu.</w:t>
      </w:r>
    </w:p>
    <w:p w14:paraId="6B380814" w14:textId="77777777" w:rsidR="005802EB" w:rsidRDefault="005802EB" w:rsidP="00616CC6">
      <w:pPr>
        <w:pStyle w:val="Nadpis2"/>
      </w:pPr>
      <w:r>
        <w:t>Obsah nabídky</w:t>
      </w:r>
    </w:p>
    <w:p w14:paraId="5F9AEAC3" w14:textId="77777777" w:rsidR="007D5219" w:rsidRPr="00F9282B" w:rsidRDefault="007D5219" w:rsidP="009332E9">
      <w:pPr>
        <w:keepNext/>
        <w:rPr>
          <w:szCs w:val="20"/>
        </w:rPr>
      </w:pPr>
      <w:r w:rsidRPr="00F9282B">
        <w:rPr>
          <w:szCs w:val="20"/>
        </w:rPr>
        <w:t>Nabídka účastníka bude obsahovat následující součásti a bude řazena takto:</w:t>
      </w:r>
    </w:p>
    <w:p w14:paraId="552D32A6" w14:textId="77777777" w:rsidR="007D5219" w:rsidRPr="00F9282B" w:rsidRDefault="007D5219" w:rsidP="00B12306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Úvodní list nabídky</w:t>
      </w:r>
    </w:p>
    <w:p w14:paraId="41FCF527" w14:textId="77777777" w:rsidR="007D5219" w:rsidRPr="00F9282B" w:rsidRDefault="007D5219" w:rsidP="009332E9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Identifikační údaje dodavatele: jméno / název, sídlo / místo podnikání, kontaktní adresa, IČO, DIČ, bylo-li přiděleno, telefon, e-mail, fax, osoba oprávněná jednat jménem účastníka (statutární orgán) a bankovní spojení s uvedením čísla účtu.</w:t>
      </w:r>
    </w:p>
    <w:p w14:paraId="2055B3C2" w14:textId="77777777" w:rsidR="007D5219" w:rsidRPr="00F9282B" w:rsidRDefault="007D5219" w:rsidP="00B12306">
      <w:pPr>
        <w:pStyle w:val="Odstavecseseznamem"/>
        <w:numPr>
          <w:ilvl w:val="0"/>
          <w:numId w:val="4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Obsah nabídky</w:t>
      </w:r>
    </w:p>
    <w:p w14:paraId="12DDE41C" w14:textId="08C7DE32" w:rsidR="007D5219" w:rsidRPr="00F9282B" w:rsidRDefault="007D5219" w:rsidP="00B12306">
      <w:pPr>
        <w:pStyle w:val="Odstavecseseznamem"/>
        <w:numPr>
          <w:ilvl w:val="0"/>
          <w:numId w:val="4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 xml:space="preserve">Kopie dokladu dodavatele </w:t>
      </w:r>
      <w:r w:rsidR="000F48EA">
        <w:rPr>
          <w:b/>
          <w:szCs w:val="20"/>
        </w:rPr>
        <w:t>–</w:t>
      </w:r>
      <w:r w:rsidRPr="00F9282B">
        <w:rPr>
          <w:b/>
          <w:szCs w:val="20"/>
        </w:rPr>
        <w:t xml:space="preserve"> osvědčení o registraci plátce daně z</w:t>
      </w:r>
      <w:r w:rsidR="00A11A8B">
        <w:rPr>
          <w:b/>
          <w:szCs w:val="20"/>
        </w:rPr>
        <w:t xml:space="preserve"> </w:t>
      </w:r>
      <w:r w:rsidRPr="00F9282B">
        <w:rPr>
          <w:b/>
          <w:szCs w:val="20"/>
        </w:rPr>
        <w:t>přidané hodnoty</w:t>
      </w:r>
      <w:r w:rsidRPr="00F9282B">
        <w:rPr>
          <w:szCs w:val="20"/>
        </w:rPr>
        <w:t>, je-li účastník plátcem</w:t>
      </w:r>
    </w:p>
    <w:p w14:paraId="6584B659" w14:textId="77777777" w:rsidR="007D5219" w:rsidRPr="00F9282B" w:rsidRDefault="007D5219" w:rsidP="00B12306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Krycí list nabídky</w:t>
      </w:r>
    </w:p>
    <w:p w14:paraId="2F546CAB" w14:textId="77777777" w:rsidR="007D5219" w:rsidRPr="00F9282B" w:rsidRDefault="007D5219" w:rsidP="009332E9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Krycí list nabídky bude zpracován dle vzoru uvedeného v Příloze č. 1. Zadavatel doporučuje, aby účastník v souvislosti se svojí účastí ve výběrovém řízení jmenoval v krycím listu kontaktní osobu, která bude odpovídat za veškerou komunikaci se zadavatelem a jíž může zadavatel adresovat zejména jakékoliv oznámení či žádosti. Krycí list nabídky bude podepsán osobou</w:t>
      </w:r>
      <w:r w:rsidR="00082C8E">
        <w:rPr>
          <w:szCs w:val="20"/>
        </w:rPr>
        <w:t xml:space="preserve"> oprávněnou jednat jménem či </w:t>
      </w:r>
      <w:r w:rsidR="00A11A8B">
        <w:rPr>
          <w:szCs w:val="20"/>
        </w:rPr>
        <w:t>za </w:t>
      </w:r>
      <w:r w:rsidRPr="00F9282B">
        <w:rPr>
          <w:szCs w:val="20"/>
        </w:rPr>
        <w:t xml:space="preserve">účastníka. Účastník není oprávněn měnit a </w:t>
      </w:r>
      <w:r w:rsidR="00082C8E">
        <w:rPr>
          <w:szCs w:val="20"/>
        </w:rPr>
        <w:t>doplňovat krycí list nabídky na </w:t>
      </w:r>
      <w:r w:rsidRPr="00F9282B">
        <w:rPr>
          <w:szCs w:val="20"/>
        </w:rPr>
        <w:t>jiných než výslovně označených místech.</w:t>
      </w:r>
    </w:p>
    <w:p w14:paraId="54D9AB05" w14:textId="77777777" w:rsidR="007D5219" w:rsidRPr="00F9282B" w:rsidRDefault="007D5219" w:rsidP="00B12306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Dokumenty k</w:t>
      </w:r>
      <w:r w:rsidR="00B54FCA">
        <w:rPr>
          <w:b/>
          <w:szCs w:val="20"/>
        </w:rPr>
        <w:t> </w:t>
      </w:r>
      <w:r w:rsidRPr="00F9282B">
        <w:rPr>
          <w:b/>
          <w:szCs w:val="20"/>
        </w:rPr>
        <w:t>prokázání</w:t>
      </w:r>
      <w:r w:rsidR="00B54FCA">
        <w:rPr>
          <w:b/>
          <w:szCs w:val="20"/>
        </w:rPr>
        <w:t xml:space="preserve"> způsobilosti</w:t>
      </w:r>
      <w:r w:rsidRPr="00F9282B">
        <w:rPr>
          <w:b/>
          <w:szCs w:val="20"/>
        </w:rPr>
        <w:t xml:space="preserve"> kvalifikace</w:t>
      </w:r>
    </w:p>
    <w:p w14:paraId="3D82C2EC" w14:textId="77777777" w:rsidR="007D5219" w:rsidRPr="00F9282B" w:rsidRDefault="001B2E25" w:rsidP="009332E9">
      <w:pPr>
        <w:ind w:left="708"/>
        <w:rPr>
          <w:szCs w:val="20"/>
        </w:rPr>
      </w:pPr>
      <w:r w:rsidRPr="00F9282B">
        <w:rPr>
          <w:szCs w:val="20"/>
        </w:rPr>
        <w:t>Účastník ve své nabídce předloží doklady k prokázání kvalifikace, popř. čestná prohlášení, v rozsahu zada</w:t>
      </w:r>
      <w:r>
        <w:rPr>
          <w:szCs w:val="20"/>
        </w:rPr>
        <w:t>vatelem požadované kvalifikace.</w:t>
      </w:r>
    </w:p>
    <w:p w14:paraId="004D02AA" w14:textId="77777777" w:rsidR="005F6252" w:rsidRDefault="005F6252" w:rsidP="005F6252">
      <w:pPr>
        <w:pStyle w:val="Odstavecseseznamem"/>
        <w:keepNext/>
        <w:numPr>
          <w:ilvl w:val="0"/>
          <w:numId w:val="4"/>
        </w:numPr>
        <w:ind w:left="567" w:hanging="357"/>
        <w:contextualSpacing w:val="0"/>
        <w:rPr>
          <w:b/>
          <w:szCs w:val="20"/>
        </w:rPr>
      </w:pPr>
      <w:r w:rsidRPr="00942BD4">
        <w:rPr>
          <w:b/>
          <w:szCs w:val="20"/>
        </w:rPr>
        <w:t>Čestné prohlášení ke společensky odpovědnému plnění veřejné zakázky</w:t>
      </w:r>
    </w:p>
    <w:p w14:paraId="256BE969" w14:textId="77777777" w:rsidR="007D5219" w:rsidRPr="00F9282B" w:rsidRDefault="007D5219" w:rsidP="00B12306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Další doklady a dokumenty požadované zadavatelem</w:t>
      </w:r>
    </w:p>
    <w:p w14:paraId="37E616B8" w14:textId="77777777" w:rsidR="00003379" w:rsidRPr="00003379" w:rsidRDefault="00003379" w:rsidP="009332E9">
      <w:pPr>
        <w:ind w:left="709"/>
        <w:rPr>
          <w:szCs w:val="20"/>
        </w:rPr>
      </w:pPr>
      <w:r w:rsidRPr="00003379">
        <w:rPr>
          <w:szCs w:val="20"/>
        </w:rPr>
        <w:t>Další doklady a dokumenty požadované zadavatelem, které nelze zahrnout pod žádnou z kategorií uvedených v obsahu nabídky.</w:t>
      </w:r>
    </w:p>
    <w:p w14:paraId="11027434" w14:textId="77777777" w:rsidR="00003379" w:rsidRPr="00003379" w:rsidRDefault="00003379" w:rsidP="009332E9">
      <w:pPr>
        <w:rPr>
          <w:szCs w:val="20"/>
        </w:rPr>
      </w:pPr>
      <w:r w:rsidRPr="00003379">
        <w:rPr>
          <w:szCs w:val="20"/>
        </w:rPr>
        <w:t>Na závěr nabídky musí být uvedeno prohlášení účastníka o úplnosti a pravdivosti nabídky a souhlas se zadáním a s podmínkami tohoto výběrového řízení. Vzor čestného prohlášení viz Příloha č. 3 této výzvy.</w:t>
      </w:r>
    </w:p>
    <w:p w14:paraId="26309CD3" w14:textId="77777777" w:rsidR="007D5219" w:rsidRPr="007D5219" w:rsidRDefault="00003379" w:rsidP="009332E9">
      <w:r w:rsidRPr="00003379">
        <w:rPr>
          <w:b/>
          <w:szCs w:val="20"/>
        </w:rPr>
        <w:t>Jednotlivá prohlášení musí být dodavatelem podepsána.</w:t>
      </w:r>
    </w:p>
    <w:p w14:paraId="31FD0B64" w14:textId="77777777" w:rsidR="005802EB" w:rsidRDefault="005802EB" w:rsidP="00616CC6">
      <w:pPr>
        <w:pStyle w:val="Nadpis2"/>
      </w:pPr>
      <w:r>
        <w:t>Formální úprava nabídky</w:t>
      </w:r>
    </w:p>
    <w:p w14:paraId="53AAD2C5" w14:textId="77777777" w:rsidR="00D06BC6" w:rsidRDefault="00D06BC6" w:rsidP="00B12306">
      <w:pPr>
        <w:pStyle w:val="Odstavecseseznamem"/>
        <w:numPr>
          <w:ilvl w:val="0"/>
          <w:numId w:val="11"/>
        </w:numPr>
        <w:ind w:left="0" w:hanging="851"/>
      </w:pPr>
      <w:r>
        <w:t xml:space="preserve">Zadavatel doporučuje akceptovat stanovené požadavky na formální úpravu, strukturu a obsah nabídky, které mají zajistit přehlednost nabídek a tím usnadnit jejich posouzení. </w:t>
      </w:r>
      <w:r>
        <w:lastRenderedPageBreak/>
        <w:t>Pro úplnost zadavatel uvádí, že případné nedodržení formálních požadavků na úpravu a členění nabídky nebude považováno za nesplnění podmínek</w:t>
      </w:r>
      <w:r w:rsidR="00D05C72">
        <w:t xml:space="preserve"> výběrového řízení</w:t>
      </w:r>
      <w:r>
        <w:t>.</w:t>
      </w:r>
    </w:p>
    <w:p w14:paraId="5B64A86E" w14:textId="77777777" w:rsidR="00D06BC6" w:rsidRPr="00CD0A80" w:rsidRDefault="00D06BC6" w:rsidP="009332E9">
      <w:r w:rsidRPr="00BF2925">
        <w:rPr>
          <w:b/>
        </w:rPr>
        <w:t>Nabídka bude předložena v písemné formě v českém nebo slovenském jazyce</w:t>
      </w:r>
      <w:r w:rsidR="00DD680B">
        <w:t xml:space="preserve"> v </w:t>
      </w:r>
      <w:r>
        <w:t>elektronické</w:t>
      </w:r>
      <w:r w:rsidR="00DD680B">
        <w:t xml:space="preserve"> nebo listinné</w:t>
      </w:r>
      <w:r>
        <w:t xml:space="preserve"> podobě prostřednictvím veřejné datové sítě.</w:t>
      </w:r>
    </w:p>
    <w:p w14:paraId="3F9E6E22" w14:textId="77777777" w:rsidR="000C3635" w:rsidRDefault="000C3635" w:rsidP="00B12306">
      <w:pPr>
        <w:pStyle w:val="Odstavecseseznamem"/>
        <w:numPr>
          <w:ilvl w:val="0"/>
          <w:numId w:val="11"/>
        </w:numPr>
        <w:ind w:left="0" w:hanging="851"/>
        <w:contextualSpacing w:val="0"/>
        <w:rPr>
          <w:b/>
        </w:rPr>
      </w:pPr>
      <w:r w:rsidRPr="00647F53">
        <w:rPr>
          <w:b/>
        </w:rPr>
        <w:t>Nabídka podaná v elektronické podobě</w:t>
      </w:r>
    </w:p>
    <w:p w14:paraId="3BF3F6F4" w14:textId="79783865" w:rsidR="000C3635" w:rsidRDefault="000C3635" w:rsidP="000C3635">
      <w:pPr>
        <w:pStyle w:val="Odstavecseseznamem"/>
        <w:ind w:left="0"/>
        <w:contextualSpacing w:val="0"/>
        <w:rPr>
          <w:b/>
        </w:rPr>
      </w:pPr>
      <w:r w:rsidRPr="003326AD">
        <w:t xml:space="preserve">Nabídka podána </w:t>
      </w:r>
      <w:r w:rsidRPr="00B301F8">
        <w:rPr>
          <w:b/>
          <w:u w:val="single"/>
        </w:rPr>
        <w:t>v elektronické podobě</w:t>
      </w:r>
      <w:r w:rsidRPr="003326AD">
        <w:t xml:space="preserve"> prostřednictvím </w:t>
      </w:r>
      <w:r>
        <w:t>systému E-ZAK</w:t>
      </w:r>
      <w:r w:rsidRPr="003326AD">
        <w:t xml:space="preserve"> musí být zpracována prostřednictvím akceptovatelných formátů souborů, tj. Microsoft Office (Word, Excel), Open Office, *.</w:t>
      </w:r>
      <w:proofErr w:type="spellStart"/>
      <w:r w:rsidRPr="003326AD">
        <w:t>pdf</w:t>
      </w:r>
      <w:proofErr w:type="spellEnd"/>
      <w:r w:rsidRPr="003326AD">
        <w:t>, *.</w:t>
      </w:r>
      <w:proofErr w:type="spellStart"/>
      <w:r w:rsidRPr="003326AD">
        <w:t>jpeg</w:t>
      </w:r>
      <w:proofErr w:type="spellEnd"/>
      <w:r w:rsidRPr="003326AD">
        <w:t xml:space="preserve"> nebo *.</w:t>
      </w:r>
      <w:proofErr w:type="spellStart"/>
      <w:r w:rsidRPr="003326AD">
        <w:t>gif</w:t>
      </w:r>
      <w:proofErr w:type="spellEnd"/>
      <w:r w:rsidRPr="003326AD">
        <w:t>.</w:t>
      </w:r>
      <w:r>
        <w:t xml:space="preserve"> Dále bude nabídka připojena v naskenované podobě ve formátu *.</w:t>
      </w:r>
      <w:proofErr w:type="spellStart"/>
      <w:r>
        <w:t>pdf</w:t>
      </w:r>
      <w:proofErr w:type="spellEnd"/>
      <w:r w:rsidRPr="003326AD">
        <w:t>.</w:t>
      </w:r>
    </w:p>
    <w:p w14:paraId="1955B800" w14:textId="77777777" w:rsidR="00D06BC6" w:rsidRPr="00647F53" w:rsidRDefault="00D06BC6" w:rsidP="00B12306">
      <w:pPr>
        <w:pStyle w:val="Odstavecseseznamem"/>
        <w:keepNext/>
        <w:numPr>
          <w:ilvl w:val="0"/>
          <w:numId w:val="11"/>
        </w:numPr>
        <w:ind w:left="0" w:hanging="851"/>
        <w:contextualSpacing w:val="0"/>
        <w:rPr>
          <w:b/>
        </w:rPr>
      </w:pPr>
      <w:r w:rsidRPr="00647F53">
        <w:rPr>
          <w:b/>
        </w:rPr>
        <w:t>Nabídka předložená v listinné podobě</w:t>
      </w:r>
    </w:p>
    <w:p w14:paraId="088084D0" w14:textId="77777777" w:rsidR="00D06BC6" w:rsidRPr="00CD0A80" w:rsidRDefault="00D06BC6" w:rsidP="009332E9">
      <w:pPr>
        <w:pStyle w:val="Odstavecseseznamem"/>
        <w:ind w:left="0"/>
        <w:contextualSpacing w:val="0"/>
      </w:pPr>
      <w:r w:rsidRPr="00CD0A80">
        <w:t>Doklady předkládané v</w:t>
      </w:r>
      <w:r>
        <w:t xml:space="preserve"> </w:t>
      </w:r>
      <w:r w:rsidRPr="00CD0A80">
        <w:t xml:space="preserve">nabídce </w:t>
      </w:r>
      <w:r w:rsidRPr="00647F53">
        <w:rPr>
          <w:b/>
          <w:u w:val="single"/>
        </w:rPr>
        <w:t>v listinné podobě</w:t>
      </w:r>
      <w:r w:rsidRPr="00CD0A80">
        <w:t xml:space="preserve"> musí být ve výtisku „Originál“ doloženy v originálu nebo úředně ověřené kopii, pokud není v této </w:t>
      </w:r>
      <w:r w:rsidR="00D05C72">
        <w:t>výzvě</w:t>
      </w:r>
      <w:r w:rsidRPr="00CD0A80">
        <w:t xml:space="preserve"> stanoveno jinak. Doklady prokazující kvalifikační předpoklady lze přitom předložit v</w:t>
      </w:r>
      <w:r>
        <w:t xml:space="preserve"> </w:t>
      </w:r>
      <w:r w:rsidRPr="00CD0A80">
        <w:t>prosté kopii. Výtisk „Kopie“ musí být úplnou a věrnou kopií „Originálu“. Nabídky v</w:t>
      </w:r>
      <w:r>
        <w:t xml:space="preserve"> listinné podobě se podávají ve </w:t>
      </w:r>
      <w:r w:rsidRPr="00CD0A80">
        <w:t>lhůtě pro podání nabídek, v</w:t>
      </w:r>
      <w:r>
        <w:t xml:space="preserve"> </w:t>
      </w:r>
      <w:r w:rsidRPr="00CD0A80">
        <w:t>počtu 2 ks v</w:t>
      </w:r>
      <w:r>
        <w:t xml:space="preserve"> </w:t>
      </w:r>
      <w:r w:rsidRPr="00CD0A80">
        <w:t>písemné podobě a 1 ks na vhodném médiu v elektronické podobě.</w:t>
      </w:r>
    </w:p>
    <w:p w14:paraId="4573C481" w14:textId="77777777" w:rsidR="00D06BC6" w:rsidRPr="00CD0A80" w:rsidRDefault="00D06BC6" w:rsidP="009332E9">
      <w:r w:rsidRPr="004045FF">
        <w:rPr>
          <w:b/>
        </w:rPr>
        <w:t>Všechny listy nabídky budou očíslovány nepřerušenou vzestupnou číselnou řadou.</w:t>
      </w:r>
      <w:r>
        <w:t xml:space="preserve"> Vkládá-li účastník do nabídky jako její součást některý samostatný celek (listinu), který má již listy očíslovány vlastní číselnou řadou, účastník zřetelně odlišně očísluje i všechny tyto listy znovu, v rámci nepřerušené číselné řady.</w:t>
      </w:r>
    </w:p>
    <w:p w14:paraId="05465166" w14:textId="77777777" w:rsidR="00D06BC6" w:rsidRPr="00CD0A80" w:rsidRDefault="00D06BC6" w:rsidP="009332E9">
      <w:r w:rsidRPr="00CD0A80">
        <w:t>Jednotlivé výtisky nabídky budou pevně spojeny v jeden celek a budou dostatečným způsobem zajištěny proti manipulaci s jednotlivými listy takovým způsobem, který vyloučí možnost neoprávněného nahrazení listů (sešití bude opatřeno přelepkou s razítkem nebo provedeno provázkem s pečetí). Zadavatel doporučuje nevkládat do nabídky jiné dokumenty, tiskoviny nebo reklamní materiály, vyjma těch dokumentů, které stanoví ZZVZ, které souvisí s veřejnou zakázkou a které přímo požaduje zadavatel.</w:t>
      </w:r>
    </w:p>
    <w:p w14:paraId="75AD62EF" w14:textId="6C88AAF9" w:rsidR="00D06BC6" w:rsidRPr="00CD0A80" w:rsidRDefault="00D06BC6" w:rsidP="009332E9">
      <w:r>
        <w:t xml:space="preserve">Spolu s tištěnými doklady bude rovněž předložena úplná elektronická verze nabídky, a to na fyzickém nosiči dat neumožňujícím přepsání (např. CD-R, DVD-R) v takovém formátu, které umožňuje </w:t>
      </w:r>
      <w:r w:rsidRPr="00422855">
        <w:rPr>
          <w:b/>
        </w:rPr>
        <w:t>fulltextové vyhledávání</w:t>
      </w:r>
      <w:r>
        <w:t xml:space="preserve"> (*.doc, *.</w:t>
      </w:r>
      <w:proofErr w:type="spellStart"/>
      <w:r>
        <w:t>docx</w:t>
      </w:r>
      <w:proofErr w:type="spellEnd"/>
      <w:r>
        <w:t>, *.</w:t>
      </w:r>
      <w:proofErr w:type="spellStart"/>
      <w:r>
        <w:t>rtf</w:t>
      </w:r>
      <w:proofErr w:type="spellEnd"/>
      <w:r>
        <w:t>, *.</w:t>
      </w:r>
      <w:proofErr w:type="spellStart"/>
      <w:r>
        <w:t>pdf</w:t>
      </w:r>
      <w:proofErr w:type="spellEnd"/>
      <w:r>
        <w:t>) a v </w:t>
      </w:r>
      <w:r w:rsidRPr="00F2174F">
        <w:rPr>
          <w:b/>
        </w:rPr>
        <w:t>naskenované podobě</w:t>
      </w:r>
      <w:r>
        <w:t xml:space="preserve"> ve formátu *.</w:t>
      </w:r>
      <w:proofErr w:type="spellStart"/>
      <w:r>
        <w:t>pdf</w:t>
      </w:r>
      <w:proofErr w:type="spellEnd"/>
      <w:r>
        <w:t>. Nosič bude označen identifikačními údaji účastníka a názvem veřejné zakázky. Nosič bude vyhotoven tak, aby bylo možné z něj soubory dále kopírovat.</w:t>
      </w:r>
      <w:bookmarkStart w:id="18" w:name="_Toc459112185"/>
      <w:bookmarkStart w:id="19" w:name="_Toc459294071"/>
      <w:r>
        <w:t xml:space="preserve"> </w:t>
      </w:r>
      <w:r w:rsidRPr="00DD3B19">
        <w:rPr>
          <w:szCs w:val="24"/>
        </w:rPr>
        <w:t xml:space="preserve">Informace na </w:t>
      </w:r>
      <w:r>
        <w:rPr>
          <w:szCs w:val="24"/>
        </w:rPr>
        <w:t>datovém</w:t>
      </w:r>
      <w:r w:rsidRPr="00DD3B19">
        <w:rPr>
          <w:szCs w:val="24"/>
        </w:rPr>
        <w:t xml:space="preserve"> nosiči </w:t>
      </w:r>
      <w:r w:rsidR="0056145E">
        <w:rPr>
          <w:szCs w:val="24"/>
        </w:rPr>
        <w:t xml:space="preserve">mají pouze informativní povahu. </w:t>
      </w:r>
      <w:bookmarkEnd w:id="18"/>
      <w:bookmarkEnd w:id="19"/>
      <w:r w:rsidR="003F5117">
        <w:rPr>
          <w:szCs w:val="24"/>
        </w:rPr>
        <w:t>O</w:t>
      </w:r>
      <w:r w:rsidR="003F5117" w:rsidRPr="00DD3B19">
        <w:rPr>
          <w:szCs w:val="24"/>
        </w:rPr>
        <w:t xml:space="preserve">ceněný soupis </w:t>
      </w:r>
      <w:r w:rsidR="003F5117">
        <w:rPr>
          <w:szCs w:val="24"/>
        </w:rPr>
        <w:t>plnění</w:t>
      </w:r>
      <w:r w:rsidR="003F5117" w:rsidRPr="00DD3B19">
        <w:rPr>
          <w:szCs w:val="24"/>
        </w:rPr>
        <w:t xml:space="preserve"> </w:t>
      </w:r>
      <w:r w:rsidR="000F48EA">
        <w:rPr>
          <w:szCs w:val="24"/>
        </w:rPr>
        <w:t>–</w:t>
      </w:r>
      <w:r w:rsidR="003F5117" w:rsidRPr="00DD3B19">
        <w:rPr>
          <w:szCs w:val="24"/>
        </w:rPr>
        <w:t xml:space="preserve"> </w:t>
      </w:r>
      <w:r w:rsidR="00C15E81">
        <w:rPr>
          <w:szCs w:val="24"/>
        </w:rPr>
        <w:t>Položkový r</w:t>
      </w:r>
      <w:r w:rsidR="003F5117">
        <w:rPr>
          <w:szCs w:val="24"/>
        </w:rPr>
        <w:t>ozpočet účastník výběrového řízení předloží</w:t>
      </w:r>
      <w:r w:rsidR="003F5117" w:rsidRPr="00DD3B19">
        <w:rPr>
          <w:szCs w:val="24"/>
        </w:rPr>
        <w:t xml:space="preserve"> v datovém</w:t>
      </w:r>
      <w:r w:rsidR="003F5117">
        <w:rPr>
          <w:szCs w:val="24"/>
        </w:rPr>
        <w:t xml:space="preserve"> formátu shodném s formátem, ve </w:t>
      </w:r>
      <w:r w:rsidR="003F5117" w:rsidRPr="00DD3B19">
        <w:rPr>
          <w:szCs w:val="24"/>
        </w:rPr>
        <w:t xml:space="preserve">kterém byl poskytnut </w:t>
      </w:r>
      <w:r w:rsidR="003F5117">
        <w:rPr>
          <w:szCs w:val="24"/>
        </w:rPr>
        <w:t>slepý ceník</w:t>
      </w:r>
      <w:r w:rsidR="003F5117" w:rsidRPr="00DD3B19">
        <w:rPr>
          <w:szCs w:val="24"/>
        </w:rPr>
        <w:t xml:space="preserve"> jako součást </w:t>
      </w:r>
      <w:r w:rsidR="003F5117">
        <w:rPr>
          <w:szCs w:val="24"/>
        </w:rPr>
        <w:t>výzvy</w:t>
      </w:r>
      <w:r w:rsidR="003F5117" w:rsidRPr="00DD3B19">
        <w:rPr>
          <w:szCs w:val="24"/>
        </w:rPr>
        <w:t xml:space="preserve"> s exportem nabídky. V případě rozporu mezi elektronickou a tištěnou verzí platí verze tištěná.</w:t>
      </w:r>
    </w:p>
    <w:p w14:paraId="17B96376" w14:textId="77777777" w:rsidR="00D06BC6" w:rsidRDefault="00D06BC6" w:rsidP="009332E9">
      <w:r w:rsidRPr="005153C3">
        <w:rPr>
          <w:b/>
        </w:rPr>
        <w:t>Nabídka bude předložena v uzavřené a neporušené obálce opatřené na uzavření razítky Dodavatele.</w:t>
      </w:r>
      <w:r>
        <w:t xml:space="preserve"> Na obálce bude uvedeno IČO a adresa účastníka, na níž je možné zaslat vyrozumění, že jeho nabídka byla podána po uplynutí lhůty pro podání nabídek.</w:t>
      </w:r>
    </w:p>
    <w:p w14:paraId="3E296A6D" w14:textId="77777777" w:rsidR="000A6939" w:rsidRDefault="00D06BC6" w:rsidP="009332E9">
      <w:pPr>
        <w:keepNext/>
        <w:rPr>
          <w:szCs w:val="20"/>
        </w:rPr>
      </w:pPr>
      <w:r w:rsidRPr="00F9282B">
        <w:rPr>
          <w:b/>
          <w:szCs w:val="20"/>
        </w:rPr>
        <w:lastRenderedPageBreak/>
        <w:t>Obálka nabídky bude označena takto: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904"/>
        <w:gridCol w:w="904"/>
        <w:gridCol w:w="904"/>
        <w:gridCol w:w="904"/>
        <w:gridCol w:w="904"/>
        <w:gridCol w:w="1082"/>
        <w:gridCol w:w="709"/>
        <w:gridCol w:w="301"/>
      </w:tblGrid>
      <w:tr w:rsidR="000A6939" w:rsidRPr="00535673" w14:paraId="6045163E" w14:textId="77777777" w:rsidTr="006B4DEB">
        <w:trPr>
          <w:trHeight w:val="283"/>
          <w:jc w:val="center"/>
        </w:trPr>
        <w:tc>
          <w:tcPr>
            <w:tcW w:w="9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5E4B927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429FFA0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0E48288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014877A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5423E224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</w:tcPr>
          <w:p w14:paraId="7FA7650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auto"/>
            </w:tcBorders>
            <w:vAlign w:val="center"/>
          </w:tcPr>
          <w:p w14:paraId="53DCB78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57AAAF6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DFD7A2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2F6E41C1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55733911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Obchodní firma, resp. jméno, právní forma</w:t>
            </w:r>
          </w:p>
        </w:tc>
        <w:tc>
          <w:tcPr>
            <w:tcW w:w="904" w:type="dxa"/>
          </w:tcPr>
          <w:p w14:paraId="40611446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675385C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0A3F7CD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40A5B06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0F6EE0ED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33DD6221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Sídlo / Místo podnikání účastníka</w:t>
            </w:r>
          </w:p>
        </w:tc>
        <w:tc>
          <w:tcPr>
            <w:tcW w:w="904" w:type="dxa"/>
          </w:tcPr>
          <w:p w14:paraId="4F0A5DB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5BBAD5A7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29A3582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7A7902D7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672C0108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2BB7B073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PSČ Obec / Město / Stát</w:t>
            </w:r>
          </w:p>
        </w:tc>
        <w:tc>
          <w:tcPr>
            <w:tcW w:w="904" w:type="dxa"/>
          </w:tcPr>
          <w:p w14:paraId="40F9092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2CE069F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84F0CC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4BAA8137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13A2DED4" w14:textId="77777777" w:rsidTr="006B4DEB">
        <w:trPr>
          <w:trHeight w:val="283"/>
          <w:jc w:val="center"/>
        </w:trPr>
        <w:tc>
          <w:tcPr>
            <w:tcW w:w="3616" w:type="dxa"/>
            <w:gridSpan w:val="4"/>
            <w:tcBorders>
              <w:left w:val="single" w:sz="8" w:space="0" w:color="auto"/>
            </w:tcBorders>
            <w:vAlign w:val="center"/>
          </w:tcPr>
          <w:p w14:paraId="1E3078E2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IČO</w:t>
            </w:r>
          </w:p>
        </w:tc>
        <w:tc>
          <w:tcPr>
            <w:tcW w:w="904" w:type="dxa"/>
            <w:vAlign w:val="center"/>
          </w:tcPr>
          <w:p w14:paraId="449A3BEF" w14:textId="77777777" w:rsidR="000A6939" w:rsidRPr="00535673" w:rsidRDefault="000A6939" w:rsidP="009332E9">
            <w:pPr>
              <w:keepNext/>
              <w:spacing w:before="40" w:after="40"/>
              <w:ind w:left="161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14:paraId="6BFA24C0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7660CD4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nil"/>
            </w:tcBorders>
            <w:vAlign w:val="center"/>
          </w:tcPr>
          <w:p w14:paraId="7AB06D51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vAlign w:val="center"/>
          </w:tcPr>
          <w:p w14:paraId="5D5EA9BF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603F2989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4B27B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38FBCD01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7229645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NEOTEVÍRAT PŘED TERMÍNEM OTEVÍRÁNÍ OBÁLEK!</w:t>
            </w:r>
          </w:p>
        </w:tc>
      </w:tr>
      <w:tr w:rsidR="000A6939" w:rsidRPr="00535673" w14:paraId="7014BD03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2EF46007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Veřejn</w:t>
            </w:r>
            <w:r>
              <w:rPr>
                <w:b/>
                <w:sz w:val="18"/>
                <w:szCs w:val="18"/>
              </w:rPr>
              <w:t>á zakázka</w:t>
            </w:r>
          </w:p>
        </w:tc>
      </w:tr>
      <w:tr w:rsidR="000A6939" w:rsidRPr="00535673" w14:paraId="4156F590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66A41F70" w14:textId="72D9F955" w:rsidR="000A6939" w:rsidRPr="003D3E07" w:rsidRDefault="003D3E07" w:rsidP="00B664C6">
            <w:pPr>
              <w:keepNext/>
              <w:spacing w:before="40" w:after="0"/>
              <w:jc w:val="center"/>
              <w:rPr>
                <w:bCs/>
                <w:sz w:val="16"/>
                <w:szCs w:val="16"/>
              </w:rPr>
            </w:pPr>
            <w:r w:rsidRPr="003D3E07">
              <w:rPr>
                <w:bCs/>
                <w:sz w:val="16"/>
                <w:szCs w:val="16"/>
              </w:rPr>
              <w:t>Likvidace odpadů, historický dvůr Selmice</w:t>
            </w:r>
          </w:p>
        </w:tc>
      </w:tr>
      <w:tr w:rsidR="000A6939" w:rsidRPr="00535673" w14:paraId="5C18F378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17620A" w14:textId="77777777" w:rsidR="000A6939" w:rsidRPr="003D3E07" w:rsidRDefault="000A6939" w:rsidP="009332E9">
            <w:pPr>
              <w:keepNext/>
              <w:spacing w:after="0"/>
              <w:rPr>
                <w:sz w:val="16"/>
                <w:szCs w:val="16"/>
              </w:rPr>
            </w:pPr>
          </w:p>
        </w:tc>
      </w:tr>
      <w:tr w:rsidR="000A6939" w:rsidRPr="00535673" w14:paraId="15730BE1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44413AA1" w14:textId="5EEE99D5" w:rsidR="000A6939" w:rsidRPr="0056145E" w:rsidRDefault="000A6939" w:rsidP="009613C3">
            <w:pPr>
              <w:keepNext/>
              <w:spacing w:after="40"/>
              <w:jc w:val="center"/>
              <w:rPr>
                <w:sz w:val="18"/>
                <w:szCs w:val="18"/>
              </w:rPr>
            </w:pPr>
            <w:r w:rsidRPr="0056145E">
              <w:rPr>
                <w:sz w:val="18"/>
                <w:szCs w:val="18"/>
              </w:rPr>
              <w:t xml:space="preserve">číslo veřejné zakázky </w:t>
            </w:r>
            <w:r w:rsidR="003D3E07">
              <w:rPr>
                <w:sz w:val="18"/>
                <w:szCs w:val="18"/>
              </w:rPr>
              <w:t>21</w:t>
            </w:r>
            <w:r w:rsidR="008E6EF7">
              <w:rPr>
                <w:sz w:val="18"/>
                <w:szCs w:val="18"/>
              </w:rPr>
              <w:t>/202</w:t>
            </w:r>
            <w:r w:rsidR="00E07AF6">
              <w:rPr>
                <w:sz w:val="18"/>
                <w:szCs w:val="18"/>
              </w:rPr>
              <w:t>5</w:t>
            </w:r>
          </w:p>
        </w:tc>
      </w:tr>
      <w:tr w:rsidR="000A6939" w:rsidRPr="00535673" w14:paraId="5E48C37B" w14:textId="77777777" w:rsidTr="001F4E70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9B84F6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7F70E620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2880381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59F4FEE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26E4E73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36874BBA" w14:textId="77777777" w:rsidR="000A6939" w:rsidRPr="00535673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Národní hřebčín Kladruby nad Labem</w:t>
            </w:r>
          </w:p>
        </w:tc>
      </w:tr>
      <w:tr w:rsidR="000A6939" w:rsidRPr="00535673" w14:paraId="5FB8238C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29394560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15272F2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1B486BE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4460E92B" w14:textId="77777777" w:rsidR="000A6939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Kladruby nad Labem 1</w:t>
            </w:r>
          </w:p>
          <w:p w14:paraId="54DDE572" w14:textId="77777777" w:rsidR="005148DD" w:rsidRPr="00535673" w:rsidRDefault="005148DD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781D09">
              <w:rPr>
                <w:b/>
                <w:sz w:val="18"/>
                <w:szCs w:val="18"/>
              </w:rPr>
              <w:t>podatelna</w:t>
            </w:r>
            <w:r>
              <w:rPr>
                <w:sz w:val="18"/>
                <w:szCs w:val="18"/>
              </w:rPr>
              <w:t xml:space="preserve"> (budova zámku, 2. NP)</w:t>
            </w:r>
          </w:p>
        </w:tc>
      </w:tr>
      <w:tr w:rsidR="000A6939" w:rsidRPr="00535673" w14:paraId="11430D11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3638A99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36CF101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40A96DC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3EE5CF00" w14:textId="77777777" w:rsidR="000A6939" w:rsidRPr="00535673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533 14</w:t>
            </w:r>
            <w:r>
              <w:rPr>
                <w:sz w:val="18"/>
                <w:szCs w:val="18"/>
              </w:rPr>
              <w:t> </w:t>
            </w:r>
            <w:r w:rsidRPr="00535673">
              <w:rPr>
                <w:sz w:val="18"/>
                <w:szCs w:val="18"/>
              </w:rPr>
              <w:t>Kladruby nad Labem</w:t>
            </w:r>
          </w:p>
        </w:tc>
      </w:tr>
      <w:tr w:rsidR="000A6939" w:rsidRPr="00535673" w14:paraId="64EC1DEE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4590563" w14:textId="77777777" w:rsidR="000A6939" w:rsidRPr="00535673" w:rsidRDefault="000A6939" w:rsidP="009332E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76309A5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419E6468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747ED167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403464A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</w:tcPr>
          <w:p w14:paraId="3505A3BF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bottom w:val="single" w:sz="8" w:space="0" w:color="auto"/>
            </w:tcBorders>
            <w:vAlign w:val="center"/>
          </w:tcPr>
          <w:p w14:paraId="3467AAC2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080E9C30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38A8A6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51451A1D" w14:textId="77777777" w:rsidR="001F0158" w:rsidRDefault="001F0158" w:rsidP="009613C3">
      <w:pPr>
        <w:pStyle w:val="Nadpis1"/>
      </w:pPr>
      <w:bookmarkStart w:id="20" w:name="_Toc483393644"/>
      <w:bookmarkStart w:id="21" w:name="_Toc131085825"/>
      <w:r>
        <w:t>Hodnotící kritéria</w:t>
      </w:r>
      <w:bookmarkEnd w:id="20"/>
      <w:bookmarkEnd w:id="21"/>
    </w:p>
    <w:p w14:paraId="63079E87" w14:textId="77777777" w:rsidR="001F0158" w:rsidRDefault="001F0158" w:rsidP="00616CC6">
      <w:pPr>
        <w:pStyle w:val="Nadpis2"/>
      </w:pPr>
      <w:r>
        <w:t>Hodnotící kritéria</w:t>
      </w:r>
    </w:p>
    <w:p w14:paraId="00BE7292" w14:textId="77777777" w:rsidR="00CE495C" w:rsidRDefault="00CE495C" w:rsidP="00CE495C">
      <w:r>
        <w:t xml:space="preserve">Hodnotícím kritériem je </w:t>
      </w:r>
      <w:r w:rsidRPr="00CE495C">
        <w:rPr>
          <w:b/>
          <w:bCs/>
        </w:rPr>
        <w:t>nejnižší nabídková cena v Kč bez DPH</w:t>
      </w:r>
      <w:r>
        <w:t>.</w:t>
      </w:r>
    </w:p>
    <w:p w14:paraId="255B38C7" w14:textId="253E088F" w:rsidR="001B2E25" w:rsidRPr="00F03C72" w:rsidRDefault="00CE495C" w:rsidP="00CE495C">
      <w:pPr>
        <w:rPr>
          <w:szCs w:val="20"/>
        </w:rPr>
      </w:pPr>
      <w:r>
        <w:t>Zadavatel bude hodnotit celkovou nabídkovou cenu v Kč bez DPH, proto zadavatel upozorňuje účastníka na řádné vyplnění nabídkové ceny do Krycího listu v požadované struktuře.</w:t>
      </w:r>
    </w:p>
    <w:p w14:paraId="379E01A9" w14:textId="77777777" w:rsidR="001B2E25" w:rsidRPr="0062309A" w:rsidRDefault="001B2E25" w:rsidP="001B2E25">
      <w:pPr>
        <w:pStyle w:val="Nadpis2"/>
      </w:pPr>
      <w:r w:rsidRPr="0062309A">
        <w:t>Výsledné pořadí nabídek</w:t>
      </w:r>
    </w:p>
    <w:p w14:paraId="43B2824B" w14:textId="77777777" w:rsidR="001F0158" w:rsidRPr="00ED002A" w:rsidRDefault="001B2E25" w:rsidP="001B2E25">
      <w:pPr>
        <w:pStyle w:val="Styl12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6327F3">
        <w:rPr>
          <w:rFonts w:ascii="Verdana" w:hAnsi="Verdana"/>
          <w:sz w:val="20"/>
          <w:szCs w:val="20"/>
        </w:rPr>
        <w:t>Pořadí nabídek bude sestaveno podle výše nabídkové ceny tak, že na prvním místě bude nabídka s nejnižší nabídkovou cenou a na dalších místech nabídky s vyšší cenou, na posledním místě pak nabídka s nejvyšší nabídkovou cenou.</w:t>
      </w:r>
    </w:p>
    <w:p w14:paraId="323D3F2E" w14:textId="77777777" w:rsidR="00DF1F81" w:rsidRDefault="00DF1F81" w:rsidP="009332E9">
      <w:pPr>
        <w:pStyle w:val="Nadpis1"/>
      </w:pPr>
      <w:bookmarkStart w:id="22" w:name="_Toc131085826"/>
      <w:r>
        <w:t>Požadavky na zpracování nabídkové ceny</w:t>
      </w:r>
      <w:bookmarkEnd w:id="22"/>
    </w:p>
    <w:p w14:paraId="07054FAB" w14:textId="77777777" w:rsidR="008C6DD5" w:rsidRDefault="008C6DD5" w:rsidP="008C6DD5">
      <w:r>
        <w:t>Nabídkovou cenou se pro účely výběrového řízení rozumí celková cena za splnění předmětu veřejné zakázky.</w:t>
      </w:r>
    </w:p>
    <w:p w14:paraId="71CE0B2A" w14:textId="77777777" w:rsidR="008C6DD5" w:rsidRDefault="008C6DD5" w:rsidP="008C6DD5">
      <w:r w:rsidRPr="00123F46">
        <w:rPr>
          <w:rFonts w:cs="Arial"/>
        </w:rPr>
        <w:t>Cenové údaje uvedené v</w:t>
      </w:r>
      <w:r>
        <w:rPr>
          <w:rFonts w:cs="Arial"/>
        </w:rPr>
        <w:t> návrhu smlouvy v Příloze č. 2</w:t>
      </w:r>
      <w:r w:rsidRPr="00123F46">
        <w:rPr>
          <w:rFonts w:cs="Arial"/>
        </w:rPr>
        <w:t xml:space="preserve"> budou souhlasit s údaji uvedenými v</w:t>
      </w:r>
      <w:r>
        <w:rPr>
          <w:rFonts w:cs="Arial"/>
        </w:rPr>
        <w:t xml:space="preserve"> Příloze č. 1 - </w:t>
      </w:r>
      <w:r w:rsidRPr="00123F46">
        <w:rPr>
          <w:rFonts w:cs="Arial"/>
        </w:rPr>
        <w:t>Kry</w:t>
      </w:r>
      <w:r>
        <w:rPr>
          <w:rFonts w:cs="Arial"/>
        </w:rPr>
        <w:t>cí list</w:t>
      </w:r>
      <w:r w:rsidRPr="00123F46">
        <w:rPr>
          <w:rFonts w:cs="Arial"/>
        </w:rPr>
        <w:t xml:space="preserve"> nabídky</w:t>
      </w:r>
    </w:p>
    <w:p w14:paraId="088F455E" w14:textId="77777777" w:rsidR="008C6DD5" w:rsidRDefault="008C6DD5" w:rsidP="008C6DD5">
      <w:pPr>
        <w:keepNext/>
        <w:spacing w:after="60"/>
      </w:pPr>
      <w:r>
        <w:t>Nabídka musí obsahovat cenu za předmět veřejné zakázky v tomto členění:</w:t>
      </w:r>
    </w:p>
    <w:p w14:paraId="7B64EB68" w14:textId="77777777" w:rsidR="008C6DD5" w:rsidRDefault="008C6DD5" w:rsidP="008C6DD5">
      <w:pPr>
        <w:pStyle w:val="Odstavecseseznamem"/>
        <w:keepNext/>
        <w:numPr>
          <w:ilvl w:val="0"/>
          <w:numId w:val="5"/>
        </w:numPr>
        <w:spacing w:after="60"/>
        <w:contextualSpacing w:val="0"/>
      </w:pPr>
      <w:r>
        <w:t>cena bez DPH v Kč</w:t>
      </w:r>
    </w:p>
    <w:p w14:paraId="69A7E0D3" w14:textId="77777777" w:rsidR="008C6DD5" w:rsidRDefault="008C6DD5" w:rsidP="008C6DD5">
      <w:pPr>
        <w:pStyle w:val="Odstavecseseznamem"/>
        <w:keepNext/>
        <w:numPr>
          <w:ilvl w:val="0"/>
          <w:numId w:val="5"/>
        </w:numPr>
        <w:spacing w:after="60"/>
        <w:contextualSpacing w:val="0"/>
      </w:pPr>
      <w:r>
        <w:t>DPH v Kč</w:t>
      </w:r>
    </w:p>
    <w:p w14:paraId="6868FC28" w14:textId="77777777" w:rsidR="008C6DD5" w:rsidRDefault="008C6DD5" w:rsidP="008C6DD5">
      <w:pPr>
        <w:pStyle w:val="Odstavecseseznamem"/>
        <w:numPr>
          <w:ilvl w:val="0"/>
          <w:numId w:val="5"/>
        </w:numPr>
      </w:pPr>
      <w:r>
        <w:t xml:space="preserve">celková cena i s DPH v Kč </w:t>
      </w:r>
    </w:p>
    <w:p w14:paraId="1E9E6DE3" w14:textId="77777777" w:rsidR="008C6DD5" w:rsidRDefault="008C6DD5" w:rsidP="008C6DD5">
      <w:r w:rsidRPr="00D95BE5">
        <w:rPr>
          <w:szCs w:val="20"/>
        </w:rPr>
        <w:t>Celková cena bude překročitelná pouze za splnění podmínek, které jsou stanoveny v Návrhu smlouvy o dílo a v případě, dojde-li v průběhu realizace k navýšení sazby DPH při změně právních předpisů.</w:t>
      </w:r>
    </w:p>
    <w:p w14:paraId="5BC3E3D3" w14:textId="77777777" w:rsidR="008C6DD5" w:rsidRDefault="008C6DD5" w:rsidP="008C6DD5">
      <w:pPr>
        <w:pStyle w:val="Styl13"/>
        <w:numPr>
          <w:ilvl w:val="0"/>
          <w:numId w:val="0"/>
        </w:numPr>
        <w:spacing w:line="240" w:lineRule="auto"/>
        <w:rPr>
          <w:rFonts w:ascii="Verdana" w:hAnsi="Verdana"/>
          <w:b/>
          <w:sz w:val="20"/>
          <w:szCs w:val="20"/>
          <w:u w:val="single"/>
        </w:rPr>
      </w:pPr>
      <w:r w:rsidRPr="006C4FFB">
        <w:rPr>
          <w:rFonts w:ascii="Verdana" w:hAnsi="Verdana"/>
          <w:sz w:val="20"/>
          <w:szCs w:val="20"/>
        </w:rPr>
        <w:t xml:space="preserve">Zadavatel jako součást </w:t>
      </w:r>
      <w:r>
        <w:rPr>
          <w:rFonts w:ascii="Verdana" w:hAnsi="Verdana"/>
          <w:sz w:val="20"/>
          <w:szCs w:val="20"/>
        </w:rPr>
        <w:t>výzvy</w:t>
      </w:r>
      <w:r w:rsidRPr="006C4FFB">
        <w:rPr>
          <w:rFonts w:ascii="Verdana" w:hAnsi="Verdana"/>
          <w:sz w:val="20"/>
          <w:szCs w:val="20"/>
        </w:rPr>
        <w:t xml:space="preserve"> předkládá soupis prací</w:t>
      </w:r>
      <w:r>
        <w:rPr>
          <w:rFonts w:ascii="Verdana" w:hAnsi="Verdana"/>
          <w:sz w:val="20"/>
          <w:szCs w:val="20"/>
        </w:rPr>
        <w:t xml:space="preserve"> (výkaz výměr)</w:t>
      </w:r>
      <w:r w:rsidRPr="006C4FFB">
        <w:rPr>
          <w:rFonts w:ascii="Verdana" w:hAnsi="Verdana"/>
          <w:sz w:val="20"/>
          <w:szCs w:val="20"/>
        </w:rPr>
        <w:t xml:space="preserve"> jako Přílohu č. </w:t>
      </w:r>
      <w:r>
        <w:rPr>
          <w:rFonts w:ascii="Verdana" w:hAnsi="Verdana"/>
          <w:sz w:val="20"/>
          <w:szCs w:val="20"/>
        </w:rPr>
        <w:t>4</w:t>
      </w:r>
      <w:r w:rsidRPr="006C4FFB">
        <w:rPr>
          <w:rFonts w:ascii="Verdana" w:hAnsi="Verdana"/>
          <w:sz w:val="20"/>
          <w:szCs w:val="20"/>
        </w:rPr>
        <w:t xml:space="preserve"> v </w:t>
      </w:r>
      <w:r>
        <w:rPr>
          <w:rFonts w:ascii="Verdana" w:hAnsi="Verdana"/>
          <w:sz w:val="20"/>
          <w:szCs w:val="20"/>
        </w:rPr>
        <w:t xml:space="preserve">elektronické </w:t>
      </w:r>
      <w:r w:rsidRPr="00933D4B">
        <w:rPr>
          <w:rFonts w:ascii="Verdana" w:hAnsi="Verdana"/>
          <w:sz w:val="20"/>
          <w:szCs w:val="20"/>
        </w:rPr>
        <w:t xml:space="preserve">podobě. </w:t>
      </w:r>
      <w:r w:rsidRPr="00D50B63">
        <w:rPr>
          <w:rFonts w:ascii="Verdana" w:hAnsi="Verdana"/>
          <w:b/>
          <w:sz w:val="20"/>
          <w:szCs w:val="20"/>
          <w:u w:val="single"/>
        </w:rPr>
        <w:t>Oceněný soupis prací bude předložen v nabídce účastníka</w:t>
      </w:r>
      <w:r w:rsidRPr="008C6DD5">
        <w:rPr>
          <w:rFonts w:ascii="Verdana" w:hAnsi="Verdana"/>
          <w:bCs/>
          <w:sz w:val="20"/>
          <w:szCs w:val="20"/>
        </w:rPr>
        <w:t>.</w:t>
      </w:r>
    </w:p>
    <w:p w14:paraId="3EEA71C2" w14:textId="64819F29" w:rsidR="008C6DD5" w:rsidRPr="006C4FFB" w:rsidRDefault="008C6DD5" w:rsidP="008C6DD5">
      <w:pPr>
        <w:pStyle w:val="Styl13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933D4B">
        <w:rPr>
          <w:rFonts w:ascii="Verdana" w:hAnsi="Verdana"/>
          <w:sz w:val="20"/>
          <w:szCs w:val="20"/>
        </w:rPr>
        <w:lastRenderedPageBreak/>
        <w:t>Položkový rozpočet (oceněný soupis prací) (dále rovněž „Položkový rozpočet“)</w:t>
      </w:r>
      <w:r w:rsidRPr="006C4FFB">
        <w:rPr>
          <w:rFonts w:ascii="Verdana" w:hAnsi="Verdana"/>
          <w:sz w:val="20"/>
          <w:szCs w:val="20"/>
        </w:rPr>
        <w:t xml:space="preserve"> musí být nedílnou součástí nabídky.</w:t>
      </w:r>
    </w:p>
    <w:p w14:paraId="431B0694" w14:textId="77777777" w:rsidR="008C6DD5" w:rsidRPr="006C4FFB" w:rsidRDefault="008C6DD5" w:rsidP="008C6DD5">
      <w:pPr>
        <w:pStyle w:val="Styl13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6C4FFB">
        <w:rPr>
          <w:rFonts w:ascii="Verdana" w:hAnsi="Verdana"/>
          <w:sz w:val="20"/>
          <w:szCs w:val="20"/>
        </w:rPr>
        <w:t>Za soulad Položkového rozpočtu předloženého účastníkem v nabídce a soupisu prací poskytnutého zadavatelem je odpovědný dodavatel (má se na mysli soulad jak v množství, tak v definované kvalitě).</w:t>
      </w:r>
    </w:p>
    <w:p w14:paraId="7ED83334" w14:textId="77777777" w:rsidR="008C6DD5" w:rsidRPr="006C4FFB" w:rsidRDefault="008C6DD5" w:rsidP="008C6DD5">
      <w:pPr>
        <w:pStyle w:val="Styl13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6C4FFB">
        <w:rPr>
          <w:rFonts w:ascii="Verdana" w:hAnsi="Verdana"/>
          <w:sz w:val="20"/>
          <w:szCs w:val="20"/>
        </w:rPr>
        <w:t>V případě jakéhokoliv nesouladu může hodnotící komise vyžadovat objasnění údajů.</w:t>
      </w:r>
    </w:p>
    <w:p w14:paraId="4731511E" w14:textId="77777777" w:rsidR="008C6DD5" w:rsidRPr="006C4FFB" w:rsidRDefault="008C6DD5" w:rsidP="008C6DD5">
      <w:pPr>
        <w:pStyle w:val="Styl13"/>
        <w:numPr>
          <w:ilvl w:val="0"/>
          <w:numId w:val="0"/>
        </w:numPr>
        <w:spacing w:after="60" w:line="240" w:lineRule="auto"/>
        <w:rPr>
          <w:rFonts w:ascii="Verdana" w:hAnsi="Verdana"/>
          <w:sz w:val="20"/>
          <w:szCs w:val="20"/>
        </w:rPr>
      </w:pPr>
      <w:r w:rsidRPr="006C4FFB">
        <w:rPr>
          <w:rFonts w:ascii="Verdana" w:hAnsi="Verdana"/>
          <w:sz w:val="20"/>
          <w:szCs w:val="20"/>
        </w:rPr>
        <w:t>Dodavatel je povinen při oceňování soupisu prací:</w:t>
      </w:r>
    </w:p>
    <w:p w14:paraId="4A01D639" w14:textId="77777777" w:rsidR="008C6DD5" w:rsidRPr="00D95BE5" w:rsidRDefault="008C6DD5" w:rsidP="008C6DD5">
      <w:pPr>
        <w:pStyle w:val="Odstavecseseznamem"/>
        <w:numPr>
          <w:ilvl w:val="0"/>
          <w:numId w:val="5"/>
        </w:numPr>
        <w:spacing w:after="60"/>
        <w:rPr>
          <w:szCs w:val="20"/>
        </w:rPr>
      </w:pPr>
      <w:r w:rsidRPr="00D95BE5">
        <w:rPr>
          <w:szCs w:val="20"/>
        </w:rPr>
        <w:t>a) neměnit jejich strukturu a členění na jednotlivé části;</w:t>
      </w:r>
    </w:p>
    <w:p w14:paraId="438418E1" w14:textId="77777777" w:rsidR="008C6DD5" w:rsidRPr="00D95BE5" w:rsidRDefault="008C6DD5" w:rsidP="008C6DD5">
      <w:pPr>
        <w:pStyle w:val="Odstavecseseznamem"/>
        <w:numPr>
          <w:ilvl w:val="0"/>
          <w:numId w:val="5"/>
        </w:numPr>
        <w:rPr>
          <w:szCs w:val="20"/>
        </w:rPr>
      </w:pPr>
      <w:r w:rsidRPr="00D95BE5">
        <w:rPr>
          <w:szCs w:val="20"/>
        </w:rPr>
        <w:t>b) ocenit bez výjimek veškeré položky a dodržet obsahovou náplň.</w:t>
      </w:r>
    </w:p>
    <w:p w14:paraId="3DBB5737" w14:textId="77777777" w:rsidR="008C6DD5" w:rsidRPr="00D95BE5" w:rsidRDefault="008C6DD5" w:rsidP="008C6DD5">
      <w:pPr>
        <w:rPr>
          <w:szCs w:val="20"/>
        </w:rPr>
      </w:pPr>
      <w:r w:rsidRPr="00D95BE5">
        <w:rPr>
          <w:szCs w:val="20"/>
        </w:rPr>
        <w:t>V případě jakéhokoliv nesouladu mezi soupisem prací, který je součástí výzvy a Položkovým rozpočtem předloženým dodavatelem (např. chybějící položky, přebývající položky, nesprávné množství měrných jednotek apod.) hodnotící komise nabídku vyřadí z dalšího posuzování a zadavatel účastníka výběrového řízení vyloučí. Účastník vyplní všechny položky soupisu prací, které mají určeno množství měrných jednotek a není oprávněn vynechat některé položky, ocenit je nulou a rozpouštět hodnotu položky do jiných položek. Porušení tohoto ustanovení bude považováno za nesplnění závazné struktury rozpočtu a účastník bude vyzván k objasnění své nabídky.</w:t>
      </w:r>
    </w:p>
    <w:p w14:paraId="570DACE6" w14:textId="77777777" w:rsidR="008C6DD5" w:rsidRPr="00D95BE5" w:rsidRDefault="008C6DD5" w:rsidP="008C6DD5">
      <w:pPr>
        <w:rPr>
          <w:szCs w:val="20"/>
        </w:rPr>
      </w:pPr>
      <w:r w:rsidRPr="00D95BE5">
        <w:rPr>
          <w:szCs w:val="20"/>
        </w:rPr>
        <w:t>Zadavatel upozorňuje účastníka, že pověřená hodnotící komise bude dle § 113 ZZVZ posuzovat, zda podaná nabídka neobsahuje mimořádně nízkou nabídkovou cenu ve vztahu k předmětu veřejné zakázky. Jestliže hodnotící komise dospěje k závěru, že nabídka účastníka obsahuje mimořádně nízkou nabídkovou cenu ve vztahu k předmětu veřejné zakázky, vyžádá si od účastníka písemné zdůvodnění těch částí nabídky, které jsou pro výši nabídkové ceny podstatné, a bude dále postupovat v intencích § 113 ZZVZ.</w:t>
      </w:r>
    </w:p>
    <w:p w14:paraId="50DA54E0" w14:textId="42AEDE2E" w:rsidR="003326AD" w:rsidRPr="003326AD" w:rsidRDefault="008C6DD5" w:rsidP="008C6DD5">
      <w:r w:rsidRPr="00D95BE5">
        <w:rPr>
          <w:szCs w:val="20"/>
        </w:rPr>
        <w:t>Podkladem pro zpracování nabídkové ceny je výzva a dále všechny její přílohy. Požadavky na nabídkovou cenu jsou stanoveny tak, aby účastníci mohli podat vzájemně porovnatelné</w:t>
      </w:r>
      <w:r>
        <w:t xml:space="preserve"> nabídky.</w:t>
      </w:r>
    </w:p>
    <w:p w14:paraId="62F6EF10" w14:textId="77777777" w:rsidR="00DF1F81" w:rsidRDefault="00DF1F81" w:rsidP="009332E9">
      <w:pPr>
        <w:pStyle w:val="Nadpis1"/>
      </w:pPr>
      <w:bookmarkStart w:id="23" w:name="_Toc131085827"/>
      <w:r>
        <w:t>Podmínky a lhůta pro podání nabídek</w:t>
      </w:r>
      <w:bookmarkEnd w:id="23"/>
    </w:p>
    <w:p w14:paraId="363E22E9" w14:textId="77777777" w:rsidR="00DF1F81" w:rsidRDefault="00DF1F81" w:rsidP="00616CC6">
      <w:pPr>
        <w:pStyle w:val="Nadpis2"/>
      </w:pPr>
      <w:r>
        <w:t>Podmínky pro podání nabídek</w:t>
      </w:r>
    </w:p>
    <w:p w14:paraId="08CE2648" w14:textId="77777777" w:rsidR="00973167" w:rsidRDefault="00973167" w:rsidP="009332E9">
      <w:r>
        <w:t>Účastník může v rámci této veřejné zakázky podat pouze jednu nabídku v českém</w:t>
      </w:r>
      <w:r w:rsidR="001760EA">
        <w:t xml:space="preserve"> nebo slovenském jazyce, a to v </w:t>
      </w:r>
      <w:r>
        <w:t>elektronické</w:t>
      </w:r>
      <w:r w:rsidR="001760EA">
        <w:t xml:space="preserve"> či listinné</w:t>
      </w:r>
      <w:r>
        <w:t xml:space="preserve"> podobě.</w:t>
      </w:r>
    </w:p>
    <w:p w14:paraId="679F3F44" w14:textId="77777777" w:rsidR="00973167" w:rsidRDefault="00973167" w:rsidP="009332E9">
      <w:r>
        <w:t>V případě podání společné nabídky budou uvedeny identifikační údaje všech účastníků.</w:t>
      </w:r>
    </w:p>
    <w:p w14:paraId="634B0CDC" w14:textId="77777777" w:rsidR="00973167" w:rsidRPr="00973167" w:rsidRDefault="009662BD" w:rsidP="009332E9">
      <w:r>
        <w:t>Pokud účastník podá více nabídek samostatně nebo společně s dalšími účastníky, zadavatel všechny nabídky podané takovým účastníkem vyřadí. Účastníka, jehož nabídka byla vyřazena, zadavatel bezodkladně vyloučí z účasti ve výběrovém řízení. Vyloučení účastníka včetně důvodu zadavatel bezodkladně písemně oznámí účastníkovi.</w:t>
      </w:r>
    </w:p>
    <w:p w14:paraId="5139491C" w14:textId="77777777" w:rsidR="00DF1F81" w:rsidRDefault="00DF1F81" w:rsidP="00616CC6">
      <w:pPr>
        <w:pStyle w:val="Nadpis2"/>
      </w:pPr>
      <w:r>
        <w:t>Lhůta pro podání nabídek</w:t>
      </w:r>
    </w:p>
    <w:p w14:paraId="1DB6944F" w14:textId="77777777" w:rsidR="00E23A2A" w:rsidRPr="00CD0A80" w:rsidRDefault="00E23A2A" w:rsidP="00D12B36">
      <w:pPr>
        <w:keepNext/>
      </w:pPr>
      <w:r w:rsidRPr="00CD0A80">
        <w:t>Nabídky se podávají ve lhůtě pro podání nabídek.</w:t>
      </w:r>
    </w:p>
    <w:p w14:paraId="00646C13" w14:textId="4FED5BFC" w:rsidR="00E23A2A" w:rsidRPr="001C2CC3" w:rsidRDefault="00E23A2A" w:rsidP="009332E9">
      <w:pPr>
        <w:rPr>
          <w:b/>
        </w:rPr>
      </w:pPr>
      <w:r w:rsidRPr="00CD0A80">
        <w:t xml:space="preserve">Lhůta pro podání nabídek končí </w:t>
      </w:r>
      <w:r w:rsidRPr="004B629E">
        <w:t>dne</w:t>
      </w:r>
      <w:r w:rsidRPr="00E44B56">
        <w:t xml:space="preserve"> </w:t>
      </w:r>
      <w:r w:rsidR="00B0038A">
        <w:rPr>
          <w:b/>
        </w:rPr>
        <w:t>3</w:t>
      </w:r>
      <w:r w:rsidR="00C32C00">
        <w:rPr>
          <w:b/>
        </w:rPr>
        <w:t>. </w:t>
      </w:r>
      <w:r w:rsidR="00B0038A">
        <w:rPr>
          <w:b/>
        </w:rPr>
        <w:t>7</w:t>
      </w:r>
      <w:r w:rsidR="00C32C00">
        <w:rPr>
          <w:b/>
        </w:rPr>
        <w:t>. </w:t>
      </w:r>
      <w:r w:rsidR="006813EC">
        <w:rPr>
          <w:b/>
        </w:rPr>
        <w:t>202</w:t>
      </w:r>
      <w:r w:rsidR="00E07AF6">
        <w:rPr>
          <w:b/>
        </w:rPr>
        <w:t>5</w:t>
      </w:r>
      <w:r w:rsidRPr="00CD0A80">
        <w:rPr>
          <w:b/>
        </w:rPr>
        <w:t xml:space="preserve"> v</w:t>
      </w:r>
      <w:r w:rsidR="009423C6">
        <w:rPr>
          <w:b/>
        </w:rPr>
        <w:t xml:space="preserve"> </w:t>
      </w:r>
      <w:r w:rsidR="00EB6742">
        <w:rPr>
          <w:b/>
        </w:rPr>
        <w:t>9</w:t>
      </w:r>
      <w:r w:rsidRPr="00CD0A80">
        <w:rPr>
          <w:b/>
        </w:rPr>
        <w:t>:00 hodin</w:t>
      </w:r>
      <w:r w:rsidRPr="00CD0A80">
        <w:t>. Nabídky podané po</w:t>
      </w:r>
      <w:r>
        <w:t> </w:t>
      </w:r>
      <w:r w:rsidRPr="00CD0A80">
        <w:t>uplynutí této lhůty nebudou otevřeny a hodnoceny.</w:t>
      </w:r>
    </w:p>
    <w:p w14:paraId="2792D26C" w14:textId="77777777" w:rsidR="00E23A2A" w:rsidRPr="00CD0A80" w:rsidRDefault="00E23A2A" w:rsidP="009332E9">
      <w:r>
        <w:t xml:space="preserve">Nabídku </w:t>
      </w:r>
      <w:r w:rsidRPr="003326AD">
        <w:t>v elektronické podobě</w:t>
      </w:r>
      <w:r>
        <w:t xml:space="preserve"> je možno podat </w:t>
      </w:r>
      <w:r w:rsidRPr="003326AD">
        <w:t xml:space="preserve">prostřednictvím </w:t>
      </w:r>
      <w:r>
        <w:t>systému E-ZAK.</w:t>
      </w:r>
    </w:p>
    <w:p w14:paraId="469F3195" w14:textId="7A9548FA" w:rsidR="00E23A2A" w:rsidRPr="00CD0A80" w:rsidRDefault="00E23A2A" w:rsidP="009332E9">
      <w:r w:rsidRPr="00CD0A80">
        <w:t>Nabídku</w:t>
      </w:r>
      <w:r>
        <w:t xml:space="preserve"> v listinné podobě</w:t>
      </w:r>
      <w:r w:rsidRPr="00CD0A80">
        <w:t xml:space="preserve"> je možno podat osobně na podat</w:t>
      </w:r>
      <w:r>
        <w:t xml:space="preserve">elně v místě sídla </w:t>
      </w:r>
      <w:r w:rsidR="000B7E35">
        <w:t>zadavatele,</w:t>
      </w:r>
      <w:r>
        <w:t xml:space="preserve"> a </w:t>
      </w:r>
      <w:r w:rsidRPr="00CD0A80">
        <w:t>to v pracovních dnech od 7:00 hodin do 14:00 hodin, poslední den lhů</w:t>
      </w:r>
      <w:r>
        <w:t>ty pro podání nabídek pouze do </w:t>
      </w:r>
      <w:r w:rsidR="00EB6742">
        <w:t>9</w:t>
      </w:r>
      <w:r>
        <w:t>:00 </w:t>
      </w:r>
      <w:r w:rsidRPr="00CD0A80">
        <w:t>hodin.</w:t>
      </w:r>
    </w:p>
    <w:p w14:paraId="643DF9C4" w14:textId="77777777" w:rsidR="00E23A2A" w:rsidRPr="00CD0A80" w:rsidRDefault="00E23A2A" w:rsidP="009332E9">
      <w:pPr>
        <w:keepNext/>
        <w:spacing w:after="60"/>
      </w:pPr>
      <w:r w:rsidRPr="00CD0A80">
        <w:lastRenderedPageBreak/>
        <w:t>Dodavatelé mohou podat nabídku poštou na adresu sídla zadavatele:</w:t>
      </w:r>
    </w:p>
    <w:p w14:paraId="38A3CFD6" w14:textId="656BD6B0" w:rsidR="00E23A2A" w:rsidRPr="00EA6B3C" w:rsidRDefault="00E23A2A" w:rsidP="00EA6B3C">
      <w:pPr>
        <w:spacing w:after="60"/>
        <w:ind w:left="142"/>
        <w:jc w:val="left"/>
        <w:rPr>
          <w:szCs w:val="20"/>
        </w:rPr>
      </w:pPr>
      <w:r w:rsidRPr="00CD0A80">
        <w:t>Národní hřeb</w:t>
      </w:r>
      <w:r w:rsidR="009B3C5E">
        <w:t>čín Kladruby nad Labem</w:t>
      </w:r>
      <w:r>
        <w:br/>
        <w:t xml:space="preserve">Kladruby nad </w:t>
      </w:r>
      <w:r w:rsidRPr="005148DD">
        <w:rPr>
          <w:szCs w:val="20"/>
        </w:rPr>
        <w:t>Labem 1</w:t>
      </w:r>
      <w:r w:rsidR="00EA6B3C">
        <w:rPr>
          <w:szCs w:val="20"/>
        </w:rPr>
        <w:t xml:space="preserve"> </w:t>
      </w:r>
      <w:r w:rsidR="000F48EA">
        <w:rPr>
          <w:szCs w:val="20"/>
        </w:rPr>
        <w:t>–</w:t>
      </w:r>
      <w:r w:rsidR="00EA6B3C" w:rsidRPr="007306EA">
        <w:rPr>
          <w:szCs w:val="20"/>
        </w:rPr>
        <w:t xml:space="preserve"> </w:t>
      </w:r>
      <w:r w:rsidR="00EA6B3C" w:rsidRPr="007306EA">
        <w:rPr>
          <w:b/>
          <w:szCs w:val="20"/>
        </w:rPr>
        <w:t>podatelna</w:t>
      </w:r>
      <w:r w:rsidR="00EA6B3C" w:rsidRPr="007306EA">
        <w:rPr>
          <w:szCs w:val="20"/>
        </w:rPr>
        <w:t xml:space="preserve"> (budova zámku, 2. NP)</w:t>
      </w:r>
      <w:r>
        <w:br/>
      </w:r>
      <w:r w:rsidRPr="00CD0A80">
        <w:t>533 14 Kladruby nad Labem</w:t>
      </w:r>
    </w:p>
    <w:p w14:paraId="7F691357" w14:textId="77777777" w:rsidR="00E23A2A" w:rsidRDefault="00E23A2A" w:rsidP="009332E9">
      <w:r w:rsidRPr="00CD0A80">
        <w:t>a to tak, aby byla doručena do konce výše uvedené lhůty.</w:t>
      </w:r>
    </w:p>
    <w:p w14:paraId="7D17DF32" w14:textId="77777777" w:rsidR="00973167" w:rsidRPr="00973167" w:rsidRDefault="00E23A2A" w:rsidP="009332E9">
      <w:r w:rsidRPr="00CD0A80">
        <w:t>Doručené nabídky zaznamená zadavatel do seznamu nabídek podle pořadového čísla nabídky, data a hodiny doručení.</w:t>
      </w:r>
    </w:p>
    <w:p w14:paraId="17DA8544" w14:textId="77777777" w:rsidR="00DF1F81" w:rsidRDefault="00DF1F81" w:rsidP="009332E9">
      <w:pPr>
        <w:pStyle w:val="Nadpis1"/>
      </w:pPr>
      <w:bookmarkStart w:id="24" w:name="_Toc131085828"/>
      <w:r>
        <w:t>Otevírání obálek s</w:t>
      </w:r>
      <w:r w:rsidR="003B08DB">
        <w:t> </w:t>
      </w:r>
      <w:r>
        <w:t>nabídkami</w:t>
      </w:r>
      <w:bookmarkEnd w:id="24"/>
    </w:p>
    <w:p w14:paraId="35373E2C" w14:textId="77777777" w:rsidR="003B08DB" w:rsidRDefault="003B08DB" w:rsidP="009332E9">
      <w:r>
        <w:t>Otevírání obálek s podanými nabídkami proběhne ihned po uplynutí lhůty pro podání nabídek.</w:t>
      </w:r>
    </w:p>
    <w:p w14:paraId="2358E7DE" w14:textId="77777777" w:rsidR="003B08DB" w:rsidRDefault="003B08DB" w:rsidP="009332E9">
      <w:r>
        <w:t xml:space="preserve">Komise pro otevírání obálek s nabídkami pověřená zadavatelem otevírá obálky podle pořadového čísla doručení. Komise při otevírání obálek kontroluje, zda nabídky byly doručeny ve stanovené lhůtě a v souladu s </w:t>
      </w:r>
      <w:proofErr w:type="spellStart"/>
      <w:r>
        <w:t>ust</w:t>
      </w:r>
      <w:proofErr w:type="spellEnd"/>
      <w:r>
        <w:t>. § 107 odst. 2 ZZVZ.</w:t>
      </w:r>
    </w:p>
    <w:p w14:paraId="24C3E6DF" w14:textId="77777777" w:rsidR="003B08DB" w:rsidRDefault="003B08DB" w:rsidP="009332E9">
      <w:r>
        <w:t>Pokud nabídka nesplňuje podmínky</w:t>
      </w:r>
      <w:r w:rsidR="00D05C72">
        <w:t xml:space="preserve"> výzvy</w:t>
      </w:r>
      <w:r>
        <w:t>, může zadavatel vyzvat dodavatele, aby takový nedostatek nabídky zhojil, a to postupem souladným s ustanoveními ZZVZ a touto výzvou.</w:t>
      </w:r>
    </w:p>
    <w:p w14:paraId="0A7CCDD6" w14:textId="77777777" w:rsidR="003B08DB" w:rsidRPr="003B08DB" w:rsidRDefault="003B08DB" w:rsidP="009332E9">
      <w:r>
        <w:t>Účastník řízení, který podal nabídku, jež nesplňuje podmínky</w:t>
      </w:r>
      <w:r w:rsidR="00A373A5">
        <w:t xml:space="preserve"> výzvy</w:t>
      </w:r>
      <w:r>
        <w:t>, bude vyloučen pro nesplnění podmínek</w:t>
      </w:r>
      <w:r w:rsidR="00A373A5">
        <w:t xml:space="preserve"> výzvy</w:t>
      </w:r>
      <w:r>
        <w:t>. Zadavatel odešle bezodkladně účastníkovi výběrového řízení oznámení o jeho vyloučení s odůvodněním.</w:t>
      </w:r>
    </w:p>
    <w:p w14:paraId="70F12F88" w14:textId="77777777" w:rsidR="00DF1F81" w:rsidRDefault="00DF1F81" w:rsidP="009332E9">
      <w:pPr>
        <w:pStyle w:val="Nadpis1"/>
      </w:pPr>
      <w:bookmarkStart w:id="25" w:name="_Toc131085829"/>
      <w:r>
        <w:t>Součinnosti při uzavření smlouvy</w:t>
      </w:r>
      <w:bookmarkEnd w:id="25"/>
    </w:p>
    <w:p w14:paraId="6FB9555C" w14:textId="77777777" w:rsidR="003B08DB" w:rsidRDefault="003B08DB" w:rsidP="009332E9">
      <w:r>
        <w:t xml:space="preserve">Zadavatel doplní návrh smlouvy o chybějící údaje, v souladu s nabídkou, a zašle smlouvu v listinné podobě a požadovaném počtu výtisků k podpisu vybranému dodavateli. Vybraný dodavatel ve lhůtě </w:t>
      </w:r>
      <w:r w:rsidRPr="003B08DB">
        <w:rPr>
          <w:b/>
        </w:rPr>
        <w:t>7 pracovních dnů</w:t>
      </w:r>
      <w:r>
        <w:t xml:space="preserve"> od obdržení smlouvy odešle podepsanou smlouvu zadavateli.</w:t>
      </w:r>
    </w:p>
    <w:p w14:paraId="340CAC6C" w14:textId="77777777" w:rsidR="003B08DB" w:rsidRPr="00FC2170" w:rsidRDefault="003B08DB" w:rsidP="009332E9">
      <w:pPr>
        <w:rPr>
          <w:b/>
        </w:rPr>
      </w:pPr>
      <w:r w:rsidRPr="00FC2170">
        <w:rPr>
          <w:b/>
        </w:rPr>
        <w:t>Neposkytnutí řádné součinnost k uzavře</w:t>
      </w:r>
      <w:r w:rsidR="00FC2170">
        <w:rPr>
          <w:b/>
        </w:rPr>
        <w:t>ní smlouvy může být důvodem pro </w:t>
      </w:r>
      <w:r w:rsidR="00A373A5">
        <w:rPr>
          <w:b/>
        </w:rPr>
        <w:t>vyloučení</w:t>
      </w:r>
      <w:r w:rsidRPr="00FC2170">
        <w:rPr>
          <w:b/>
        </w:rPr>
        <w:t xml:space="preserve"> účastníka z výběrového řízení.</w:t>
      </w:r>
    </w:p>
    <w:p w14:paraId="653F8AC4" w14:textId="77777777" w:rsidR="00DF1F81" w:rsidRDefault="00C32736" w:rsidP="009332E9">
      <w:pPr>
        <w:pStyle w:val="Nadpis1"/>
      </w:pPr>
      <w:bookmarkStart w:id="26" w:name="_Toc131085830"/>
      <w:r>
        <w:t>Komunikace se zadavatelem</w:t>
      </w:r>
      <w:bookmarkEnd w:id="26"/>
    </w:p>
    <w:p w14:paraId="51BB71BF" w14:textId="2B654AA2" w:rsidR="003B08DB" w:rsidRPr="003B08DB" w:rsidRDefault="003B08DB" w:rsidP="009332E9">
      <w:r w:rsidRPr="003B08DB">
        <w:t>Zadavatel upozorňuje, že v rámci zachování zásady transp</w:t>
      </w:r>
      <w:r>
        <w:t>arentnosti, rovného zacházení a </w:t>
      </w:r>
      <w:r w:rsidRPr="003B08DB">
        <w:t>zákazu diskriminace musí být komunikace se zadavatelem vedena pouze písemnou formou. Jakýkoliv další způsob (např. osobní jednání, telefonicky apod.) je vyloučen.</w:t>
      </w:r>
    </w:p>
    <w:p w14:paraId="1F077F7C" w14:textId="77777777" w:rsidR="00C32736" w:rsidRDefault="00C32736" w:rsidP="009332E9">
      <w:pPr>
        <w:pStyle w:val="Nadpis1"/>
      </w:pPr>
      <w:bookmarkStart w:id="27" w:name="_Toc131085831"/>
      <w:r>
        <w:t>Závěrečná ustanovení, práva a výhrady zadavatele</w:t>
      </w:r>
      <w:bookmarkEnd w:id="27"/>
    </w:p>
    <w:p w14:paraId="7DB27C61" w14:textId="3934FDA8" w:rsidR="005F6252" w:rsidRDefault="005F6252" w:rsidP="005F6252">
      <w:r>
        <w:t xml:space="preserve">Zadavatel s odkazem na </w:t>
      </w:r>
      <w:proofErr w:type="spellStart"/>
      <w:r>
        <w:t>ust</w:t>
      </w:r>
      <w:proofErr w:type="spellEnd"/>
      <w:r>
        <w:t>. § 6 odst. 4 ZZVZ uplatňuje společensky odpovědné zadávání. Prvek odpovědného zadávání a povinnosti dodavatele zadavatel definoval v Příloze č. 4</w:t>
      </w:r>
      <w:r>
        <w:br/>
      </w:r>
      <w:r w:rsidR="000F48EA">
        <w:t>–</w:t>
      </w:r>
      <w:r>
        <w:t xml:space="preserve"> Čestné prohlášení ke společensky odpovědnému plnění VZ.</w:t>
      </w:r>
    </w:p>
    <w:p w14:paraId="435A8841" w14:textId="77777777" w:rsidR="00600A4E" w:rsidRDefault="00600A4E" w:rsidP="009332E9">
      <w:r>
        <w:t>Zadavatel si vyhrazuje právo podanou nabídku účastníkovi nevracet. Zadavatel účastníkům nehradí náklady spojené s účastí v tomto výběrovém řízení.</w:t>
      </w:r>
    </w:p>
    <w:p w14:paraId="0329F890" w14:textId="77777777" w:rsidR="00600A4E" w:rsidRDefault="00600A4E" w:rsidP="009332E9">
      <w:r>
        <w:t>Zadavatel si vyhrazuje právo zrušit výběrové řízení bez udání důvodu nebo právo všechny podané nabídky odmítnout.</w:t>
      </w:r>
    </w:p>
    <w:p w14:paraId="7C3162B5" w14:textId="77777777" w:rsidR="00600A4E" w:rsidRDefault="00600A4E" w:rsidP="009332E9">
      <w:r>
        <w:t xml:space="preserve">Zadavatel </w:t>
      </w:r>
      <w:r w:rsidRPr="00843199">
        <w:rPr>
          <w:b/>
        </w:rPr>
        <w:t>nepřipouští varianty nabídek</w:t>
      </w:r>
      <w:r>
        <w:t>.</w:t>
      </w:r>
    </w:p>
    <w:p w14:paraId="0DA4B504" w14:textId="77777777" w:rsidR="00600A4E" w:rsidRDefault="00600A4E" w:rsidP="009332E9">
      <w:r>
        <w:t>Zadavatel si vyhrazuje právo ověřit a prověřit údaje uvedené jednotlivými účastníky v nabídkách. Zadavatel vyloučí účastníka z výběrového řízení v případě, že účastník uvede ve své nabídce nepravdivé informace.</w:t>
      </w:r>
      <w:r w:rsidR="003134BD">
        <w:t xml:space="preserve"> </w:t>
      </w:r>
      <w:r w:rsidR="003134BD" w:rsidRPr="00241246">
        <w:rPr>
          <w:szCs w:val="20"/>
        </w:rPr>
        <w:t xml:space="preserve">Zadavatel upozorňuje, že </w:t>
      </w:r>
      <w:r w:rsidR="003134BD">
        <w:rPr>
          <w:szCs w:val="20"/>
        </w:rPr>
        <w:t>může vyzvat</w:t>
      </w:r>
      <w:r w:rsidR="003134BD" w:rsidRPr="00241246">
        <w:rPr>
          <w:szCs w:val="20"/>
        </w:rPr>
        <w:t xml:space="preserve"> vybraného dodavatele k</w:t>
      </w:r>
      <w:r w:rsidR="003134BD">
        <w:rPr>
          <w:szCs w:val="20"/>
        </w:rPr>
        <w:t xml:space="preserve"> </w:t>
      </w:r>
      <w:r w:rsidR="003134BD" w:rsidRPr="00241246">
        <w:rPr>
          <w:szCs w:val="20"/>
        </w:rPr>
        <w:t xml:space="preserve">předložení </w:t>
      </w:r>
      <w:r w:rsidR="003134BD" w:rsidRPr="00241246">
        <w:rPr>
          <w:b/>
          <w:szCs w:val="20"/>
          <w:u w:val="single"/>
        </w:rPr>
        <w:t>originálů</w:t>
      </w:r>
      <w:r w:rsidR="003134BD" w:rsidRPr="00241246">
        <w:rPr>
          <w:szCs w:val="20"/>
        </w:rPr>
        <w:t xml:space="preserve">, nebo </w:t>
      </w:r>
      <w:r w:rsidR="003134BD" w:rsidRPr="00241246">
        <w:rPr>
          <w:b/>
          <w:szCs w:val="20"/>
          <w:u w:val="single"/>
        </w:rPr>
        <w:t>ověřených kopií dokladů o jeho kvalifikaci</w:t>
      </w:r>
      <w:r w:rsidR="003134BD" w:rsidRPr="00241246">
        <w:rPr>
          <w:szCs w:val="20"/>
        </w:rPr>
        <w:t>, pokud je již nemá k</w:t>
      </w:r>
      <w:r w:rsidR="003134BD">
        <w:rPr>
          <w:szCs w:val="20"/>
        </w:rPr>
        <w:t xml:space="preserve"> </w:t>
      </w:r>
      <w:r w:rsidR="003134BD" w:rsidRPr="00241246">
        <w:rPr>
          <w:szCs w:val="20"/>
        </w:rPr>
        <w:t>dispozici.</w:t>
      </w:r>
    </w:p>
    <w:p w14:paraId="02C11D38" w14:textId="77777777" w:rsidR="00600A4E" w:rsidRDefault="00BB2210" w:rsidP="009332E9">
      <w:r>
        <w:lastRenderedPageBreak/>
        <w:t xml:space="preserve">Případné rozhodnutí o vyloučení účastníka / oznámení o výběru nejvhodnější nabídky / o zrušení výběrového řízení, výzvy k objasnění či doplnění nabídky nebo předložení dokladů zpřístupní zadavatel na profilu zadavatele. </w:t>
      </w:r>
      <w:r w:rsidRPr="003B08DB">
        <w:rPr>
          <w:b/>
        </w:rPr>
        <w:t>Oznámení (rozhodnutí) se považují za doručená všem účastníkům výběrového řízení okamžikem jejich uveřejnění.</w:t>
      </w:r>
      <w:r>
        <w:rPr>
          <w:b/>
        </w:rPr>
        <w:t xml:space="preserve"> Výzvy se považují za doručené jejich zpřístupněním účastníkovi na profilu zadavatele E-ZAK.</w:t>
      </w:r>
    </w:p>
    <w:p w14:paraId="458A9AC0" w14:textId="77777777" w:rsidR="00600A4E" w:rsidRPr="00A01102" w:rsidRDefault="00600A4E" w:rsidP="009332E9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A01102">
        <w:rPr>
          <w:rFonts w:ascii="Verdana" w:hAnsi="Verdana"/>
          <w:sz w:val="20"/>
          <w:szCs w:val="20"/>
        </w:rPr>
        <w:t>Bude-li účastník považovat některé informace uvedené v nabídce za informace, které nelze poskytnout při postupu podle předpisů upravujících svobodný přístup k informacím, uvede tuto skutečnost do své nabídky, příslušnou část výrazně označí a stručně zdůvodní splnění zákonných podmínek pro vyloučení poskytnutí informací při postupu podle předpisů upravujících svobodný přístup k informacím.</w:t>
      </w:r>
    </w:p>
    <w:p w14:paraId="715F9470" w14:textId="77777777" w:rsidR="00600A4E" w:rsidRDefault="00600A4E" w:rsidP="009332E9">
      <w:r>
        <w:t>Účastník podáním nabídky</w:t>
      </w:r>
      <w:r w:rsidRPr="00B80130">
        <w:rPr>
          <w:szCs w:val="20"/>
        </w:rPr>
        <w:t xml:space="preserve"> dává souhlas s poskytnutím všech informací, které nabídka obsahuje i těch, které budou následně dodavatelem posky</w:t>
      </w:r>
      <w:r w:rsidR="00335E84">
        <w:rPr>
          <w:szCs w:val="20"/>
        </w:rPr>
        <w:t>tnuty, podle zákona č. 106/1999 </w:t>
      </w:r>
      <w:r w:rsidRPr="00B80130">
        <w:rPr>
          <w:szCs w:val="20"/>
        </w:rPr>
        <w:t>Sb., o svobodném přístupu k informacím, ve znění pozdějších předpisů, pokud tento souhlas výslovně neodepře s odkazem na obchodní tajemství, či jiné zákonem předpokládané skutečnosti.</w:t>
      </w:r>
    </w:p>
    <w:p w14:paraId="7ACE719D" w14:textId="77777777" w:rsidR="00600A4E" w:rsidRDefault="00600A4E" w:rsidP="009332E9">
      <w:pPr>
        <w:rPr>
          <w:szCs w:val="20"/>
        </w:rPr>
      </w:pPr>
      <w:r>
        <w:t>Zadavatel</w:t>
      </w:r>
      <w:r w:rsidRPr="00B80130">
        <w:rPr>
          <w:szCs w:val="20"/>
        </w:rPr>
        <w:t xml:space="preserve"> je povinným subjektem dle § 2 od</w:t>
      </w:r>
      <w:r>
        <w:t>st. 1 zákona č. 340/2015 Sb., o </w:t>
      </w:r>
      <w:r w:rsidRPr="00B80130">
        <w:rPr>
          <w:szCs w:val="20"/>
        </w:rPr>
        <w:t xml:space="preserve">zvláštních podmínkách účinnosti některých smluv, uveřejňování těchto smluv a o registru smluv. </w:t>
      </w:r>
      <w:r>
        <w:t>Vybraný účastník podpisem smlouvy</w:t>
      </w:r>
      <w:r w:rsidRPr="00B80130">
        <w:rPr>
          <w:szCs w:val="20"/>
        </w:rPr>
        <w:t xml:space="preserve"> dává souhlas s uveřejněním smlouvy, ve znění případných změn a dodatků, způsobem dle § 5 citovaného zákona, pokud tento souhlas výslovně neodepře s odkazem na obchodní tajemství, či jiné zákonem předpokládané skutečnosti.</w:t>
      </w:r>
    </w:p>
    <w:p w14:paraId="5CE987A6" w14:textId="77777777" w:rsidR="00600A4E" w:rsidRPr="00433471" w:rsidRDefault="00600A4E" w:rsidP="009332E9">
      <w:pPr>
        <w:pStyle w:val="Zkladntext"/>
        <w:spacing w:before="0"/>
        <w:rPr>
          <w:rFonts w:ascii="Verdana" w:hAnsi="Verdana"/>
          <w:sz w:val="20"/>
        </w:rPr>
      </w:pPr>
      <w:r w:rsidRPr="00B80130">
        <w:rPr>
          <w:rFonts w:ascii="Verdana" w:hAnsi="Verdana"/>
          <w:sz w:val="20"/>
        </w:rPr>
        <w:t xml:space="preserve">Zadavatel je povinným subjektem dle </w:t>
      </w:r>
      <w:proofErr w:type="spellStart"/>
      <w:r w:rsidRPr="00B80130">
        <w:rPr>
          <w:rFonts w:ascii="Verdana" w:hAnsi="Verdana"/>
          <w:sz w:val="20"/>
        </w:rPr>
        <w:t>ust</w:t>
      </w:r>
      <w:proofErr w:type="spellEnd"/>
      <w:r w:rsidRPr="00B80130">
        <w:rPr>
          <w:rFonts w:ascii="Verdana" w:hAnsi="Verdana"/>
          <w:sz w:val="20"/>
        </w:rPr>
        <w:t>. § 219</w:t>
      </w:r>
      <w:r>
        <w:rPr>
          <w:rFonts w:ascii="Verdana" w:hAnsi="Verdana"/>
          <w:sz w:val="20"/>
        </w:rPr>
        <w:t xml:space="preserve"> zákona č. 134/2016 Sb., o </w:t>
      </w:r>
      <w:r w:rsidRPr="00B80130">
        <w:rPr>
          <w:rFonts w:ascii="Verdana" w:hAnsi="Verdana"/>
          <w:sz w:val="20"/>
        </w:rPr>
        <w:t xml:space="preserve">zadávání veřejných zakázek. </w:t>
      </w:r>
      <w:r>
        <w:rPr>
          <w:rFonts w:ascii="Verdana" w:hAnsi="Verdana"/>
          <w:sz w:val="20"/>
        </w:rPr>
        <w:t>Účastník podáním nabídky</w:t>
      </w:r>
      <w:r w:rsidRPr="00B80130">
        <w:rPr>
          <w:rFonts w:ascii="Verdana" w:hAnsi="Verdana"/>
          <w:sz w:val="20"/>
        </w:rPr>
        <w:t xml:space="preserve"> dává so</w:t>
      </w:r>
      <w:r>
        <w:rPr>
          <w:rFonts w:ascii="Verdana" w:hAnsi="Verdana"/>
          <w:sz w:val="20"/>
        </w:rPr>
        <w:t>uhlas s uveřejněním smlouvy, ve </w:t>
      </w:r>
      <w:r w:rsidRPr="00B80130">
        <w:rPr>
          <w:rFonts w:ascii="Verdana" w:hAnsi="Verdana"/>
          <w:sz w:val="20"/>
        </w:rPr>
        <w:t xml:space="preserve">znění případných změn a dodatků, způsobem </w:t>
      </w:r>
      <w:r>
        <w:rPr>
          <w:rFonts w:ascii="Verdana" w:hAnsi="Verdana"/>
          <w:sz w:val="20"/>
        </w:rPr>
        <w:t>dle § </w:t>
      </w:r>
      <w:r w:rsidRPr="00B80130">
        <w:rPr>
          <w:rFonts w:ascii="Verdana" w:hAnsi="Verdana"/>
          <w:sz w:val="20"/>
        </w:rPr>
        <w:t>219 citovaného zákona</w:t>
      </w:r>
      <w:r>
        <w:rPr>
          <w:rFonts w:ascii="Verdana" w:hAnsi="Verdana"/>
          <w:sz w:val="20"/>
        </w:rPr>
        <w:t xml:space="preserve">, </w:t>
      </w:r>
      <w:r w:rsidRPr="00B80130">
        <w:rPr>
          <w:rFonts w:ascii="Verdana" w:hAnsi="Verdana"/>
          <w:sz w:val="20"/>
        </w:rPr>
        <w:t>pokud tento souhlas výslovně neodepře s odkazem na obchodní tajemství, či jiné zá</w:t>
      </w:r>
      <w:r>
        <w:rPr>
          <w:rFonts w:ascii="Verdana" w:hAnsi="Verdana"/>
          <w:sz w:val="20"/>
        </w:rPr>
        <w:t>konem předpokládané skutečnosti</w:t>
      </w:r>
      <w:r w:rsidRPr="00B80130">
        <w:rPr>
          <w:rFonts w:ascii="Verdana" w:hAnsi="Verdana"/>
          <w:sz w:val="20"/>
        </w:rPr>
        <w:t>.</w:t>
      </w:r>
    </w:p>
    <w:p w14:paraId="0605CFA3" w14:textId="77777777" w:rsidR="00600A4E" w:rsidRDefault="00600A4E" w:rsidP="009332E9">
      <w:r>
        <w:t>Nabídka musí být zpracována písemně v českém nebo slovenském jazyce. Nabídka nesmí obsahovat opravy a přepisy, které by zadavatele mohly uvést v omyl. Veškerá komunikace se zadavatelem bude probíhat výhradně v českém nebo slovenském jazyce.</w:t>
      </w:r>
    </w:p>
    <w:p w14:paraId="27FB5C02" w14:textId="77777777" w:rsidR="00600A4E" w:rsidRDefault="00600A4E" w:rsidP="009332E9">
      <w:r>
        <w:t xml:space="preserve">Zadavatel výslovně upozorňuje účastníka, že vybraný dodavatel je dle </w:t>
      </w:r>
      <w:proofErr w:type="spellStart"/>
      <w:r>
        <w:t>ust</w:t>
      </w:r>
      <w:proofErr w:type="spellEnd"/>
      <w:r>
        <w:t>. § 2 písm. e) zákona č. 320/2001 Sb., o finanční kontrole, osobou povinnou spolupůsobit při výkonu finanční kontroly.</w:t>
      </w:r>
    </w:p>
    <w:p w14:paraId="7105909D" w14:textId="77777777" w:rsidR="00600A4E" w:rsidRPr="00843199" w:rsidRDefault="00600A4E" w:rsidP="009332E9">
      <w:pPr>
        <w:rPr>
          <w:b/>
        </w:rPr>
      </w:pPr>
      <w:r w:rsidRPr="00843199">
        <w:rPr>
          <w:b/>
        </w:rPr>
        <w:t>Zadavatel nepřipouští podání nabídek na částečné plnění předmětu veřejné zakázky.</w:t>
      </w:r>
    </w:p>
    <w:p w14:paraId="7D89D9B5" w14:textId="77777777" w:rsidR="00600A4E" w:rsidRDefault="00600A4E" w:rsidP="009332E9">
      <w:r>
        <w:t>V případě shodné ekonomické výhodnosti nabídek více účastníků bude vybrán dodavatel losem.</w:t>
      </w:r>
    </w:p>
    <w:p w14:paraId="2C71EC91" w14:textId="77777777" w:rsidR="00600A4E" w:rsidRDefault="00600A4E" w:rsidP="009332E9">
      <w:r>
        <w:t xml:space="preserve">Zadavatel tímto projevuje vůli ve smyslu </w:t>
      </w:r>
      <w:proofErr w:type="spellStart"/>
      <w:r>
        <w:t>ust</w:t>
      </w:r>
      <w:proofErr w:type="spellEnd"/>
      <w:r>
        <w:t xml:space="preserve">. § 1724 zákona č. 89/2012 Sb., občanského zákoníku, nepoužít na výběrové řízení </w:t>
      </w:r>
      <w:proofErr w:type="spellStart"/>
      <w:r>
        <w:t>ust</w:t>
      </w:r>
      <w:proofErr w:type="spellEnd"/>
      <w:r>
        <w:t>. § 1729 občanského zákoníku.</w:t>
      </w:r>
    </w:p>
    <w:p w14:paraId="298D3B3D" w14:textId="77777777" w:rsidR="00600A4E" w:rsidRDefault="00600A4E" w:rsidP="009332E9">
      <w:r>
        <w:t xml:space="preserve">Při nesplnění podmínek tohoto výběrového řízení si zadavatel vyhrazuje právo nabídku </w:t>
      </w:r>
      <w:r w:rsidR="00F37BF5">
        <w:t>účastníka</w:t>
      </w:r>
      <w:r>
        <w:t xml:space="preserve"> nezahrnout do hodnocení nabídek.</w:t>
      </w:r>
    </w:p>
    <w:p w14:paraId="2A264E5B" w14:textId="77777777" w:rsidR="00600A4E" w:rsidRDefault="00600A4E" w:rsidP="009332E9">
      <w:r>
        <w:t>Účastník nemá právo podávat námitky.</w:t>
      </w:r>
    </w:p>
    <w:p w14:paraId="1A98BF92" w14:textId="77777777" w:rsidR="003B08DB" w:rsidRPr="003B08DB" w:rsidRDefault="00600A4E" w:rsidP="009332E9">
      <w:r>
        <w:t>Osobou oprávněnou rozhodnout o výběru nejvhodnějšího účast</w:t>
      </w:r>
      <w:r w:rsidR="002D62A0">
        <w:t>níka a uzavřít s ním smlouvu je</w:t>
      </w:r>
      <w:r>
        <w:t xml:space="preserve"> Ing. Jiří Machek, ředitel.</w:t>
      </w:r>
    </w:p>
    <w:p w14:paraId="70F9F497" w14:textId="77777777" w:rsidR="00C32736" w:rsidRDefault="00C32736" w:rsidP="00D12B36">
      <w:pPr>
        <w:pStyle w:val="Nadpis1"/>
      </w:pPr>
      <w:bookmarkStart w:id="28" w:name="_Toc131085832"/>
      <w:r>
        <w:t>Seznam příloh</w:t>
      </w:r>
      <w:bookmarkEnd w:id="28"/>
    </w:p>
    <w:p w14:paraId="402939AB" w14:textId="0A1ECB00" w:rsidR="003B08DB" w:rsidRDefault="003B08DB" w:rsidP="00B12306">
      <w:pPr>
        <w:pStyle w:val="Odstavecseseznamem"/>
        <w:keepNext/>
        <w:numPr>
          <w:ilvl w:val="0"/>
          <w:numId w:val="6"/>
        </w:numPr>
        <w:ind w:left="426" w:hanging="426"/>
        <w:contextualSpacing w:val="0"/>
      </w:pPr>
      <w:r>
        <w:t xml:space="preserve">Příloha č. 1 </w:t>
      </w:r>
      <w:r w:rsidR="004A0CE3">
        <w:t>–</w:t>
      </w:r>
      <w:r>
        <w:t xml:space="preserve"> Krycí list nabídky</w:t>
      </w:r>
    </w:p>
    <w:p w14:paraId="089635DB" w14:textId="527AF388" w:rsidR="00D573C6" w:rsidRDefault="003B08DB" w:rsidP="00B12306">
      <w:pPr>
        <w:pStyle w:val="Odstavecseseznamem"/>
        <w:numPr>
          <w:ilvl w:val="0"/>
          <w:numId w:val="6"/>
        </w:numPr>
        <w:ind w:left="426" w:hanging="426"/>
        <w:contextualSpacing w:val="0"/>
      </w:pPr>
      <w:r>
        <w:t xml:space="preserve">Příloha č. 2 </w:t>
      </w:r>
      <w:r w:rsidR="004A0CE3">
        <w:t>–</w:t>
      </w:r>
      <w:r>
        <w:t xml:space="preserve"> Návrh </w:t>
      </w:r>
      <w:r w:rsidR="005F4329">
        <w:t>smlouvy</w:t>
      </w:r>
    </w:p>
    <w:p w14:paraId="059CD925" w14:textId="637956A8" w:rsidR="006813EC" w:rsidRDefault="003B08DB" w:rsidP="00B12306">
      <w:pPr>
        <w:pStyle w:val="Odstavecseseznamem"/>
        <w:numPr>
          <w:ilvl w:val="0"/>
          <w:numId w:val="6"/>
        </w:numPr>
        <w:spacing w:after="0"/>
        <w:ind w:left="426" w:hanging="426"/>
        <w:contextualSpacing w:val="0"/>
      </w:pPr>
      <w:r>
        <w:t xml:space="preserve">Příloha č. 3 </w:t>
      </w:r>
      <w:r w:rsidR="004A0CE3">
        <w:t>–</w:t>
      </w:r>
      <w:r>
        <w:t xml:space="preserve"> </w:t>
      </w:r>
      <w:r w:rsidR="002F0BAB">
        <w:t>Konsolidované čestné prohlášení k pr</w:t>
      </w:r>
      <w:r w:rsidR="006813EC">
        <w:t>okázání kvalifikace, o úplnosti</w:t>
      </w:r>
    </w:p>
    <w:p w14:paraId="6D4317F6" w14:textId="0E93B17D" w:rsidR="008170DB" w:rsidRDefault="002F0BAB" w:rsidP="004A0CE3">
      <w:pPr>
        <w:ind w:left="1416" w:firstLine="427"/>
      </w:pPr>
      <w:r>
        <w:lastRenderedPageBreak/>
        <w:t>a pravdivosti nabídky a souhlas s podmínkami výběrového řízení</w:t>
      </w:r>
    </w:p>
    <w:p w14:paraId="41FB290F" w14:textId="00AB1E50" w:rsidR="00C1660F" w:rsidRDefault="005F6252" w:rsidP="00C1660F">
      <w:pPr>
        <w:pStyle w:val="Odstavecseseznamem"/>
        <w:numPr>
          <w:ilvl w:val="0"/>
          <w:numId w:val="6"/>
        </w:numPr>
        <w:ind w:left="426" w:hanging="426"/>
        <w:contextualSpacing w:val="0"/>
      </w:pPr>
      <w:r w:rsidRPr="00A945BD">
        <w:t xml:space="preserve">Příloha č. 4 </w:t>
      </w:r>
      <w:r w:rsidR="004A0CE3">
        <w:t>–</w:t>
      </w:r>
      <w:r w:rsidRPr="00A945BD">
        <w:t xml:space="preserve"> </w:t>
      </w:r>
      <w:r w:rsidR="00512A06" w:rsidRPr="00512A06">
        <w:t>Položkový výkaz výměr</w:t>
      </w:r>
    </w:p>
    <w:p w14:paraId="460F2004" w14:textId="42AD6F12" w:rsidR="005C0BF9" w:rsidRDefault="005C0BF9" w:rsidP="00C1660F">
      <w:pPr>
        <w:pStyle w:val="Odstavecseseznamem"/>
        <w:numPr>
          <w:ilvl w:val="0"/>
          <w:numId w:val="6"/>
        </w:numPr>
        <w:ind w:left="426" w:hanging="426"/>
        <w:contextualSpacing w:val="0"/>
      </w:pPr>
      <w:r>
        <w:t>Příloha č. 5 - Fotodokumentace</w:t>
      </w:r>
    </w:p>
    <w:p w14:paraId="31E88C7B" w14:textId="2017204B" w:rsidR="00C32736" w:rsidRPr="00C32736" w:rsidRDefault="00C32736" w:rsidP="009332E9">
      <w:pPr>
        <w:keepNext/>
        <w:spacing w:before="720" w:after="720"/>
        <w:jc w:val="left"/>
        <w:rPr>
          <w:szCs w:val="20"/>
        </w:rPr>
      </w:pPr>
      <w:r w:rsidRPr="00C32736">
        <w:rPr>
          <w:szCs w:val="20"/>
        </w:rPr>
        <w:t>V Kladrubech nad Labem dne</w:t>
      </w:r>
      <w:r w:rsidR="00BE555A">
        <w:rPr>
          <w:szCs w:val="20"/>
        </w:rPr>
        <w:t xml:space="preserve"> </w:t>
      </w:r>
    </w:p>
    <w:p w14:paraId="41621683" w14:textId="77777777" w:rsidR="00596E76" w:rsidRPr="00C32736" w:rsidRDefault="00596E76" w:rsidP="009332E9">
      <w:pPr>
        <w:keepNext/>
        <w:spacing w:before="1440"/>
        <w:jc w:val="left"/>
        <w:rPr>
          <w:szCs w:val="20"/>
        </w:rPr>
      </w:pPr>
      <w:r>
        <w:rPr>
          <w:szCs w:val="20"/>
        </w:rPr>
        <w:t>______________</w:t>
      </w:r>
    </w:p>
    <w:p w14:paraId="6B067E09" w14:textId="77777777" w:rsidR="00C32736" w:rsidRPr="00C32736" w:rsidRDefault="00C32736" w:rsidP="009332E9">
      <w:pPr>
        <w:jc w:val="left"/>
        <w:rPr>
          <w:szCs w:val="20"/>
        </w:rPr>
      </w:pPr>
      <w:r w:rsidRPr="00C32736">
        <w:rPr>
          <w:b/>
          <w:szCs w:val="20"/>
        </w:rPr>
        <w:t>Ing. Jiří Machek</w:t>
      </w:r>
      <w:r w:rsidR="00177972">
        <w:rPr>
          <w:szCs w:val="20"/>
        </w:rPr>
        <w:br/>
        <w:t>ředitel</w:t>
      </w:r>
    </w:p>
    <w:sectPr w:rsidR="00C32736" w:rsidRPr="00C32736" w:rsidSect="00C65C27">
      <w:headerReference w:type="even" r:id="rId20"/>
      <w:headerReference w:type="default" r:id="rId21"/>
      <w:footerReference w:type="default" r:id="rId22"/>
      <w:headerReference w:type="first" r:id="rId23"/>
      <w:pgSz w:w="11906" w:h="16838" w:code="9"/>
      <w:pgMar w:top="1304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12620" w14:textId="77777777" w:rsidR="00C15773" w:rsidRDefault="00C15773" w:rsidP="00420B2A">
      <w:pPr>
        <w:spacing w:after="0"/>
      </w:pPr>
      <w:r>
        <w:separator/>
      </w:r>
    </w:p>
  </w:endnote>
  <w:endnote w:type="continuationSeparator" w:id="0">
    <w:p w14:paraId="3135965E" w14:textId="77777777" w:rsidR="00C15773" w:rsidRDefault="00C15773" w:rsidP="00420B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Linotype-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E316" w14:textId="77777777" w:rsidR="00535BB1" w:rsidRDefault="00535BB1">
    <w:pPr>
      <w:pStyle w:val="Zpat"/>
    </w:pPr>
    <w:r>
      <w:rPr>
        <w:noProof/>
        <w:lang w:eastAsia="cs-CZ"/>
      </w:rPr>
      <w:drawing>
        <wp:anchor distT="0" distB="0" distL="114300" distR="114300" simplePos="0" relativeHeight="251683840" behindDoc="0" locked="0" layoutInCell="1" allowOverlap="1" wp14:anchorId="2886E2E9" wp14:editId="59BBDABC">
          <wp:simplePos x="0" y="0"/>
          <wp:positionH relativeFrom="column">
            <wp:posOffset>-609600</wp:posOffset>
          </wp:positionH>
          <wp:positionV relativeFrom="paragraph">
            <wp:posOffset>189865</wp:posOffset>
          </wp:positionV>
          <wp:extent cx="6969125" cy="565785"/>
          <wp:effectExtent l="0" t="0" r="3175" b="5715"/>
          <wp:wrapThrough wrapText="bothSides">
            <wp:wrapPolygon edited="0">
              <wp:start x="0" y="0"/>
              <wp:lineTo x="0" y="21091"/>
              <wp:lineTo x="21551" y="21091"/>
              <wp:lineTo x="2155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565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20"/>
      </w:rPr>
      <w:id w:val="50925728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84D9D1" w14:textId="77777777" w:rsidR="00535BB1" w:rsidRPr="00C32736" w:rsidRDefault="00535BB1" w:rsidP="00C32736">
            <w:pPr>
              <w:pStyle w:val="Zpat"/>
              <w:jc w:val="right"/>
              <w:rPr>
                <w:szCs w:val="20"/>
              </w:rPr>
            </w:pPr>
            <w:r w:rsidRPr="00C32736">
              <w:rPr>
                <w:sz w:val="16"/>
                <w:szCs w:val="20"/>
              </w:rPr>
              <w:t xml:space="preserve">Stránka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PAGE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</w:rPr>
              <w:t>1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  <w:r w:rsidRPr="00C32736">
              <w:rPr>
                <w:sz w:val="16"/>
                <w:szCs w:val="20"/>
              </w:rPr>
              <w:t xml:space="preserve"> z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NUMPAGES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 w:rsidR="00C12A3D">
              <w:rPr>
                <w:b/>
                <w:bCs/>
                <w:noProof/>
                <w:sz w:val="16"/>
                <w:szCs w:val="20"/>
              </w:rPr>
              <w:t>14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438137946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419402388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3C773382" w14:textId="77777777" w:rsidR="00535BB1" w:rsidRPr="002A2A07" w:rsidRDefault="00535BB1" w:rsidP="00437D3C">
            <w:pPr>
              <w:pStyle w:val="Zpat"/>
              <w:jc w:val="right"/>
              <w:rPr>
                <w:color w:val="404040" w:themeColor="text1" w:themeTint="BF"/>
              </w:rPr>
            </w:pPr>
            <w:r w:rsidRPr="002A2A07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9B1545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A2A07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9B1545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146835591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04863009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11F3AF97" w14:textId="77777777" w:rsidR="00535BB1" w:rsidRPr="002A2A07" w:rsidRDefault="00535BB1" w:rsidP="00C32736">
            <w:pPr>
              <w:pStyle w:val="Zpat"/>
              <w:jc w:val="right"/>
              <w:rPr>
                <w:color w:val="404040" w:themeColor="text1" w:themeTint="BF"/>
              </w:rPr>
            </w:pPr>
            <w:r w:rsidRPr="002A2A07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E07AF6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A2A07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E07AF6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F17E7" w14:textId="77777777" w:rsidR="00C15773" w:rsidRDefault="00C15773" w:rsidP="00420B2A">
      <w:pPr>
        <w:spacing w:after="0"/>
      </w:pPr>
      <w:r>
        <w:separator/>
      </w:r>
    </w:p>
  </w:footnote>
  <w:footnote w:type="continuationSeparator" w:id="0">
    <w:p w14:paraId="44B51A6F" w14:textId="77777777" w:rsidR="00C15773" w:rsidRDefault="00C15773" w:rsidP="00420B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CA44" w14:textId="77777777" w:rsidR="00535BB1" w:rsidRDefault="00B0038A">
    <w:pPr>
      <w:pStyle w:val="Zhlav"/>
    </w:pPr>
    <w:r>
      <w:rPr>
        <w:noProof/>
        <w:lang w:eastAsia="cs-CZ"/>
      </w:rPr>
      <w:pict w14:anchorId="3CF9D4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7" o:spid="_x0000_s2057" type="#_x0000_t75" style="position:absolute;left:0;text-align:left;margin-left:0;margin-top:0;width:194.25pt;height:298.5pt;z-index:-25164185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4BED2" w14:textId="77777777" w:rsidR="00535BB1" w:rsidRPr="002C4591" w:rsidRDefault="00B0038A" w:rsidP="00437D3C">
    <w:pPr>
      <w:pStyle w:val="Zhlav"/>
      <w:ind w:left="-851"/>
      <w:rPr>
        <w:noProof/>
        <w:szCs w:val="20"/>
        <w:lang w:eastAsia="cs-CZ"/>
      </w:rPr>
    </w:pPr>
    <w:r>
      <w:rPr>
        <w:noProof/>
        <w:lang w:eastAsia="cs-CZ"/>
      </w:rPr>
      <w:pict w14:anchorId="575030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8" o:spid="_x0000_s2058" type="#_x0000_t75" style="position:absolute;left:0;text-align:left;margin-left:0;margin-top:0;width:194.25pt;height:298.5pt;z-index:-25164083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535BB1"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3A59FBC0" wp14:editId="291BBF4E">
          <wp:simplePos x="0" y="0"/>
          <wp:positionH relativeFrom="margin">
            <wp:align>center</wp:align>
          </wp:positionH>
          <wp:positionV relativeFrom="page">
            <wp:posOffset>258445</wp:posOffset>
          </wp:positionV>
          <wp:extent cx="6969600" cy="853200"/>
          <wp:effectExtent l="0" t="0" r="3175" b="4445"/>
          <wp:wrapSquare wrapText="bothSides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42D8" w14:textId="77777777" w:rsidR="00535BB1" w:rsidRDefault="00B0038A">
    <w:pPr>
      <w:pStyle w:val="Zhlav"/>
    </w:pPr>
    <w:r>
      <w:rPr>
        <w:noProof/>
        <w:lang w:eastAsia="cs-CZ"/>
      </w:rPr>
      <w:pict w14:anchorId="16C35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6" o:spid="_x0000_s2056" type="#_x0000_t75" style="position:absolute;left:0;text-align:left;margin-left:0;margin-top:0;width:194.25pt;height:298.5pt;z-index:-25164288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99A8" w14:textId="77777777" w:rsidR="00535BB1" w:rsidRDefault="00B0038A">
    <w:pPr>
      <w:pStyle w:val="Zhlav"/>
    </w:pPr>
    <w:r>
      <w:rPr>
        <w:noProof/>
        <w:lang w:eastAsia="cs-CZ"/>
      </w:rPr>
      <w:pict w14:anchorId="5E5B19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0" o:spid="_x0000_s2060" type="#_x0000_t75" style="position:absolute;left:0;text-align:left;margin-left:0;margin-top:0;width:194.25pt;height:298.5pt;z-index:-251638784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2603" w14:textId="3C332E94" w:rsidR="00535BB1" w:rsidRPr="006A62DE" w:rsidRDefault="00B0038A" w:rsidP="006A62DE">
    <w:pPr>
      <w:pStyle w:val="Zhlav"/>
      <w:spacing w:after="360"/>
      <w:ind w:left="-851"/>
      <w:jc w:val="left"/>
      <w:rPr>
        <w:color w:val="404040" w:themeColor="text1" w:themeTint="BF"/>
        <w:szCs w:val="20"/>
      </w:rPr>
    </w:pPr>
    <w:r>
      <w:rPr>
        <w:noProof/>
        <w:color w:val="404040" w:themeColor="text1" w:themeTint="BF"/>
        <w:highlight w:val="yellow"/>
        <w:lang w:eastAsia="cs-CZ"/>
      </w:rPr>
      <w:pict w14:anchorId="67F5C9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1" o:spid="_x0000_s2061" type="#_x0000_t75" style="position:absolute;left:0;text-align:left;margin-left:0;margin-top:0;width:194.25pt;height:298.5pt;z-index:-25163776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725413">
      <w:rPr>
        <w:color w:val="404040" w:themeColor="text1" w:themeTint="BF"/>
        <w:szCs w:val="20"/>
      </w:rPr>
      <w:t>Likvidace odpadů, historický dvůr Selmice</w:t>
    </w:r>
    <w:r w:rsidR="006160E0" w:rsidRPr="006160E0">
      <w:rPr>
        <w:color w:val="404040" w:themeColor="text1" w:themeTint="BF"/>
        <w:szCs w:val="20"/>
      </w:rPr>
      <w:t xml:space="preserve"> </w:t>
    </w:r>
    <w:r w:rsidR="00535BB1" w:rsidRPr="002A2A07">
      <w:rPr>
        <w:color w:val="404040" w:themeColor="text1" w:themeTint="BF"/>
      </w:rPr>
      <w:ptab w:relativeTo="margin" w:alignment="right" w:leader="none"/>
    </w:r>
    <w:r w:rsidR="00535BB1" w:rsidRPr="002A2A07">
      <w:rPr>
        <w:color w:val="404040" w:themeColor="text1" w:themeTint="BF"/>
      </w:rPr>
      <w:t xml:space="preserve">VZ </w:t>
    </w:r>
    <w:r w:rsidR="0020460A">
      <w:rPr>
        <w:color w:val="404040" w:themeColor="text1" w:themeTint="BF"/>
      </w:rPr>
      <w:t>21</w:t>
    </w:r>
    <w:r w:rsidR="00535BB1">
      <w:rPr>
        <w:color w:val="404040" w:themeColor="text1" w:themeTint="BF"/>
      </w:rPr>
      <w:t>/202</w:t>
    </w:r>
    <w:r w:rsidR="0020460A">
      <w:rPr>
        <w:color w:val="404040" w:themeColor="text1" w:themeTint="BF"/>
      </w:rPr>
      <w:t>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27A6" w14:textId="77777777" w:rsidR="00535BB1" w:rsidRDefault="00B0038A">
    <w:pPr>
      <w:pStyle w:val="Zhlav"/>
    </w:pPr>
    <w:r>
      <w:rPr>
        <w:noProof/>
        <w:lang w:eastAsia="cs-CZ"/>
      </w:rPr>
      <w:pict w14:anchorId="5B4EC5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9" o:spid="_x0000_s2059" type="#_x0000_t75" style="position:absolute;left:0;text-align:left;margin-left:0;margin-top:0;width:194.25pt;height:298.5pt;z-index:-25163980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2360" w14:textId="77777777" w:rsidR="00535BB1" w:rsidRDefault="00B0038A">
    <w:pPr>
      <w:pStyle w:val="Zhlav"/>
    </w:pPr>
    <w:r>
      <w:rPr>
        <w:noProof/>
        <w:lang w:eastAsia="cs-CZ"/>
      </w:rPr>
      <w:pict w14:anchorId="77FAEC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3" o:spid="_x0000_s2063" type="#_x0000_t75" style="position:absolute;left:0;text-align:left;margin-left:0;margin-top:0;width:194.25pt;height:298.5pt;z-index:-25163571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D1606" w14:textId="77777777" w:rsidR="0020460A" w:rsidRPr="006A62DE" w:rsidRDefault="00B0038A" w:rsidP="0020460A">
    <w:pPr>
      <w:pStyle w:val="Zhlav"/>
      <w:spacing w:after="360"/>
      <w:ind w:left="-851"/>
      <w:jc w:val="left"/>
      <w:rPr>
        <w:color w:val="404040" w:themeColor="text1" w:themeTint="BF"/>
        <w:szCs w:val="20"/>
      </w:rPr>
    </w:pPr>
    <w:r>
      <w:rPr>
        <w:noProof/>
        <w:color w:val="404040" w:themeColor="text1" w:themeTint="BF"/>
        <w:highlight w:val="yellow"/>
        <w:lang w:eastAsia="cs-CZ"/>
      </w:rPr>
      <w:pict w14:anchorId="0B68B3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left:0;text-align:left;margin-left:0;margin-top:0;width:194.25pt;height:298.5pt;z-index:-25163059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20460A">
      <w:rPr>
        <w:color w:val="404040" w:themeColor="text1" w:themeTint="BF"/>
        <w:szCs w:val="20"/>
      </w:rPr>
      <w:t>Likvidace odpadů, historický dvůr Selmice</w:t>
    </w:r>
    <w:r w:rsidR="0020460A" w:rsidRPr="006160E0">
      <w:rPr>
        <w:color w:val="404040" w:themeColor="text1" w:themeTint="BF"/>
        <w:szCs w:val="20"/>
      </w:rPr>
      <w:t xml:space="preserve"> </w:t>
    </w:r>
    <w:r w:rsidR="0020460A" w:rsidRPr="002A2A07">
      <w:rPr>
        <w:color w:val="404040" w:themeColor="text1" w:themeTint="BF"/>
      </w:rPr>
      <w:ptab w:relativeTo="margin" w:alignment="right" w:leader="none"/>
    </w:r>
    <w:r w:rsidR="0020460A" w:rsidRPr="002A2A07">
      <w:rPr>
        <w:color w:val="404040" w:themeColor="text1" w:themeTint="BF"/>
      </w:rPr>
      <w:t xml:space="preserve">VZ </w:t>
    </w:r>
    <w:r w:rsidR="0020460A">
      <w:rPr>
        <w:color w:val="404040" w:themeColor="text1" w:themeTint="BF"/>
      </w:rPr>
      <w:t>21/2025</w:t>
    </w:r>
  </w:p>
  <w:p w14:paraId="6A327E19" w14:textId="0A521E7F" w:rsidR="00535BB1" w:rsidRPr="0020460A" w:rsidRDefault="00535BB1" w:rsidP="0020460A">
    <w:pPr>
      <w:pStyle w:val="Zhlav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8F55" w14:textId="77777777" w:rsidR="00535BB1" w:rsidRDefault="00B0038A">
    <w:pPr>
      <w:pStyle w:val="Zhlav"/>
    </w:pPr>
    <w:r>
      <w:rPr>
        <w:noProof/>
        <w:color w:val="7F7F7F" w:themeColor="text1" w:themeTint="80"/>
        <w:szCs w:val="20"/>
        <w:lang w:eastAsia="cs-CZ"/>
      </w:rPr>
      <w:pict w14:anchorId="20F1EB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2" o:spid="_x0000_s2062" type="#_x0000_t75" style="position:absolute;left:0;text-align:left;margin-left:0;margin-top:0;width:194.25pt;height:298.5pt;z-index:-25163673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535BB1" w:rsidRPr="00E7387D">
      <w:rPr>
        <w:noProof/>
        <w:color w:val="7F7F7F" w:themeColor="text1" w:themeTint="80"/>
        <w:szCs w:val="20"/>
        <w:lang w:eastAsia="cs-CZ"/>
      </w:rPr>
      <w:t>XXXXXX</w:t>
    </w:r>
    <w:r w:rsidR="00535BB1">
      <w:rPr>
        <w:noProof/>
        <w:lang w:eastAsia="cs-CZ"/>
      </w:rPr>
      <w:drawing>
        <wp:anchor distT="0" distB="0" distL="114300" distR="114300" simplePos="0" relativeHeight="251664384" behindDoc="1" locked="0" layoutInCell="0" allowOverlap="1" wp14:anchorId="7BE44E76" wp14:editId="00A2F13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466975" cy="3790950"/>
          <wp:effectExtent l="0" t="0" r="9525" b="0"/>
          <wp:wrapNone/>
          <wp:docPr id="5" name="obrázek 5" descr="Logo NHK bez textu_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NHK bez textu_nové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3790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C28"/>
    <w:multiLevelType w:val="hybridMultilevel"/>
    <w:tmpl w:val="DABC0130"/>
    <w:lvl w:ilvl="0" w:tplc="4B1254D2">
      <w:start w:val="1"/>
      <w:numFmt w:val="decimal"/>
      <w:lvlText w:val="11.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D4249"/>
    <w:multiLevelType w:val="hybridMultilevel"/>
    <w:tmpl w:val="8C2011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E558B"/>
    <w:multiLevelType w:val="hybridMultilevel"/>
    <w:tmpl w:val="01183DD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52A93"/>
    <w:multiLevelType w:val="multilevel"/>
    <w:tmpl w:val="DF963E4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0DD1F43"/>
    <w:multiLevelType w:val="hybridMultilevel"/>
    <w:tmpl w:val="0EDEC2D0"/>
    <w:lvl w:ilvl="0" w:tplc="F9D06CBA">
      <w:start w:val="1"/>
      <w:numFmt w:val="decimal"/>
      <w:pStyle w:val="Styl17"/>
      <w:lvlText w:val="17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5" w15:restartNumberingAfterBreak="0">
    <w:nsid w:val="48B50AAF"/>
    <w:multiLevelType w:val="hybridMultilevel"/>
    <w:tmpl w:val="3B86EC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14CE2"/>
    <w:multiLevelType w:val="hybridMultilevel"/>
    <w:tmpl w:val="62C6B78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5CA45C52"/>
    <w:multiLevelType w:val="hybridMultilevel"/>
    <w:tmpl w:val="FD10DABE"/>
    <w:lvl w:ilvl="0" w:tplc="995836F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825F4"/>
    <w:multiLevelType w:val="hybridMultilevel"/>
    <w:tmpl w:val="C4F6BDEE"/>
    <w:lvl w:ilvl="0" w:tplc="EC7C16A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 w15:restartNumberingAfterBreak="0">
    <w:nsid w:val="745E01FD"/>
    <w:multiLevelType w:val="hybridMultilevel"/>
    <w:tmpl w:val="D390F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9769C5"/>
    <w:multiLevelType w:val="hybridMultilevel"/>
    <w:tmpl w:val="CE1EE556"/>
    <w:lvl w:ilvl="0" w:tplc="43104CAC">
      <w:start w:val="1"/>
      <w:numFmt w:val="decimal"/>
      <w:pStyle w:val="Styl12"/>
      <w:lvlText w:val="12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1" w15:restartNumberingAfterBreak="0">
    <w:nsid w:val="7B9F6613"/>
    <w:multiLevelType w:val="hybridMultilevel"/>
    <w:tmpl w:val="70F27E42"/>
    <w:lvl w:ilvl="0" w:tplc="DDF6B382">
      <w:start w:val="1"/>
      <w:numFmt w:val="decimal"/>
      <w:pStyle w:val="Styl13"/>
      <w:lvlText w:val="13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C837BBF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4074">
    <w:abstractNumId w:val="3"/>
  </w:num>
  <w:num w:numId="2" w16cid:durableId="148133119">
    <w:abstractNumId w:val="1"/>
  </w:num>
  <w:num w:numId="3" w16cid:durableId="1648246935">
    <w:abstractNumId w:val="12"/>
  </w:num>
  <w:num w:numId="4" w16cid:durableId="1369725069">
    <w:abstractNumId w:val="8"/>
  </w:num>
  <w:num w:numId="5" w16cid:durableId="1848901744">
    <w:abstractNumId w:val="2"/>
  </w:num>
  <w:num w:numId="6" w16cid:durableId="1313171250">
    <w:abstractNumId w:val="5"/>
  </w:num>
  <w:num w:numId="7" w16cid:durableId="956712890">
    <w:abstractNumId w:val="10"/>
  </w:num>
  <w:num w:numId="8" w16cid:durableId="1112020286">
    <w:abstractNumId w:val="4"/>
  </w:num>
  <w:num w:numId="9" w16cid:durableId="1974600638">
    <w:abstractNumId w:val="11"/>
  </w:num>
  <w:num w:numId="10" w16cid:durableId="1567102989">
    <w:abstractNumId w:val="6"/>
  </w:num>
  <w:num w:numId="11" w16cid:durableId="155615068">
    <w:abstractNumId w:val="0"/>
  </w:num>
  <w:num w:numId="12" w16cid:durableId="1629432195">
    <w:abstractNumId w:val="9"/>
  </w:num>
  <w:num w:numId="13" w16cid:durableId="1731147591">
    <w:abstractNumId w:val="7"/>
  </w:num>
  <w:num w:numId="14" w16cid:durableId="1149983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2673205">
    <w:abstractNumId w:val="3"/>
  </w:num>
  <w:num w:numId="16" w16cid:durableId="1825269868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F1"/>
    <w:rsid w:val="000008B2"/>
    <w:rsid w:val="00003028"/>
    <w:rsid w:val="0000325F"/>
    <w:rsid w:val="00003379"/>
    <w:rsid w:val="00004F67"/>
    <w:rsid w:val="00005C0B"/>
    <w:rsid w:val="00006BDE"/>
    <w:rsid w:val="00006FFA"/>
    <w:rsid w:val="00007007"/>
    <w:rsid w:val="00021315"/>
    <w:rsid w:val="00021820"/>
    <w:rsid w:val="00027BDE"/>
    <w:rsid w:val="00030A38"/>
    <w:rsid w:val="0003173C"/>
    <w:rsid w:val="00033CDA"/>
    <w:rsid w:val="00034690"/>
    <w:rsid w:val="000351DB"/>
    <w:rsid w:val="00035635"/>
    <w:rsid w:val="00037410"/>
    <w:rsid w:val="00043308"/>
    <w:rsid w:val="0004361F"/>
    <w:rsid w:val="00044122"/>
    <w:rsid w:val="00045211"/>
    <w:rsid w:val="000464B8"/>
    <w:rsid w:val="00047A36"/>
    <w:rsid w:val="00050CF4"/>
    <w:rsid w:val="00056FBF"/>
    <w:rsid w:val="00060308"/>
    <w:rsid w:val="0006380A"/>
    <w:rsid w:val="00063F35"/>
    <w:rsid w:val="0006404E"/>
    <w:rsid w:val="00072946"/>
    <w:rsid w:val="000729C6"/>
    <w:rsid w:val="0007300B"/>
    <w:rsid w:val="000732B8"/>
    <w:rsid w:val="0007688B"/>
    <w:rsid w:val="00076FB1"/>
    <w:rsid w:val="00082C8E"/>
    <w:rsid w:val="00087670"/>
    <w:rsid w:val="0009091E"/>
    <w:rsid w:val="000909DD"/>
    <w:rsid w:val="000917D8"/>
    <w:rsid w:val="00093DE9"/>
    <w:rsid w:val="00094A89"/>
    <w:rsid w:val="00094E28"/>
    <w:rsid w:val="00094EAB"/>
    <w:rsid w:val="000961B9"/>
    <w:rsid w:val="000A2533"/>
    <w:rsid w:val="000A2A8A"/>
    <w:rsid w:val="000A2B5A"/>
    <w:rsid w:val="000A508D"/>
    <w:rsid w:val="000A5368"/>
    <w:rsid w:val="000A5B4C"/>
    <w:rsid w:val="000A6354"/>
    <w:rsid w:val="000A6939"/>
    <w:rsid w:val="000A723E"/>
    <w:rsid w:val="000B3645"/>
    <w:rsid w:val="000B3ECC"/>
    <w:rsid w:val="000B5C66"/>
    <w:rsid w:val="000B6848"/>
    <w:rsid w:val="000B7E35"/>
    <w:rsid w:val="000C26C6"/>
    <w:rsid w:val="000C3635"/>
    <w:rsid w:val="000C6E99"/>
    <w:rsid w:val="000D1D01"/>
    <w:rsid w:val="000D2CDC"/>
    <w:rsid w:val="000D695E"/>
    <w:rsid w:val="000D6FBD"/>
    <w:rsid w:val="000E2B07"/>
    <w:rsid w:val="000E55B9"/>
    <w:rsid w:val="000E5EE4"/>
    <w:rsid w:val="000E6D4F"/>
    <w:rsid w:val="000F2A43"/>
    <w:rsid w:val="000F48EA"/>
    <w:rsid w:val="000F50AF"/>
    <w:rsid w:val="00101F35"/>
    <w:rsid w:val="001022D9"/>
    <w:rsid w:val="00102C9E"/>
    <w:rsid w:val="00105345"/>
    <w:rsid w:val="001074CA"/>
    <w:rsid w:val="00107CA6"/>
    <w:rsid w:val="00107D08"/>
    <w:rsid w:val="0011126F"/>
    <w:rsid w:val="00111EAE"/>
    <w:rsid w:val="0011206B"/>
    <w:rsid w:val="00112680"/>
    <w:rsid w:val="001139A6"/>
    <w:rsid w:val="0012019B"/>
    <w:rsid w:val="001227E9"/>
    <w:rsid w:val="00133420"/>
    <w:rsid w:val="0013355A"/>
    <w:rsid w:val="00133695"/>
    <w:rsid w:val="0013439F"/>
    <w:rsid w:val="001364EC"/>
    <w:rsid w:val="00137C65"/>
    <w:rsid w:val="001416E1"/>
    <w:rsid w:val="001456E7"/>
    <w:rsid w:val="00147591"/>
    <w:rsid w:val="00155D80"/>
    <w:rsid w:val="00156C50"/>
    <w:rsid w:val="00157FDD"/>
    <w:rsid w:val="00161285"/>
    <w:rsid w:val="001613D8"/>
    <w:rsid w:val="0016256E"/>
    <w:rsid w:val="00164040"/>
    <w:rsid w:val="00165587"/>
    <w:rsid w:val="0016586D"/>
    <w:rsid w:val="00166A55"/>
    <w:rsid w:val="001706A7"/>
    <w:rsid w:val="00170FDE"/>
    <w:rsid w:val="0017182C"/>
    <w:rsid w:val="00171BCA"/>
    <w:rsid w:val="001721FA"/>
    <w:rsid w:val="001760EA"/>
    <w:rsid w:val="00176BE1"/>
    <w:rsid w:val="00176BE5"/>
    <w:rsid w:val="00177972"/>
    <w:rsid w:val="00177DCA"/>
    <w:rsid w:val="00181BF0"/>
    <w:rsid w:val="00181C27"/>
    <w:rsid w:val="00184E36"/>
    <w:rsid w:val="00190FA7"/>
    <w:rsid w:val="00191F60"/>
    <w:rsid w:val="001931AF"/>
    <w:rsid w:val="001954F3"/>
    <w:rsid w:val="00195E95"/>
    <w:rsid w:val="001973A1"/>
    <w:rsid w:val="0019795E"/>
    <w:rsid w:val="001A05E5"/>
    <w:rsid w:val="001A1A3C"/>
    <w:rsid w:val="001A242C"/>
    <w:rsid w:val="001A376A"/>
    <w:rsid w:val="001A5779"/>
    <w:rsid w:val="001A5D22"/>
    <w:rsid w:val="001A650F"/>
    <w:rsid w:val="001A6C03"/>
    <w:rsid w:val="001B0090"/>
    <w:rsid w:val="001B1B8C"/>
    <w:rsid w:val="001B295D"/>
    <w:rsid w:val="001B2E25"/>
    <w:rsid w:val="001B3673"/>
    <w:rsid w:val="001B376C"/>
    <w:rsid w:val="001B45A2"/>
    <w:rsid w:val="001B4B15"/>
    <w:rsid w:val="001B524C"/>
    <w:rsid w:val="001B55E6"/>
    <w:rsid w:val="001B6DF2"/>
    <w:rsid w:val="001C524E"/>
    <w:rsid w:val="001C67FA"/>
    <w:rsid w:val="001D11F6"/>
    <w:rsid w:val="001D2535"/>
    <w:rsid w:val="001D4E3E"/>
    <w:rsid w:val="001D5274"/>
    <w:rsid w:val="001E0E1A"/>
    <w:rsid w:val="001E170D"/>
    <w:rsid w:val="001E3752"/>
    <w:rsid w:val="001E4788"/>
    <w:rsid w:val="001E50A2"/>
    <w:rsid w:val="001E5794"/>
    <w:rsid w:val="001E5BCE"/>
    <w:rsid w:val="001E62F4"/>
    <w:rsid w:val="001E7F89"/>
    <w:rsid w:val="001F0158"/>
    <w:rsid w:val="001F078D"/>
    <w:rsid w:val="001F0906"/>
    <w:rsid w:val="001F1234"/>
    <w:rsid w:val="001F3DCD"/>
    <w:rsid w:val="001F4678"/>
    <w:rsid w:val="001F4E70"/>
    <w:rsid w:val="001F6B93"/>
    <w:rsid w:val="001F7142"/>
    <w:rsid w:val="001F7798"/>
    <w:rsid w:val="0020440E"/>
    <w:rsid w:val="0020460A"/>
    <w:rsid w:val="00207036"/>
    <w:rsid w:val="00210CFE"/>
    <w:rsid w:val="00212C72"/>
    <w:rsid w:val="00212CB9"/>
    <w:rsid w:val="002132A8"/>
    <w:rsid w:val="00215F03"/>
    <w:rsid w:val="00222B6F"/>
    <w:rsid w:val="00224247"/>
    <w:rsid w:val="002312D0"/>
    <w:rsid w:val="00231350"/>
    <w:rsid w:val="002336A2"/>
    <w:rsid w:val="002345E8"/>
    <w:rsid w:val="00235E81"/>
    <w:rsid w:val="0023631E"/>
    <w:rsid w:val="002431D5"/>
    <w:rsid w:val="002447FF"/>
    <w:rsid w:val="00246868"/>
    <w:rsid w:val="00247AE5"/>
    <w:rsid w:val="00252342"/>
    <w:rsid w:val="00253182"/>
    <w:rsid w:val="0025393D"/>
    <w:rsid w:val="00253EDA"/>
    <w:rsid w:val="00255E11"/>
    <w:rsid w:val="00261640"/>
    <w:rsid w:val="002625BF"/>
    <w:rsid w:val="00266106"/>
    <w:rsid w:val="00267D68"/>
    <w:rsid w:val="002712F4"/>
    <w:rsid w:val="00272883"/>
    <w:rsid w:val="00273487"/>
    <w:rsid w:val="00273EB9"/>
    <w:rsid w:val="00273EEC"/>
    <w:rsid w:val="002745CE"/>
    <w:rsid w:val="00276CB1"/>
    <w:rsid w:val="002804EE"/>
    <w:rsid w:val="00282FEF"/>
    <w:rsid w:val="00284457"/>
    <w:rsid w:val="00286C50"/>
    <w:rsid w:val="00291CF0"/>
    <w:rsid w:val="002945CA"/>
    <w:rsid w:val="002976C9"/>
    <w:rsid w:val="002A2A07"/>
    <w:rsid w:val="002A308A"/>
    <w:rsid w:val="002A6FE9"/>
    <w:rsid w:val="002B017D"/>
    <w:rsid w:val="002B0639"/>
    <w:rsid w:val="002B0D39"/>
    <w:rsid w:val="002B45B8"/>
    <w:rsid w:val="002C4591"/>
    <w:rsid w:val="002C4FB5"/>
    <w:rsid w:val="002C53D9"/>
    <w:rsid w:val="002D0C7A"/>
    <w:rsid w:val="002D5C89"/>
    <w:rsid w:val="002D62A0"/>
    <w:rsid w:val="002E2ACF"/>
    <w:rsid w:val="002E560D"/>
    <w:rsid w:val="002F0BAB"/>
    <w:rsid w:val="002F23BC"/>
    <w:rsid w:val="00301E90"/>
    <w:rsid w:val="00302644"/>
    <w:rsid w:val="003028BD"/>
    <w:rsid w:val="0030293F"/>
    <w:rsid w:val="00302ADE"/>
    <w:rsid w:val="00305ED9"/>
    <w:rsid w:val="00306E25"/>
    <w:rsid w:val="00306F33"/>
    <w:rsid w:val="00310605"/>
    <w:rsid w:val="00310874"/>
    <w:rsid w:val="00311AAB"/>
    <w:rsid w:val="003134BD"/>
    <w:rsid w:val="003139C8"/>
    <w:rsid w:val="00313ECF"/>
    <w:rsid w:val="003164DA"/>
    <w:rsid w:val="00317D75"/>
    <w:rsid w:val="00320551"/>
    <w:rsid w:val="00320A5F"/>
    <w:rsid w:val="0032394B"/>
    <w:rsid w:val="00330019"/>
    <w:rsid w:val="003308D3"/>
    <w:rsid w:val="003326AD"/>
    <w:rsid w:val="0033345E"/>
    <w:rsid w:val="00334F8B"/>
    <w:rsid w:val="00335E84"/>
    <w:rsid w:val="00341935"/>
    <w:rsid w:val="0034412B"/>
    <w:rsid w:val="0034452F"/>
    <w:rsid w:val="00344990"/>
    <w:rsid w:val="00346651"/>
    <w:rsid w:val="00346BED"/>
    <w:rsid w:val="003521B6"/>
    <w:rsid w:val="003527F6"/>
    <w:rsid w:val="00352873"/>
    <w:rsid w:val="00354EE6"/>
    <w:rsid w:val="003576C6"/>
    <w:rsid w:val="00361727"/>
    <w:rsid w:val="00363512"/>
    <w:rsid w:val="003636B5"/>
    <w:rsid w:val="003638ED"/>
    <w:rsid w:val="00363AF5"/>
    <w:rsid w:val="003651B4"/>
    <w:rsid w:val="00365291"/>
    <w:rsid w:val="00370CAB"/>
    <w:rsid w:val="00374A16"/>
    <w:rsid w:val="00374E0B"/>
    <w:rsid w:val="00375092"/>
    <w:rsid w:val="003768AE"/>
    <w:rsid w:val="00380146"/>
    <w:rsid w:val="003819F4"/>
    <w:rsid w:val="00391ADB"/>
    <w:rsid w:val="00392817"/>
    <w:rsid w:val="00392B39"/>
    <w:rsid w:val="00392DA0"/>
    <w:rsid w:val="003932FB"/>
    <w:rsid w:val="00393D06"/>
    <w:rsid w:val="00396127"/>
    <w:rsid w:val="003A0956"/>
    <w:rsid w:val="003B08DB"/>
    <w:rsid w:val="003B27E4"/>
    <w:rsid w:val="003B3C6A"/>
    <w:rsid w:val="003C2920"/>
    <w:rsid w:val="003C6B30"/>
    <w:rsid w:val="003D232C"/>
    <w:rsid w:val="003D35DE"/>
    <w:rsid w:val="003D3E07"/>
    <w:rsid w:val="003D412E"/>
    <w:rsid w:val="003D6199"/>
    <w:rsid w:val="003D6F42"/>
    <w:rsid w:val="003D777E"/>
    <w:rsid w:val="003D7D15"/>
    <w:rsid w:val="003E01F4"/>
    <w:rsid w:val="003E265F"/>
    <w:rsid w:val="003E2C5D"/>
    <w:rsid w:val="003E5818"/>
    <w:rsid w:val="003E5EAB"/>
    <w:rsid w:val="003E6FC7"/>
    <w:rsid w:val="003E7983"/>
    <w:rsid w:val="003F0209"/>
    <w:rsid w:val="003F0D4E"/>
    <w:rsid w:val="003F25A3"/>
    <w:rsid w:val="003F5117"/>
    <w:rsid w:val="00401437"/>
    <w:rsid w:val="00403882"/>
    <w:rsid w:val="00404462"/>
    <w:rsid w:val="004045FF"/>
    <w:rsid w:val="00404D1B"/>
    <w:rsid w:val="004062C8"/>
    <w:rsid w:val="00406EEB"/>
    <w:rsid w:val="00406F1C"/>
    <w:rsid w:val="004071BE"/>
    <w:rsid w:val="0041060B"/>
    <w:rsid w:val="004119C4"/>
    <w:rsid w:val="00413E1A"/>
    <w:rsid w:val="004164CB"/>
    <w:rsid w:val="0041694F"/>
    <w:rsid w:val="00416D74"/>
    <w:rsid w:val="00416DCE"/>
    <w:rsid w:val="00420B2A"/>
    <w:rsid w:val="004218B6"/>
    <w:rsid w:val="00421E42"/>
    <w:rsid w:val="00422855"/>
    <w:rsid w:val="00422964"/>
    <w:rsid w:val="00422A7D"/>
    <w:rsid w:val="004241BB"/>
    <w:rsid w:val="00424D51"/>
    <w:rsid w:val="00426261"/>
    <w:rsid w:val="00426F1F"/>
    <w:rsid w:val="004273EC"/>
    <w:rsid w:val="00430530"/>
    <w:rsid w:val="0043171F"/>
    <w:rsid w:val="00433721"/>
    <w:rsid w:val="00433885"/>
    <w:rsid w:val="00433C7C"/>
    <w:rsid w:val="00436BCA"/>
    <w:rsid w:val="00437D3C"/>
    <w:rsid w:val="00440D17"/>
    <w:rsid w:val="004417BF"/>
    <w:rsid w:val="0044320F"/>
    <w:rsid w:val="00443789"/>
    <w:rsid w:val="004439DF"/>
    <w:rsid w:val="00443C2D"/>
    <w:rsid w:val="00451D6F"/>
    <w:rsid w:val="004564D3"/>
    <w:rsid w:val="00456958"/>
    <w:rsid w:val="00456BF0"/>
    <w:rsid w:val="004605D9"/>
    <w:rsid w:val="00465531"/>
    <w:rsid w:val="004678C0"/>
    <w:rsid w:val="0047398A"/>
    <w:rsid w:val="00476273"/>
    <w:rsid w:val="004801C1"/>
    <w:rsid w:val="00483253"/>
    <w:rsid w:val="00484229"/>
    <w:rsid w:val="0048625E"/>
    <w:rsid w:val="00486293"/>
    <w:rsid w:val="00486D0D"/>
    <w:rsid w:val="00490475"/>
    <w:rsid w:val="00490AAC"/>
    <w:rsid w:val="00491298"/>
    <w:rsid w:val="004923A1"/>
    <w:rsid w:val="00495CA8"/>
    <w:rsid w:val="00496681"/>
    <w:rsid w:val="004A0CE3"/>
    <w:rsid w:val="004A2AEC"/>
    <w:rsid w:val="004A3A28"/>
    <w:rsid w:val="004A3E60"/>
    <w:rsid w:val="004A4173"/>
    <w:rsid w:val="004A486B"/>
    <w:rsid w:val="004A5329"/>
    <w:rsid w:val="004A6D18"/>
    <w:rsid w:val="004A7912"/>
    <w:rsid w:val="004B0617"/>
    <w:rsid w:val="004B0631"/>
    <w:rsid w:val="004B0A8C"/>
    <w:rsid w:val="004B1CAF"/>
    <w:rsid w:val="004B2E72"/>
    <w:rsid w:val="004B3D77"/>
    <w:rsid w:val="004B64C3"/>
    <w:rsid w:val="004C0047"/>
    <w:rsid w:val="004C173F"/>
    <w:rsid w:val="004C2DD0"/>
    <w:rsid w:val="004C30F5"/>
    <w:rsid w:val="004C3466"/>
    <w:rsid w:val="004C3619"/>
    <w:rsid w:val="004C43F4"/>
    <w:rsid w:val="004C6E3F"/>
    <w:rsid w:val="004C7302"/>
    <w:rsid w:val="004D0E73"/>
    <w:rsid w:val="004D15A3"/>
    <w:rsid w:val="004D258A"/>
    <w:rsid w:val="004D34B6"/>
    <w:rsid w:val="004D68CC"/>
    <w:rsid w:val="004D6E58"/>
    <w:rsid w:val="004D7CA2"/>
    <w:rsid w:val="004E1A5E"/>
    <w:rsid w:val="004E57E3"/>
    <w:rsid w:val="004E5F33"/>
    <w:rsid w:val="004E6B99"/>
    <w:rsid w:val="004E71AC"/>
    <w:rsid w:val="004F1B26"/>
    <w:rsid w:val="004F41D5"/>
    <w:rsid w:val="004F5D28"/>
    <w:rsid w:val="004F6AA3"/>
    <w:rsid w:val="004F77B4"/>
    <w:rsid w:val="00501D66"/>
    <w:rsid w:val="00502431"/>
    <w:rsid w:val="00503AA4"/>
    <w:rsid w:val="00505F0A"/>
    <w:rsid w:val="00506019"/>
    <w:rsid w:val="00506EDD"/>
    <w:rsid w:val="00510A66"/>
    <w:rsid w:val="005110ED"/>
    <w:rsid w:val="00511646"/>
    <w:rsid w:val="00511CAE"/>
    <w:rsid w:val="00512A06"/>
    <w:rsid w:val="0051358A"/>
    <w:rsid w:val="005148DD"/>
    <w:rsid w:val="005153C3"/>
    <w:rsid w:val="00520958"/>
    <w:rsid w:val="0052185F"/>
    <w:rsid w:val="00521DFD"/>
    <w:rsid w:val="00521FB3"/>
    <w:rsid w:val="00522776"/>
    <w:rsid w:val="005251E4"/>
    <w:rsid w:val="005300D1"/>
    <w:rsid w:val="005304A1"/>
    <w:rsid w:val="00531B48"/>
    <w:rsid w:val="00531D77"/>
    <w:rsid w:val="0053239B"/>
    <w:rsid w:val="00532CE9"/>
    <w:rsid w:val="00533854"/>
    <w:rsid w:val="00535BB1"/>
    <w:rsid w:val="00537D86"/>
    <w:rsid w:val="00541994"/>
    <w:rsid w:val="0054616F"/>
    <w:rsid w:val="0054730A"/>
    <w:rsid w:val="00550183"/>
    <w:rsid w:val="00553F3E"/>
    <w:rsid w:val="0055636C"/>
    <w:rsid w:val="0055719D"/>
    <w:rsid w:val="00557A69"/>
    <w:rsid w:val="00557C6D"/>
    <w:rsid w:val="0056019C"/>
    <w:rsid w:val="0056145E"/>
    <w:rsid w:val="00573681"/>
    <w:rsid w:val="005736D6"/>
    <w:rsid w:val="00575B1D"/>
    <w:rsid w:val="00575B4E"/>
    <w:rsid w:val="00577A26"/>
    <w:rsid w:val="005802EB"/>
    <w:rsid w:val="0058247F"/>
    <w:rsid w:val="00587734"/>
    <w:rsid w:val="0059019A"/>
    <w:rsid w:val="005912E7"/>
    <w:rsid w:val="00592D4E"/>
    <w:rsid w:val="00596E76"/>
    <w:rsid w:val="00596FCB"/>
    <w:rsid w:val="005973C6"/>
    <w:rsid w:val="005A4316"/>
    <w:rsid w:val="005A4472"/>
    <w:rsid w:val="005A59F5"/>
    <w:rsid w:val="005A69B9"/>
    <w:rsid w:val="005A6B57"/>
    <w:rsid w:val="005B352B"/>
    <w:rsid w:val="005B42AF"/>
    <w:rsid w:val="005B6DF5"/>
    <w:rsid w:val="005B7B20"/>
    <w:rsid w:val="005C0BF9"/>
    <w:rsid w:val="005C293B"/>
    <w:rsid w:val="005C46F3"/>
    <w:rsid w:val="005C4B0C"/>
    <w:rsid w:val="005C50A1"/>
    <w:rsid w:val="005C7CE3"/>
    <w:rsid w:val="005C7E60"/>
    <w:rsid w:val="005D00E0"/>
    <w:rsid w:val="005D391E"/>
    <w:rsid w:val="005D3D77"/>
    <w:rsid w:val="005D5C90"/>
    <w:rsid w:val="005D61D6"/>
    <w:rsid w:val="005E120D"/>
    <w:rsid w:val="005E278F"/>
    <w:rsid w:val="005E46E6"/>
    <w:rsid w:val="005E527E"/>
    <w:rsid w:val="005E5D5C"/>
    <w:rsid w:val="005F0BCA"/>
    <w:rsid w:val="005F2840"/>
    <w:rsid w:val="005F29A9"/>
    <w:rsid w:val="005F33A3"/>
    <w:rsid w:val="005F4329"/>
    <w:rsid w:val="005F45C3"/>
    <w:rsid w:val="005F6252"/>
    <w:rsid w:val="005F7852"/>
    <w:rsid w:val="00600A4E"/>
    <w:rsid w:val="00604B63"/>
    <w:rsid w:val="00604E2D"/>
    <w:rsid w:val="00604EF0"/>
    <w:rsid w:val="00607B8A"/>
    <w:rsid w:val="006118A4"/>
    <w:rsid w:val="00612164"/>
    <w:rsid w:val="006142B1"/>
    <w:rsid w:val="00614A34"/>
    <w:rsid w:val="006160E0"/>
    <w:rsid w:val="00616CC6"/>
    <w:rsid w:val="00620622"/>
    <w:rsid w:val="00621746"/>
    <w:rsid w:val="0062288F"/>
    <w:rsid w:val="00624F36"/>
    <w:rsid w:val="0062705F"/>
    <w:rsid w:val="006312F6"/>
    <w:rsid w:val="00631AEC"/>
    <w:rsid w:val="006342DD"/>
    <w:rsid w:val="00635B79"/>
    <w:rsid w:val="0063650E"/>
    <w:rsid w:val="0063663D"/>
    <w:rsid w:val="00636B66"/>
    <w:rsid w:val="006405F3"/>
    <w:rsid w:val="00641CD9"/>
    <w:rsid w:val="00646405"/>
    <w:rsid w:val="0064748F"/>
    <w:rsid w:val="00651A47"/>
    <w:rsid w:val="00651CE7"/>
    <w:rsid w:val="00651EF4"/>
    <w:rsid w:val="00655592"/>
    <w:rsid w:val="006616DF"/>
    <w:rsid w:val="00667649"/>
    <w:rsid w:val="00667A99"/>
    <w:rsid w:val="0067037B"/>
    <w:rsid w:val="00676913"/>
    <w:rsid w:val="00680310"/>
    <w:rsid w:val="006813EC"/>
    <w:rsid w:val="00681DB2"/>
    <w:rsid w:val="006844AA"/>
    <w:rsid w:val="006850A2"/>
    <w:rsid w:val="006851A8"/>
    <w:rsid w:val="006907EC"/>
    <w:rsid w:val="006925CD"/>
    <w:rsid w:val="00694F02"/>
    <w:rsid w:val="006A085A"/>
    <w:rsid w:val="006A33B1"/>
    <w:rsid w:val="006A5435"/>
    <w:rsid w:val="006A62DE"/>
    <w:rsid w:val="006A78A3"/>
    <w:rsid w:val="006B191F"/>
    <w:rsid w:val="006B356C"/>
    <w:rsid w:val="006B498D"/>
    <w:rsid w:val="006B4DEB"/>
    <w:rsid w:val="006B5B3E"/>
    <w:rsid w:val="006B7DC8"/>
    <w:rsid w:val="006C0C48"/>
    <w:rsid w:val="006C0C68"/>
    <w:rsid w:val="006C4B64"/>
    <w:rsid w:val="006C503C"/>
    <w:rsid w:val="006C6F98"/>
    <w:rsid w:val="006D7906"/>
    <w:rsid w:val="006E075C"/>
    <w:rsid w:val="006E1208"/>
    <w:rsid w:val="006E2B79"/>
    <w:rsid w:val="006E41AF"/>
    <w:rsid w:val="006E5607"/>
    <w:rsid w:val="006E5BAD"/>
    <w:rsid w:val="006E5FDF"/>
    <w:rsid w:val="006F4E33"/>
    <w:rsid w:val="007006A5"/>
    <w:rsid w:val="00703254"/>
    <w:rsid w:val="007058CA"/>
    <w:rsid w:val="00710E24"/>
    <w:rsid w:val="0071224B"/>
    <w:rsid w:val="00713261"/>
    <w:rsid w:val="007134BE"/>
    <w:rsid w:val="00714035"/>
    <w:rsid w:val="0071447D"/>
    <w:rsid w:val="0072115B"/>
    <w:rsid w:val="0072281A"/>
    <w:rsid w:val="0072442C"/>
    <w:rsid w:val="00725413"/>
    <w:rsid w:val="007306AB"/>
    <w:rsid w:val="00730F61"/>
    <w:rsid w:val="007342BB"/>
    <w:rsid w:val="00736808"/>
    <w:rsid w:val="0073724A"/>
    <w:rsid w:val="00740221"/>
    <w:rsid w:val="00742EA6"/>
    <w:rsid w:val="00743888"/>
    <w:rsid w:val="00744743"/>
    <w:rsid w:val="00746931"/>
    <w:rsid w:val="007525BA"/>
    <w:rsid w:val="00752777"/>
    <w:rsid w:val="00752F11"/>
    <w:rsid w:val="007564F5"/>
    <w:rsid w:val="007569E5"/>
    <w:rsid w:val="00756B10"/>
    <w:rsid w:val="007605B0"/>
    <w:rsid w:val="00761E08"/>
    <w:rsid w:val="0076387D"/>
    <w:rsid w:val="007643D7"/>
    <w:rsid w:val="00767261"/>
    <w:rsid w:val="00767E50"/>
    <w:rsid w:val="00767FCB"/>
    <w:rsid w:val="00771CF5"/>
    <w:rsid w:val="0077365E"/>
    <w:rsid w:val="00775A7B"/>
    <w:rsid w:val="00775D9B"/>
    <w:rsid w:val="007760C2"/>
    <w:rsid w:val="0077754B"/>
    <w:rsid w:val="00777ECD"/>
    <w:rsid w:val="007841CC"/>
    <w:rsid w:val="00784629"/>
    <w:rsid w:val="0078611C"/>
    <w:rsid w:val="00787AC1"/>
    <w:rsid w:val="00790CEF"/>
    <w:rsid w:val="00792CBA"/>
    <w:rsid w:val="00793EF2"/>
    <w:rsid w:val="007973A4"/>
    <w:rsid w:val="007A38D2"/>
    <w:rsid w:val="007A4262"/>
    <w:rsid w:val="007A48EA"/>
    <w:rsid w:val="007A6ED2"/>
    <w:rsid w:val="007A7777"/>
    <w:rsid w:val="007B0F33"/>
    <w:rsid w:val="007B1761"/>
    <w:rsid w:val="007B3ACA"/>
    <w:rsid w:val="007B56CF"/>
    <w:rsid w:val="007B72A6"/>
    <w:rsid w:val="007B7F9E"/>
    <w:rsid w:val="007C25DA"/>
    <w:rsid w:val="007C3573"/>
    <w:rsid w:val="007C48FA"/>
    <w:rsid w:val="007C6121"/>
    <w:rsid w:val="007C7804"/>
    <w:rsid w:val="007D01DE"/>
    <w:rsid w:val="007D5219"/>
    <w:rsid w:val="007E018C"/>
    <w:rsid w:val="007E2578"/>
    <w:rsid w:val="007E4C2C"/>
    <w:rsid w:val="007E65B6"/>
    <w:rsid w:val="007E6910"/>
    <w:rsid w:val="007F0520"/>
    <w:rsid w:val="007F2052"/>
    <w:rsid w:val="007F54DC"/>
    <w:rsid w:val="007F67A0"/>
    <w:rsid w:val="00800B67"/>
    <w:rsid w:val="00800BE9"/>
    <w:rsid w:val="00800FBC"/>
    <w:rsid w:val="00801363"/>
    <w:rsid w:val="00801A29"/>
    <w:rsid w:val="008029B5"/>
    <w:rsid w:val="00806DE9"/>
    <w:rsid w:val="008073EF"/>
    <w:rsid w:val="00807F45"/>
    <w:rsid w:val="008138DC"/>
    <w:rsid w:val="008170DB"/>
    <w:rsid w:val="00817AFE"/>
    <w:rsid w:val="00817C13"/>
    <w:rsid w:val="00822515"/>
    <w:rsid w:val="008227FD"/>
    <w:rsid w:val="00824EEF"/>
    <w:rsid w:val="00827C99"/>
    <w:rsid w:val="008313C5"/>
    <w:rsid w:val="008371C7"/>
    <w:rsid w:val="00841C27"/>
    <w:rsid w:val="00843199"/>
    <w:rsid w:val="00843B71"/>
    <w:rsid w:val="0084643B"/>
    <w:rsid w:val="0085188B"/>
    <w:rsid w:val="00852AB3"/>
    <w:rsid w:val="00853904"/>
    <w:rsid w:val="00853A09"/>
    <w:rsid w:val="0085538E"/>
    <w:rsid w:val="00856988"/>
    <w:rsid w:val="00856A3C"/>
    <w:rsid w:val="00864407"/>
    <w:rsid w:val="00864B54"/>
    <w:rsid w:val="008653E8"/>
    <w:rsid w:val="0086544A"/>
    <w:rsid w:val="00866CD8"/>
    <w:rsid w:val="008708BF"/>
    <w:rsid w:val="00871DCA"/>
    <w:rsid w:val="00871E8D"/>
    <w:rsid w:val="008737CD"/>
    <w:rsid w:val="008741B3"/>
    <w:rsid w:val="0087523E"/>
    <w:rsid w:val="00875FC5"/>
    <w:rsid w:val="008810FB"/>
    <w:rsid w:val="0088291D"/>
    <w:rsid w:val="00882E27"/>
    <w:rsid w:val="00884C9F"/>
    <w:rsid w:val="008850FE"/>
    <w:rsid w:val="0088579D"/>
    <w:rsid w:val="00887532"/>
    <w:rsid w:val="00890040"/>
    <w:rsid w:val="00895980"/>
    <w:rsid w:val="00895E98"/>
    <w:rsid w:val="00896A11"/>
    <w:rsid w:val="008A0BB9"/>
    <w:rsid w:val="008A156F"/>
    <w:rsid w:val="008A294F"/>
    <w:rsid w:val="008A2ABF"/>
    <w:rsid w:val="008A4544"/>
    <w:rsid w:val="008A4D53"/>
    <w:rsid w:val="008B16ED"/>
    <w:rsid w:val="008B26D6"/>
    <w:rsid w:val="008B317D"/>
    <w:rsid w:val="008B3615"/>
    <w:rsid w:val="008B4A21"/>
    <w:rsid w:val="008B4E3F"/>
    <w:rsid w:val="008B5B5E"/>
    <w:rsid w:val="008B61E8"/>
    <w:rsid w:val="008C1097"/>
    <w:rsid w:val="008C37F0"/>
    <w:rsid w:val="008C3DF4"/>
    <w:rsid w:val="008C48E9"/>
    <w:rsid w:val="008C4DFD"/>
    <w:rsid w:val="008C4E84"/>
    <w:rsid w:val="008C52FA"/>
    <w:rsid w:val="008C5978"/>
    <w:rsid w:val="008C6DD5"/>
    <w:rsid w:val="008C76A2"/>
    <w:rsid w:val="008D036D"/>
    <w:rsid w:val="008D132C"/>
    <w:rsid w:val="008D1392"/>
    <w:rsid w:val="008D2BF8"/>
    <w:rsid w:val="008D36A5"/>
    <w:rsid w:val="008D3CC0"/>
    <w:rsid w:val="008D473C"/>
    <w:rsid w:val="008D62F8"/>
    <w:rsid w:val="008D75B8"/>
    <w:rsid w:val="008E0AAA"/>
    <w:rsid w:val="008E1C3B"/>
    <w:rsid w:val="008E285C"/>
    <w:rsid w:val="008E31CF"/>
    <w:rsid w:val="008E6EF7"/>
    <w:rsid w:val="008F1065"/>
    <w:rsid w:val="008F11EB"/>
    <w:rsid w:val="008F1362"/>
    <w:rsid w:val="008F27FD"/>
    <w:rsid w:val="008F49D5"/>
    <w:rsid w:val="008F6222"/>
    <w:rsid w:val="008F6B26"/>
    <w:rsid w:val="008F6C9F"/>
    <w:rsid w:val="009015FE"/>
    <w:rsid w:val="0090247F"/>
    <w:rsid w:val="00903B20"/>
    <w:rsid w:val="00904EC5"/>
    <w:rsid w:val="00906E67"/>
    <w:rsid w:val="00907853"/>
    <w:rsid w:val="009079F0"/>
    <w:rsid w:val="00911688"/>
    <w:rsid w:val="00913CF2"/>
    <w:rsid w:val="00914AAA"/>
    <w:rsid w:val="00915F02"/>
    <w:rsid w:val="00921468"/>
    <w:rsid w:val="009217AB"/>
    <w:rsid w:val="009242FD"/>
    <w:rsid w:val="00927F6D"/>
    <w:rsid w:val="009322B2"/>
    <w:rsid w:val="009332E9"/>
    <w:rsid w:val="00934ED8"/>
    <w:rsid w:val="00935E8A"/>
    <w:rsid w:val="00941AE0"/>
    <w:rsid w:val="009423C6"/>
    <w:rsid w:val="00942F6F"/>
    <w:rsid w:val="0094399F"/>
    <w:rsid w:val="00946690"/>
    <w:rsid w:val="00947D0C"/>
    <w:rsid w:val="00952884"/>
    <w:rsid w:val="00953178"/>
    <w:rsid w:val="00957D78"/>
    <w:rsid w:val="009613C3"/>
    <w:rsid w:val="00964487"/>
    <w:rsid w:val="009662BD"/>
    <w:rsid w:val="0096646E"/>
    <w:rsid w:val="00970A08"/>
    <w:rsid w:val="0097257F"/>
    <w:rsid w:val="00973167"/>
    <w:rsid w:val="00973FFD"/>
    <w:rsid w:val="00974C59"/>
    <w:rsid w:val="00977DAF"/>
    <w:rsid w:val="009809B0"/>
    <w:rsid w:val="009906CC"/>
    <w:rsid w:val="009914CD"/>
    <w:rsid w:val="009920D3"/>
    <w:rsid w:val="00992648"/>
    <w:rsid w:val="0099319F"/>
    <w:rsid w:val="009935E6"/>
    <w:rsid w:val="009A12E3"/>
    <w:rsid w:val="009A1532"/>
    <w:rsid w:val="009A1895"/>
    <w:rsid w:val="009A6993"/>
    <w:rsid w:val="009B0142"/>
    <w:rsid w:val="009B12B5"/>
    <w:rsid w:val="009B1545"/>
    <w:rsid w:val="009B1620"/>
    <w:rsid w:val="009B22DB"/>
    <w:rsid w:val="009B3C5E"/>
    <w:rsid w:val="009C08F4"/>
    <w:rsid w:val="009C1D28"/>
    <w:rsid w:val="009C2C61"/>
    <w:rsid w:val="009C3C01"/>
    <w:rsid w:val="009C66E5"/>
    <w:rsid w:val="009C6F01"/>
    <w:rsid w:val="009D0378"/>
    <w:rsid w:val="009D03D4"/>
    <w:rsid w:val="009D0651"/>
    <w:rsid w:val="009D0D47"/>
    <w:rsid w:val="009D3F15"/>
    <w:rsid w:val="009E31E8"/>
    <w:rsid w:val="009E429D"/>
    <w:rsid w:val="009E5216"/>
    <w:rsid w:val="009E6A73"/>
    <w:rsid w:val="00A03963"/>
    <w:rsid w:val="00A05FC6"/>
    <w:rsid w:val="00A07B05"/>
    <w:rsid w:val="00A10922"/>
    <w:rsid w:val="00A11A8B"/>
    <w:rsid w:val="00A123E9"/>
    <w:rsid w:val="00A126CB"/>
    <w:rsid w:val="00A132E7"/>
    <w:rsid w:val="00A13AED"/>
    <w:rsid w:val="00A1401A"/>
    <w:rsid w:val="00A142F8"/>
    <w:rsid w:val="00A14482"/>
    <w:rsid w:val="00A14A5C"/>
    <w:rsid w:val="00A14F81"/>
    <w:rsid w:val="00A15B97"/>
    <w:rsid w:val="00A17A03"/>
    <w:rsid w:val="00A2234F"/>
    <w:rsid w:val="00A266A0"/>
    <w:rsid w:val="00A267F3"/>
    <w:rsid w:val="00A307C5"/>
    <w:rsid w:val="00A311AA"/>
    <w:rsid w:val="00A33D41"/>
    <w:rsid w:val="00A34DCD"/>
    <w:rsid w:val="00A3680B"/>
    <w:rsid w:val="00A36A2A"/>
    <w:rsid w:val="00A373A5"/>
    <w:rsid w:val="00A4368F"/>
    <w:rsid w:val="00A43A09"/>
    <w:rsid w:val="00A501A4"/>
    <w:rsid w:val="00A50549"/>
    <w:rsid w:val="00A5101C"/>
    <w:rsid w:val="00A526AD"/>
    <w:rsid w:val="00A53398"/>
    <w:rsid w:val="00A537DB"/>
    <w:rsid w:val="00A53C67"/>
    <w:rsid w:val="00A55227"/>
    <w:rsid w:val="00A564AA"/>
    <w:rsid w:val="00A567E1"/>
    <w:rsid w:val="00A57680"/>
    <w:rsid w:val="00A650C2"/>
    <w:rsid w:val="00A65A7D"/>
    <w:rsid w:val="00A65C28"/>
    <w:rsid w:val="00A72552"/>
    <w:rsid w:val="00A74A1C"/>
    <w:rsid w:val="00A76E0F"/>
    <w:rsid w:val="00A81A11"/>
    <w:rsid w:val="00A831AE"/>
    <w:rsid w:val="00A83D84"/>
    <w:rsid w:val="00A84981"/>
    <w:rsid w:val="00A85090"/>
    <w:rsid w:val="00A90A19"/>
    <w:rsid w:val="00A915F6"/>
    <w:rsid w:val="00A919A3"/>
    <w:rsid w:val="00A95B7B"/>
    <w:rsid w:val="00A97156"/>
    <w:rsid w:val="00A9719B"/>
    <w:rsid w:val="00AA1DA4"/>
    <w:rsid w:val="00AA5421"/>
    <w:rsid w:val="00AB1A65"/>
    <w:rsid w:val="00AB324E"/>
    <w:rsid w:val="00AB3AE5"/>
    <w:rsid w:val="00AB6141"/>
    <w:rsid w:val="00AB74F3"/>
    <w:rsid w:val="00AC06FA"/>
    <w:rsid w:val="00AC0957"/>
    <w:rsid w:val="00AC0F21"/>
    <w:rsid w:val="00AC5870"/>
    <w:rsid w:val="00AC6BD2"/>
    <w:rsid w:val="00AD3C40"/>
    <w:rsid w:val="00AD4249"/>
    <w:rsid w:val="00AD43CC"/>
    <w:rsid w:val="00AD5072"/>
    <w:rsid w:val="00AD52CA"/>
    <w:rsid w:val="00AD72F7"/>
    <w:rsid w:val="00AE21FA"/>
    <w:rsid w:val="00AF6218"/>
    <w:rsid w:val="00AF773B"/>
    <w:rsid w:val="00B0038A"/>
    <w:rsid w:val="00B00BF8"/>
    <w:rsid w:val="00B01AA8"/>
    <w:rsid w:val="00B029D2"/>
    <w:rsid w:val="00B1179B"/>
    <w:rsid w:val="00B12306"/>
    <w:rsid w:val="00B1252A"/>
    <w:rsid w:val="00B13913"/>
    <w:rsid w:val="00B13B38"/>
    <w:rsid w:val="00B16E81"/>
    <w:rsid w:val="00B20DDB"/>
    <w:rsid w:val="00B2232C"/>
    <w:rsid w:val="00B2251A"/>
    <w:rsid w:val="00B227C5"/>
    <w:rsid w:val="00B34578"/>
    <w:rsid w:val="00B34DC0"/>
    <w:rsid w:val="00B358CC"/>
    <w:rsid w:val="00B36EF4"/>
    <w:rsid w:val="00B4015B"/>
    <w:rsid w:val="00B42A61"/>
    <w:rsid w:val="00B43B08"/>
    <w:rsid w:val="00B44D74"/>
    <w:rsid w:val="00B47B2C"/>
    <w:rsid w:val="00B54FCA"/>
    <w:rsid w:val="00B55101"/>
    <w:rsid w:val="00B55476"/>
    <w:rsid w:val="00B55D51"/>
    <w:rsid w:val="00B56074"/>
    <w:rsid w:val="00B56D6F"/>
    <w:rsid w:val="00B61582"/>
    <w:rsid w:val="00B61ED9"/>
    <w:rsid w:val="00B61F8F"/>
    <w:rsid w:val="00B6614E"/>
    <w:rsid w:val="00B664C6"/>
    <w:rsid w:val="00B6774A"/>
    <w:rsid w:val="00B7062E"/>
    <w:rsid w:val="00B71F60"/>
    <w:rsid w:val="00B74B85"/>
    <w:rsid w:val="00B755E3"/>
    <w:rsid w:val="00B7703B"/>
    <w:rsid w:val="00B82484"/>
    <w:rsid w:val="00B82BBC"/>
    <w:rsid w:val="00B83AA7"/>
    <w:rsid w:val="00B8435C"/>
    <w:rsid w:val="00B851FA"/>
    <w:rsid w:val="00B8675D"/>
    <w:rsid w:val="00B90E12"/>
    <w:rsid w:val="00B90F82"/>
    <w:rsid w:val="00B9369D"/>
    <w:rsid w:val="00B94D13"/>
    <w:rsid w:val="00B959C8"/>
    <w:rsid w:val="00B96B10"/>
    <w:rsid w:val="00B97A53"/>
    <w:rsid w:val="00B97C23"/>
    <w:rsid w:val="00BA0BF4"/>
    <w:rsid w:val="00BA142B"/>
    <w:rsid w:val="00BA2327"/>
    <w:rsid w:val="00BA2B27"/>
    <w:rsid w:val="00BA2DD6"/>
    <w:rsid w:val="00BA70C5"/>
    <w:rsid w:val="00BA7949"/>
    <w:rsid w:val="00BA7CA8"/>
    <w:rsid w:val="00BB124F"/>
    <w:rsid w:val="00BB2210"/>
    <w:rsid w:val="00BB26BB"/>
    <w:rsid w:val="00BB3AB9"/>
    <w:rsid w:val="00BB57F7"/>
    <w:rsid w:val="00BB7FDC"/>
    <w:rsid w:val="00BC02A2"/>
    <w:rsid w:val="00BC0AC0"/>
    <w:rsid w:val="00BC33FB"/>
    <w:rsid w:val="00BC46F8"/>
    <w:rsid w:val="00BC6EE9"/>
    <w:rsid w:val="00BD2EA4"/>
    <w:rsid w:val="00BD2F21"/>
    <w:rsid w:val="00BD4723"/>
    <w:rsid w:val="00BE0640"/>
    <w:rsid w:val="00BE094C"/>
    <w:rsid w:val="00BE0AE0"/>
    <w:rsid w:val="00BE4117"/>
    <w:rsid w:val="00BE505B"/>
    <w:rsid w:val="00BE5397"/>
    <w:rsid w:val="00BE555A"/>
    <w:rsid w:val="00BE7D4B"/>
    <w:rsid w:val="00BF2925"/>
    <w:rsid w:val="00BF4384"/>
    <w:rsid w:val="00C0177E"/>
    <w:rsid w:val="00C024DC"/>
    <w:rsid w:val="00C060CC"/>
    <w:rsid w:val="00C0650C"/>
    <w:rsid w:val="00C06A6D"/>
    <w:rsid w:val="00C12154"/>
    <w:rsid w:val="00C12A3D"/>
    <w:rsid w:val="00C147D1"/>
    <w:rsid w:val="00C15773"/>
    <w:rsid w:val="00C15E81"/>
    <w:rsid w:val="00C1660F"/>
    <w:rsid w:val="00C16638"/>
    <w:rsid w:val="00C17BDE"/>
    <w:rsid w:val="00C20E9E"/>
    <w:rsid w:val="00C21391"/>
    <w:rsid w:val="00C23156"/>
    <w:rsid w:val="00C241CB"/>
    <w:rsid w:val="00C316DF"/>
    <w:rsid w:val="00C31A87"/>
    <w:rsid w:val="00C32123"/>
    <w:rsid w:val="00C32736"/>
    <w:rsid w:val="00C32C00"/>
    <w:rsid w:val="00C3343C"/>
    <w:rsid w:val="00C36E6D"/>
    <w:rsid w:val="00C37A5F"/>
    <w:rsid w:val="00C37CD7"/>
    <w:rsid w:val="00C45203"/>
    <w:rsid w:val="00C5291F"/>
    <w:rsid w:val="00C549DB"/>
    <w:rsid w:val="00C54A4F"/>
    <w:rsid w:val="00C54AD4"/>
    <w:rsid w:val="00C54DF3"/>
    <w:rsid w:val="00C56B06"/>
    <w:rsid w:val="00C61F11"/>
    <w:rsid w:val="00C62401"/>
    <w:rsid w:val="00C62DCE"/>
    <w:rsid w:val="00C631DE"/>
    <w:rsid w:val="00C64381"/>
    <w:rsid w:val="00C64893"/>
    <w:rsid w:val="00C65C27"/>
    <w:rsid w:val="00C662AA"/>
    <w:rsid w:val="00C7596F"/>
    <w:rsid w:val="00C75E7E"/>
    <w:rsid w:val="00C76643"/>
    <w:rsid w:val="00C77A34"/>
    <w:rsid w:val="00C82B49"/>
    <w:rsid w:val="00C82B9D"/>
    <w:rsid w:val="00C82BB4"/>
    <w:rsid w:val="00C85FEB"/>
    <w:rsid w:val="00C86990"/>
    <w:rsid w:val="00C87DB8"/>
    <w:rsid w:val="00C92D95"/>
    <w:rsid w:val="00C938F1"/>
    <w:rsid w:val="00C949AE"/>
    <w:rsid w:val="00CA54C8"/>
    <w:rsid w:val="00CA767D"/>
    <w:rsid w:val="00CB08D5"/>
    <w:rsid w:val="00CB1DAD"/>
    <w:rsid w:val="00CB540F"/>
    <w:rsid w:val="00CB64AE"/>
    <w:rsid w:val="00CB6738"/>
    <w:rsid w:val="00CB67CC"/>
    <w:rsid w:val="00CC01B4"/>
    <w:rsid w:val="00CC0E0F"/>
    <w:rsid w:val="00CC2E79"/>
    <w:rsid w:val="00CC2EC0"/>
    <w:rsid w:val="00CC524D"/>
    <w:rsid w:val="00CC5D98"/>
    <w:rsid w:val="00CC6137"/>
    <w:rsid w:val="00CD1574"/>
    <w:rsid w:val="00CD1CCD"/>
    <w:rsid w:val="00CD1E32"/>
    <w:rsid w:val="00CD1E80"/>
    <w:rsid w:val="00CD20A4"/>
    <w:rsid w:val="00CD473A"/>
    <w:rsid w:val="00CD4BCA"/>
    <w:rsid w:val="00CD570D"/>
    <w:rsid w:val="00CE1306"/>
    <w:rsid w:val="00CE495C"/>
    <w:rsid w:val="00CE5116"/>
    <w:rsid w:val="00CE52FB"/>
    <w:rsid w:val="00CE6F08"/>
    <w:rsid w:val="00CF208F"/>
    <w:rsid w:val="00CF27D3"/>
    <w:rsid w:val="00CF44C8"/>
    <w:rsid w:val="00CF5CDE"/>
    <w:rsid w:val="00CF7A50"/>
    <w:rsid w:val="00D01EE4"/>
    <w:rsid w:val="00D0241D"/>
    <w:rsid w:val="00D053BA"/>
    <w:rsid w:val="00D05C72"/>
    <w:rsid w:val="00D06BC6"/>
    <w:rsid w:val="00D07C44"/>
    <w:rsid w:val="00D10CDF"/>
    <w:rsid w:val="00D12B36"/>
    <w:rsid w:val="00D1468E"/>
    <w:rsid w:val="00D169B6"/>
    <w:rsid w:val="00D16B53"/>
    <w:rsid w:val="00D21F0C"/>
    <w:rsid w:val="00D22E6D"/>
    <w:rsid w:val="00D24676"/>
    <w:rsid w:val="00D24A7E"/>
    <w:rsid w:val="00D254F9"/>
    <w:rsid w:val="00D33407"/>
    <w:rsid w:val="00D33BFA"/>
    <w:rsid w:val="00D341F6"/>
    <w:rsid w:val="00D35C51"/>
    <w:rsid w:val="00D36CED"/>
    <w:rsid w:val="00D40A32"/>
    <w:rsid w:val="00D4204F"/>
    <w:rsid w:val="00D43DAB"/>
    <w:rsid w:val="00D443ED"/>
    <w:rsid w:val="00D475C9"/>
    <w:rsid w:val="00D573C6"/>
    <w:rsid w:val="00D65B44"/>
    <w:rsid w:val="00D66386"/>
    <w:rsid w:val="00D6640E"/>
    <w:rsid w:val="00D700CF"/>
    <w:rsid w:val="00D718FB"/>
    <w:rsid w:val="00D74108"/>
    <w:rsid w:val="00D74447"/>
    <w:rsid w:val="00D74BA9"/>
    <w:rsid w:val="00D772DC"/>
    <w:rsid w:val="00D77D83"/>
    <w:rsid w:val="00D80C63"/>
    <w:rsid w:val="00D824DB"/>
    <w:rsid w:val="00D92CFC"/>
    <w:rsid w:val="00D94948"/>
    <w:rsid w:val="00DA1F44"/>
    <w:rsid w:val="00DA252E"/>
    <w:rsid w:val="00DA75D7"/>
    <w:rsid w:val="00DB06B9"/>
    <w:rsid w:val="00DB3B19"/>
    <w:rsid w:val="00DB6AD7"/>
    <w:rsid w:val="00DC0545"/>
    <w:rsid w:val="00DC2BC1"/>
    <w:rsid w:val="00DC2E2A"/>
    <w:rsid w:val="00DC420F"/>
    <w:rsid w:val="00DC7A04"/>
    <w:rsid w:val="00DD0168"/>
    <w:rsid w:val="00DD343B"/>
    <w:rsid w:val="00DD4650"/>
    <w:rsid w:val="00DD4B2A"/>
    <w:rsid w:val="00DD680B"/>
    <w:rsid w:val="00DD686F"/>
    <w:rsid w:val="00DE0857"/>
    <w:rsid w:val="00DE3C95"/>
    <w:rsid w:val="00DE46C2"/>
    <w:rsid w:val="00DE4739"/>
    <w:rsid w:val="00DE6069"/>
    <w:rsid w:val="00DE637B"/>
    <w:rsid w:val="00DE6FA2"/>
    <w:rsid w:val="00DF1F81"/>
    <w:rsid w:val="00E00FD3"/>
    <w:rsid w:val="00E02434"/>
    <w:rsid w:val="00E03678"/>
    <w:rsid w:val="00E03D04"/>
    <w:rsid w:val="00E07AF6"/>
    <w:rsid w:val="00E1007D"/>
    <w:rsid w:val="00E10204"/>
    <w:rsid w:val="00E1092C"/>
    <w:rsid w:val="00E11744"/>
    <w:rsid w:val="00E11852"/>
    <w:rsid w:val="00E148E6"/>
    <w:rsid w:val="00E16D98"/>
    <w:rsid w:val="00E201A8"/>
    <w:rsid w:val="00E21F97"/>
    <w:rsid w:val="00E238B1"/>
    <w:rsid w:val="00E23A2A"/>
    <w:rsid w:val="00E26834"/>
    <w:rsid w:val="00E2796C"/>
    <w:rsid w:val="00E27D54"/>
    <w:rsid w:val="00E300B3"/>
    <w:rsid w:val="00E31127"/>
    <w:rsid w:val="00E31D38"/>
    <w:rsid w:val="00E345FA"/>
    <w:rsid w:val="00E4021F"/>
    <w:rsid w:val="00E40628"/>
    <w:rsid w:val="00E40DFF"/>
    <w:rsid w:val="00E41745"/>
    <w:rsid w:val="00E44B56"/>
    <w:rsid w:val="00E47B33"/>
    <w:rsid w:val="00E538DB"/>
    <w:rsid w:val="00E54221"/>
    <w:rsid w:val="00E576E7"/>
    <w:rsid w:val="00E577A1"/>
    <w:rsid w:val="00E5786A"/>
    <w:rsid w:val="00E63833"/>
    <w:rsid w:val="00E65E80"/>
    <w:rsid w:val="00E674A1"/>
    <w:rsid w:val="00E71E25"/>
    <w:rsid w:val="00E72694"/>
    <w:rsid w:val="00E7387D"/>
    <w:rsid w:val="00E7408B"/>
    <w:rsid w:val="00E81348"/>
    <w:rsid w:val="00E8249D"/>
    <w:rsid w:val="00E8592E"/>
    <w:rsid w:val="00E86338"/>
    <w:rsid w:val="00E8696B"/>
    <w:rsid w:val="00E86F54"/>
    <w:rsid w:val="00E907D2"/>
    <w:rsid w:val="00E91334"/>
    <w:rsid w:val="00E92119"/>
    <w:rsid w:val="00E9447D"/>
    <w:rsid w:val="00E948F1"/>
    <w:rsid w:val="00EA1CC8"/>
    <w:rsid w:val="00EA2AA0"/>
    <w:rsid w:val="00EA6B3C"/>
    <w:rsid w:val="00EB01E4"/>
    <w:rsid w:val="00EB226F"/>
    <w:rsid w:val="00EB2820"/>
    <w:rsid w:val="00EB3935"/>
    <w:rsid w:val="00EB54DF"/>
    <w:rsid w:val="00EB5E63"/>
    <w:rsid w:val="00EB6742"/>
    <w:rsid w:val="00EB706C"/>
    <w:rsid w:val="00EB7D93"/>
    <w:rsid w:val="00EC12C4"/>
    <w:rsid w:val="00EC4F7A"/>
    <w:rsid w:val="00EC51A0"/>
    <w:rsid w:val="00EC632A"/>
    <w:rsid w:val="00EC76B7"/>
    <w:rsid w:val="00ED002A"/>
    <w:rsid w:val="00ED0DC9"/>
    <w:rsid w:val="00ED2A3E"/>
    <w:rsid w:val="00ED54D3"/>
    <w:rsid w:val="00EE2CF9"/>
    <w:rsid w:val="00EE2D53"/>
    <w:rsid w:val="00EE5207"/>
    <w:rsid w:val="00EE6D99"/>
    <w:rsid w:val="00EE76BE"/>
    <w:rsid w:val="00EE793B"/>
    <w:rsid w:val="00EF1ACC"/>
    <w:rsid w:val="00EF1D31"/>
    <w:rsid w:val="00EF35F3"/>
    <w:rsid w:val="00EF4428"/>
    <w:rsid w:val="00EF7CAB"/>
    <w:rsid w:val="00F01263"/>
    <w:rsid w:val="00F1590F"/>
    <w:rsid w:val="00F15955"/>
    <w:rsid w:val="00F2174F"/>
    <w:rsid w:val="00F253A3"/>
    <w:rsid w:val="00F30492"/>
    <w:rsid w:val="00F3410C"/>
    <w:rsid w:val="00F349F5"/>
    <w:rsid w:val="00F357DB"/>
    <w:rsid w:val="00F3624A"/>
    <w:rsid w:val="00F37BF5"/>
    <w:rsid w:val="00F43ED7"/>
    <w:rsid w:val="00F44598"/>
    <w:rsid w:val="00F472D7"/>
    <w:rsid w:val="00F514FD"/>
    <w:rsid w:val="00F55DF9"/>
    <w:rsid w:val="00F615DB"/>
    <w:rsid w:val="00F63EAD"/>
    <w:rsid w:val="00F6724A"/>
    <w:rsid w:val="00F703D3"/>
    <w:rsid w:val="00F70D5E"/>
    <w:rsid w:val="00F73610"/>
    <w:rsid w:val="00F76F89"/>
    <w:rsid w:val="00F7778E"/>
    <w:rsid w:val="00F77EC5"/>
    <w:rsid w:val="00F77F13"/>
    <w:rsid w:val="00F81FBE"/>
    <w:rsid w:val="00F828FE"/>
    <w:rsid w:val="00F82EBD"/>
    <w:rsid w:val="00F84D11"/>
    <w:rsid w:val="00F860C8"/>
    <w:rsid w:val="00F87A6B"/>
    <w:rsid w:val="00F93783"/>
    <w:rsid w:val="00FA177A"/>
    <w:rsid w:val="00FA2CAE"/>
    <w:rsid w:val="00FA5738"/>
    <w:rsid w:val="00FA774A"/>
    <w:rsid w:val="00FA7E4C"/>
    <w:rsid w:val="00FB2B9C"/>
    <w:rsid w:val="00FB4417"/>
    <w:rsid w:val="00FB75DB"/>
    <w:rsid w:val="00FC1B09"/>
    <w:rsid w:val="00FC2170"/>
    <w:rsid w:val="00FC257A"/>
    <w:rsid w:val="00FC29D3"/>
    <w:rsid w:val="00FC3DFD"/>
    <w:rsid w:val="00FC4EA1"/>
    <w:rsid w:val="00FC5813"/>
    <w:rsid w:val="00FC72DA"/>
    <w:rsid w:val="00FD40C0"/>
    <w:rsid w:val="00FD6FE1"/>
    <w:rsid w:val="00FD7B97"/>
    <w:rsid w:val="00FE024C"/>
    <w:rsid w:val="00FE0521"/>
    <w:rsid w:val="00FE21EF"/>
    <w:rsid w:val="00FE4588"/>
    <w:rsid w:val="00FF0D77"/>
    <w:rsid w:val="00FF1AD8"/>
    <w:rsid w:val="00FF21EE"/>
    <w:rsid w:val="00FF2F71"/>
    <w:rsid w:val="00F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43886E28"/>
  <w15:docId w15:val="{DE127F95-06CB-47B7-9D7F-64766F8F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391"/>
    <w:pPr>
      <w:spacing w:after="120" w:line="240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957D78"/>
    <w:pPr>
      <w:keepNext/>
      <w:numPr>
        <w:numId w:val="1"/>
      </w:numPr>
      <w:spacing w:before="240" w:after="240"/>
      <w:ind w:left="0" w:hanging="709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Odstavecseseznamem"/>
    <w:next w:val="Normln"/>
    <w:link w:val="Nadpis2Char"/>
    <w:autoRedefine/>
    <w:uiPriority w:val="9"/>
    <w:unhideWhenUsed/>
    <w:qFormat/>
    <w:rsid w:val="00616CC6"/>
    <w:pPr>
      <w:keepNext/>
      <w:numPr>
        <w:ilvl w:val="1"/>
        <w:numId w:val="1"/>
      </w:numPr>
      <w:spacing w:before="240"/>
      <w:ind w:left="0" w:hanging="709"/>
      <w:contextualSpacing w:val="0"/>
      <w:outlineLvl w:val="1"/>
    </w:pPr>
    <w:rPr>
      <w:b/>
      <w:sz w:val="24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BD2F21"/>
    <w:pPr>
      <w:keepNext/>
      <w:numPr>
        <w:ilvl w:val="2"/>
      </w:numPr>
      <w:spacing w:before="240"/>
      <w:ind w:left="720"/>
      <w:contextualSpacing w:val="0"/>
      <w:outlineLvl w:val="2"/>
    </w:pPr>
    <w:rPr>
      <w:rFonts w:eastAsia="Times New Roman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7D78"/>
    <w:rPr>
      <w:rFonts w:ascii="Verdana" w:eastAsiaTheme="majorEastAsia" w:hAnsi="Verdana" w:cstheme="majorBidi"/>
      <w:b/>
      <w:sz w:val="28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E948F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16CC6"/>
    <w:rPr>
      <w:rFonts w:ascii="Verdana" w:hAnsi="Verdana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BD2F21"/>
    <w:rPr>
      <w:rFonts w:ascii="Verdana" w:eastAsia="Times New Roman" w:hAnsi="Verdana"/>
      <w:sz w:val="20"/>
      <w:u w:val="single"/>
    </w:rPr>
  </w:style>
  <w:style w:type="paragraph" w:styleId="Zhlav">
    <w:name w:val="header"/>
    <w:basedOn w:val="Normln"/>
    <w:link w:val="Zhlav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20B2A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20B2A"/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unhideWhenUsed/>
    <w:rsid w:val="00E7387D"/>
    <w:rPr>
      <w:rFonts w:cs="Times New Roman"/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E7387D"/>
    <w:pPr>
      <w:spacing w:after="0" w:line="240" w:lineRule="auto"/>
    </w:pPr>
    <w:rPr>
      <w:rFonts w:asciiTheme="minorHAnsi" w:eastAsia="Times New Roman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CB64AE"/>
    <w:pPr>
      <w:tabs>
        <w:tab w:val="left" w:pos="567"/>
        <w:tab w:val="right" w:leader="dot" w:pos="9062"/>
      </w:tabs>
      <w:spacing w:after="100"/>
    </w:pPr>
  </w:style>
  <w:style w:type="character" w:customStyle="1" w:styleId="OdstavecseseznamemChar">
    <w:name w:val="Odstavec se seznamem Char"/>
    <w:link w:val="Odstavecseseznamem"/>
    <w:uiPriority w:val="34"/>
    <w:locked/>
    <w:rsid w:val="007D5219"/>
    <w:rPr>
      <w:rFonts w:ascii="Verdana" w:hAnsi="Verdan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18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18C"/>
    <w:rPr>
      <w:rFonts w:ascii="Segoe UI" w:hAnsi="Segoe UI" w:cs="Segoe UI"/>
      <w:sz w:val="18"/>
      <w:szCs w:val="18"/>
    </w:rPr>
  </w:style>
  <w:style w:type="paragraph" w:customStyle="1" w:styleId="Styl12">
    <w:name w:val="Styl12"/>
    <w:basedOn w:val="Normln"/>
    <w:link w:val="Styl12Char"/>
    <w:qFormat/>
    <w:rsid w:val="0062288F"/>
    <w:pPr>
      <w:numPr>
        <w:numId w:val="7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2Char">
    <w:name w:val="Styl12 Char"/>
    <w:basedOn w:val="Standardnpsmoodstavce"/>
    <w:link w:val="Styl12"/>
    <w:locked/>
    <w:rsid w:val="0062288F"/>
    <w:rPr>
      <w:rFonts w:eastAsia="Times New Roman" w:cs="Times New Roman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600A4E"/>
    <w:pPr>
      <w:spacing w:before="12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00A4E"/>
    <w:rPr>
      <w:rFonts w:eastAsia="Times New Roman" w:cs="Times New Roman"/>
      <w:sz w:val="22"/>
      <w:szCs w:val="20"/>
    </w:rPr>
  </w:style>
  <w:style w:type="paragraph" w:customStyle="1" w:styleId="Styl17">
    <w:name w:val="Styl17"/>
    <w:basedOn w:val="Normln"/>
    <w:link w:val="Styl17Char"/>
    <w:qFormat/>
    <w:rsid w:val="00600A4E"/>
    <w:pPr>
      <w:numPr>
        <w:numId w:val="8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7Char">
    <w:name w:val="Styl17 Char"/>
    <w:basedOn w:val="Standardnpsmoodstavce"/>
    <w:link w:val="Styl17"/>
    <w:locked/>
    <w:rsid w:val="00600A4E"/>
    <w:rPr>
      <w:rFonts w:eastAsia="Times New Roman" w:cs="Times New Roman"/>
      <w:szCs w:val="24"/>
    </w:rPr>
  </w:style>
  <w:style w:type="character" w:styleId="Zstupntext">
    <w:name w:val="Placeholder Text"/>
    <w:basedOn w:val="Standardnpsmoodstavce"/>
    <w:uiPriority w:val="99"/>
    <w:semiHidden/>
    <w:rsid w:val="008F1362"/>
    <w:rPr>
      <w:color w:val="808080"/>
    </w:rPr>
  </w:style>
  <w:style w:type="paragraph" w:customStyle="1" w:styleId="Styl13">
    <w:name w:val="Styl13"/>
    <w:basedOn w:val="Normln"/>
    <w:link w:val="Styl13Char"/>
    <w:qFormat/>
    <w:rsid w:val="000E55B9"/>
    <w:pPr>
      <w:numPr>
        <w:numId w:val="9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3Char">
    <w:name w:val="Styl13 Char"/>
    <w:basedOn w:val="Standardnpsmoodstavce"/>
    <w:link w:val="Styl13"/>
    <w:locked/>
    <w:rsid w:val="000E55B9"/>
    <w:rPr>
      <w:rFonts w:eastAsia="Times New Roman" w:cs="Times New Roman"/>
      <w:szCs w:val="24"/>
    </w:rPr>
  </w:style>
  <w:style w:type="character" w:customStyle="1" w:styleId="Zkladntext2">
    <w:name w:val="Základní text (2)_"/>
    <w:basedOn w:val="Standardnpsmoodstavce"/>
    <w:link w:val="Zkladntext20"/>
    <w:rsid w:val="0071224B"/>
    <w:rPr>
      <w:rFonts w:ascii="Calibri" w:eastAsia="Calibri" w:hAnsi="Calibri" w:cs="Calibri"/>
      <w:sz w:val="22"/>
      <w:shd w:val="clear" w:color="auto" w:fill="FFFFFF"/>
    </w:rPr>
  </w:style>
  <w:style w:type="character" w:customStyle="1" w:styleId="Zkladntext2Tun">
    <w:name w:val="Základní text (2) + Tučné"/>
    <w:basedOn w:val="Zkladntext2"/>
    <w:rsid w:val="0071224B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71224B"/>
    <w:pPr>
      <w:widowControl w:val="0"/>
      <w:shd w:val="clear" w:color="auto" w:fill="FFFFFF"/>
      <w:spacing w:after="540" w:line="269" w:lineRule="exact"/>
      <w:ind w:hanging="400"/>
      <w:jc w:val="left"/>
    </w:pPr>
    <w:rPr>
      <w:rFonts w:ascii="Calibri" w:eastAsia="Calibri" w:hAnsi="Calibri" w:cs="Calibri"/>
      <w:sz w:val="22"/>
    </w:rPr>
  </w:style>
  <w:style w:type="character" w:customStyle="1" w:styleId="Zkladntext2Kurzva">
    <w:name w:val="Základní text (2) + Kurzíva"/>
    <w:basedOn w:val="Zkladntext2"/>
    <w:rsid w:val="00C316D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cs-CZ" w:bidi="cs-CZ"/>
    </w:rPr>
  </w:style>
  <w:style w:type="character" w:customStyle="1" w:styleId="Nadpis10">
    <w:name w:val="Nadpis #1_"/>
    <w:basedOn w:val="Standardnpsmoodstavce"/>
    <w:link w:val="Nadpis11"/>
    <w:rsid w:val="004E57E3"/>
    <w:rPr>
      <w:rFonts w:ascii="Calibri" w:eastAsia="Calibri" w:hAnsi="Calibri" w:cs="Calibri"/>
      <w:b/>
      <w:bCs/>
      <w:sz w:val="22"/>
      <w:shd w:val="clear" w:color="auto" w:fill="FFFFFF"/>
    </w:rPr>
  </w:style>
  <w:style w:type="paragraph" w:customStyle="1" w:styleId="Nadpis11">
    <w:name w:val="Nadpis #1"/>
    <w:basedOn w:val="Normln"/>
    <w:link w:val="Nadpis10"/>
    <w:rsid w:val="004E57E3"/>
    <w:pPr>
      <w:widowControl w:val="0"/>
      <w:shd w:val="clear" w:color="auto" w:fill="FFFFFF"/>
      <w:spacing w:after="0" w:line="269" w:lineRule="exact"/>
      <w:jc w:val="left"/>
      <w:outlineLvl w:val="0"/>
    </w:pPr>
    <w:rPr>
      <w:rFonts w:ascii="Calibri" w:eastAsia="Calibri" w:hAnsi="Calibri" w:cs="Calibri"/>
      <w:b/>
      <w:bCs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8313C5"/>
    <w:rPr>
      <w:color w:val="954F72" w:themeColor="followedHyperlink"/>
      <w:u w:val="single"/>
    </w:rPr>
  </w:style>
  <w:style w:type="paragraph" w:customStyle="1" w:styleId="4DNormln">
    <w:name w:val="4D Normální"/>
    <w:link w:val="4DNormlnChar"/>
    <w:rsid w:val="004605D9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4605D9"/>
    <w:rPr>
      <w:rFonts w:ascii="Arial" w:eastAsia="Times New Roman" w:hAnsi="Arial" w:cs="Tahoma"/>
      <w:sz w:val="20"/>
      <w:szCs w:val="20"/>
      <w:lang w:eastAsia="cs-CZ"/>
    </w:rPr>
  </w:style>
  <w:style w:type="character" w:customStyle="1" w:styleId="FontStyle33">
    <w:name w:val="Font Style33"/>
    <w:uiPriority w:val="99"/>
    <w:rsid w:val="00021315"/>
    <w:rPr>
      <w:rFonts w:ascii="Times New Roman" w:hAnsi="Times New Roman" w:cs="Times New Roman"/>
      <w:color w:val="000000"/>
      <w:sz w:val="20"/>
      <w:szCs w:val="20"/>
    </w:rPr>
  </w:style>
  <w:style w:type="paragraph" w:styleId="Zkladntext21">
    <w:name w:val="Body Text 2"/>
    <w:basedOn w:val="Normln"/>
    <w:link w:val="Zkladntext2Char"/>
    <w:uiPriority w:val="99"/>
    <w:semiHidden/>
    <w:unhideWhenUsed/>
    <w:rsid w:val="00181C27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1"/>
    <w:uiPriority w:val="99"/>
    <w:semiHidden/>
    <w:rsid w:val="00181C27"/>
    <w:rPr>
      <w:rFonts w:ascii="Verdana" w:hAnsi="Verdana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74BA9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4BA9"/>
    <w:rPr>
      <w:rFonts w:ascii="Verdana" w:hAnsi="Verdana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74BA9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F48E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204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mailto:johnova@nhkladruby.cz" TargetMode="Externa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zakazky.eagri.cz/profile_display_1026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yperlink" Target="https://zakazky.eagri.cz/vz00020541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993EA-6944-4E9F-BB15-91DA6E16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4644</Words>
  <Characters>27404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10</cp:revision>
  <cp:lastPrinted>2025-06-04T12:24:00Z</cp:lastPrinted>
  <dcterms:created xsi:type="dcterms:W3CDTF">2025-05-07T09:32:00Z</dcterms:created>
  <dcterms:modified xsi:type="dcterms:W3CDTF">2025-06-04T12:25:00Z</dcterms:modified>
</cp:coreProperties>
</file>