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4EE7" w14:textId="77777777" w:rsidR="000E68CF" w:rsidRPr="00492EDF" w:rsidRDefault="00387C72" w:rsidP="00644C14">
      <w:pPr>
        <w:pStyle w:val="Smlnadpis"/>
      </w:pPr>
      <w:r w:rsidRPr="00492EDF">
        <w:t>KUPNÍ SMLOUVA</w:t>
      </w:r>
    </w:p>
    <w:p w14:paraId="40494EE8" w14:textId="77777777" w:rsidR="00492607" w:rsidRPr="00492EDF" w:rsidRDefault="00492607" w:rsidP="000761F6">
      <w:pPr>
        <w:jc w:val="center"/>
      </w:pPr>
      <w:r w:rsidRPr="00492EDF">
        <w:t>uzavřená v souladu s § 2079 a násl. zákona č. 89/2012 Sb., občanského zákoníku, ve</w:t>
      </w:r>
      <w:r w:rsidR="000761F6" w:rsidRPr="00492EDF">
        <w:t> </w:t>
      </w:r>
      <w:r w:rsidRPr="00492EDF">
        <w:t>znění</w:t>
      </w:r>
      <w:r w:rsidR="000761F6" w:rsidRPr="00492EDF">
        <w:t> </w:t>
      </w:r>
      <w:r w:rsidRPr="00492EDF">
        <w:t>pozdějších předpisů</w:t>
      </w:r>
      <w:r w:rsidR="00A85B85" w:rsidRPr="00492EDF">
        <w:t xml:space="preserve"> (dále jen „</w:t>
      </w:r>
      <w:r w:rsidR="00A85B85" w:rsidRPr="002A6761">
        <w:rPr>
          <w:b/>
          <w:bCs/>
        </w:rPr>
        <w:t>občanský zákoník</w:t>
      </w:r>
      <w:r w:rsidR="00A85B85" w:rsidRPr="00492EDF">
        <w:t>“)</w:t>
      </w:r>
    </w:p>
    <w:p w14:paraId="40494EE9" w14:textId="77777777" w:rsidR="000761F6" w:rsidRPr="00492EDF" w:rsidRDefault="000761F6" w:rsidP="000761F6">
      <w:pPr>
        <w:pStyle w:val="Smlslo"/>
      </w:pPr>
      <w:r w:rsidRPr="00492EDF">
        <w:t xml:space="preserve">č. smlouvy kupujícího: </w:t>
      </w:r>
      <w:r w:rsidRPr="008C6779">
        <w:t>………………………</w:t>
      </w:r>
      <w:r w:rsidRPr="00492EDF">
        <w:tab/>
        <w:t xml:space="preserve">č. smlouvy prodávajícího: </w:t>
      </w:r>
      <w:r w:rsidRPr="00492EDF">
        <w:rPr>
          <w:highlight w:val="yellow"/>
        </w:rPr>
        <w:t>………………………</w:t>
      </w:r>
    </w:p>
    <w:p w14:paraId="40494EEA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4820"/>
      </w:tblGrid>
      <w:tr w:rsidR="00845862" w:rsidRPr="00492EDF" w14:paraId="40494EED" w14:textId="77777777" w:rsidTr="00F775D4">
        <w:tc>
          <w:tcPr>
            <w:tcW w:w="2835" w:type="dxa"/>
            <w:shd w:val="clear" w:color="auto" w:fill="auto"/>
          </w:tcPr>
          <w:p w14:paraId="40494EEB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EC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</w:p>
        </w:tc>
      </w:tr>
      <w:tr w:rsidR="00845862" w:rsidRPr="00492EDF" w14:paraId="40494EF0" w14:textId="77777777" w:rsidTr="00F775D4">
        <w:tc>
          <w:tcPr>
            <w:tcW w:w="2835" w:type="dxa"/>
            <w:shd w:val="clear" w:color="auto" w:fill="auto"/>
          </w:tcPr>
          <w:p w14:paraId="40494EEE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E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40494EF3" w14:textId="77777777" w:rsidTr="00F775D4">
        <w:tc>
          <w:tcPr>
            <w:tcW w:w="2835" w:type="dxa"/>
            <w:shd w:val="clear" w:color="auto" w:fill="auto"/>
          </w:tcPr>
          <w:p w14:paraId="40494EF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F2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0494EF6" w14:textId="77777777" w:rsidTr="00F775D4">
        <w:tc>
          <w:tcPr>
            <w:tcW w:w="2835" w:type="dxa"/>
            <w:shd w:val="clear" w:color="auto" w:fill="auto"/>
          </w:tcPr>
          <w:p w14:paraId="40494EF4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F5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266398" w:rsidRPr="00492EDF" w14:paraId="40494EF9" w14:textId="77777777" w:rsidTr="00F775D4">
        <w:tc>
          <w:tcPr>
            <w:tcW w:w="4535" w:type="dxa"/>
            <w:gridSpan w:val="2"/>
            <w:shd w:val="clear" w:color="auto" w:fill="auto"/>
          </w:tcPr>
          <w:p w14:paraId="40494EF7" w14:textId="77777777" w:rsidR="00266398" w:rsidRPr="002F76C1" w:rsidRDefault="00266398" w:rsidP="009144E6">
            <w:pPr>
              <w:pStyle w:val="Smlstrany"/>
            </w:pPr>
            <w:r w:rsidRPr="002F76C1">
              <w:t>oprávně</w:t>
            </w:r>
            <w:r w:rsidR="00492EDF" w:rsidRPr="002F76C1">
              <w:t>n</w:t>
            </w:r>
            <w:r w:rsidRPr="002F76C1">
              <w:t xml:space="preserve"> k jednání ve věcech smluvních:</w:t>
            </w:r>
          </w:p>
        </w:tc>
        <w:tc>
          <w:tcPr>
            <w:tcW w:w="4820" w:type="dxa"/>
            <w:shd w:val="clear" w:color="auto" w:fill="auto"/>
          </w:tcPr>
          <w:p w14:paraId="40494EF8" w14:textId="750DCDB9" w:rsidR="00266398" w:rsidRPr="002F76C1" w:rsidRDefault="006E64DD" w:rsidP="00996526">
            <w:pPr>
              <w:pStyle w:val="Smlstrany"/>
            </w:pPr>
            <w:r w:rsidRPr="002F76C1">
              <w:rPr>
                <w:rFonts w:cs="Arial"/>
                <w:lang w:eastAsia="cs-CZ"/>
              </w:rPr>
              <w:t xml:space="preserve">Ing. </w:t>
            </w:r>
            <w:r w:rsidR="001E0F73">
              <w:rPr>
                <w:rFonts w:cs="Arial"/>
                <w:lang w:eastAsia="cs-CZ"/>
              </w:rPr>
              <w:t xml:space="preserve">Jan Střeštík, </w:t>
            </w:r>
            <w:r w:rsidR="00996526">
              <w:rPr>
                <w:rFonts w:cs="Arial"/>
                <w:lang w:eastAsia="cs-CZ"/>
              </w:rPr>
              <w:t>ředitel sekce provozní</w:t>
            </w:r>
          </w:p>
        </w:tc>
      </w:tr>
      <w:tr w:rsidR="00845862" w:rsidRPr="00492EDF" w14:paraId="40494EFC" w14:textId="77777777" w:rsidTr="00F775D4">
        <w:tc>
          <w:tcPr>
            <w:tcW w:w="4535" w:type="dxa"/>
            <w:gridSpan w:val="2"/>
            <w:shd w:val="clear" w:color="auto" w:fill="auto"/>
          </w:tcPr>
          <w:p w14:paraId="40494EFA" w14:textId="77777777" w:rsidR="00845862" w:rsidRPr="000E4389" w:rsidRDefault="00845862" w:rsidP="006E64DD">
            <w:pPr>
              <w:pStyle w:val="Smlstrany"/>
            </w:pPr>
            <w:r w:rsidRPr="000E4389">
              <w:t xml:space="preserve">oprávněn </w:t>
            </w:r>
            <w:r w:rsidR="007E0F71" w:rsidRPr="000E4389">
              <w:t>k jednání</w:t>
            </w:r>
            <w:r w:rsidRPr="000E4389">
              <w:t xml:space="preserve"> ve věcech technických:</w:t>
            </w:r>
          </w:p>
        </w:tc>
        <w:tc>
          <w:tcPr>
            <w:tcW w:w="4820" w:type="dxa"/>
            <w:shd w:val="clear" w:color="auto" w:fill="auto"/>
          </w:tcPr>
          <w:p w14:paraId="40494EFB" w14:textId="77777777" w:rsidR="00845862" w:rsidRPr="00C07A88" w:rsidRDefault="000E4389" w:rsidP="000E4389">
            <w:pPr>
              <w:pStyle w:val="Smlstrany"/>
            </w:pPr>
            <w:r w:rsidRPr="00F62053">
              <w:t>[bude doplněno před uzavřením smlouvy, včetně kontaktních údajů]</w:t>
            </w:r>
          </w:p>
        </w:tc>
      </w:tr>
      <w:tr w:rsidR="00845862" w:rsidRPr="00492EDF" w14:paraId="40494EFF" w14:textId="77777777" w:rsidTr="00F775D4">
        <w:tc>
          <w:tcPr>
            <w:tcW w:w="2835" w:type="dxa"/>
            <w:shd w:val="clear" w:color="auto" w:fill="auto"/>
          </w:tcPr>
          <w:p w14:paraId="40494EFD" w14:textId="77777777" w:rsidR="00845862" w:rsidRPr="00492EDF" w:rsidRDefault="005E1952" w:rsidP="008B3DD1">
            <w:pPr>
              <w:pStyle w:val="Smlstrany"/>
            </w:pPr>
            <w:r>
              <w:t>IČO: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FE" w14:textId="77777777" w:rsidR="00845862" w:rsidRPr="00492EDF" w:rsidRDefault="005E1952" w:rsidP="008B3DD1">
            <w:pPr>
              <w:pStyle w:val="Smlstrany"/>
            </w:pPr>
            <w:r>
              <w:t>70889953</w:t>
            </w:r>
          </w:p>
        </w:tc>
      </w:tr>
      <w:tr w:rsidR="008B3DD1" w:rsidRPr="00492EDF" w14:paraId="40494F02" w14:textId="77777777" w:rsidTr="00F775D4">
        <w:tc>
          <w:tcPr>
            <w:tcW w:w="2835" w:type="dxa"/>
            <w:shd w:val="clear" w:color="auto" w:fill="auto"/>
          </w:tcPr>
          <w:p w14:paraId="40494F00" w14:textId="77777777" w:rsidR="008B3DD1" w:rsidRDefault="008B3DD1" w:rsidP="008B3DD1">
            <w:pPr>
              <w:pStyle w:val="Smlstrany"/>
            </w:pPr>
            <w:r>
              <w:t>DIČ: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1" w14:textId="77777777" w:rsidR="008B3DD1" w:rsidRDefault="008B3DD1" w:rsidP="008B3DD1">
            <w:pPr>
              <w:pStyle w:val="Smlstrany"/>
            </w:pPr>
            <w:r>
              <w:t>CZ70889953</w:t>
            </w:r>
          </w:p>
        </w:tc>
      </w:tr>
      <w:tr w:rsidR="008B3DD1" w:rsidRPr="00492EDF" w14:paraId="40494F05" w14:textId="77777777" w:rsidTr="00F775D4">
        <w:tc>
          <w:tcPr>
            <w:tcW w:w="2835" w:type="dxa"/>
            <w:shd w:val="clear" w:color="auto" w:fill="auto"/>
          </w:tcPr>
          <w:p w14:paraId="40494F03" w14:textId="77777777" w:rsidR="008B3DD1" w:rsidRDefault="008B3DD1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4" w14:textId="77777777" w:rsidR="008B3DD1" w:rsidRDefault="008B3DD1" w:rsidP="009144E6">
            <w:pPr>
              <w:pStyle w:val="Smlstrany"/>
            </w:pPr>
            <w:r w:rsidRPr="00492EDF">
              <w:t>UniCredit Bank Czech Republic and Slovakia, a.s.</w:t>
            </w:r>
          </w:p>
        </w:tc>
      </w:tr>
      <w:tr w:rsidR="00845862" w:rsidRPr="00492EDF" w14:paraId="40494F08" w14:textId="77777777" w:rsidTr="00F775D4">
        <w:tc>
          <w:tcPr>
            <w:tcW w:w="2835" w:type="dxa"/>
            <w:shd w:val="clear" w:color="auto" w:fill="auto"/>
          </w:tcPr>
          <w:p w14:paraId="40494F06" w14:textId="77777777" w:rsidR="00845862" w:rsidRPr="00492EDF" w:rsidRDefault="00845862" w:rsidP="009144E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7" w14:textId="77777777" w:rsidR="00845862" w:rsidRPr="00492EDF" w:rsidRDefault="00845862" w:rsidP="009144E6">
            <w:pPr>
              <w:pStyle w:val="Smlstrany"/>
            </w:pPr>
            <w:r w:rsidRPr="00492EDF">
              <w:t>1487015064/2700</w:t>
            </w:r>
          </w:p>
        </w:tc>
      </w:tr>
      <w:tr w:rsidR="00845862" w:rsidRPr="00492EDF" w14:paraId="40494F0B" w14:textId="77777777" w:rsidTr="00F775D4">
        <w:tc>
          <w:tcPr>
            <w:tcW w:w="2835" w:type="dxa"/>
            <w:shd w:val="clear" w:color="auto" w:fill="auto"/>
          </w:tcPr>
          <w:p w14:paraId="40494F09" w14:textId="77777777" w:rsidR="00845862" w:rsidRPr="00492EDF" w:rsidRDefault="00845862" w:rsidP="009144E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A" w14:textId="77777777" w:rsidR="00845862" w:rsidRPr="00F62053" w:rsidRDefault="000E4389" w:rsidP="009144E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4571AE" w:rsidRPr="00492EDF" w14:paraId="40494F0E" w14:textId="77777777" w:rsidTr="00F775D4">
        <w:tc>
          <w:tcPr>
            <w:tcW w:w="2835" w:type="dxa"/>
            <w:shd w:val="clear" w:color="auto" w:fill="auto"/>
          </w:tcPr>
          <w:p w14:paraId="40494F0C" w14:textId="77777777" w:rsidR="004571AE" w:rsidRPr="00492EDF" w:rsidRDefault="004571AE" w:rsidP="009144E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D" w14:textId="77777777" w:rsidR="004571AE" w:rsidRPr="00F62053" w:rsidRDefault="000E4389" w:rsidP="009144E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7A4FE2" w:rsidRPr="00492EDF" w14:paraId="40494F11" w14:textId="77777777" w:rsidTr="00F775D4">
        <w:tc>
          <w:tcPr>
            <w:tcW w:w="2835" w:type="dxa"/>
            <w:shd w:val="clear" w:color="auto" w:fill="auto"/>
          </w:tcPr>
          <w:p w14:paraId="40494F0F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10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F7F74" w:rsidRPr="00492EDF" w14:paraId="40494F14" w14:textId="77777777" w:rsidTr="00F775D4">
        <w:tc>
          <w:tcPr>
            <w:tcW w:w="2835" w:type="dxa"/>
            <w:shd w:val="clear" w:color="auto" w:fill="auto"/>
          </w:tcPr>
          <w:p w14:paraId="40494F12" w14:textId="77777777" w:rsidR="006F7F74" w:rsidRPr="00492EDF" w:rsidRDefault="006F7F74" w:rsidP="009144E6">
            <w:pPr>
              <w:pStyle w:val="Smlstrany"/>
            </w:pPr>
            <w:r w:rsidRPr="00492EDF">
              <w:t>(dále jen „</w:t>
            </w:r>
            <w:r w:rsidRPr="002A6761">
              <w:rPr>
                <w:b/>
                <w:bCs/>
              </w:rPr>
              <w:t>kupující</w:t>
            </w:r>
            <w:r w:rsidRPr="00492EDF">
              <w:t>“)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13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7" w14:textId="77777777" w:rsidTr="00F775D4">
        <w:tc>
          <w:tcPr>
            <w:tcW w:w="2835" w:type="dxa"/>
            <w:shd w:val="clear" w:color="auto" w:fill="auto"/>
          </w:tcPr>
          <w:p w14:paraId="40494F15" w14:textId="77777777" w:rsidR="00F775D4" w:rsidRPr="00492EDF" w:rsidRDefault="00F775D4" w:rsidP="009144E6">
            <w:pPr>
              <w:pStyle w:val="Smlstrany"/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40494F16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A" w14:textId="77777777" w:rsidTr="00F775D4">
        <w:tc>
          <w:tcPr>
            <w:tcW w:w="2835" w:type="dxa"/>
            <w:shd w:val="clear" w:color="auto" w:fill="auto"/>
          </w:tcPr>
          <w:p w14:paraId="40494F18" w14:textId="77777777" w:rsidR="00F775D4" w:rsidRPr="00492EDF" w:rsidRDefault="00F775D4" w:rsidP="009144E6">
            <w:pPr>
              <w:pStyle w:val="Smlstrany"/>
            </w:pPr>
            <w:r>
              <w:t>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19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6F7F74" w:rsidRPr="00492EDF" w14:paraId="40494F1D" w14:textId="77777777" w:rsidTr="00F775D4">
        <w:tc>
          <w:tcPr>
            <w:tcW w:w="2835" w:type="dxa"/>
            <w:shd w:val="clear" w:color="auto" w:fill="auto"/>
          </w:tcPr>
          <w:p w14:paraId="40494F1B" w14:textId="77777777" w:rsidR="006F7F74" w:rsidRPr="00492EDF" w:rsidRDefault="006F7F74" w:rsidP="009144E6">
            <w:pPr>
              <w:pStyle w:val="Smlstrany"/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40494F1C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845862" w:rsidRPr="00492EDF" w14:paraId="40494F20" w14:textId="77777777" w:rsidTr="00F775D4">
        <w:tc>
          <w:tcPr>
            <w:tcW w:w="2835" w:type="dxa"/>
            <w:shd w:val="clear" w:color="auto" w:fill="auto"/>
          </w:tcPr>
          <w:p w14:paraId="40494F1E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1F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  <w:highlight w:val="yellow"/>
              </w:rPr>
              <w:t>………………………</w:t>
            </w:r>
          </w:p>
        </w:tc>
      </w:tr>
      <w:tr w:rsidR="00845862" w:rsidRPr="00492EDF" w14:paraId="40494F23" w14:textId="77777777" w:rsidTr="00F775D4">
        <w:tc>
          <w:tcPr>
            <w:tcW w:w="2835" w:type="dxa"/>
            <w:shd w:val="clear" w:color="auto" w:fill="auto"/>
          </w:tcPr>
          <w:p w14:paraId="40494F21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22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26" w14:textId="77777777" w:rsidTr="00F775D4">
        <w:tc>
          <w:tcPr>
            <w:tcW w:w="2835" w:type="dxa"/>
            <w:shd w:val="clear" w:color="auto" w:fill="auto"/>
          </w:tcPr>
          <w:p w14:paraId="40494F24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25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29" w14:textId="77777777" w:rsidTr="00F775D4">
        <w:tc>
          <w:tcPr>
            <w:tcW w:w="4535" w:type="dxa"/>
            <w:gridSpan w:val="2"/>
            <w:shd w:val="clear" w:color="auto" w:fill="auto"/>
          </w:tcPr>
          <w:p w14:paraId="40494F27" w14:textId="77777777" w:rsidR="00845862" w:rsidRPr="00492EDF" w:rsidRDefault="00845862" w:rsidP="009144E6">
            <w:pPr>
              <w:pStyle w:val="Smlstrany"/>
            </w:pPr>
            <w:r w:rsidRPr="00492EDF">
              <w:t>oprávněn/a</w:t>
            </w:r>
            <w:r w:rsidR="00D062DC" w:rsidRPr="00492EDF">
              <w:t>/i</w:t>
            </w:r>
            <w:r w:rsidRPr="00492EDF">
              <w:t xml:space="preserve"> k podpisu smlouvy:</w:t>
            </w:r>
          </w:p>
        </w:tc>
        <w:tc>
          <w:tcPr>
            <w:tcW w:w="4820" w:type="dxa"/>
            <w:shd w:val="clear" w:color="auto" w:fill="auto"/>
          </w:tcPr>
          <w:p w14:paraId="40494F28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2C" w14:textId="77777777" w:rsidTr="00F775D4">
        <w:tc>
          <w:tcPr>
            <w:tcW w:w="4535" w:type="dxa"/>
            <w:gridSpan w:val="2"/>
            <w:shd w:val="clear" w:color="auto" w:fill="auto"/>
          </w:tcPr>
          <w:p w14:paraId="40494F2A" w14:textId="77777777" w:rsidR="00AA72D8" w:rsidRPr="00492EDF" w:rsidRDefault="00AA72D8" w:rsidP="009144E6">
            <w:pPr>
              <w:pStyle w:val="Smlstrany"/>
            </w:pPr>
            <w:r w:rsidRPr="00492EDF">
              <w:t>oprávněn/a/i k jednání ve věcech smluvních:</w:t>
            </w:r>
          </w:p>
        </w:tc>
        <w:tc>
          <w:tcPr>
            <w:tcW w:w="4820" w:type="dxa"/>
            <w:shd w:val="clear" w:color="auto" w:fill="auto"/>
          </w:tcPr>
          <w:p w14:paraId="40494F2B" w14:textId="77777777" w:rsidR="00AA72D8" w:rsidRPr="00492EDF" w:rsidRDefault="00AA72D8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2F" w14:textId="77777777" w:rsidTr="00F775D4">
        <w:tc>
          <w:tcPr>
            <w:tcW w:w="4535" w:type="dxa"/>
            <w:gridSpan w:val="2"/>
            <w:shd w:val="clear" w:color="auto" w:fill="auto"/>
          </w:tcPr>
          <w:p w14:paraId="40494F2D" w14:textId="77777777" w:rsidR="00845862" w:rsidRPr="00492EDF" w:rsidRDefault="00845862" w:rsidP="009144E6">
            <w:pPr>
              <w:pStyle w:val="Smlstrany"/>
            </w:pPr>
            <w:r w:rsidRPr="00492EDF">
              <w:t>oprávněn/a</w:t>
            </w:r>
            <w:r w:rsidR="00AA72D8" w:rsidRPr="00492EDF">
              <w:t xml:space="preserve">/i k jednání </w:t>
            </w:r>
            <w:r w:rsidRPr="00492EDF">
              <w:t>ve věcech technických:</w:t>
            </w:r>
          </w:p>
        </w:tc>
        <w:tc>
          <w:tcPr>
            <w:tcW w:w="4820" w:type="dxa"/>
            <w:shd w:val="clear" w:color="auto" w:fill="auto"/>
          </w:tcPr>
          <w:p w14:paraId="40494F2E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2" w14:textId="77777777" w:rsidTr="00F775D4">
        <w:tc>
          <w:tcPr>
            <w:tcW w:w="2835" w:type="dxa"/>
            <w:shd w:val="clear" w:color="auto" w:fill="auto"/>
          </w:tcPr>
          <w:p w14:paraId="40494F30" w14:textId="77777777" w:rsidR="00845862" w:rsidRPr="00492EDF" w:rsidRDefault="00845862" w:rsidP="009144E6">
            <w:pPr>
              <w:pStyle w:val="Smlstrany"/>
            </w:pPr>
            <w:r w:rsidRPr="00492EDF">
              <w:t>IČO: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1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5" w14:textId="77777777" w:rsidTr="00F775D4">
        <w:tc>
          <w:tcPr>
            <w:tcW w:w="2835" w:type="dxa"/>
            <w:shd w:val="clear" w:color="auto" w:fill="auto"/>
          </w:tcPr>
          <w:p w14:paraId="40494F33" w14:textId="77777777" w:rsidR="00845862" w:rsidRPr="00492EDF" w:rsidRDefault="00845862" w:rsidP="009144E6">
            <w:pPr>
              <w:pStyle w:val="Smlstrany"/>
            </w:pPr>
            <w:r w:rsidRPr="00492EDF">
              <w:t>DIČ: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4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8" w14:textId="77777777" w:rsidTr="00F775D4">
        <w:tc>
          <w:tcPr>
            <w:tcW w:w="2835" w:type="dxa"/>
            <w:shd w:val="clear" w:color="auto" w:fill="auto"/>
          </w:tcPr>
          <w:p w14:paraId="40494F36" w14:textId="77777777" w:rsidR="00845862" w:rsidRPr="00492EDF" w:rsidRDefault="00845862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7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B" w14:textId="77777777" w:rsidTr="00F775D4">
        <w:tc>
          <w:tcPr>
            <w:tcW w:w="2835" w:type="dxa"/>
            <w:shd w:val="clear" w:color="auto" w:fill="auto"/>
          </w:tcPr>
          <w:p w14:paraId="40494F39" w14:textId="77777777" w:rsidR="00845862" w:rsidRPr="00492EDF" w:rsidRDefault="00845862" w:rsidP="009144E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A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BF6359" w:rsidRPr="00492EDF" w14:paraId="40494F3E" w14:textId="77777777" w:rsidTr="00AF6112">
        <w:tc>
          <w:tcPr>
            <w:tcW w:w="2835" w:type="dxa"/>
            <w:shd w:val="clear" w:color="auto" w:fill="auto"/>
          </w:tcPr>
          <w:p w14:paraId="40494F3C" w14:textId="77777777" w:rsidR="00BF6359" w:rsidRPr="00492EDF" w:rsidRDefault="00BF6359" w:rsidP="00AF6112">
            <w:pPr>
              <w:pStyle w:val="Smlstrany"/>
            </w:pPr>
            <w:r>
              <w:t>korespondenční adresa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D" w14:textId="77777777" w:rsidR="00BF6359" w:rsidRPr="00492EDF" w:rsidRDefault="00BF6359" w:rsidP="00AF6112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41" w14:textId="77777777" w:rsidTr="00F775D4">
        <w:tc>
          <w:tcPr>
            <w:tcW w:w="2835" w:type="dxa"/>
            <w:shd w:val="clear" w:color="auto" w:fill="auto"/>
          </w:tcPr>
          <w:p w14:paraId="40494F3F" w14:textId="77777777" w:rsidR="00845862" w:rsidRPr="00492EDF" w:rsidRDefault="00845862" w:rsidP="009144E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40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44" w14:textId="77777777" w:rsidTr="00F775D4">
        <w:tc>
          <w:tcPr>
            <w:tcW w:w="2835" w:type="dxa"/>
            <w:shd w:val="clear" w:color="auto" w:fill="auto"/>
          </w:tcPr>
          <w:p w14:paraId="40494F42" w14:textId="77777777" w:rsidR="004571AE" w:rsidRPr="00492EDF" w:rsidRDefault="004571AE" w:rsidP="009144E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43" w14:textId="77777777" w:rsidR="004571AE" w:rsidRPr="00492EDF" w:rsidRDefault="004571AE" w:rsidP="009144E6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7A4FE2" w:rsidRPr="00492EDF" w14:paraId="40494F47" w14:textId="77777777" w:rsidTr="00F775D4">
        <w:tc>
          <w:tcPr>
            <w:tcW w:w="2835" w:type="dxa"/>
            <w:shd w:val="clear" w:color="auto" w:fill="auto"/>
          </w:tcPr>
          <w:p w14:paraId="40494F45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46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F7F74" w:rsidRPr="00492EDF" w14:paraId="40494F4A" w14:textId="77777777" w:rsidTr="00F775D4">
        <w:tc>
          <w:tcPr>
            <w:tcW w:w="2835" w:type="dxa"/>
            <w:shd w:val="clear" w:color="auto" w:fill="auto"/>
          </w:tcPr>
          <w:p w14:paraId="40494F48" w14:textId="77777777" w:rsidR="006F7F74" w:rsidRPr="00492EDF" w:rsidRDefault="006F7F74" w:rsidP="009144E6">
            <w:pPr>
              <w:pStyle w:val="Smlstrany"/>
            </w:pPr>
            <w:r w:rsidRPr="00492EDF">
              <w:t>(dále jen „</w:t>
            </w:r>
            <w:r w:rsidRPr="002A6761">
              <w:rPr>
                <w:b/>
                <w:bCs/>
              </w:rPr>
              <w:t>prodávající</w:t>
            </w:r>
            <w:r w:rsidRPr="00492EDF">
              <w:t>“)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49" w14:textId="77777777" w:rsidR="006F7F74" w:rsidRPr="00492EDF" w:rsidRDefault="006F7F74" w:rsidP="009144E6">
            <w:pPr>
              <w:pStyle w:val="Smlstrany"/>
              <w:rPr>
                <w:highlight w:val="yellow"/>
              </w:rPr>
            </w:pPr>
          </w:p>
        </w:tc>
      </w:tr>
    </w:tbl>
    <w:p w14:paraId="40494F4B" w14:textId="66E3A7B2" w:rsidR="000E68CF" w:rsidRPr="00492EDF" w:rsidRDefault="009144E6" w:rsidP="000761F6">
      <w:pPr>
        <w:pStyle w:val="Smllnek"/>
      </w:pPr>
      <w:bookmarkStart w:id="0" w:name="_Toc318924391"/>
      <w:bookmarkStart w:id="1" w:name="_Ref127265220"/>
      <w:bookmarkStart w:id="2" w:name="_Ref478288076"/>
      <w:r w:rsidRPr="00492EDF">
        <w:t>Účel a p</w:t>
      </w:r>
      <w:r w:rsidR="000E68CF" w:rsidRPr="00492EDF">
        <w:t>ředmět smlouvy</w:t>
      </w:r>
      <w:bookmarkEnd w:id="0"/>
      <w:bookmarkEnd w:id="1"/>
      <w:bookmarkEnd w:id="2"/>
      <w:r w:rsidR="000E4084">
        <w:t>, odpovědné plnění předmětu smlouvy</w:t>
      </w:r>
    </w:p>
    <w:p w14:paraId="4BED5F13" w14:textId="6CB4CB67" w:rsidR="00721523" w:rsidRPr="00DA16BC" w:rsidRDefault="00721523" w:rsidP="00721523">
      <w:pPr>
        <w:pStyle w:val="Smlodstavec"/>
      </w:pPr>
      <w:bookmarkStart w:id="3" w:name="_Toc318924393"/>
      <w:r w:rsidRPr="00DA16BC">
        <w:t>Tato smlouva je uzavřena na základě výsledku</w:t>
      </w:r>
      <w:r>
        <w:t xml:space="preserve"> </w:t>
      </w:r>
      <w:r w:rsidRPr="00492EDF">
        <w:t>řízení</w:t>
      </w:r>
      <w:r>
        <w:t xml:space="preserve"> pro zadání veřejné zakázky malého rozsahu v souladu s</w:t>
      </w:r>
      <w:r w:rsidRPr="007E2E38">
        <w:t xml:space="preserve"> </w:t>
      </w:r>
      <w:r>
        <w:t xml:space="preserve">§§ 27 a 31 </w:t>
      </w:r>
      <w:r w:rsidRPr="00DA16BC">
        <w:t xml:space="preserve">zákona č. 134/2016 Sb., o zadávání veřejných zakázek, ve znění pozdějších předpisů (dále jen „zákon o zadávání veřejných zakázek“ nebo „ZZVZ“) pro veřejnou zakázku s názvem </w:t>
      </w:r>
      <w:r w:rsidRPr="00DA16BC">
        <w:rPr>
          <w:b/>
        </w:rPr>
        <w:t>„</w:t>
      </w:r>
      <w:r w:rsidRPr="002A31E8">
        <w:rPr>
          <w:b/>
        </w:rPr>
        <w:t xml:space="preserve">Nákup </w:t>
      </w:r>
      <w:r w:rsidR="00F110EC">
        <w:rPr>
          <w:b/>
        </w:rPr>
        <w:t>univerzálního terénního vozidla</w:t>
      </w:r>
      <w:r w:rsidRPr="00DA16BC">
        <w:rPr>
          <w:b/>
        </w:rPr>
        <w:t xml:space="preserve"> (rok </w:t>
      </w:r>
      <w:r w:rsidR="00F110EC" w:rsidRPr="00DA16BC">
        <w:rPr>
          <w:b/>
        </w:rPr>
        <w:t>202</w:t>
      </w:r>
      <w:r w:rsidR="00F110EC">
        <w:rPr>
          <w:b/>
        </w:rPr>
        <w:t>5</w:t>
      </w:r>
      <w:r w:rsidRPr="00DA16BC">
        <w:rPr>
          <w:b/>
        </w:rPr>
        <w:t>)“,</w:t>
      </w:r>
      <w:r w:rsidRPr="00DA16BC">
        <w:t xml:space="preserve"> ve kterém byla nabídka prodávajícího </w:t>
      </w:r>
      <w:r>
        <w:t>vyhodnocena jako ekonomicky nejvýhodnější</w:t>
      </w:r>
      <w:r w:rsidRPr="00DA16BC">
        <w:t>.</w:t>
      </w:r>
    </w:p>
    <w:p w14:paraId="6C65294D" w14:textId="31FAE39A" w:rsidR="00721523" w:rsidRPr="00DA16BC" w:rsidRDefault="00721523" w:rsidP="00721523">
      <w:pPr>
        <w:pStyle w:val="Smlodstavec"/>
      </w:pPr>
      <w:bookmarkStart w:id="4" w:name="_Ref488925865"/>
      <w:r w:rsidRPr="00DA16BC">
        <w:lastRenderedPageBreak/>
        <w:t xml:space="preserve">Předmětem této smlouvy je </w:t>
      </w:r>
      <w:r w:rsidRPr="00DA16BC">
        <w:rPr>
          <w:rFonts w:cs="Arial"/>
        </w:rPr>
        <w:t xml:space="preserve">dodávka </w:t>
      </w:r>
      <w:r w:rsidRPr="002D42A7">
        <w:rPr>
          <w:rFonts w:cs="Arial"/>
        </w:rPr>
        <w:t>1</w:t>
      </w:r>
      <w:r w:rsidRPr="00DA16BC">
        <w:rPr>
          <w:rFonts w:cs="Arial"/>
        </w:rPr>
        <w:t xml:space="preserve"> kusu </w:t>
      </w:r>
      <w:r w:rsidR="00F110EC">
        <w:rPr>
          <w:rFonts w:cs="Arial"/>
        </w:rPr>
        <w:t>unive</w:t>
      </w:r>
      <w:r w:rsidR="000221B8">
        <w:rPr>
          <w:rFonts w:cs="Arial"/>
        </w:rPr>
        <w:t>rzálního terénního vozidla</w:t>
      </w:r>
      <w:r w:rsidRPr="00DA16BC">
        <w:rPr>
          <w:rFonts w:cs="Arial"/>
        </w:rPr>
        <w:t xml:space="preserve"> </w:t>
      </w:r>
      <w:r w:rsidRPr="00DA16BC">
        <w:t xml:space="preserve">(položka plánu č. </w:t>
      </w:r>
      <w:r w:rsidR="00A44B1C">
        <w:t>44</w:t>
      </w:r>
      <w:r w:rsidRPr="00DA16BC">
        <w:t>), včetně požadovaného příslušenství a výbavy</w:t>
      </w:r>
      <w:r w:rsidRPr="00DA16BC">
        <w:rPr>
          <w:rFonts w:cs="Arial"/>
        </w:rPr>
        <w:t xml:space="preserve"> (dále jen „předmět koupě“). </w:t>
      </w:r>
      <w:r w:rsidRPr="00DA16BC">
        <w:t>Technická specifikace předmětu koupě je uvedena v příloze č. 1 této smlouvy.</w:t>
      </w:r>
      <w:bookmarkEnd w:id="4"/>
      <w:r w:rsidRPr="00DA16BC">
        <w:t xml:space="preserve"> Součástí předmětu smlouvy je předvedení a vyzkoušení předmětu koupě a poskytnutí dalších dodávek a činností za podmínek sjednaných v této smlouvě.</w:t>
      </w:r>
    </w:p>
    <w:p w14:paraId="7FEE6129" w14:textId="3C4B25C3" w:rsidR="00721523" w:rsidRPr="00BD5AA5" w:rsidRDefault="001B3668" w:rsidP="00721523">
      <w:pPr>
        <w:pStyle w:val="Smlodstavec"/>
      </w:pPr>
      <w:bookmarkStart w:id="5" w:name="_Ref135404381"/>
      <w:r w:rsidRPr="00100F05">
        <w:t xml:space="preserve">Předmět koupě musí být dodán nový, nepoužitý, plně funkční a musí splňovat veškeré podmínky pro jeho řádné provozování a užívání stanovené právními předpisy v České republice a Evropské unie, zejména musí splňovat podmínky stanovené zákonem č. 56/2001 Sb., o podmínkách provozu vozidel na pozemních komunikacích, ve znění pozdějších předpisů a vyhláškou č. </w:t>
      </w:r>
      <w:r w:rsidR="0043086F" w:rsidRPr="0043086F">
        <w:t>153/2023 Sb</w:t>
      </w:r>
      <w:r w:rsidR="0043086F">
        <w:t>.</w:t>
      </w:r>
      <w:r w:rsidR="00937310">
        <w:t xml:space="preserve">, </w:t>
      </w:r>
      <w:r w:rsidRPr="00100F05">
        <w:t xml:space="preserve">o schvalování technické způsobilosti a o technických podmínkách provozu vozidel na pozemních komunikacích, ve znění pozdějších předpisů. </w:t>
      </w:r>
      <w:r w:rsidR="00CE4049" w:rsidRPr="00100F05">
        <w:t>Kupující musí být prvním vlastníkem (nepřihlíží se k předchozímu vlastnictví výrobce, prodávajícího, případně jiných osob účastnících se dodavatelského řetězce) a prvním uživatelem všech částí předmětu koupě (nepřihlíží se k předchozímu užívání výrobce, prodávajícího, případně jiných osob účastnících se dodavatelského řetězce). Kupující musí být dále prvním vlastníkem z hlediska registrace všech částí předmětu koupě v registru vozidel.</w:t>
      </w:r>
      <w:r w:rsidR="00721523" w:rsidRPr="00BD5AA5">
        <w:t xml:space="preserve"> </w:t>
      </w:r>
    </w:p>
    <w:p w14:paraId="77125B33" w14:textId="77777777" w:rsidR="00721523" w:rsidRPr="00DA16BC" w:rsidRDefault="00721523" w:rsidP="00721523">
      <w:pPr>
        <w:pStyle w:val="Smlodstavec"/>
      </w:pPr>
      <w:r w:rsidRPr="00DA16BC">
        <w:t>Předmět koupě splňuje následující podmínky:</w:t>
      </w:r>
    </w:p>
    <w:p w14:paraId="1641B6BB" w14:textId="77777777" w:rsidR="00721523" w:rsidRPr="00DA16BC" w:rsidRDefault="00721523" w:rsidP="00721523">
      <w:pPr>
        <w:pStyle w:val="Smlodrky"/>
        <w:tabs>
          <w:tab w:val="clear" w:pos="360"/>
        </w:tabs>
        <w:ind w:left="1135" w:hanging="284"/>
      </w:pPr>
      <w:r w:rsidRPr="00DA16BC">
        <w:t xml:space="preserve">K předmětu koupě, bylo vydáno prohlášení o shodě podle zákona č. 22/1997 Sb., o technických požadavcích na výrobky a o změně a doplnění některých zákonů, ve znění pozdějších předpisů, </w:t>
      </w:r>
    </w:p>
    <w:p w14:paraId="720BD981" w14:textId="77777777" w:rsidR="00721523" w:rsidRPr="00DA16BC" w:rsidRDefault="00721523" w:rsidP="00721523">
      <w:pPr>
        <w:pStyle w:val="Smlodrky"/>
        <w:tabs>
          <w:tab w:val="clear" w:pos="360"/>
        </w:tabs>
        <w:ind w:left="1135" w:hanging="284"/>
      </w:pPr>
      <w:r w:rsidRPr="00DA16BC">
        <w:t>pro předmět koupě je plně garantována dostupnost servisních služeb a servisu v České republice.</w:t>
      </w:r>
    </w:p>
    <w:p w14:paraId="4BA42532" w14:textId="77777777" w:rsidR="00721523" w:rsidRPr="00DA16BC" w:rsidRDefault="00721523" w:rsidP="00721523">
      <w:pPr>
        <w:pStyle w:val="Smlodstavec"/>
      </w:pPr>
      <w:bookmarkStart w:id="6" w:name="_Ref478288097"/>
      <w:r w:rsidRPr="00DA16BC">
        <w:t>Plnění předmětu smlouvy dále zahrnuje</w:t>
      </w:r>
      <w:bookmarkEnd w:id="5"/>
      <w:bookmarkEnd w:id="6"/>
      <w:r w:rsidRPr="00DA16BC">
        <w:t>:</w:t>
      </w:r>
    </w:p>
    <w:p w14:paraId="7333C867" w14:textId="77777777" w:rsidR="00721523" w:rsidRPr="00DA16BC" w:rsidRDefault="00721523" w:rsidP="00721523">
      <w:pPr>
        <w:pStyle w:val="Smlpsmeno"/>
        <w:ind w:left="1134" w:hanging="283"/>
      </w:pPr>
      <w:r w:rsidRPr="00DA16BC">
        <w:rPr>
          <w:rFonts w:cs="Arial"/>
          <w:color w:val="000000"/>
        </w:rPr>
        <w:t xml:space="preserve">dopravu předmětu koupě na místo předání a převzetí, </w:t>
      </w:r>
    </w:p>
    <w:p w14:paraId="249BFE12" w14:textId="77777777" w:rsidR="00721523" w:rsidRPr="00DA16BC" w:rsidRDefault="00721523" w:rsidP="00721523">
      <w:pPr>
        <w:pStyle w:val="Smlpsmeno"/>
        <w:ind w:left="1134" w:hanging="283"/>
      </w:pPr>
      <w:r w:rsidRPr="00DA16BC">
        <w:t>montáž všech výbav dle požadované technické specifikace,</w:t>
      </w:r>
    </w:p>
    <w:p w14:paraId="0F6ECCB0" w14:textId="77777777" w:rsidR="00721523" w:rsidRPr="00DA16BC" w:rsidRDefault="00721523" w:rsidP="00721523">
      <w:pPr>
        <w:pStyle w:val="Smlpsmeno"/>
        <w:ind w:left="1134" w:hanging="283"/>
      </w:pPr>
      <w:r w:rsidRPr="00DA16BC">
        <w:t>zprovoznění předmětu koupě,</w:t>
      </w:r>
    </w:p>
    <w:p w14:paraId="28AF2EBE" w14:textId="77777777" w:rsidR="00721523" w:rsidRPr="00DA16BC" w:rsidRDefault="00721523" w:rsidP="00721523">
      <w:pPr>
        <w:pStyle w:val="Smlpsmeno"/>
        <w:ind w:left="1134" w:hanging="283"/>
      </w:pPr>
      <w:r w:rsidRPr="00DA16BC">
        <w:t>proškolení obsluhy předmětu koupě kupujícího (v rozsahu min. 1 dne, a to vždy v den a místě předání a převzetí).</w:t>
      </w:r>
    </w:p>
    <w:p w14:paraId="63A0E857" w14:textId="77777777" w:rsidR="00721523" w:rsidRPr="007D7F6B" w:rsidRDefault="00721523" w:rsidP="00721523">
      <w:pPr>
        <w:pStyle w:val="Smlodstavec"/>
      </w:pPr>
      <w:r w:rsidRPr="00DA16BC">
        <w:t xml:space="preserve">Prodávající se zavazuje odevzdat kupujícímu předmět koupě a umožnit kupujícímu nabýt </w:t>
      </w:r>
      <w:r w:rsidRPr="007D7F6B">
        <w:t xml:space="preserve">vlastnické právo k předmětu koupě a kupující se zavazuje dodaný předmět koupě převzít do svého vlastnictví a zaplatit prodávajícímu sjednanou kupní cenu ve výši uvedené v odst. </w:t>
      </w:r>
      <w:r w:rsidRPr="007D7F6B">
        <w:fldChar w:fldCharType="begin"/>
      </w:r>
      <w:r w:rsidRPr="007D7F6B">
        <w:instrText xml:space="preserve"> REF _Ref127268477 \n \h  \* MERGEFORMAT </w:instrText>
      </w:r>
      <w:r w:rsidRPr="007D7F6B">
        <w:fldChar w:fldCharType="separate"/>
      </w:r>
      <w:r>
        <w:t>2.1</w:t>
      </w:r>
      <w:r w:rsidRPr="007D7F6B">
        <w:fldChar w:fldCharType="end"/>
      </w:r>
      <w:r w:rsidRPr="007D7F6B">
        <w:t xml:space="preserve"> této smlouvy a způsobem uvedeným v čl. III. této smlouvy.</w:t>
      </w:r>
    </w:p>
    <w:p w14:paraId="2EFE5016" w14:textId="77777777" w:rsidR="00721523" w:rsidRPr="007D7F6B" w:rsidRDefault="00721523" w:rsidP="00721523">
      <w:pPr>
        <w:pStyle w:val="Smlodstavec"/>
      </w:pPr>
      <w:r w:rsidRPr="007D7F6B">
        <w:t>Prodávající podpisem této smlouvy přebírá povinnosti uvedené v Čestném prohlášení k sociálně odpovědnému plnění veřejné zakázky, které je součástí nabídky prodávajícího podané v rámci Veřejné zakázky. Kupující je oprávněn plnění těchto povinností kdykoliv kontrolovat, a to i bez předchozího ohlášení prodávajícímu. Je</w:t>
      </w:r>
      <w:r w:rsidRPr="007D7F6B">
        <w:noBreakHyphen/>
        <w:t>li k provedení kontroly potřeba předložení dokumentů, zavazuje se prodávající k jejich předložení nejpozději do 2 pracovních dnů od doručení výzvy kupujícího.</w:t>
      </w:r>
    </w:p>
    <w:p w14:paraId="40494F5C" w14:textId="77777777" w:rsidR="000E68CF" w:rsidRPr="00492EDF" w:rsidRDefault="000E68CF" w:rsidP="000761F6">
      <w:pPr>
        <w:pStyle w:val="Smllnek"/>
      </w:pPr>
      <w:r w:rsidRPr="00492EDF">
        <w:t xml:space="preserve">Kupní cena </w:t>
      </w:r>
      <w:bookmarkEnd w:id="3"/>
    </w:p>
    <w:p w14:paraId="40494F5D" w14:textId="4FBDD8BA" w:rsidR="00CA511E" w:rsidRDefault="000E68CF" w:rsidP="00270296">
      <w:pPr>
        <w:pStyle w:val="Smlodstavec"/>
        <w:keepNext/>
      </w:pPr>
      <w:bookmarkStart w:id="7" w:name="_Ref127268477"/>
      <w:r w:rsidRPr="00492EDF">
        <w:t xml:space="preserve">Kupní cena je </w:t>
      </w:r>
      <w:r w:rsidR="00A51287" w:rsidRPr="00492EDF">
        <w:t>sjednána</w:t>
      </w:r>
      <w:r w:rsidRPr="00492EDF">
        <w:t xml:space="preserve"> </w:t>
      </w:r>
      <w:r w:rsidR="00856128">
        <w:t>dohodou</w:t>
      </w:r>
      <w:r w:rsidR="00097430">
        <w:tab/>
      </w:r>
      <w:r w:rsidRPr="00492EDF">
        <w:t>a činí:</w:t>
      </w:r>
      <w:bookmarkEnd w:id="7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2268"/>
        <w:gridCol w:w="1134"/>
      </w:tblGrid>
      <w:tr w:rsidR="00880A5E" w:rsidRPr="00492EDF" w14:paraId="246FAF1F" w14:textId="77777777" w:rsidTr="00880A5E">
        <w:trPr>
          <w:trHeight w:val="567"/>
        </w:trPr>
        <w:tc>
          <w:tcPr>
            <w:tcW w:w="1134" w:type="dxa"/>
          </w:tcPr>
          <w:p w14:paraId="13B03563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Položka plánu</w:t>
            </w:r>
          </w:p>
        </w:tc>
        <w:tc>
          <w:tcPr>
            <w:tcW w:w="3969" w:type="dxa"/>
            <w:gridSpan w:val="2"/>
          </w:tcPr>
          <w:p w14:paraId="69FCD394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Značka/Typ/Model</w:t>
            </w:r>
          </w:p>
        </w:tc>
        <w:tc>
          <w:tcPr>
            <w:tcW w:w="2268" w:type="dxa"/>
          </w:tcPr>
          <w:p w14:paraId="234DD2F2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Cena za 1 ks</w:t>
            </w:r>
          </w:p>
          <w:p w14:paraId="7BA26341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(v Kč bez DPH)</w:t>
            </w:r>
          </w:p>
        </w:tc>
        <w:tc>
          <w:tcPr>
            <w:tcW w:w="1134" w:type="dxa"/>
          </w:tcPr>
          <w:p w14:paraId="1FC6B08C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Počet ks</w:t>
            </w:r>
          </w:p>
        </w:tc>
      </w:tr>
      <w:tr w:rsidR="004313CA" w:rsidRPr="00EA20B2" w14:paraId="2EA89402" w14:textId="77777777" w:rsidTr="00151615">
        <w:trPr>
          <w:trHeight w:val="567"/>
        </w:trPr>
        <w:tc>
          <w:tcPr>
            <w:tcW w:w="1134" w:type="dxa"/>
            <w:vAlign w:val="center"/>
          </w:tcPr>
          <w:p w14:paraId="2126CE71" w14:textId="172E55F6" w:rsidR="004313CA" w:rsidRDefault="00F30E33" w:rsidP="004313CA">
            <w:pPr>
              <w:pStyle w:val="Smltabulka"/>
            </w:pPr>
            <w:r>
              <w:t>44</w:t>
            </w:r>
          </w:p>
        </w:tc>
        <w:tc>
          <w:tcPr>
            <w:tcW w:w="3969" w:type="dxa"/>
            <w:gridSpan w:val="2"/>
            <w:vAlign w:val="center"/>
          </w:tcPr>
          <w:p w14:paraId="68CA9838" w14:textId="7CAF6EF0" w:rsidR="004313CA" w:rsidRPr="00EA2603" w:rsidRDefault="004313CA" w:rsidP="004313CA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3F3E8E03" w14:textId="713FDFFA" w:rsidR="004313CA" w:rsidRPr="00EA2603" w:rsidRDefault="004313CA" w:rsidP="004313CA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1134" w:type="dxa"/>
            <w:vAlign w:val="center"/>
          </w:tcPr>
          <w:p w14:paraId="5DDAD19E" w14:textId="12288D26" w:rsidR="004313CA" w:rsidRDefault="0058702C" w:rsidP="004313CA">
            <w:pPr>
              <w:pStyle w:val="Smltabulka"/>
            </w:pPr>
            <w:r>
              <w:t>1</w:t>
            </w:r>
          </w:p>
        </w:tc>
      </w:tr>
      <w:tr w:rsidR="00B75396" w:rsidRPr="00EA20B2" w14:paraId="4BEF9E89" w14:textId="77777777" w:rsidTr="00151615">
        <w:trPr>
          <w:trHeight w:val="567"/>
        </w:trPr>
        <w:tc>
          <w:tcPr>
            <w:tcW w:w="1134" w:type="dxa"/>
            <w:vAlign w:val="center"/>
          </w:tcPr>
          <w:p w14:paraId="2C3AFAF4" w14:textId="37E3D0A4" w:rsidR="00B75396" w:rsidDel="00F30E33" w:rsidRDefault="00B75396" w:rsidP="00B75396">
            <w:pPr>
              <w:pStyle w:val="Smltabulka"/>
            </w:pPr>
            <w:r>
              <w:t>Přísl. č.1 k pp č. 44</w:t>
            </w:r>
          </w:p>
        </w:tc>
        <w:tc>
          <w:tcPr>
            <w:tcW w:w="3969" w:type="dxa"/>
            <w:gridSpan w:val="2"/>
            <w:vAlign w:val="center"/>
          </w:tcPr>
          <w:p w14:paraId="6DBA1DAF" w14:textId="35B45EF0" w:rsidR="00B75396" w:rsidRPr="00EA2603" w:rsidRDefault="00B75396" w:rsidP="00B75396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1811A183" w14:textId="63AAF454" w:rsidR="00B75396" w:rsidRPr="00EA2603" w:rsidRDefault="00B75396" w:rsidP="00B75396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1134" w:type="dxa"/>
            <w:vAlign w:val="center"/>
          </w:tcPr>
          <w:p w14:paraId="776DD775" w14:textId="306C1DDF" w:rsidR="00B75396" w:rsidRDefault="00B75396" w:rsidP="00B75396">
            <w:pPr>
              <w:pStyle w:val="Smltabulka"/>
            </w:pPr>
            <w:r>
              <w:t>1</w:t>
            </w:r>
          </w:p>
        </w:tc>
      </w:tr>
      <w:tr w:rsidR="00B469D9" w:rsidRPr="00EA20B2" w14:paraId="79801EDE" w14:textId="77777777" w:rsidTr="00151615">
        <w:trPr>
          <w:trHeight w:val="567"/>
        </w:trPr>
        <w:tc>
          <w:tcPr>
            <w:tcW w:w="1134" w:type="dxa"/>
            <w:vAlign w:val="center"/>
          </w:tcPr>
          <w:p w14:paraId="7236D254" w14:textId="5015E258" w:rsidR="00B469D9" w:rsidDel="00F30E33" w:rsidRDefault="00B469D9" w:rsidP="00B469D9">
            <w:pPr>
              <w:pStyle w:val="Smltabulka"/>
            </w:pPr>
            <w:r>
              <w:lastRenderedPageBreak/>
              <w:t>Přísl. č.2 k pp č. 44</w:t>
            </w:r>
          </w:p>
        </w:tc>
        <w:tc>
          <w:tcPr>
            <w:tcW w:w="3969" w:type="dxa"/>
            <w:gridSpan w:val="2"/>
            <w:vAlign w:val="center"/>
          </w:tcPr>
          <w:p w14:paraId="3C2FC54B" w14:textId="5CAF9847" w:rsidR="00B469D9" w:rsidRPr="00EA2603" w:rsidRDefault="00B469D9" w:rsidP="00B469D9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0FB0B3ED" w14:textId="5771D567" w:rsidR="00B469D9" w:rsidRPr="00EA2603" w:rsidRDefault="00B469D9" w:rsidP="00B469D9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1134" w:type="dxa"/>
            <w:vAlign w:val="center"/>
          </w:tcPr>
          <w:p w14:paraId="08F3513C" w14:textId="4514A2B0" w:rsidR="00B469D9" w:rsidRDefault="00B469D9" w:rsidP="00B469D9">
            <w:pPr>
              <w:pStyle w:val="Smltabulka"/>
            </w:pPr>
            <w:r>
              <w:t>1</w:t>
            </w:r>
          </w:p>
        </w:tc>
      </w:tr>
      <w:tr w:rsidR="0009254D" w:rsidRPr="00492EDF" w14:paraId="40494F7B" w14:textId="77777777" w:rsidTr="00DE02F3">
        <w:trPr>
          <w:trHeight w:val="567"/>
        </w:trPr>
        <w:tc>
          <w:tcPr>
            <w:tcW w:w="3402" w:type="dxa"/>
            <w:gridSpan w:val="2"/>
            <w:vAlign w:val="center"/>
          </w:tcPr>
          <w:p w14:paraId="40494F79" w14:textId="77777777" w:rsidR="0009254D" w:rsidRPr="00E36D1F" w:rsidRDefault="0009254D" w:rsidP="00211C7F">
            <w:pPr>
              <w:pStyle w:val="Smltabulka"/>
              <w:rPr>
                <w:b/>
              </w:rPr>
            </w:pPr>
            <w:r w:rsidRPr="00E36D1F">
              <w:rPr>
                <w:b/>
              </w:rPr>
              <w:t xml:space="preserve">CENA CELKEM </w:t>
            </w:r>
            <w:r w:rsidR="0078512F" w:rsidRPr="00E36D1F">
              <w:rPr>
                <w:b/>
              </w:rPr>
              <w:t>(</w:t>
            </w:r>
            <w:r w:rsidRPr="00E36D1F">
              <w:rPr>
                <w:b/>
              </w:rPr>
              <w:t>v Kč bez DPH</w:t>
            </w:r>
            <w:r w:rsidR="0078512F" w:rsidRPr="00E36D1F">
              <w:rPr>
                <w:b/>
              </w:rPr>
              <w:t>)</w:t>
            </w:r>
          </w:p>
        </w:tc>
        <w:tc>
          <w:tcPr>
            <w:tcW w:w="5103" w:type="dxa"/>
            <w:gridSpan w:val="3"/>
            <w:vAlign w:val="center"/>
          </w:tcPr>
          <w:p w14:paraId="40494F7A" w14:textId="77777777" w:rsidR="0009254D" w:rsidRPr="00492EDF" w:rsidRDefault="00211C7F" w:rsidP="00211C7F">
            <w:pPr>
              <w:pStyle w:val="Smltabulka"/>
              <w:rPr>
                <w:b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</w:tr>
    </w:tbl>
    <w:p w14:paraId="40494F7D" w14:textId="0887512C" w:rsidR="000E68CF" w:rsidRPr="00492EDF" w:rsidRDefault="000E68CF" w:rsidP="00DE02F3">
      <w:pPr>
        <w:pStyle w:val="Smlodstavec"/>
        <w:spacing w:before="120"/>
      </w:pPr>
      <w:r w:rsidRPr="00492EDF">
        <w:t xml:space="preserve">Ke kupní ceně bude připočtena </w:t>
      </w:r>
      <w:r w:rsidR="00EE1802">
        <w:t>daň z přidané hodnoty (dále jen „</w:t>
      </w:r>
      <w:r w:rsidR="00D70FD1">
        <w:t>DPH</w:t>
      </w:r>
      <w:r w:rsidR="00EE1802">
        <w:t>“)</w:t>
      </w:r>
      <w:r w:rsidRPr="00492EDF">
        <w:t xml:space="preserve"> ve výši odpovídající zákonné úpravě v době uskutečnění zdanitelného plnění, za kter</w:t>
      </w:r>
      <w:r w:rsidR="00B770E5" w:rsidRPr="00492EDF">
        <w:t>ou</w:t>
      </w:r>
      <w:r w:rsidRPr="00492EDF">
        <w:t xml:space="preserve"> je považován den </w:t>
      </w:r>
      <w:r w:rsidR="007106C8">
        <w:t xml:space="preserve">předání a </w:t>
      </w:r>
      <w:r w:rsidRPr="00492EDF">
        <w:t xml:space="preserve">převzetí </w:t>
      </w:r>
      <w:r w:rsidR="007A217C">
        <w:t xml:space="preserve">každé části </w:t>
      </w:r>
      <w:r w:rsidR="0039218A" w:rsidRPr="00492EDF">
        <w:t>předmětu koupě</w:t>
      </w:r>
      <w:r w:rsidR="003C2558" w:rsidRPr="00492EDF">
        <w:t>,</w:t>
      </w:r>
      <w:r w:rsidRPr="00492EDF">
        <w:t xml:space="preserve"> uvedený v protokolu </w:t>
      </w:r>
      <w:r w:rsidR="007A217C">
        <w:t>o předání a převzetí</w:t>
      </w:r>
      <w:r w:rsidRPr="00492EDF">
        <w:t>.</w:t>
      </w:r>
    </w:p>
    <w:p w14:paraId="40494F7E" w14:textId="6170BFB7" w:rsidR="000E68CF" w:rsidRPr="00492EDF" w:rsidRDefault="000E68CF" w:rsidP="0041372E">
      <w:pPr>
        <w:pStyle w:val="Smlodstavec"/>
      </w:pPr>
      <w:r w:rsidRPr="00492EDF">
        <w:t xml:space="preserve">Kupní cena podle odst. </w:t>
      </w:r>
      <w:r w:rsidR="00F1675B">
        <w:t xml:space="preserve">2.1 </w:t>
      </w:r>
      <w:r w:rsidRPr="00492EDF">
        <w:t xml:space="preserve">této smlouvy je cenou nejvýše přípustnou a závaznou po dobu </w:t>
      </w:r>
      <w:r w:rsidR="001C15C6" w:rsidRPr="00492EDF">
        <w:t xml:space="preserve">plnění </w:t>
      </w:r>
      <w:r w:rsidRPr="00492EDF">
        <w:t>předmětu smlouvy.</w:t>
      </w:r>
    </w:p>
    <w:p w14:paraId="40494F7F" w14:textId="531D7375" w:rsidR="000E68CF" w:rsidRDefault="000E68CF" w:rsidP="0041372E">
      <w:pPr>
        <w:pStyle w:val="Smlodstavec"/>
      </w:pPr>
      <w:r w:rsidRPr="00492EDF"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2BE339AE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80" w14:textId="77777777" w:rsidR="000E68CF" w:rsidRPr="00492EDF" w:rsidRDefault="000E68CF" w:rsidP="000761F6">
      <w:pPr>
        <w:pStyle w:val="Smllnek"/>
      </w:pPr>
      <w:bookmarkStart w:id="8" w:name="_Toc318924394"/>
      <w:bookmarkStart w:id="9" w:name="_Ref478287857"/>
      <w:bookmarkStart w:id="10" w:name="_Ref478288206"/>
      <w:bookmarkStart w:id="11" w:name="_Ref478288261"/>
      <w:r w:rsidRPr="00492EDF">
        <w:t>Platební podmínky</w:t>
      </w:r>
      <w:bookmarkEnd w:id="8"/>
      <w:bookmarkEnd w:id="9"/>
      <w:bookmarkEnd w:id="10"/>
      <w:bookmarkEnd w:id="11"/>
    </w:p>
    <w:p w14:paraId="40494F81" w14:textId="361FDA61" w:rsidR="000E68CF" w:rsidRPr="00492EDF" w:rsidRDefault="000E68CF" w:rsidP="00211C7F">
      <w:pPr>
        <w:pStyle w:val="Smlodstavec"/>
      </w:pPr>
      <w:r w:rsidRPr="00492EDF">
        <w:t>Kupní cena bude uhrazena kupujícím na základě faktur</w:t>
      </w:r>
      <w:r w:rsidR="00A867A8">
        <w:t>y</w:t>
      </w:r>
      <w:r w:rsidR="002B28D1" w:rsidRPr="00492EDF">
        <w:t xml:space="preserve"> vystaven</w:t>
      </w:r>
      <w:r w:rsidR="00A867A8">
        <w:t>é</w:t>
      </w:r>
      <w:r w:rsidRPr="00492EDF">
        <w:t xml:space="preserve"> </w:t>
      </w:r>
      <w:r w:rsidR="00B770E5" w:rsidRPr="00492EDF">
        <w:t>prodávajícím</w:t>
      </w:r>
      <w:r w:rsidR="002B28D1" w:rsidRPr="00492EDF">
        <w:t xml:space="preserve"> </w:t>
      </w:r>
      <w:r w:rsidRPr="00492EDF">
        <w:t xml:space="preserve">po protokolárním převzetí předmětu koupě </w:t>
      </w:r>
      <w:r w:rsidR="00EE1802">
        <w:t xml:space="preserve">bez vad </w:t>
      </w:r>
      <w:r w:rsidRPr="00492EDF">
        <w:t xml:space="preserve">kupujícím. </w:t>
      </w:r>
      <w:r w:rsidR="00413963" w:rsidRPr="00492EDF">
        <w:t xml:space="preserve">Výše </w:t>
      </w:r>
      <w:r w:rsidR="00674880" w:rsidRPr="00492EDF">
        <w:t>fakturovan</w:t>
      </w:r>
      <w:r w:rsidR="00A867A8">
        <w:t>é</w:t>
      </w:r>
      <w:r w:rsidR="00674880" w:rsidRPr="00492EDF">
        <w:t xml:space="preserve"> </w:t>
      </w:r>
      <w:r w:rsidR="00413963" w:rsidRPr="00492EDF">
        <w:t>částk</w:t>
      </w:r>
      <w:r w:rsidR="00A867A8">
        <w:t>y</w:t>
      </w:r>
      <w:r w:rsidR="00413963" w:rsidRPr="00492EDF">
        <w:t xml:space="preserve"> za předmět koupě musí odp</w:t>
      </w:r>
      <w:r w:rsidR="0027496A" w:rsidRPr="00492EDF">
        <w:t>o</w:t>
      </w:r>
      <w:r w:rsidR="00413963" w:rsidRPr="00492EDF">
        <w:t xml:space="preserve">vídat </w:t>
      </w:r>
      <w:r w:rsidR="00674880" w:rsidRPr="00492EDF">
        <w:t>část</w:t>
      </w:r>
      <w:r w:rsidR="00A867A8">
        <w:t>ce</w:t>
      </w:r>
      <w:r w:rsidR="00674880" w:rsidRPr="00492EDF">
        <w:t xml:space="preserve"> </w:t>
      </w:r>
      <w:r w:rsidR="00413963" w:rsidRPr="00492EDF">
        <w:t>uveden</w:t>
      </w:r>
      <w:r w:rsidR="00A867A8">
        <w:t>é</w:t>
      </w:r>
      <w:r w:rsidR="00413963" w:rsidRPr="00492EDF">
        <w:t xml:space="preserve"> v odst.</w:t>
      </w:r>
      <w:r w:rsidR="00674880">
        <w:t> </w:t>
      </w:r>
      <w:r w:rsidR="00F1675B">
        <w:t>2.1</w:t>
      </w:r>
      <w:r w:rsidR="00413963" w:rsidRPr="00492EDF">
        <w:t xml:space="preserve"> této smlouvy. </w:t>
      </w:r>
    </w:p>
    <w:p w14:paraId="40494F82" w14:textId="2B7F4A59" w:rsidR="000E68CF" w:rsidRPr="00492EDF" w:rsidRDefault="00A867A8" w:rsidP="0041372E">
      <w:pPr>
        <w:pStyle w:val="Smlodstavec"/>
      </w:pPr>
      <w:r>
        <w:t>F</w:t>
      </w:r>
      <w:r w:rsidR="000E68CF" w:rsidRPr="00492EDF">
        <w:t xml:space="preserve">aktura musí mít všechny náležitosti daňového </w:t>
      </w:r>
      <w:r w:rsidR="00D70FD1">
        <w:t>– účetního dokladu v souladu se </w:t>
      </w:r>
      <w:r w:rsidR="000E68CF" w:rsidRPr="00492EDF">
        <w:t>zákonem č. 235/2004 Sb., o dani z přidané hodnoty, ve znění pozdějších předpisů</w:t>
      </w:r>
      <w:r w:rsidR="00867D0F" w:rsidRPr="00492EDF">
        <w:t xml:space="preserve"> (dále jen „</w:t>
      </w:r>
      <w:r w:rsidR="00867D0F" w:rsidRPr="002A6761">
        <w:rPr>
          <w:b/>
          <w:bCs/>
        </w:rPr>
        <w:t>zákon o</w:t>
      </w:r>
      <w:r w:rsidR="00C32161" w:rsidRPr="002A6761">
        <w:rPr>
          <w:b/>
          <w:bCs/>
        </w:rPr>
        <w:t> </w:t>
      </w:r>
      <w:r w:rsidR="00867D0F" w:rsidRPr="002A6761">
        <w:rPr>
          <w:b/>
          <w:bCs/>
        </w:rPr>
        <w:t>DPH</w:t>
      </w:r>
      <w:r w:rsidR="00867D0F" w:rsidRPr="00492EDF">
        <w:t>“)</w:t>
      </w:r>
      <w:r w:rsidR="000E68CF" w:rsidRPr="00492EDF">
        <w:t>, a</w:t>
      </w:r>
      <w:r w:rsidR="00F1675B">
        <w:t> </w:t>
      </w:r>
      <w:r w:rsidR="000E68CF" w:rsidRPr="00492EDF">
        <w:t>v souladu s § 435 občanského zákoníku. Kromě toho se ujednává, že faktura musí obsahovat číslo smlouvy kupujícího. Přílohou faktury musí být kopie protokolu o předání a</w:t>
      </w:r>
      <w:r w:rsidR="00867D0F" w:rsidRPr="00492EDF">
        <w:t> </w:t>
      </w:r>
      <w:r w:rsidR="000E68CF" w:rsidRPr="00492EDF">
        <w:t xml:space="preserve">převzetí předmětu </w:t>
      </w:r>
      <w:r w:rsidR="00F926F6">
        <w:t>koupě</w:t>
      </w:r>
      <w:r w:rsidR="00EE1802">
        <w:t xml:space="preserve"> podepsaného </w:t>
      </w:r>
      <w:r w:rsidR="00604C31">
        <w:t>smluvními stranami</w:t>
      </w:r>
      <w:r w:rsidR="00274BA7">
        <w:t>.</w:t>
      </w:r>
    </w:p>
    <w:p w14:paraId="40494F83" w14:textId="77777777" w:rsidR="000E68CF" w:rsidRPr="00492EDF" w:rsidRDefault="000E68CF" w:rsidP="0041372E">
      <w:pPr>
        <w:pStyle w:val="Smlodstavec"/>
      </w:pPr>
      <w:r w:rsidRPr="00492EDF">
        <w:t>Faktura bez zákonných nebo sjednaných náležitostí nebude považována za řádný platební a daňový doklad a kupující má právo vrátit fakturu prodávajícímu. V takovém případě běží nová lhůta splatnosti ode dne doručení nové faktury.</w:t>
      </w:r>
    </w:p>
    <w:p w14:paraId="40494F84" w14:textId="547D6AA9" w:rsidR="000E68CF" w:rsidRPr="00492EDF" w:rsidRDefault="000E68CF" w:rsidP="0041372E">
      <w:pPr>
        <w:pStyle w:val="Smlodstavec"/>
        <w:rPr>
          <w:rFonts w:cs="Arial"/>
        </w:rPr>
      </w:pPr>
      <w:r w:rsidRPr="00492EDF">
        <w:t>Splatnost faktury je</w:t>
      </w:r>
      <w:r w:rsidR="001B077E">
        <w:t xml:space="preserve"> do</w:t>
      </w:r>
      <w:r w:rsidRPr="00492EDF">
        <w:t xml:space="preserve"> 21 </w:t>
      </w:r>
      <w:r w:rsidR="003C2558" w:rsidRPr="00492EDF">
        <w:t xml:space="preserve">kalendářních </w:t>
      </w:r>
      <w:r w:rsidRPr="00492EDF">
        <w:t xml:space="preserve">dní ode dne </w:t>
      </w:r>
      <w:r w:rsidR="00584DC0">
        <w:t xml:space="preserve">jejího </w:t>
      </w:r>
      <w:r w:rsidRPr="00492EDF">
        <w:t>doručení kupujícímu</w:t>
      </w:r>
      <w:r w:rsidR="00FF58EB">
        <w:t xml:space="preserve"> </w:t>
      </w:r>
      <w:r w:rsidR="00584DC0">
        <w:t xml:space="preserve">ve formátu *pdf na e-mailovou adresu </w:t>
      </w:r>
      <w:hyperlink r:id="rId11" w:history="1">
        <w:r w:rsidR="00584DC0" w:rsidRPr="003616B6">
          <w:rPr>
            <w:rStyle w:val="Hypertextovodkaz"/>
          </w:rPr>
          <w:t>fakturace@pvl.cz</w:t>
        </w:r>
      </w:hyperlink>
      <w:r w:rsidRPr="00492EDF">
        <w:t>.</w:t>
      </w:r>
    </w:p>
    <w:p w14:paraId="40494F85" w14:textId="47288A73" w:rsidR="000E68CF" w:rsidRDefault="00BF6359" w:rsidP="0041372E">
      <w:pPr>
        <w:pStyle w:val="Smlodstavec"/>
      </w:pPr>
      <w:r w:rsidRPr="00BF6359">
        <w:t>Je-li prodávající plátcem ve smyslu zákona o DPH, bude faktura uhrazena</w:t>
      </w:r>
      <w:r w:rsidR="000E68CF" w:rsidRPr="00492EDF">
        <w:t xml:space="preserve"> na účet prodávajícího, který je správcem daně zveřejněn v </w:t>
      </w:r>
      <w:r w:rsidRPr="00BF6359">
        <w:t>registru</w:t>
      </w:r>
      <w:r w:rsidR="000E68CF" w:rsidRPr="00492EDF">
        <w:t xml:space="preserve"> plátců DPH. Pokud k datu uskutečnění zdanitelného plnění uvedeného na daňovém dokladu bude prodávající v </w:t>
      </w:r>
      <w:r w:rsidRPr="00BF6359">
        <w:t>registru</w:t>
      </w:r>
      <w:r w:rsidR="000E68CF" w:rsidRPr="00492EDF">
        <w:t xml:space="preserve"> plátců DPH uveden jako nespolehlivý plá</w:t>
      </w:r>
      <w:r w:rsidR="003167B6" w:rsidRPr="00492EDF">
        <w:t>tce, bude kupující postupovat v</w:t>
      </w:r>
      <w:r>
        <w:t xml:space="preserve"> </w:t>
      </w:r>
      <w:r w:rsidR="000E68CF" w:rsidRPr="00492EDF">
        <w:t>souladu se zákonem o</w:t>
      </w:r>
      <w:r>
        <w:t> </w:t>
      </w:r>
      <w:r w:rsidR="000E68CF" w:rsidRPr="00492EDF">
        <w:t>DPH.</w:t>
      </w:r>
    </w:p>
    <w:p w14:paraId="79542721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86" w14:textId="77777777" w:rsidR="000E68CF" w:rsidRPr="00492EDF" w:rsidRDefault="000E68CF" w:rsidP="000761F6">
      <w:pPr>
        <w:pStyle w:val="Smllnek"/>
      </w:pPr>
      <w:bookmarkStart w:id="12" w:name="_Toc318924395"/>
      <w:r w:rsidRPr="00492EDF">
        <w:t>Vlastnické právo a nebezpečí škody</w:t>
      </w:r>
    </w:p>
    <w:p w14:paraId="40494F87" w14:textId="4191ACBA" w:rsidR="000E68CF" w:rsidRPr="00492EDF" w:rsidRDefault="000E68CF" w:rsidP="0041372E">
      <w:pPr>
        <w:pStyle w:val="Smlodstavec"/>
      </w:pPr>
      <w:r w:rsidRPr="00492EDF">
        <w:t xml:space="preserve">Vlastnické právo k předmětu koupě </w:t>
      </w:r>
      <w:r w:rsidRPr="00492EDF">
        <w:rPr>
          <w:rFonts w:cs="Arial"/>
          <w:lang w:eastAsia="cs-CZ"/>
        </w:rPr>
        <w:t xml:space="preserve">nabývá kupující </w:t>
      </w:r>
      <w:r w:rsidRPr="00492EDF">
        <w:t xml:space="preserve">okamžikem jeho převzetí, potvrzeným </w:t>
      </w:r>
      <w:r w:rsidR="00B7375D" w:rsidRPr="00492EDF">
        <w:t>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0494F88" w14:textId="5C71D50F" w:rsidR="000E68CF" w:rsidRDefault="000E68CF" w:rsidP="0041372E">
      <w:pPr>
        <w:pStyle w:val="Smlodstavec"/>
      </w:pPr>
      <w:r w:rsidRPr="00492EDF">
        <w:t xml:space="preserve">Nebezpečí škody na předmětu koupě přechází na kupujícího </w:t>
      </w:r>
      <w:r w:rsidR="004E07D1" w:rsidRPr="00492EDF">
        <w:t xml:space="preserve">okamžikem jeho převzetí, </w:t>
      </w:r>
      <w:r w:rsidR="00B7375D" w:rsidRPr="00492EDF">
        <w:t>potvrzeným 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D8A074B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89" w14:textId="33F8DAF7" w:rsidR="000E68CF" w:rsidRPr="00492EDF" w:rsidRDefault="000E68CF" w:rsidP="000761F6">
      <w:pPr>
        <w:pStyle w:val="Smllnek"/>
      </w:pPr>
      <w:bookmarkStart w:id="13" w:name="_Toc318924396"/>
      <w:bookmarkEnd w:id="12"/>
      <w:r w:rsidRPr="00492EDF">
        <w:lastRenderedPageBreak/>
        <w:t>Doba</w:t>
      </w:r>
      <w:r w:rsidR="00F20D9D">
        <w:t>, způsob</w:t>
      </w:r>
      <w:r w:rsidRPr="00492EDF">
        <w:t xml:space="preserve"> a místo plnění</w:t>
      </w:r>
      <w:bookmarkEnd w:id="13"/>
    </w:p>
    <w:p w14:paraId="00D3A28E" w14:textId="4F0AA5BB" w:rsidR="00E3606B" w:rsidRPr="00EE34D1" w:rsidRDefault="00E3606B" w:rsidP="00E3606B">
      <w:pPr>
        <w:pStyle w:val="Smlodstavec"/>
      </w:pPr>
      <w:bookmarkStart w:id="14" w:name="_Ref480357050"/>
      <w:bookmarkStart w:id="15" w:name="_Ref480964770"/>
      <w:r w:rsidRPr="007F1F3B">
        <w:t xml:space="preserve">Prodávající se zavazuje dodat předmět koupě a předat jej kupujícímu za podmínek sjednaných </w:t>
      </w:r>
      <w:r w:rsidRPr="00EE34D1">
        <w:t xml:space="preserve">v této </w:t>
      </w:r>
      <w:r w:rsidRPr="007D7F6B">
        <w:t xml:space="preserve">smlouvě do </w:t>
      </w:r>
      <w:r w:rsidR="00F30E33">
        <w:t>120</w:t>
      </w:r>
      <w:r w:rsidR="00F30E33" w:rsidRPr="007D7F6B">
        <w:t xml:space="preserve"> </w:t>
      </w:r>
      <w:r w:rsidRPr="007D7F6B">
        <w:t>kalendářních dnů od nabytí platnosti</w:t>
      </w:r>
      <w:r w:rsidRPr="00EE34D1">
        <w:t xml:space="preserve"> této smlouvy</w:t>
      </w:r>
      <w:r w:rsidR="00F30E33">
        <w:t>.</w:t>
      </w:r>
    </w:p>
    <w:p w14:paraId="40494F8B" w14:textId="4D76AD6E" w:rsidR="00F92328" w:rsidRPr="00BD5AA5" w:rsidRDefault="000E68CF" w:rsidP="00644C14">
      <w:pPr>
        <w:pStyle w:val="Smlodstavec"/>
      </w:pPr>
      <w:r w:rsidRPr="00BD5AA5">
        <w:t>Mís</w:t>
      </w:r>
      <w:r w:rsidR="00D427CB" w:rsidRPr="00BD5AA5">
        <w:t>to</w:t>
      </w:r>
      <w:r w:rsidRPr="00BD5AA5">
        <w:t xml:space="preserve"> plnění předmětu smlouvy, jakož i míst</w:t>
      </w:r>
      <w:r w:rsidR="00D427CB" w:rsidRPr="00BD5AA5">
        <w:t>o</w:t>
      </w:r>
      <w:r w:rsidRPr="00BD5AA5">
        <w:t xml:space="preserve"> předání a převzetí</w:t>
      </w:r>
      <w:r w:rsidR="007106C8" w:rsidRPr="00BD5AA5">
        <w:t xml:space="preserve"> </w:t>
      </w:r>
      <w:r w:rsidR="00604C31">
        <w:t>jednotlivých</w:t>
      </w:r>
      <w:r w:rsidR="007106C8" w:rsidRPr="00BD5AA5">
        <w:t xml:space="preserve"> částí</w:t>
      </w:r>
      <w:r w:rsidRPr="00BD5AA5">
        <w:t xml:space="preserve"> </w:t>
      </w:r>
      <w:r w:rsidR="001C15C6" w:rsidRPr="00BD5AA5">
        <w:t xml:space="preserve">předmětu koupě </w:t>
      </w:r>
      <w:r w:rsidR="009E5EA3" w:rsidRPr="00BD5AA5">
        <w:t>je </w:t>
      </w:r>
      <w:r w:rsidR="00D427CB" w:rsidRPr="00BD5AA5">
        <w:t>určeno následující</w:t>
      </w:r>
      <w:r w:rsidR="00C4682F">
        <w:t>mi</w:t>
      </w:r>
      <w:r w:rsidR="00D427CB" w:rsidRPr="00BD5AA5">
        <w:t xml:space="preserve"> adres</w:t>
      </w:r>
      <w:r w:rsidR="00C4682F">
        <w:t>ami</w:t>
      </w:r>
      <w:r w:rsidR="00D427CB" w:rsidRPr="00BD5AA5">
        <w:t xml:space="preserve"> kupujícího:</w:t>
      </w:r>
      <w:bookmarkEnd w:id="14"/>
      <w:bookmarkEnd w:id="15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370"/>
      </w:tblGrid>
      <w:tr w:rsidR="00880A5E" w:rsidRPr="00F74213" w14:paraId="5DE66FCF" w14:textId="77777777" w:rsidTr="00880A5E">
        <w:trPr>
          <w:trHeight w:val="567"/>
        </w:trPr>
        <w:tc>
          <w:tcPr>
            <w:tcW w:w="1134" w:type="dxa"/>
          </w:tcPr>
          <w:p w14:paraId="37ED92EC" w14:textId="77777777" w:rsidR="00880A5E" w:rsidRPr="00F74213" w:rsidRDefault="00880A5E" w:rsidP="00E335AE">
            <w:pPr>
              <w:pStyle w:val="Smltabulka"/>
              <w:rPr>
                <w:b/>
              </w:rPr>
            </w:pPr>
            <w:bookmarkStart w:id="16" w:name="_Ref480356149"/>
            <w:r w:rsidRPr="00F74213">
              <w:rPr>
                <w:b/>
              </w:rPr>
              <w:t>Položka plánu</w:t>
            </w:r>
          </w:p>
        </w:tc>
        <w:tc>
          <w:tcPr>
            <w:tcW w:w="7370" w:type="dxa"/>
          </w:tcPr>
          <w:p w14:paraId="302A32AA" w14:textId="77777777" w:rsidR="00880A5E" w:rsidRPr="00F74213" w:rsidRDefault="00880A5E" w:rsidP="00E335AE">
            <w:pPr>
              <w:pStyle w:val="Smltabulka"/>
              <w:rPr>
                <w:b/>
              </w:rPr>
            </w:pPr>
            <w:r w:rsidRPr="00F74213">
              <w:rPr>
                <w:b/>
              </w:rPr>
              <w:t>Adresa</w:t>
            </w:r>
          </w:p>
        </w:tc>
      </w:tr>
      <w:tr w:rsidR="00CA22CD" w:rsidRPr="00C30482" w14:paraId="100E925C" w14:textId="77777777" w:rsidTr="00B66F00">
        <w:trPr>
          <w:trHeight w:val="567"/>
        </w:trPr>
        <w:tc>
          <w:tcPr>
            <w:tcW w:w="1134" w:type="dxa"/>
            <w:vAlign w:val="center"/>
          </w:tcPr>
          <w:p w14:paraId="6C5C400C" w14:textId="08C70960" w:rsidR="00CA22CD" w:rsidRPr="00C30482" w:rsidRDefault="008D1745" w:rsidP="00CA22CD">
            <w:pPr>
              <w:pStyle w:val="Smltabulka"/>
            </w:pPr>
            <w:r>
              <w:t>44</w:t>
            </w:r>
          </w:p>
        </w:tc>
        <w:tc>
          <w:tcPr>
            <w:tcW w:w="7370" w:type="dxa"/>
            <w:vAlign w:val="center"/>
          </w:tcPr>
          <w:p w14:paraId="2A12031F" w14:textId="0572DD71" w:rsidR="00CA22CD" w:rsidRPr="00C30482" w:rsidRDefault="008D1745" w:rsidP="00CA22CD">
            <w:pPr>
              <w:pStyle w:val="Smltabulka"/>
              <w:jc w:val="left"/>
            </w:pPr>
            <w:r>
              <w:t>Povodí Vltavy, státní podnik, závod Dolní Vltava, PD Budeč, Budeč 10,</w:t>
            </w:r>
            <w:r w:rsidRPr="0076363C">
              <w:rPr>
                <w:rFonts w:ascii="Open Sans" w:hAnsi="Open Sans" w:cs="Open Sans"/>
                <w:color w:val="111111"/>
                <w:sz w:val="23"/>
                <w:szCs w:val="23"/>
                <w:shd w:val="clear" w:color="auto" w:fill="F3F3F3"/>
              </w:rPr>
              <w:t xml:space="preserve"> </w:t>
            </w:r>
            <w:r w:rsidRPr="00350013">
              <w:t xml:space="preserve">584 01 </w:t>
            </w:r>
            <w:r w:rsidRPr="0076363C">
              <w:t xml:space="preserve">Hněvkovice </w:t>
            </w:r>
            <w:r w:rsidR="0044547D">
              <w:t>–</w:t>
            </w:r>
            <w:r w:rsidRPr="0076363C">
              <w:t xml:space="preserve"> Budeč</w:t>
            </w:r>
          </w:p>
        </w:tc>
      </w:tr>
    </w:tbl>
    <w:p w14:paraId="5B87B69E" w14:textId="797C02EB" w:rsidR="00F105EA" w:rsidRPr="006F2D79" w:rsidRDefault="00D75757" w:rsidP="00D75757">
      <w:pPr>
        <w:pStyle w:val="Smlodstavec"/>
        <w:spacing w:before="120"/>
      </w:pPr>
      <w:r w:rsidRPr="006F2D79">
        <w:t>Termín podle odst. 5.1 této smlouvy může být přiměřeně prodloužen v případě, že</w:t>
      </w:r>
    </w:p>
    <w:p w14:paraId="5DC76E65" w14:textId="7E1E2FA2" w:rsidR="00D75757" w:rsidRPr="006F2D79" w:rsidRDefault="00D75757" w:rsidP="00D75757">
      <w:pPr>
        <w:pStyle w:val="Smlpsmeno"/>
      </w:pPr>
      <w:r w:rsidRPr="006F2D79">
        <w:t>nastanou mimořádné nepředvídatelné a nepřekonatelné překážky vzniklé nezávisle na vůli stran smlouvy dle § 2913 odst. 2 OZ; za takové překážky se považují zejména, nikoliv však výlučně</w:t>
      </w:r>
    </w:p>
    <w:p w14:paraId="49D1B280" w14:textId="77777777" w:rsidR="00CB61AD" w:rsidRPr="006F2D79" w:rsidRDefault="002A3DDF" w:rsidP="00E102AF">
      <w:pPr>
        <w:pStyle w:val="Smlpsmeno"/>
        <w:numPr>
          <w:ilvl w:val="0"/>
          <w:numId w:val="3"/>
        </w:numPr>
        <w:ind w:left="1276" w:hanging="283"/>
      </w:pPr>
      <w:r w:rsidRPr="006F2D79">
        <w:t>výskyt negativních skutečností v dodavatelském řetězci prodávajícího, v jejichž důsledku</w:t>
      </w:r>
    </w:p>
    <w:p w14:paraId="0EFC0D92" w14:textId="3F66E193" w:rsidR="00CB61AD" w:rsidRPr="006F2D79" w:rsidRDefault="00CB61AD" w:rsidP="00E102AF">
      <w:pPr>
        <w:pStyle w:val="Smlpsmeno"/>
        <w:numPr>
          <w:ilvl w:val="0"/>
          <w:numId w:val="4"/>
        </w:numPr>
        <w:ind w:left="1560" w:hanging="284"/>
      </w:pPr>
      <w:r w:rsidRPr="006F2D79">
        <w:t xml:space="preserve">bude </w:t>
      </w:r>
      <w:r w:rsidR="002A3DDF" w:rsidRPr="006F2D79">
        <w:t>výrobce předmětu koupě nebo jeho části</w:t>
      </w:r>
      <w:r w:rsidRPr="006F2D79">
        <w:t xml:space="preserve"> v prodlení s dodáním prodávajícím včas objednaného předmětu koupě nebo jeho části nebo</w:t>
      </w:r>
    </w:p>
    <w:p w14:paraId="2ADCBF8E" w14:textId="3764996C" w:rsidR="002A3DDF" w:rsidRPr="006F2D79" w:rsidRDefault="00CB61AD" w:rsidP="00E102AF">
      <w:pPr>
        <w:pStyle w:val="Smlpsmeno"/>
        <w:numPr>
          <w:ilvl w:val="0"/>
          <w:numId w:val="4"/>
        </w:numPr>
        <w:ind w:left="1560" w:hanging="284"/>
      </w:pPr>
      <w:r w:rsidRPr="006F2D79">
        <w:t>dojde ke zpoždění v přepravě předmětu koupě nebo jeho části z důvodů mimo kontrolu prodávajícího;</w:t>
      </w:r>
    </w:p>
    <w:p w14:paraId="2CD20E4F" w14:textId="7BAB8A4E" w:rsidR="002A3DDF" w:rsidRPr="006F2D79" w:rsidRDefault="002A3DDF" w:rsidP="00E102AF">
      <w:pPr>
        <w:pStyle w:val="Smlpsmeno"/>
        <w:numPr>
          <w:ilvl w:val="0"/>
          <w:numId w:val="3"/>
        </w:numPr>
        <w:ind w:left="1276" w:hanging="283"/>
      </w:pPr>
      <w:r w:rsidRPr="006F2D79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67166704" w14:textId="1AC2AD60" w:rsidR="002A3DDF" w:rsidRPr="006F2D79" w:rsidRDefault="002A3DDF" w:rsidP="00E4529F">
      <w:pPr>
        <w:pStyle w:val="Smlpsmeno"/>
      </w:pPr>
      <w:r w:rsidRPr="006F2D79">
        <w:t>kupující porušil povinnost poskytnout prodávajícímu nezbytnou součinnost k</w:t>
      </w:r>
      <w:r w:rsidR="00CB61AD" w:rsidRPr="006F2D79">
        <w:t> </w:t>
      </w:r>
      <w:r w:rsidRPr="006F2D79">
        <w:t>dodání předmětn</w:t>
      </w:r>
      <w:r w:rsidR="00962276">
        <w:t>é</w:t>
      </w:r>
      <w:r w:rsidRPr="006F2D79">
        <w:t xml:space="preserve"> koupě nebo jeho části dle této smlouvy, má-li takové neposkytnutí součinnosti vliv na</w:t>
      </w:r>
      <w:r w:rsidR="00CB61AD" w:rsidRPr="006F2D79">
        <w:t xml:space="preserve"> jeho</w:t>
      </w:r>
      <w:r w:rsidRPr="006F2D79">
        <w:t xml:space="preserve"> řádné a</w:t>
      </w:r>
      <w:r w:rsidR="00E4529F">
        <w:t> </w:t>
      </w:r>
      <w:r w:rsidRPr="006F2D79">
        <w:t>včasné dodání.</w:t>
      </w:r>
    </w:p>
    <w:p w14:paraId="2588F971" w14:textId="735C725D" w:rsidR="00D75757" w:rsidRPr="006F2D79" w:rsidRDefault="00CB61AD" w:rsidP="00D75757">
      <w:pPr>
        <w:pStyle w:val="Smlodstavec"/>
        <w:spacing w:before="120"/>
      </w:pPr>
      <w:r w:rsidRPr="006F2D79">
        <w:t>Prodloužení podle předchozího odstavce bude provedeno o dobu trvání takových překážek, avšak pouze v rozsahu, který nemůže být přičítán k tíži prodávajícímu.</w:t>
      </w:r>
    </w:p>
    <w:p w14:paraId="3C9C5B30" w14:textId="6C5D0D7C" w:rsidR="00CB61AD" w:rsidRPr="006F2D79" w:rsidRDefault="00CB61AD" w:rsidP="00D75757">
      <w:pPr>
        <w:pStyle w:val="Smlodstavec"/>
        <w:spacing w:before="120"/>
      </w:pPr>
      <w:r w:rsidRPr="006F2D79">
        <w:t>V případě výskytu překážek dle odst. 5.3 této smlouvy má prodávající v souladu s odst. 5.4 této smlouvy na prodloužení termínu nárok, nedohodne-li se s kupujícím na jiném postupu.</w:t>
      </w:r>
    </w:p>
    <w:p w14:paraId="48DB4F5F" w14:textId="55EFDBB1" w:rsidR="00224D8D" w:rsidRDefault="00224D8D" w:rsidP="00E4529F">
      <w:pPr>
        <w:pStyle w:val="Smlodstavec"/>
        <w:spacing w:before="120"/>
      </w:pPr>
      <w:r w:rsidRPr="006F2D79">
        <w:t>Prodlouženími podle tohoto článku nesmí dojít ke změně celkové povahy závazku z této smlouvy. Tato prodloužení se považují za vyhrazenou změnu závazku dle § 100 odst. 1 ZZVZ a budou provedena v souladu s</w:t>
      </w:r>
      <w:r w:rsidR="00AB3A10" w:rsidRPr="006F2D79">
        <w:t> odst. 1</w:t>
      </w:r>
      <w:r w:rsidR="00A867A8">
        <w:t>3</w:t>
      </w:r>
      <w:r w:rsidR="00AB3A10" w:rsidRPr="006F2D79">
        <w:t>.4</w:t>
      </w:r>
      <w:r w:rsidRPr="006F2D79">
        <w:t xml:space="preserve"> této smlouvy, a to při dodržení podmínky vyplývající z předchozího odstavce.</w:t>
      </w:r>
    </w:p>
    <w:p w14:paraId="5ABB15DF" w14:textId="49311394" w:rsidR="003642AC" w:rsidRDefault="003642AC" w:rsidP="003642AC">
      <w:pPr>
        <w:pStyle w:val="Smlodstavec"/>
      </w:pPr>
      <w:r>
        <w:t>Prodávající</w:t>
      </w:r>
      <w:r w:rsidRPr="00B66F63">
        <w:t xml:space="preserve"> odpovídá přímo za výběr a řádnou koordinaci všech </w:t>
      </w:r>
      <w:r>
        <w:t>pod</w:t>
      </w:r>
      <w:r w:rsidRPr="00B66F63">
        <w:t>dodavatelů</w:t>
      </w:r>
      <w:r>
        <w:t xml:space="preserve">, využívá-li jich k dodání předmětu koupě. Kupující </w:t>
      </w:r>
      <w:r w:rsidRPr="00F23092">
        <w:t xml:space="preserve">má právo v opodstatněných případech požadovat změnu jakéhokoli </w:t>
      </w:r>
      <w:r>
        <w:t>pod</w:t>
      </w:r>
      <w:r w:rsidRPr="00F23092">
        <w:t xml:space="preserve">dodavatele </w:t>
      </w:r>
      <w:r>
        <w:t>prodávajícího</w:t>
      </w:r>
      <w:r w:rsidRPr="00F23092">
        <w:t xml:space="preserve">. V tomto případě je </w:t>
      </w:r>
      <w:r>
        <w:t>prodávající</w:t>
      </w:r>
      <w:r w:rsidRPr="00F23092">
        <w:t xml:space="preserve"> povinen změnit </w:t>
      </w:r>
      <w:r>
        <w:t>pod</w:t>
      </w:r>
      <w:r w:rsidRPr="00F23092">
        <w:t>dodavatele bez zbytečného odkladu tak, aby v žádném případě nebyl</w:t>
      </w:r>
      <w:r>
        <w:t>o</w:t>
      </w:r>
      <w:r w:rsidRPr="00F23092">
        <w:t xml:space="preserve"> narušen</w:t>
      </w:r>
      <w:r>
        <w:t>o</w:t>
      </w:r>
      <w:r w:rsidRPr="00F23092">
        <w:t xml:space="preserve"> plnění povinností </w:t>
      </w:r>
      <w:r>
        <w:t>prodávajícího</w:t>
      </w:r>
      <w:r w:rsidRPr="00F23092">
        <w:t xml:space="preserve"> vyplývající</w:t>
      </w:r>
      <w:r>
        <w:t>ch</w:t>
      </w:r>
      <w:r w:rsidRPr="00F23092">
        <w:t xml:space="preserve"> z této smlouvy. Případně vzniklé náklady, vyplývající ze změny </w:t>
      </w:r>
      <w:r>
        <w:t>pod</w:t>
      </w:r>
      <w:r w:rsidRPr="00F23092">
        <w:t xml:space="preserve">dodavatele, nese v plném rozsahu </w:t>
      </w:r>
      <w:r>
        <w:t>prodávající</w:t>
      </w:r>
      <w:r w:rsidRPr="00F23092">
        <w:t>.</w:t>
      </w:r>
    </w:p>
    <w:p w14:paraId="7AC8EE27" w14:textId="77777777" w:rsidR="003524F0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95" w14:textId="3F7A8D33" w:rsidR="000073FA" w:rsidRPr="00BD5AA5" w:rsidRDefault="000073FA" w:rsidP="000073FA">
      <w:pPr>
        <w:pStyle w:val="Smllnek"/>
      </w:pPr>
      <w:r w:rsidRPr="00BD5AA5">
        <w:t>Předání a převzetí předmětu koupě</w:t>
      </w:r>
      <w:bookmarkEnd w:id="16"/>
    </w:p>
    <w:p w14:paraId="40494F96" w14:textId="335398BD" w:rsidR="003A1EBE" w:rsidRPr="00FF1F81" w:rsidRDefault="000E68CF" w:rsidP="003A1EBE">
      <w:pPr>
        <w:pStyle w:val="Smlodstavec"/>
      </w:pPr>
      <w:bookmarkStart w:id="17" w:name="_Ref490721279"/>
      <w:r w:rsidRPr="00BD5AA5">
        <w:t>Prodávající je povinen písemně</w:t>
      </w:r>
      <w:r w:rsidR="00D20B45" w:rsidRPr="00BD5AA5">
        <w:t>, poštou nebo e-mailem,</w:t>
      </w:r>
      <w:r w:rsidRPr="00BD5AA5">
        <w:t xml:space="preserve"> oznámit osobě oprávněné jednat </w:t>
      </w:r>
      <w:r w:rsidR="009E5EA3" w:rsidRPr="00BD5AA5">
        <w:t>za </w:t>
      </w:r>
      <w:r w:rsidR="003A1EBE" w:rsidRPr="00BD5AA5">
        <w:t>kupujícího ve věcech technických</w:t>
      </w:r>
      <w:r w:rsidRPr="00BD5AA5">
        <w:t xml:space="preserve"> </w:t>
      </w:r>
      <w:r w:rsidR="00B770E5" w:rsidRPr="00BD5AA5">
        <w:t xml:space="preserve">nejméně </w:t>
      </w:r>
      <w:r w:rsidR="00FF1F81" w:rsidRPr="00BD5AA5">
        <w:t xml:space="preserve">5 </w:t>
      </w:r>
      <w:r w:rsidR="00747292" w:rsidRPr="00BD5AA5">
        <w:t>pracovních</w:t>
      </w:r>
      <w:r w:rsidRPr="00BD5AA5">
        <w:t xml:space="preserve"> dnů předem</w:t>
      </w:r>
      <w:r w:rsidR="00FF1F81" w:rsidRPr="00BD5AA5">
        <w:t xml:space="preserve"> přesný termín předání předmětu koupě. Tímto termínem mohou být pouze pracovní dny</w:t>
      </w:r>
      <w:r w:rsidR="008B3DD1" w:rsidRPr="00BD5AA5">
        <w:t xml:space="preserve"> v čase mezi 8. a </w:t>
      </w:r>
      <w:r w:rsidR="00684DD3" w:rsidRPr="00BD5AA5">
        <w:t>12</w:t>
      </w:r>
      <w:r w:rsidR="00FF1F81" w:rsidRPr="00BD5AA5">
        <w:t xml:space="preserve">. </w:t>
      </w:r>
      <w:r w:rsidR="00F1675B" w:rsidRPr="00BD5AA5">
        <w:t>h</w:t>
      </w:r>
      <w:r w:rsidR="00FF1F81" w:rsidRPr="00BD5AA5">
        <w:t>odinou</w:t>
      </w:r>
      <w:r w:rsidR="005E1952" w:rsidRPr="00BD5AA5">
        <w:t>,</w:t>
      </w:r>
      <w:r w:rsidR="00D20B45" w:rsidRPr="00BD5AA5">
        <w:t xml:space="preserve"> </w:t>
      </w:r>
      <w:r w:rsidR="00F22640" w:rsidRPr="00BD5AA5">
        <w:t>pokud</w:t>
      </w:r>
      <w:r w:rsidR="00D20B45" w:rsidRPr="00BD5AA5">
        <w:t xml:space="preserve"> </w:t>
      </w:r>
      <w:r w:rsidR="00D20B45" w:rsidRPr="00BD5AA5">
        <w:lastRenderedPageBreak/>
        <w:t>se smluvní strany</w:t>
      </w:r>
      <w:r w:rsidR="009E5EA3" w:rsidRPr="00BD5AA5">
        <w:t xml:space="preserve"> písemně</w:t>
      </w:r>
      <w:r w:rsidR="00D20B45" w:rsidRPr="00BD5AA5">
        <w:t xml:space="preserve"> </w:t>
      </w:r>
      <w:r w:rsidR="00F22640" w:rsidRPr="00BD5AA5">
        <w:t xml:space="preserve">nedohodnou </w:t>
      </w:r>
      <w:r w:rsidR="00D20B45" w:rsidRPr="00BD5AA5">
        <w:t>jinak</w:t>
      </w:r>
      <w:r w:rsidR="00FF1F81" w:rsidRPr="00BD5AA5">
        <w:t>.</w:t>
      </w:r>
      <w:r w:rsidR="00FF1F81" w:rsidRPr="00073584">
        <w:t xml:space="preserve"> Kupující je povinen potvrdit termín do</w:t>
      </w:r>
      <w:r w:rsidR="00E47D21">
        <w:t> </w:t>
      </w:r>
      <w:r w:rsidR="00FF1F81" w:rsidRPr="00073584">
        <w:t>2</w:t>
      </w:r>
      <w:r w:rsidR="00E47D21">
        <w:t> </w:t>
      </w:r>
      <w:r w:rsidR="00FF1F81" w:rsidRPr="00073584">
        <w:t>pracovních dnů od doručení oznámení podle věty první.</w:t>
      </w:r>
      <w:bookmarkEnd w:id="17"/>
    </w:p>
    <w:p w14:paraId="40494F97" w14:textId="5A7500DB" w:rsidR="003A1EBE" w:rsidRPr="00492EDF" w:rsidRDefault="003A1EBE" w:rsidP="003A1EBE">
      <w:pPr>
        <w:pStyle w:val="Smlodstavec"/>
      </w:pPr>
      <w:r w:rsidRPr="00492EDF">
        <w:t>Osob</w:t>
      </w:r>
      <w:r w:rsidR="006E64DD">
        <w:t>a</w:t>
      </w:r>
      <w:r w:rsidRPr="00492EDF">
        <w:t xml:space="preserve"> oprávněn</w:t>
      </w:r>
      <w:r w:rsidR="006E64DD">
        <w:t>á k jednání</w:t>
      </w:r>
      <w:r w:rsidRPr="00492EDF">
        <w:t xml:space="preserve"> za kupujícího ve věcech technických j</w:t>
      </w:r>
      <w:r w:rsidR="006E64DD">
        <w:t>e</w:t>
      </w:r>
      <w:r w:rsidRPr="00492EDF">
        <w:t xml:space="preserve"> oprávněn</w:t>
      </w:r>
      <w:r w:rsidR="006E64DD">
        <w:t>a</w:t>
      </w:r>
      <w:r w:rsidRPr="00492EDF">
        <w:t xml:space="preserve"> k převzetí předmětu koupě</w:t>
      </w:r>
      <w:r w:rsidR="00BF6359" w:rsidRPr="00BF6359">
        <w:t xml:space="preserve"> </w:t>
      </w:r>
      <w:r w:rsidR="00BF6359">
        <w:t xml:space="preserve">a k dohodě o termínu předání </w:t>
      </w:r>
      <w:r w:rsidR="00674880">
        <w:t xml:space="preserve">předmětu </w:t>
      </w:r>
      <w:r w:rsidR="00BF6359">
        <w:t>koupě ve smyslu odst</w:t>
      </w:r>
      <w:r w:rsidR="001B4287">
        <w:t>.</w:t>
      </w:r>
      <w:r w:rsidR="00F1675B">
        <w:t xml:space="preserve"> 6.1</w:t>
      </w:r>
      <w:r w:rsidR="00830B5B">
        <w:t xml:space="preserve"> této smlouvy.</w:t>
      </w:r>
    </w:p>
    <w:p w14:paraId="40494F98" w14:textId="29175238" w:rsidR="000E68CF" w:rsidRPr="00492EDF" w:rsidRDefault="000E68CF" w:rsidP="0041372E">
      <w:pPr>
        <w:pStyle w:val="Smlodstavec"/>
      </w:pPr>
      <w:r w:rsidRPr="00492EDF">
        <w:t>Dodávka předmětu koupě v místě předání</w:t>
      </w:r>
      <w:r w:rsidR="00D20B45">
        <w:t xml:space="preserve"> a převzetí</w:t>
      </w:r>
      <w:r w:rsidRPr="00492EDF">
        <w:t xml:space="preserve"> musí obsahovat dodací list, který má tyto minimální náležitosti:</w:t>
      </w:r>
    </w:p>
    <w:p w14:paraId="40494F99" w14:textId="77777777" w:rsidR="000E68CF" w:rsidRPr="00492ED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číslo smlouvy kupujícího,</w:t>
      </w:r>
    </w:p>
    <w:p w14:paraId="40494F9A" w14:textId="203BBEA4" w:rsidR="007507F9" w:rsidRPr="001F2F7C" w:rsidRDefault="007507F9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1F2F7C">
        <w:t>číslo položky plánu v souladu s odst.</w:t>
      </w:r>
      <w:r w:rsidR="008E3ADC">
        <w:t xml:space="preserve"> 1.</w:t>
      </w:r>
      <w:r w:rsidR="006C2E41">
        <w:t>2</w:t>
      </w:r>
      <w:r>
        <w:t xml:space="preserve"> </w:t>
      </w:r>
      <w:r w:rsidRPr="001F2F7C">
        <w:t>této smlouvy,</w:t>
      </w:r>
    </w:p>
    <w:p w14:paraId="40494F9B" w14:textId="77777777" w:rsidR="000E68CF" w:rsidRPr="00492EDF" w:rsidRDefault="00046B51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identifikační údaje</w:t>
      </w:r>
      <w:r w:rsidR="000E68CF" w:rsidRPr="00492EDF">
        <w:t xml:space="preserve"> prodávajícího,</w:t>
      </w:r>
    </w:p>
    <w:p w14:paraId="40494F9C" w14:textId="77777777" w:rsidR="000E68CF" w:rsidRPr="00492ED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nezaměniteln</w:t>
      </w:r>
      <w:r w:rsidR="001F2F7C">
        <w:t>ou specifikaci dodaných položek.</w:t>
      </w:r>
    </w:p>
    <w:p w14:paraId="40494F9D" w14:textId="7EB9F3B9" w:rsidR="000E68CF" w:rsidRPr="00BD5AA5" w:rsidRDefault="000E68CF" w:rsidP="0041372E">
      <w:pPr>
        <w:pStyle w:val="Smlodstavec"/>
      </w:pPr>
      <w:r w:rsidRPr="00BD5AA5">
        <w:t>Podmínkou pro úspěšné převzetí předmětu koupě kupujícím je, že:</w:t>
      </w:r>
    </w:p>
    <w:p w14:paraId="078EFB74" w14:textId="272BE690" w:rsidR="00880A5E" w:rsidRDefault="00880A5E" w:rsidP="00AD06D6">
      <w:pPr>
        <w:pStyle w:val="Smlpsmeno"/>
      </w:pPr>
      <w:r w:rsidRPr="00C30482">
        <w:t>Prodávající při předání předmětu koupě předá kupujícímu všechny potřebné doklady pro je</w:t>
      </w:r>
      <w:r w:rsidR="00A867A8">
        <w:t>ho</w:t>
      </w:r>
      <w:r w:rsidRPr="00C30482">
        <w:t xml:space="preserve"> </w:t>
      </w:r>
      <w:r w:rsidR="00A867A8">
        <w:t xml:space="preserve">bezpečný </w:t>
      </w:r>
      <w:r w:rsidRPr="00C30482">
        <w:t xml:space="preserve">provoz, </w:t>
      </w:r>
      <w:r w:rsidR="00A867A8">
        <w:t xml:space="preserve">servis a údržbu </w:t>
      </w:r>
      <w:r w:rsidRPr="00C30482">
        <w:t>včetně výbavy, tj. zejména servisní knížku,</w:t>
      </w:r>
      <w:r w:rsidR="005F044F">
        <w:t xml:space="preserve"> prohlášení o shodě k</w:t>
      </w:r>
      <w:r w:rsidR="00EF738B">
        <w:t> </w:t>
      </w:r>
      <w:r w:rsidR="00700401">
        <w:t>vozidlům</w:t>
      </w:r>
      <w:r w:rsidR="00EF738B">
        <w:t xml:space="preserve"> a příslušenství č.</w:t>
      </w:r>
      <w:r w:rsidR="0057619C">
        <w:t>2</w:t>
      </w:r>
      <w:r w:rsidR="00700401">
        <w:t>, technické osvědčení nebo technický pr</w:t>
      </w:r>
      <w:r w:rsidR="00EF738B">
        <w:t>ůkaz k příslušenství č.</w:t>
      </w:r>
      <w:r w:rsidR="0057619C">
        <w:t>1</w:t>
      </w:r>
      <w:r w:rsidRPr="00C30482">
        <w:t xml:space="preserve"> návod k</w:t>
      </w:r>
      <w:r w:rsidR="005B55FF">
        <w:t> </w:t>
      </w:r>
      <w:r w:rsidRPr="00C30482">
        <w:t>obsluze</w:t>
      </w:r>
      <w:r w:rsidR="005B55FF">
        <w:t xml:space="preserve"> </w:t>
      </w:r>
      <w:r w:rsidRPr="00C30482">
        <w:t>s řádným vypsáním a potvrzením nezbytných údajů a další průvodní do</w:t>
      </w:r>
      <w:r w:rsidR="00A867A8">
        <w:t xml:space="preserve">kumentaci </w:t>
      </w:r>
      <w:r w:rsidRPr="00C30482">
        <w:t>k předmětu koupě. Veškeré doklady musí být v českém jazyce nebo opatřeny překladem do českého jazyka.</w:t>
      </w:r>
    </w:p>
    <w:p w14:paraId="40494FA0" w14:textId="14927509" w:rsidR="00031880" w:rsidRPr="00BD5AA5" w:rsidRDefault="00031880" w:rsidP="00AD06D6">
      <w:pPr>
        <w:pStyle w:val="Smlpsmeno"/>
      </w:pPr>
      <w:r w:rsidRPr="00BD5AA5">
        <w:t>Prodávající při předání předmětu koupě předá kupujícímu prohlášení o shodě platné v rámci Evropské unie.</w:t>
      </w:r>
    </w:p>
    <w:p w14:paraId="40494FA1" w14:textId="51A0A439" w:rsidR="000E68CF" w:rsidRPr="00BD5AA5" w:rsidRDefault="000E68CF" w:rsidP="00AD06D6">
      <w:pPr>
        <w:pStyle w:val="Smlpsmeno"/>
      </w:pPr>
      <w:r w:rsidRPr="00BD5AA5">
        <w:t>Prodávající při předání předmětu koupě předá kupu</w:t>
      </w:r>
      <w:r w:rsidR="003243DC" w:rsidRPr="00BD5AA5">
        <w:t>jícímu veškeré další doklady ve </w:t>
      </w:r>
      <w:r w:rsidRPr="00BD5AA5">
        <w:t>smyslu § 2087 a § 2094 občanského zákoníku.</w:t>
      </w:r>
    </w:p>
    <w:p w14:paraId="40494FA2" w14:textId="2C38553D" w:rsidR="000E68CF" w:rsidRDefault="000E68CF" w:rsidP="00AD06D6">
      <w:pPr>
        <w:pStyle w:val="Smlpsmeno"/>
      </w:pPr>
      <w:r w:rsidRPr="00BD5AA5">
        <w:t>Prodávající</w:t>
      </w:r>
      <w:r w:rsidR="00F03DAE" w:rsidRPr="00BD5AA5">
        <w:t xml:space="preserve"> provede</w:t>
      </w:r>
      <w:r w:rsidR="003002EC" w:rsidRPr="00BD5AA5">
        <w:t xml:space="preserve"> zprovoznění předmětu koupě a</w:t>
      </w:r>
      <w:r w:rsidR="009E5EA3" w:rsidRPr="00BD5AA5">
        <w:t xml:space="preserve"> provede zkoušku funkčnosti dle </w:t>
      </w:r>
      <w:r w:rsidRPr="00BD5AA5">
        <w:t>odst.</w:t>
      </w:r>
      <w:r w:rsidR="003243DC" w:rsidRPr="00BD5AA5">
        <w:t> </w:t>
      </w:r>
      <w:r w:rsidR="00F1675B" w:rsidRPr="00BD5AA5">
        <w:t xml:space="preserve">6.5 </w:t>
      </w:r>
      <w:r w:rsidRPr="00BD5AA5">
        <w:t>této smlouvy.</w:t>
      </w:r>
    </w:p>
    <w:p w14:paraId="40494FA3" w14:textId="0DC55F81" w:rsidR="000E68CF" w:rsidRPr="00BD5AA5" w:rsidRDefault="000E68CF" w:rsidP="0041372E">
      <w:pPr>
        <w:pStyle w:val="Smlodstavec"/>
      </w:pPr>
      <w:bookmarkStart w:id="18" w:name="_Ref478288420"/>
      <w:r w:rsidRPr="00BD5AA5">
        <w:t xml:space="preserve">Součástí předání </w:t>
      </w:r>
      <w:r w:rsidR="00D61F84" w:rsidRPr="00BD5AA5">
        <w:t>předmětu koupě</w:t>
      </w:r>
      <w:r w:rsidRPr="00BD5AA5">
        <w:t xml:space="preserve"> je zkouška funkčno</w:t>
      </w:r>
      <w:r w:rsidR="00557724" w:rsidRPr="00BD5AA5">
        <w:t>sti v místě dodání</w:t>
      </w:r>
      <w:r w:rsidRPr="00BD5AA5">
        <w:t xml:space="preserve">. </w:t>
      </w:r>
      <w:r w:rsidR="00557724" w:rsidRPr="00BD5AA5">
        <w:t xml:space="preserve">Zkoušku funkčnosti provádí v rámci předání a zprovoznění předmětu koupě prodávající za přítomnosti kupujícího. Zkouška funkčnosti zahrnuje prohlídku </w:t>
      </w:r>
      <w:r w:rsidR="00557724" w:rsidRPr="00BD5AA5">
        <w:rPr>
          <w:rFonts w:cs="Arial"/>
        </w:rPr>
        <w:t>předmětu koupě</w:t>
      </w:r>
      <w:r w:rsidR="00557724" w:rsidRPr="00BD5AA5">
        <w:t xml:space="preserve"> kupujícím a předvedení všech funkcí </w:t>
      </w:r>
      <w:r w:rsidR="00557724" w:rsidRPr="00BD5AA5">
        <w:rPr>
          <w:rFonts w:cs="Arial"/>
        </w:rPr>
        <w:t>předmětu koupě, včetně její výbavy</w:t>
      </w:r>
      <w:r w:rsidR="007B44A2" w:rsidRPr="00BD5AA5">
        <w:rPr>
          <w:rFonts w:cs="Arial"/>
        </w:rPr>
        <w:t>, prodávajícím</w:t>
      </w:r>
      <w:r w:rsidR="00557724" w:rsidRPr="00BD5AA5">
        <w:t>. Všechny provozní náplně je povinen dodat na své náklady prodávající.</w:t>
      </w:r>
      <w:bookmarkEnd w:id="18"/>
    </w:p>
    <w:p w14:paraId="40494FA4" w14:textId="67ED86EB" w:rsidR="000E68CF" w:rsidRPr="005C37E3" w:rsidRDefault="000E68CF" w:rsidP="0041372E">
      <w:pPr>
        <w:pStyle w:val="Smlodstavec"/>
      </w:pPr>
      <w:r w:rsidRPr="005C37E3">
        <w:t>Kupující má právo při převzetí předmětu koupě v místě dodání překontrolovat úplnost a</w:t>
      </w:r>
      <w:r w:rsidR="009E1790" w:rsidRPr="005C37E3">
        <w:t> </w:t>
      </w:r>
      <w:r w:rsidRPr="005C37E3">
        <w:t xml:space="preserve">nepoškozenost dodávky. V případě zjištění vady nebo nekompletnosti dodávky není kupující povinen </w:t>
      </w:r>
      <w:r w:rsidR="00557724" w:rsidRPr="005C37E3">
        <w:t xml:space="preserve">část </w:t>
      </w:r>
      <w:r w:rsidRPr="005C37E3">
        <w:t>předmět</w:t>
      </w:r>
      <w:r w:rsidR="0027496A" w:rsidRPr="005C37E3">
        <w:t>u</w:t>
      </w:r>
      <w:r w:rsidRPr="005C37E3">
        <w:t xml:space="preserve"> koupě převzít.</w:t>
      </w:r>
    </w:p>
    <w:p w14:paraId="40494FA5" w14:textId="1E5DC1E9" w:rsidR="000E68CF" w:rsidRDefault="000E68CF" w:rsidP="0041372E">
      <w:pPr>
        <w:pStyle w:val="Smlodstavec"/>
      </w:pPr>
      <w:r w:rsidRPr="005C37E3">
        <w:t xml:space="preserve">Převzetí předmětu </w:t>
      </w:r>
      <w:r w:rsidR="00B7375D" w:rsidRPr="005C37E3">
        <w:t xml:space="preserve">koupě kupujícím bude potvrzeno </w:t>
      </w:r>
      <w:r w:rsidRPr="005C37E3">
        <w:t>písemn</w:t>
      </w:r>
      <w:r w:rsidR="00B7375D" w:rsidRPr="005C37E3">
        <w:t>ým</w:t>
      </w:r>
      <w:r w:rsidR="0036006A" w:rsidRPr="005C37E3">
        <w:t xml:space="preserve"> </w:t>
      </w:r>
      <w:r w:rsidR="007B44A2" w:rsidRPr="005C37E3">
        <w:t xml:space="preserve">datovaným </w:t>
      </w:r>
      <w:r w:rsidR="0036006A" w:rsidRPr="005C37E3">
        <w:t>protokolem</w:t>
      </w:r>
      <w:r w:rsidRPr="005C37E3">
        <w:t xml:space="preserve"> o předání a</w:t>
      </w:r>
      <w:r w:rsidR="009E1790" w:rsidRPr="005C37E3">
        <w:t> </w:t>
      </w:r>
      <w:r w:rsidRPr="005C37E3">
        <w:t xml:space="preserve">převzetí </w:t>
      </w:r>
      <w:r w:rsidR="00B7375D" w:rsidRPr="005C37E3">
        <w:t>podepsaným oběma smluvními stranami.</w:t>
      </w:r>
    </w:p>
    <w:p w14:paraId="377A6C07" w14:textId="77777777" w:rsidR="003524F0" w:rsidRPr="005C37E3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A6" w14:textId="77777777" w:rsidR="000E27BC" w:rsidRDefault="00453C00" w:rsidP="000E27BC">
      <w:pPr>
        <w:pStyle w:val="Smllnek"/>
      </w:pPr>
      <w:bookmarkStart w:id="19" w:name="_Ref488923008"/>
      <w:r>
        <w:t>Odpovědnost za vady</w:t>
      </w:r>
      <w:r w:rsidR="008E1FC4">
        <w:t xml:space="preserve"> a záruka za jakost</w:t>
      </w:r>
      <w:bookmarkEnd w:id="19"/>
    </w:p>
    <w:p w14:paraId="60E976AF" w14:textId="60A88162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.1</w:t>
      </w:r>
      <w:r w:rsidRPr="0028082A">
        <w:tab/>
        <w:t xml:space="preserve">Prodávající prohlašuje, že </w:t>
      </w:r>
      <w:r w:rsidR="00F53C58">
        <w:t>předmět koupě</w:t>
      </w:r>
      <w:r w:rsidRPr="0028082A">
        <w:t xml:space="preserve"> je nov</w:t>
      </w:r>
      <w:r w:rsidR="00F53C58">
        <w:t>ý</w:t>
      </w:r>
      <w:r w:rsidRPr="0028082A">
        <w:t>, plně funkční a nemá žádné právní ani jiné vady, které by bránily je</w:t>
      </w:r>
      <w:r w:rsidR="00F53C58">
        <w:t>ho</w:t>
      </w:r>
      <w:r w:rsidRPr="0028082A">
        <w:t xml:space="preserve"> řádnému užívání, ani vady bránící je</w:t>
      </w:r>
      <w:r w:rsidR="00F53C58">
        <w:t>ho</w:t>
      </w:r>
      <w:r w:rsidRPr="0028082A">
        <w:t xml:space="preserve"> provozu.</w:t>
      </w:r>
    </w:p>
    <w:p w14:paraId="777B12E7" w14:textId="4F94200B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.2</w:t>
      </w:r>
      <w:r w:rsidRPr="0028082A">
        <w:tab/>
        <w:t xml:space="preserve">Prodávající prohlašuje, že </w:t>
      </w:r>
      <w:r w:rsidR="00F53C58">
        <w:t>předmět koupě</w:t>
      </w:r>
      <w:r w:rsidRPr="0028082A">
        <w:t xml:space="preserve"> není zatížen právem třetí osoby či osob, tedy, že předmět koupě je bez právních vad, které by bránily nebo jinak omezovaly nabytí vlastnického práva.</w:t>
      </w:r>
    </w:p>
    <w:p w14:paraId="4791275F" w14:textId="4BFFA9B7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.3</w:t>
      </w:r>
      <w:r w:rsidRPr="0028082A">
        <w:tab/>
        <w:t xml:space="preserve">Prodávající poskytuje kupujícímu na </w:t>
      </w:r>
      <w:r w:rsidR="00F53C58">
        <w:t>předmět koupě</w:t>
      </w:r>
      <w:r w:rsidR="009173DE">
        <w:t xml:space="preserve"> </w:t>
      </w:r>
      <w:r w:rsidRPr="0028082A">
        <w:t xml:space="preserve">záruku v délce záruční doby, která činí </w:t>
      </w:r>
      <w:r w:rsidR="00580A1E">
        <w:t>36</w:t>
      </w:r>
      <w:r w:rsidRPr="0028082A">
        <w:t xml:space="preserve"> měsíců. Tato záruční doba počíná běžet dnem převzetí </w:t>
      </w:r>
      <w:r w:rsidR="00F53C58">
        <w:t xml:space="preserve">předmětu koupě </w:t>
      </w:r>
      <w:r w:rsidRPr="0028082A">
        <w:t>kupujícím potvrzeným datovaným podpisem předávacího protokolu o předání a převzetí předmětu koupě bez vad</w:t>
      </w:r>
      <w:r w:rsidR="00F53C58">
        <w:t xml:space="preserve"> z jeho strany</w:t>
      </w:r>
      <w:r w:rsidRPr="0028082A">
        <w:t>.</w:t>
      </w:r>
    </w:p>
    <w:p w14:paraId="26A0404E" w14:textId="0E0A20AA" w:rsidR="00B154C3" w:rsidRPr="0028082A" w:rsidRDefault="00B154C3" w:rsidP="00B154C3">
      <w:pPr>
        <w:spacing w:before="120" w:after="0"/>
        <w:ind w:left="425" w:hanging="425"/>
      </w:pPr>
      <w:r>
        <w:lastRenderedPageBreak/>
        <w:t>7</w:t>
      </w:r>
      <w:r w:rsidRPr="0028082A">
        <w:t xml:space="preserve">.4   Záruka za jakost dle ustanovení § 2113 a násl. Občanského zákoníku se týká všech vad ve smyslu § 2099 občanského zákoníku vzniklých kdykoliv v době trvání záruční doby dle odst. </w:t>
      </w:r>
      <w:r w:rsidR="00580A1E">
        <w:t>7</w:t>
      </w:r>
      <w:r w:rsidRPr="0028082A">
        <w:t>.</w:t>
      </w:r>
      <w:r w:rsidR="009173DE">
        <w:t>3</w:t>
      </w:r>
      <w:r w:rsidRPr="0028082A">
        <w:t xml:space="preserve"> tohoto článku, přičemž kupující je oprávněn při uplatňování svých práv postupovat dle ustanovení §§ 2106 až 2110 občanského zákoníku a ustanoveních o právech z vadného plnění dle této smlouvy. </w:t>
      </w:r>
    </w:p>
    <w:p w14:paraId="6CCFAD2D" w14:textId="34F6CA4C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.5</w:t>
      </w:r>
      <w:r w:rsidRPr="0028082A">
        <w:tab/>
        <w:t>V případě, že dojde v rámci odpovědnosti za vady k výměně nebo nové instalaci</w:t>
      </w:r>
      <w:r w:rsidR="00F53C58">
        <w:t xml:space="preserve"> předmětu koupě</w:t>
      </w:r>
      <w:r w:rsidR="009173DE">
        <w:t xml:space="preserve"> </w:t>
      </w:r>
      <w:r w:rsidRPr="0028082A">
        <w:t>nebo kterékoliv je</w:t>
      </w:r>
      <w:r w:rsidR="00F53C58">
        <w:t>ho</w:t>
      </w:r>
      <w:r w:rsidRPr="0028082A">
        <w:t xml:space="preserve"> část</w:t>
      </w:r>
      <w:r w:rsidR="00F53C58">
        <w:t>i</w:t>
      </w:r>
      <w:r w:rsidRPr="0028082A">
        <w:t xml:space="preserve"> či zařízení</w:t>
      </w:r>
      <w:r w:rsidR="00F53C58">
        <w:t xml:space="preserve"> v něm</w:t>
      </w:r>
      <w:r w:rsidRPr="0028082A">
        <w:t>, činí záruční doba takto vyměněné nebo nově nainstalované</w:t>
      </w:r>
      <w:r w:rsidR="009173DE">
        <w:t xml:space="preserve"> věci </w:t>
      </w:r>
      <w:r w:rsidR="00580A1E">
        <w:t>36</w:t>
      </w:r>
      <w:r w:rsidRPr="0028082A">
        <w:t xml:space="preserve"> měsíců a začíná běžet dnem, kdy kupující písemně potvrdí odstranění </w:t>
      </w:r>
      <w:r w:rsidR="009173DE">
        <w:t xml:space="preserve">předmětné </w:t>
      </w:r>
      <w:r w:rsidRPr="0028082A">
        <w:t>vady.</w:t>
      </w:r>
    </w:p>
    <w:p w14:paraId="76338411" w14:textId="697383E3" w:rsidR="00B154C3" w:rsidRDefault="00B154C3" w:rsidP="00B154C3">
      <w:pPr>
        <w:spacing w:before="120" w:after="0"/>
        <w:ind w:left="425" w:hanging="425"/>
      </w:pPr>
      <w:r>
        <w:t>7</w:t>
      </w:r>
      <w:r w:rsidRPr="0028082A">
        <w:t>.6</w:t>
      </w:r>
      <w:r w:rsidRPr="0028082A">
        <w:tab/>
        <w:t>Záruka se nevztahuje na vady, jestliže jde o vady vzniklé v důsledku nedodržení provozních podmínek uvedených v záručním listě nebo v dokumentaci pro provoz a údržbu</w:t>
      </w:r>
      <w:r w:rsidR="00F53C58">
        <w:t xml:space="preserve"> předmětu koupě</w:t>
      </w:r>
      <w:r w:rsidRPr="0028082A">
        <w:t xml:space="preserve"> a je</w:t>
      </w:r>
      <w:r w:rsidR="00F53C58">
        <w:t xml:space="preserve">ho </w:t>
      </w:r>
      <w:r w:rsidRPr="0028082A">
        <w:t>příslušenství.</w:t>
      </w:r>
    </w:p>
    <w:p w14:paraId="5AB81A6B" w14:textId="77777777" w:rsidR="006762F6" w:rsidRPr="0028082A" w:rsidRDefault="006762F6" w:rsidP="00B154C3">
      <w:pPr>
        <w:spacing w:before="120" w:after="0"/>
        <w:ind w:left="425" w:hanging="425"/>
      </w:pPr>
    </w:p>
    <w:p w14:paraId="315E6F98" w14:textId="15866773" w:rsidR="00B154C3" w:rsidRPr="006762F6" w:rsidRDefault="00B154C3" w:rsidP="00DE02F3">
      <w:pPr>
        <w:pStyle w:val="Smllnek"/>
      </w:pPr>
      <w:r w:rsidRPr="0028082A">
        <w:t>Práva z vadného plnění</w:t>
      </w:r>
    </w:p>
    <w:p w14:paraId="0EEBF7F5" w14:textId="23FB82EA" w:rsidR="00B154C3" w:rsidRPr="0028082A" w:rsidRDefault="00B154C3" w:rsidP="00B154C3">
      <w:pPr>
        <w:keepNext/>
        <w:spacing w:after="0"/>
        <w:ind w:left="425" w:hanging="425"/>
      </w:pPr>
      <w:r>
        <w:t>8</w:t>
      </w:r>
      <w:r w:rsidRPr="0028082A">
        <w:t>.1</w:t>
      </w:r>
      <w:r w:rsidRPr="0028082A">
        <w:tab/>
        <w:t>Předmět koupě má vady, nemá-li vlastnosti stanovené v § 2095 občanského zákoníku. Z</w:t>
      </w:r>
      <w:r w:rsidRPr="0028082A">
        <w:rPr>
          <w:rFonts w:cs="Arial"/>
          <w:lang w:eastAsia="cs-CZ"/>
        </w:rPr>
        <w:t>a vadu se považuje i plnění jiné věci stejně jako vada v dokladech nutných pro užívání předmětu koupě.</w:t>
      </w:r>
    </w:p>
    <w:p w14:paraId="0D942E66" w14:textId="685CF3BE" w:rsidR="00B154C3" w:rsidRPr="0028082A" w:rsidRDefault="00B154C3" w:rsidP="00B154C3">
      <w:pPr>
        <w:keepNext/>
        <w:spacing w:before="120" w:after="0"/>
        <w:ind w:left="425" w:hanging="425"/>
      </w:pPr>
      <w:r>
        <w:t>8</w:t>
      </w:r>
      <w:r w:rsidRPr="0028082A">
        <w:t>.2</w:t>
      </w:r>
      <w:r w:rsidRPr="0028082A">
        <w:tab/>
        <w:t xml:space="preserve">Prodávající odpovídá za vady, které má </w:t>
      </w:r>
      <w:r>
        <w:t>předmět koupě</w:t>
      </w:r>
      <w:r w:rsidRPr="0028082A">
        <w:t xml:space="preserve"> v době předání a převzetí, byť se vada projeví až později. Právo kupujícího z vadného plnění založí i později vzniklá vada, kterou prodávající způsobil porušením své povinnosti nebo vznikla v záruční době dle od</w:t>
      </w:r>
      <w:r w:rsidR="00AF162F">
        <w:t>st.</w:t>
      </w:r>
      <w:r w:rsidRPr="0028082A">
        <w:t xml:space="preserve"> </w:t>
      </w:r>
      <w:r w:rsidR="00580A1E">
        <w:t>7</w:t>
      </w:r>
      <w:r w:rsidRPr="0028082A">
        <w:t xml:space="preserve">.3 </w:t>
      </w:r>
      <w:r w:rsidR="00F53C58">
        <w:t>či 7.</w:t>
      </w:r>
      <w:r w:rsidR="00AF162F">
        <w:t>5</w:t>
      </w:r>
      <w:r w:rsidR="00F53C58">
        <w:t xml:space="preserve"> </w:t>
      </w:r>
      <w:r w:rsidRPr="0028082A">
        <w:t>této smlouvy.</w:t>
      </w:r>
    </w:p>
    <w:p w14:paraId="08C4C1F8" w14:textId="7B3C044A" w:rsidR="00B154C3" w:rsidRPr="0028082A" w:rsidRDefault="00B154C3" w:rsidP="00B154C3">
      <w:pPr>
        <w:spacing w:before="120" w:after="0"/>
        <w:ind w:left="425" w:hanging="425"/>
      </w:pPr>
      <w:r>
        <w:t>8</w:t>
      </w:r>
      <w:r w:rsidRPr="0028082A">
        <w:t>.3</w:t>
      </w:r>
      <w:r w:rsidRPr="0028082A">
        <w:tab/>
        <w:t>Vady předmětu koupě je kupující povinen písemně oznámit prodávajícímu. V oznámení kupující zpravidla uvede i požadovaný způsob odstranění vad ve smyslu ustanovení §§ 2106 až 2110 občanského zákoníku a této smlouvy a termín odstranění vad.</w:t>
      </w:r>
    </w:p>
    <w:p w14:paraId="7F52026F" w14:textId="730AD729" w:rsidR="00B154C3" w:rsidRPr="0028082A" w:rsidRDefault="00B154C3" w:rsidP="00B154C3">
      <w:pPr>
        <w:spacing w:before="120" w:after="0"/>
        <w:ind w:left="425" w:hanging="425"/>
      </w:pPr>
      <w:r>
        <w:t>8</w:t>
      </w:r>
      <w:r w:rsidRPr="0028082A">
        <w:t>.4</w:t>
      </w:r>
      <w:r w:rsidRPr="0028082A">
        <w:tab/>
        <w:t xml:space="preserve">Pokud jde o práva kupujícího z vadného plnění, má kupující vůči prodávajícímu právo postupovat ve smyslu ustanovení §§ 2106 až 2110 občanského zákoníku s následujícím doplněním </w:t>
      </w:r>
      <w:r w:rsidR="00F53C58">
        <w:t xml:space="preserve">jeho </w:t>
      </w:r>
      <w:r w:rsidRPr="0028082A">
        <w:t>práv a nároků:</w:t>
      </w:r>
    </w:p>
    <w:p w14:paraId="08345723" w14:textId="1783FBE6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 xml:space="preserve">Při uplatnění práva žádat bezplatné odstranění vady v rozsahu uvedeném v reklamaci, včetně odvozu </w:t>
      </w:r>
      <w:r w:rsidR="00F53C58">
        <w:t>předmětu koupě</w:t>
      </w:r>
      <w:r w:rsidRPr="0028082A">
        <w:t xml:space="preserve"> z místa poruchy do místa opravy na náklady prodávajícího, vyjma vad, na které se záruka nevztahuje. Vada musí být odstraněna do 5 p</w:t>
      </w:r>
      <w:r w:rsidRPr="0028082A">
        <w:rPr>
          <w:bCs/>
        </w:rPr>
        <w:t>racovních dnů od prokazatelného uplatnění reklamace</w:t>
      </w:r>
      <w:r w:rsidRPr="0028082A">
        <w:t>, nedohodnou-li se písemně smluvní strany jinak</w:t>
      </w:r>
      <w:r w:rsidRPr="0028082A">
        <w:rPr>
          <w:rStyle w:val="st"/>
        </w:rPr>
        <w:t>;</w:t>
      </w:r>
    </w:p>
    <w:p w14:paraId="5AFF821A" w14:textId="59B1F041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>Právo na poskytnutí slevy, odpovídající rozdílu ceny vadné</w:t>
      </w:r>
      <w:r w:rsidR="00A52195">
        <w:t>ho</w:t>
      </w:r>
      <w:r w:rsidRPr="0028082A">
        <w:t xml:space="preserve"> a bezvadné</w:t>
      </w:r>
      <w:r w:rsidR="00A52195">
        <w:t>ho předmětu koupě</w:t>
      </w:r>
      <w:r w:rsidRPr="0028082A">
        <w:rPr>
          <w:rStyle w:val="st"/>
        </w:rPr>
        <w:t>;</w:t>
      </w:r>
    </w:p>
    <w:p w14:paraId="172EF59E" w14:textId="1C842653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>Pokud není možné reklamovanou vadu odstranit z technického nebo ekonomického hlediska, považuje se také tato vada za podstatné porušení smlouvy a kupující buď má právo žádat nové bezvadné plnění, které musí být dodáno nejpozději do 30 kalendářních dnů od prokazatelného uplatnění reklamace (vadné plnění si poté převezme prodávající na svůj náklad)</w:t>
      </w:r>
      <w:r w:rsidRPr="0028082A">
        <w:rPr>
          <w:rStyle w:val="st"/>
        </w:rPr>
        <w:t xml:space="preserve"> nebo má právo odstoupit od smlouvy a žádat vrácení kupní ceny, kterou kupující prodávajícímu za vadný </w:t>
      </w:r>
      <w:r w:rsidR="00A52195">
        <w:rPr>
          <w:rStyle w:val="st"/>
        </w:rPr>
        <w:t>předmět koupě</w:t>
      </w:r>
      <w:r w:rsidRPr="0028082A">
        <w:rPr>
          <w:rStyle w:val="st"/>
        </w:rPr>
        <w:t xml:space="preserve"> zaplatil. </w:t>
      </w:r>
      <w:r w:rsidRPr="0028082A">
        <w:t>Tato částka bude v případě uplatnění práva kupujícího na vrácení kupní ceny vrácena prodávajícím kupujícímu do 30 kalendářních dnů ode dne vrácení vadné</w:t>
      </w:r>
      <w:r w:rsidR="00A52195">
        <w:t>ho předmětu koupě</w:t>
      </w:r>
      <w:r w:rsidRPr="0028082A">
        <w:t xml:space="preserve"> prodávajícímu, a to na základě dobropisu vystaveného prodávajícím.</w:t>
      </w:r>
    </w:p>
    <w:p w14:paraId="7F915D86" w14:textId="4235A01F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 xml:space="preserve">Právo odstoupit od smlouvy a vrátit </w:t>
      </w:r>
      <w:r w:rsidR="00A52195">
        <w:t>předmět koupě</w:t>
      </w:r>
      <w:r w:rsidRPr="0028082A">
        <w:t xml:space="preserve"> prodávajícímu v případě, že se jedná o podstatné porušení smlouvy, kterým je také opakující se vada, a požadovat vrácení kupní ceny, kterou kupující prodávajícímu za vadný </w:t>
      </w:r>
      <w:r w:rsidR="00A52195">
        <w:t>předmět koupě</w:t>
      </w:r>
      <w:r w:rsidRPr="0028082A">
        <w:t xml:space="preserve"> zaplatil. Tato částka bude prodávajícím kupujícímu vrácena do 30 kalendářních dnů ode dne vrácení vadné</w:t>
      </w:r>
      <w:r w:rsidR="00A52195">
        <w:t>ho předmětu koupě</w:t>
      </w:r>
      <w:r w:rsidRPr="0028082A">
        <w:t xml:space="preserve"> prodávajícímu, a to na základě dobropisu vystaveného prodávajícím. Opakující vadou se rozumí konkrétní stejná vada, která se v průběhu záruční doby projeví vícekrát než jednou. Vrácení předmětu koupě prodávajícímu bude kupujícím provedeno na náklady prodávajícího.</w:t>
      </w:r>
    </w:p>
    <w:p w14:paraId="06BDE78D" w14:textId="77777777" w:rsidR="00B154C3" w:rsidRPr="0028082A" w:rsidRDefault="00B154C3" w:rsidP="00B154C3">
      <w:pPr>
        <w:spacing w:before="120" w:after="0"/>
        <w:ind w:left="425" w:firstLine="1"/>
      </w:pPr>
      <w:r w:rsidRPr="0028082A">
        <w:t>Právo volby mezi výše uvedenými možnostmi má kupující. V ostatním platí pro uplatňování a způsob odstraňování vad příslušná ustanovení občanského zákoníku.</w:t>
      </w:r>
    </w:p>
    <w:p w14:paraId="3E68C817" w14:textId="1A3DD4A9" w:rsidR="00B154C3" w:rsidRPr="0028082A" w:rsidRDefault="00B154C3" w:rsidP="00B154C3">
      <w:pPr>
        <w:spacing w:before="120" w:after="0"/>
        <w:ind w:left="425" w:hanging="425"/>
      </w:pPr>
      <w:r>
        <w:t>8</w:t>
      </w:r>
      <w:r w:rsidRPr="0028082A">
        <w:t>.5</w:t>
      </w:r>
      <w:r w:rsidRPr="0028082A">
        <w:tab/>
        <w:t>Prodávající odpovídá za škody, které vzniknou kupujícímu a které mají původ ve vadném, neúplném nebo opožděném plnění smlouvy prodávajícím.</w:t>
      </w:r>
    </w:p>
    <w:p w14:paraId="035AC476" w14:textId="77777777" w:rsidR="003524F0" w:rsidRDefault="003524F0" w:rsidP="003524F0">
      <w:pPr>
        <w:pStyle w:val="Smlodstavec"/>
        <w:numPr>
          <w:ilvl w:val="0"/>
          <w:numId w:val="0"/>
        </w:numPr>
        <w:ind w:left="567"/>
      </w:pPr>
      <w:bookmarkStart w:id="20" w:name="_Ref478288582"/>
    </w:p>
    <w:p w14:paraId="1ABDFF41" w14:textId="77777777" w:rsidR="00893972" w:rsidRPr="00A52606" w:rsidRDefault="00893972" w:rsidP="00893972">
      <w:pPr>
        <w:pStyle w:val="Smllnek"/>
      </w:pPr>
      <w:bookmarkStart w:id="21" w:name="_Toc318924397"/>
      <w:bookmarkEnd w:id="20"/>
      <w:r w:rsidRPr="00A52606">
        <w:lastRenderedPageBreak/>
        <w:t>Podmínky záručního servisu</w:t>
      </w:r>
    </w:p>
    <w:p w14:paraId="05F632BD" w14:textId="77777777" w:rsidR="00893972" w:rsidRPr="00A52606" w:rsidRDefault="00893972" w:rsidP="00893972">
      <w:pPr>
        <w:pStyle w:val="Smlodstavec"/>
      </w:pPr>
      <w:bookmarkStart w:id="22" w:name="_Ref488923031"/>
      <w:r w:rsidRPr="00A52606">
        <w:t>Prodávající je povinen v záruční době na žádost kupujícího zajistit provádění pravidelných servisních prohlídek v souladu s pokyny výrobce každé části předmětu koupě. Přesný rozsah pravidelných servisních prohlídek je uveden v předané dokumentaci pro provoz, servis a údržbu části předmětu koupě. Náklady spojené s provedením pravidelných servisních prohlídek nese kupující.</w:t>
      </w:r>
      <w:bookmarkEnd w:id="22"/>
    </w:p>
    <w:p w14:paraId="51053322" w14:textId="5A2DEA80" w:rsidR="00893972" w:rsidRPr="00A52606" w:rsidRDefault="00893972" w:rsidP="00893972">
      <w:pPr>
        <w:pStyle w:val="Smlodstavec"/>
      </w:pPr>
      <w:bookmarkStart w:id="23" w:name="_Ref488923033"/>
      <w:r w:rsidRPr="00A52606">
        <w:t xml:space="preserve">Kupující je oprávněn požádat o provedení pravidelné servisní prohlídky v souladu s pokyny výrobce každé části předmětu koupě, a to písemně, poštou nebo e-mailem, u některého z autorizovaných servisních středisek uvedených v příloze č. </w:t>
      </w:r>
      <w:r w:rsidR="00AF162F">
        <w:t>2</w:t>
      </w:r>
      <w:r w:rsidRPr="00A52606">
        <w:t xml:space="preserve"> této smlouvy. Kupující je zároveň oprávněn požádat o provedení pravidelné servisní prohlídky telefonicky, pokud žádost následně písemně potvrdí.</w:t>
      </w:r>
      <w:bookmarkEnd w:id="23"/>
    </w:p>
    <w:p w14:paraId="4F877B37" w14:textId="77777777" w:rsidR="00893972" w:rsidRPr="00A52606" w:rsidRDefault="00893972" w:rsidP="00893972">
      <w:pPr>
        <w:pStyle w:val="Smlodstavec"/>
      </w:pPr>
      <w:bookmarkStart w:id="24" w:name="_Ref488923564"/>
      <w:r w:rsidRPr="00A52606">
        <w:t>Pravidelná servisní prohlídka musí být provedena do 10 pracovních dnů od doručení písemné žádosti nebo písemného potvrzení telefonické žádosti prodávajícímu, pokud se smluvní strany písemně nedohodnou jinak.</w:t>
      </w:r>
      <w:bookmarkEnd w:id="24"/>
    </w:p>
    <w:p w14:paraId="1B8EBAFC" w14:textId="0DE7EAF3" w:rsidR="00893972" w:rsidRPr="00A52606" w:rsidRDefault="00893972" w:rsidP="00893972">
      <w:pPr>
        <w:pStyle w:val="Smlodstavec"/>
      </w:pPr>
      <w:r w:rsidRPr="00A52606">
        <w:t xml:space="preserve">Kupující je bez ohledu na odst. </w:t>
      </w:r>
      <w:r>
        <w:t>9</w:t>
      </w:r>
      <w:r w:rsidRPr="00A52606">
        <w:t xml:space="preserve">.1 až </w:t>
      </w:r>
      <w:r>
        <w:t>9</w:t>
      </w:r>
      <w:r w:rsidRPr="00A52606">
        <w:t>.3 této smlouvy oprávněn zajistit provedení pravidelné servisní prohlídky v souladu s pokyny výrobce každé části předmětu koupě u jakéhokoliv výrobcem autorizovaného servisního střediska, aniž by tím byla dotčena práva kupujícího vyplývající z čl. VII.</w:t>
      </w:r>
      <w:r w:rsidR="00AF162F">
        <w:t xml:space="preserve"> a VIII.</w:t>
      </w:r>
      <w:r w:rsidRPr="00A52606">
        <w:t xml:space="preserve"> této smlouvy.</w:t>
      </w:r>
    </w:p>
    <w:p w14:paraId="4DA80C65" w14:textId="77777777" w:rsidR="00893972" w:rsidRPr="00A52606" w:rsidRDefault="00893972" w:rsidP="00893972">
      <w:pPr>
        <w:pStyle w:val="Smlodstavec"/>
      </w:pPr>
      <w:r w:rsidRPr="00A52606">
        <w:t>Prodávající je povinen v záruční době zajistit poskytování servisních a opravárenských úkonů na každé části předmětu koupě prostřednictvím svých vlastních či jiných autorizovaných servisních středisek. Veškeré použité náhradní díly musí být originálními a novými, pokud se smluvní strany písemně nedohodnou jinak.</w:t>
      </w:r>
    </w:p>
    <w:p w14:paraId="567418FD" w14:textId="77777777" w:rsidR="003524F0" w:rsidRPr="00CD2597" w:rsidRDefault="003524F0" w:rsidP="003524F0">
      <w:pPr>
        <w:pStyle w:val="Smlodstavec"/>
        <w:numPr>
          <w:ilvl w:val="0"/>
          <w:numId w:val="0"/>
        </w:numPr>
        <w:ind w:left="567"/>
      </w:pPr>
    </w:p>
    <w:p w14:paraId="6A56978A" w14:textId="77777777" w:rsidR="009D7840" w:rsidRPr="00A52606" w:rsidRDefault="009D7840" w:rsidP="00A949AC">
      <w:pPr>
        <w:pStyle w:val="Smlodstavec"/>
        <w:numPr>
          <w:ilvl w:val="0"/>
          <w:numId w:val="0"/>
        </w:numPr>
        <w:ind w:left="567"/>
      </w:pPr>
    </w:p>
    <w:p w14:paraId="17007C13" w14:textId="77777777" w:rsidR="009D7840" w:rsidRPr="00A52606" w:rsidRDefault="009D7840" w:rsidP="009D7840">
      <w:pPr>
        <w:pStyle w:val="Smllnek"/>
      </w:pPr>
      <w:r w:rsidRPr="00A52606">
        <w:t>Smluvní pokuty a sankce</w:t>
      </w:r>
    </w:p>
    <w:p w14:paraId="08A4B0CF" w14:textId="77777777" w:rsidR="009D7840" w:rsidRPr="00DA16BC" w:rsidRDefault="009D7840" w:rsidP="009D7840">
      <w:pPr>
        <w:pStyle w:val="Smlodstavec"/>
      </w:pPr>
      <w:r w:rsidRPr="00DA16BC">
        <w:t>V případě, že je prodávající v prodlení s řádným dodáním předmětu koupě za podmínek sjednaných v této smlouvě, je kupující oprávněn požadovat zaplacení smluvní pokuty ve výši 0,1 % z kupní ceny předmětu koupě za každý započatý den prodlení.</w:t>
      </w:r>
    </w:p>
    <w:p w14:paraId="311FA8C0" w14:textId="77777777" w:rsidR="009D7840" w:rsidRPr="00DA16BC" w:rsidRDefault="009D7840" w:rsidP="009D7840">
      <w:pPr>
        <w:pStyle w:val="Smlodstavec"/>
      </w:pPr>
      <w:r w:rsidRPr="00DA16BC">
        <w:t>V případě, že je prodávající v prodlení s odstraněním reklamované vady</w:t>
      </w:r>
      <w:r>
        <w:t>, dodáním nové bezvadné části předmětu koupě, vrácením kupní ceny</w:t>
      </w:r>
      <w:r w:rsidRPr="00DA16BC">
        <w:t xml:space="preserve"> nebo provedením pravidelné servisní prohlídky, je kupující oprávněn požadovat zaplacení smluvní pokuty ve výši 0,1 % z kupní ceny předmětu koupě za každý započatý den prodlení.</w:t>
      </w:r>
    </w:p>
    <w:p w14:paraId="2699A664" w14:textId="25956587" w:rsidR="009D7840" w:rsidRPr="00DA16BC" w:rsidRDefault="009D7840" w:rsidP="009D7840">
      <w:pPr>
        <w:pStyle w:val="Smlodstavec"/>
      </w:pPr>
      <w:r w:rsidRPr="00DA16BC">
        <w:t xml:space="preserve">V případě </w:t>
      </w:r>
      <w:r>
        <w:t>prodlení</w:t>
      </w:r>
      <w:r w:rsidRPr="00DA16BC">
        <w:t> prodávajícího</w:t>
      </w:r>
      <w:r>
        <w:t xml:space="preserve"> s odstraněním</w:t>
      </w:r>
      <w:r w:rsidRPr="00DA16BC">
        <w:t xml:space="preserve"> reklam</w:t>
      </w:r>
      <w:r>
        <w:t>ované vady</w:t>
      </w:r>
      <w:r w:rsidRPr="00DA16BC">
        <w:t xml:space="preserve"> d</w:t>
      </w:r>
      <w:r>
        <w:t>e</w:t>
      </w:r>
      <w:r w:rsidRPr="00DA16BC">
        <w:t>l</w:t>
      </w:r>
      <w:r>
        <w:t>ším</w:t>
      </w:r>
      <w:r w:rsidRPr="00DA16BC">
        <w:t xml:space="preserve"> než 14 kalendářních dnů je kupující oprávněn odstranit vadu prostřednictvím odborně způsobilé osoby na náklady prodávajícího. Nastoupením této osoby k opravě již nenarůstá smluvní pokuta sjednaná v</w:t>
      </w:r>
      <w:r w:rsidR="00AF162F">
        <w:t> </w:t>
      </w:r>
      <w:r>
        <w:t>od</w:t>
      </w:r>
      <w:r w:rsidR="00AF162F">
        <w:t>st.</w:t>
      </w:r>
      <w:r>
        <w:t xml:space="preserve"> 10.2 </w:t>
      </w:r>
      <w:r w:rsidRPr="00DA16BC">
        <w:t>to</w:t>
      </w:r>
      <w:r>
        <w:t>ho</w:t>
      </w:r>
      <w:r w:rsidRPr="00DA16BC">
        <w:t>to článku.</w:t>
      </w:r>
    </w:p>
    <w:p w14:paraId="6F911F98" w14:textId="3ABB52A8" w:rsidR="009D7840" w:rsidRPr="00934526" w:rsidRDefault="009D7840" w:rsidP="009D7840">
      <w:pPr>
        <w:pStyle w:val="Smlodstavec"/>
      </w:pPr>
      <w:r w:rsidRPr="00DA16BC">
        <w:t xml:space="preserve">V případě </w:t>
      </w:r>
      <w:r>
        <w:t>prodlení s</w:t>
      </w:r>
      <w:r w:rsidRPr="00DA16BC">
        <w:t xml:space="preserve"> provedení</w:t>
      </w:r>
      <w:r>
        <w:t>m</w:t>
      </w:r>
      <w:r w:rsidRPr="00DA16BC">
        <w:t xml:space="preserve"> pravidelné servisní prohlídky v záruční době z důvodů stojících na straně prodávajícího je kupující oprávněn</w:t>
      </w:r>
      <w:r w:rsidRPr="00934526">
        <w:t xml:space="preserve"> provést pravidelnou servisní prohlídku prostřednictvím odborně způsobilé osoby. Nastoupením této osoby k provedení pravidelné servisní prohlídky již nenarůstá smluvní pokuta sjednaná v</w:t>
      </w:r>
      <w:r w:rsidR="00AF162F">
        <w:t> </w:t>
      </w:r>
      <w:r>
        <w:t>od</w:t>
      </w:r>
      <w:r w:rsidR="00AF162F">
        <w:t>st.</w:t>
      </w:r>
      <w:r>
        <w:t xml:space="preserve"> 10.2 </w:t>
      </w:r>
      <w:r w:rsidRPr="00934526">
        <w:t>to</w:t>
      </w:r>
      <w:r>
        <w:t>ho</w:t>
      </w:r>
      <w:r w:rsidRPr="00934526">
        <w:t>to článku.</w:t>
      </w:r>
    </w:p>
    <w:p w14:paraId="2D75FF2F" w14:textId="77777777" w:rsidR="009D7840" w:rsidRPr="00492EDF" w:rsidRDefault="009D7840" w:rsidP="009D7840">
      <w:pPr>
        <w:pStyle w:val="Smlodstavec"/>
      </w:pPr>
      <w:r>
        <w:t>Veškeré smluvní pokuty je prodávající povinen zaplatit do 21 kalendářních dnů od </w:t>
      </w:r>
      <w:r w:rsidRPr="00492EDF">
        <w:t>doručení pís</w:t>
      </w:r>
      <w:r>
        <w:t xml:space="preserve">emné výzvy kupujícího </w:t>
      </w:r>
      <w:r w:rsidRPr="00492EDF">
        <w:t>k zaplacení smluvní pokuty.</w:t>
      </w:r>
    </w:p>
    <w:p w14:paraId="22CB7662" w14:textId="77777777" w:rsidR="009D7840" w:rsidRDefault="009D7840" w:rsidP="009D7840">
      <w:pPr>
        <w:pStyle w:val="Smlodstavec"/>
      </w:pPr>
      <w:r w:rsidRPr="00492EDF">
        <w:t>Zaplacením smluvní pokuty není dotčeno právo na náhradu škody, která vznikla straně požadující smluvní pokutu v souvislosti s porušením této smlouvy.</w:t>
      </w:r>
    </w:p>
    <w:p w14:paraId="72894BF0" w14:textId="77777777" w:rsidR="009D7840" w:rsidRPr="00492EDF" w:rsidRDefault="009D7840" w:rsidP="009D7840">
      <w:pPr>
        <w:pStyle w:val="Smlodstavec"/>
      </w:pPr>
      <w:r w:rsidRPr="00492EDF">
        <w:t xml:space="preserve">V případě, že je </w:t>
      </w:r>
      <w:r w:rsidRPr="002F76C1">
        <w:t xml:space="preserve">kupující v prodlení s úhradou jakékoli platby podle čl. </w:t>
      </w:r>
      <w:r w:rsidRPr="002F76C1">
        <w:fldChar w:fldCharType="begin"/>
      </w:r>
      <w:r w:rsidRPr="002F76C1">
        <w:instrText xml:space="preserve"> REF _Ref478288261 \n \h </w:instrText>
      </w:r>
      <w:r>
        <w:instrText xml:space="preserve"> \* MERGEFORMAT </w:instrText>
      </w:r>
      <w:r w:rsidRPr="002F76C1">
        <w:fldChar w:fldCharType="separate"/>
      </w:r>
      <w:r>
        <w:t>III</w:t>
      </w:r>
      <w:r w:rsidRPr="002F76C1">
        <w:fldChar w:fldCharType="end"/>
      </w:r>
      <w:r>
        <w:t>.</w:t>
      </w:r>
      <w:r w:rsidRPr="002F76C1">
        <w:t xml:space="preserve"> této smlouvy, je prodávající oprávněn požadovat zaplacení úroku z prodlení ve výši 0,05 % z dlužné částky za každý započatý </w:t>
      </w:r>
      <w:r w:rsidRPr="002F76C1">
        <w:lastRenderedPageBreak/>
        <w:t>den prodlení. Za den úhrady platby je považován</w:t>
      </w:r>
      <w:r w:rsidRPr="00492EDF">
        <w:t xml:space="preserve"> den, ve kterém došlo k připsání celé částky ve prospěch účtu prodávajícího.</w:t>
      </w:r>
    </w:p>
    <w:p w14:paraId="18333B30" w14:textId="77777777" w:rsidR="009D7840" w:rsidRPr="00A52606" w:rsidRDefault="009D7840" w:rsidP="009D7840">
      <w:pPr>
        <w:pStyle w:val="Smllnek"/>
      </w:pPr>
      <w:r w:rsidRPr="00A52606">
        <w:t>Odstoupení od smlouvy, ukončení smlouvy</w:t>
      </w:r>
    </w:p>
    <w:p w14:paraId="007263CD" w14:textId="77777777" w:rsidR="009D7840" w:rsidRPr="00492EDF" w:rsidRDefault="009D7840" w:rsidP="009D7840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3F6B6E43" w14:textId="77777777" w:rsidR="009D7840" w:rsidRPr="00492EDF" w:rsidRDefault="009D7840" w:rsidP="009D7840">
      <w:pPr>
        <w:pStyle w:val="Smlodstavec"/>
      </w:pPr>
      <w:r w:rsidRPr="00492EDF">
        <w:t>Každá ze smluvních stran je oprávněná od smlouvy odstoupit byl-li</w:t>
      </w:r>
      <w:r>
        <w:t xml:space="preserve"> prohlášen úpadek v rámci </w:t>
      </w:r>
      <w:r w:rsidRPr="00492EDF">
        <w:t>zahájen</w:t>
      </w:r>
      <w:r>
        <w:t>éh</w:t>
      </w:r>
      <w:r w:rsidRPr="00492EDF">
        <w:t>o insolvenční</w:t>
      </w:r>
      <w:r>
        <w:t>ho</w:t>
      </w:r>
      <w:r w:rsidRPr="00492EDF">
        <w:t xml:space="preserve"> řízení </w:t>
      </w:r>
      <w:r>
        <w:t xml:space="preserve">proti </w:t>
      </w:r>
      <w:r w:rsidRPr="00492EDF">
        <w:t>druhé smluvní stran</w:t>
      </w:r>
      <w:r>
        <w:t>ě</w:t>
      </w:r>
      <w:r w:rsidRPr="00492EDF">
        <w:t xml:space="preserve"> podle zákona č. 182/2006 Sb., </w:t>
      </w:r>
      <w:r>
        <w:t>o úpadku a způsobech jeho řešení (</w:t>
      </w:r>
      <w:r w:rsidRPr="00492EDF">
        <w:t>insolvenční zákon</w:t>
      </w:r>
      <w:r>
        <w:t>)</w:t>
      </w:r>
      <w:r w:rsidRPr="00492EDF">
        <w:t>, ve znění pozdějších předpisů.</w:t>
      </w:r>
    </w:p>
    <w:p w14:paraId="1771E26D" w14:textId="77777777" w:rsidR="009D7840" w:rsidRDefault="009D7840" w:rsidP="009D7840">
      <w:pPr>
        <w:pStyle w:val="Smlodstavec"/>
      </w:pPr>
      <w:r w:rsidRPr="00492EDF">
        <w:t>Kupující má právo odstoupit od smlouvy, pokud bude prodávající v prodlení s dodáním předmětu koupě.</w:t>
      </w:r>
    </w:p>
    <w:p w14:paraId="070825A0" w14:textId="77777777" w:rsidR="009D7840" w:rsidRDefault="009D7840" w:rsidP="009D7840">
      <w:pPr>
        <w:pStyle w:val="Smlodstavec"/>
      </w:pPr>
      <w:r w:rsidRPr="00CD2597">
        <w:t>Kupující má právo odsto</w:t>
      </w:r>
      <w:r>
        <w:t xml:space="preserve">upit od smlouvy nebo její části, pokud jsou splněny podmínky podle </w:t>
      </w:r>
      <w:r w:rsidRPr="00F07244">
        <w:t>odst.</w:t>
      </w:r>
      <w:r>
        <w:t xml:space="preserve"> 8.4 a kupující nevyužije své právo </w:t>
      </w:r>
      <w:r w:rsidRPr="00492EDF">
        <w:t xml:space="preserve">žádat </w:t>
      </w:r>
      <w:r>
        <w:t xml:space="preserve">na prodávajícím dodání </w:t>
      </w:r>
      <w:r w:rsidRPr="00492EDF">
        <w:t xml:space="preserve">nové bezvadné </w:t>
      </w:r>
      <w:r>
        <w:t>části předmětu koupě.</w:t>
      </w:r>
    </w:p>
    <w:p w14:paraId="5E981D2D" w14:textId="77777777" w:rsidR="009D7840" w:rsidRPr="00073584" w:rsidRDefault="009D7840" w:rsidP="009D7840">
      <w:pPr>
        <w:pStyle w:val="Smlodstavec"/>
      </w:pPr>
      <w:r w:rsidRPr="00073584">
        <w:t xml:space="preserve">Prodávající může odstoupit od smlouvy nebo její části z důvodu nemožnosti dodání předmětu koupě nebo jeho části. V takovém případě je kupující oprávněn požadovat zaplacení odstupného ve výši 5 % z kupní ceny části předmětu koupě, které se odstoupení týká. Odstupné </w:t>
      </w:r>
      <w:r>
        <w:t>je prodávající povinen zaplatit</w:t>
      </w:r>
      <w:r w:rsidRPr="00073584">
        <w:t xml:space="preserve"> do 21 kalendářních dnů od doručení písemn</w:t>
      </w:r>
      <w:r>
        <w:t>é výzvy kupujícího</w:t>
      </w:r>
      <w:r w:rsidRPr="00073584">
        <w:t xml:space="preserve"> k zaplacení.</w:t>
      </w:r>
    </w:p>
    <w:p w14:paraId="0CA42E14" w14:textId="77777777" w:rsidR="009D7840" w:rsidRDefault="009D7840" w:rsidP="009D7840">
      <w:pPr>
        <w:pStyle w:val="Smlodstavec"/>
      </w:pPr>
      <w:r w:rsidRPr="00492EDF">
        <w:t>Smlouva může být ukončena písemnou dohodou smluvních stran.</w:t>
      </w:r>
    </w:p>
    <w:p w14:paraId="71578ACF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C4" w14:textId="4FF1096A" w:rsidR="000E68CF" w:rsidRPr="00492EDF" w:rsidRDefault="000E68CF" w:rsidP="006762F6">
      <w:pPr>
        <w:pStyle w:val="Smllnek"/>
      </w:pPr>
      <w:r w:rsidRPr="00492EDF">
        <w:t>Rozhodné právo, řešení sporů</w:t>
      </w:r>
    </w:p>
    <w:p w14:paraId="40494FC5" w14:textId="77777777" w:rsidR="000E68CF" w:rsidRPr="00492EDF" w:rsidRDefault="000E68CF" w:rsidP="0041372E">
      <w:pPr>
        <w:pStyle w:val="Smlodstavec"/>
      </w:pPr>
      <w:r w:rsidRPr="00492EDF">
        <w:t xml:space="preserve">Smlouva a veškeré právní vztahy a nároky z ní vyplývající se řídí </w:t>
      </w:r>
      <w:r w:rsidR="00C16B3F" w:rsidRPr="00492EDF">
        <w:t>právním řádem</w:t>
      </w:r>
      <w:r w:rsidRPr="00492EDF">
        <w:t xml:space="preserve">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40494FC6" w14:textId="46751891" w:rsidR="000E68CF" w:rsidRDefault="000E68CF" w:rsidP="0041372E">
      <w:pPr>
        <w:pStyle w:val="Smlodstavec"/>
      </w:pPr>
      <w:r w:rsidRPr="00492EDF">
        <w:t>Smluvní strany se zavazují veškeré spory přednostně řešit smírnou cestou. Spory, které se nepodařilo vyřešit smírně, bude rozhodovat příslušný soud v České republice.</w:t>
      </w:r>
    </w:p>
    <w:p w14:paraId="153C45C6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C7" w14:textId="556E1677" w:rsidR="000E68CF" w:rsidRPr="00492EDF" w:rsidRDefault="000E68CF" w:rsidP="006762F6">
      <w:pPr>
        <w:pStyle w:val="Smllnek"/>
      </w:pPr>
      <w:r w:rsidRPr="00492EDF">
        <w:t>Závěrečná ujednání</w:t>
      </w:r>
    </w:p>
    <w:p w14:paraId="40494FC8" w14:textId="51AF092E" w:rsidR="002D59CF" w:rsidRPr="001E687E" w:rsidRDefault="002D59CF" w:rsidP="002D59CF">
      <w:pPr>
        <w:pStyle w:val="Smlodstavec"/>
      </w:pPr>
      <w:r w:rsidRPr="001E687E">
        <w:t xml:space="preserve">Prodávající není oprávněn </w:t>
      </w:r>
      <w:r w:rsidR="00492EDF" w:rsidRPr="001E687E">
        <w:t>bez pře</w:t>
      </w:r>
      <w:r w:rsidR="00957018" w:rsidRPr="001E687E">
        <w:t xml:space="preserve">dchozího písemného souhlasu kupujícího </w:t>
      </w:r>
      <w:r w:rsidRPr="001E687E">
        <w:t>postoupit svá práva a</w:t>
      </w:r>
      <w:r w:rsidR="008E1528">
        <w:t> </w:t>
      </w:r>
      <w:r w:rsidRPr="001E687E"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1E687E">
        <w:t>poddodavatelů</w:t>
      </w:r>
      <w:r w:rsidRPr="001E687E">
        <w:t>.</w:t>
      </w:r>
    </w:p>
    <w:p w14:paraId="40494FC9" w14:textId="50AFCE4F" w:rsidR="00D53A63" w:rsidRPr="00492EDF" w:rsidRDefault="002D59CF" w:rsidP="00D53A63">
      <w:pPr>
        <w:pStyle w:val="Smlodstavec"/>
      </w:pPr>
      <w:r w:rsidRPr="00492EDF">
        <w:t xml:space="preserve">Prodávající opravňuje kupujícího </w:t>
      </w:r>
      <w:r w:rsidR="00D53A63" w:rsidRPr="00492EDF">
        <w:t>u</w:t>
      </w:r>
      <w:r w:rsidRPr="00492EDF">
        <w:t xml:space="preserve">veřejnit </w:t>
      </w:r>
      <w:r w:rsidR="00D53A63" w:rsidRPr="00492EDF">
        <w:t xml:space="preserve">smlouvu nebo její část </w:t>
      </w:r>
      <w:r w:rsidRPr="00492EDF">
        <w:t xml:space="preserve">podle </w:t>
      </w:r>
      <w:r w:rsidR="00D53A63" w:rsidRPr="00492EDF">
        <w:t>zákona o zadávání veřejných zakázek</w:t>
      </w:r>
      <w:r w:rsidR="00C16B3F" w:rsidRPr="00492EDF">
        <w:t xml:space="preserve"> </w:t>
      </w:r>
      <w:r w:rsidR="00D53A63" w:rsidRPr="00492EDF">
        <w:t>a rovněž podle zákona č. 106/1</w:t>
      </w:r>
      <w:r w:rsidR="009E5EA3">
        <w:t>999 Sb., o svobodném přístupu k </w:t>
      </w:r>
      <w:r w:rsidR="00D53A63" w:rsidRPr="00492EDF">
        <w:t xml:space="preserve">informacím, ve znění pozdějších předpisů. Prodávající se zavazuje poskytovat </w:t>
      </w:r>
      <w:r w:rsidR="00BF6359">
        <w:t>kupujícímu</w:t>
      </w:r>
      <w:r w:rsidR="00D53A63" w:rsidRPr="00492EDF">
        <w:t xml:space="preserve"> do</w:t>
      </w:r>
      <w:r w:rsidR="00BF6359">
        <w:t> </w:t>
      </w:r>
      <w:r w:rsidR="00D53A63" w:rsidRPr="00492EDF">
        <w:t xml:space="preserve">15 </w:t>
      </w:r>
      <w:r w:rsidR="008A5BC4">
        <w:t xml:space="preserve">kalendářních </w:t>
      </w:r>
      <w:r w:rsidR="00D53A63" w:rsidRPr="00492EDF">
        <w:t>dní od obdržení výzvy učiněné kupujícím veškeré údaje, které je povinen kupující uveřejnit podle zákona o</w:t>
      </w:r>
      <w:r w:rsidR="008E1528">
        <w:t> </w:t>
      </w:r>
      <w:r w:rsidR="00D53A63" w:rsidRPr="00492EDF">
        <w:t>zadávání veřejných zakázek, a které má v dispozici prodávající.</w:t>
      </w:r>
    </w:p>
    <w:p w14:paraId="13AF6B3A" w14:textId="77777777" w:rsidR="002C3501" w:rsidRPr="0074387A" w:rsidRDefault="00957018" w:rsidP="002C3501">
      <w:pPr>
        <w:pStyle w:val="Smlodstavec"/>
        <w:rPr>
          <w:rFonts w:cs="Arial"/>
        </w:rPr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 340/2015 Sb., o zvláštních podmínkách účinnosti některých smluv, uveřejňování těchto smluv a</w:t>
      </w:r>
      <w:r w:rsidR="008E1528">
        <w:rPr>
          <w:rFonts w:cs="Arial"/>
        </w:rPr>
        <w:t> </w:t>
      </w:r>
      <w:r w:rsidRPr="00492EDF">
        <w:rPr>
          <w:rFonts w:cs="Arial"/>
        </w:rPr>
        <w:t>o</w:t>
      </w:r>
      <w:r w:rsidR="008E1528">
        <w:rPr>
          <w:rFonts w:cs="Arial"/>
        </w:rPr>
        <w:t> </w:t>
      </w:r>
      <w:r w:rsidRPr="00492EDF">
        <w:rPr>
          <w:rFonts w:cs="Arial"/>
        </w:rPr>
        <w:t>registru smluv (zákon o registru smluv), ve znění pozdějších předpisů</w:t>
      </w:r>
      <w:r w:rsidR="00BF6359">
        <w:rPr>
          <w:rFonts w:cs="Arial"/>
        </w:rPr>
        <w:t xml:space="preserve"> (dále jen „</w:t>
      </w:r>
      <w:r w:rsidR="00BF6359" w:rsidRPr="002A6761">
        <w:rPr>
          <w:rFonts w:cs="Arial"/>
          <w:b/>
          <w:bCs/>
        </w:rPr>
        <w:t>zákon o registru smluv</w:t>
      </w:r>
      <w:r w:rsidR="00BF6359">
        <w:rPr>
          <w:rFonts w:cs="Arial"/>
        </w:rPr>
        <w:t>“)</w:t>
      </w:r>
      <w:r w:rsidRPr="00492EDF">
        <w:rPr>
          <w:rFonts w:cs="Arial"/>
        </w:rPr>
        <w:t>, zajistí kupující.</w:t>
      </w:r>
      <w:r w:rsidR="002C3501">
        <w:rPr>
          <w:rFonts w:cs="Arial"/>
        </w:rPr>
        <w:t xml:space="preserve"> </w:t>
      </w:r>
      <w:r w:rsidR="002C3501" w:rsidRPr="0074387A">
        <w:rPr>
          <w:rFonts w:cs="Arial"/>
        </w:rPr>
        <w:t>Smluvní strany prohlašují, že žádné ustanovení této smlouvy nepovažují za obchodní tajemství.</w:t>
      </w:r>
    </w:p>
    <w:p w14:paraId="40494FCB" w14:textId="77777777" w:rsidR="009E1790" w:rsidRPr="00BF0DB8" w:rsidRDefault="00BC75FD" w:rsidP="0041372E">
      <w:pPr>
        <w:pStyle w:val="Smlodstavec"/>
      </w:pPr>
      <w:r w:rsidRPr="00BF0DB8">
        <w:t xml:space="preserve">Případné změny nebo doplnění této smlouvy mohou být realizovány po dohodě smluvních stran, a to pouze formou číslovaných písemných dodatků, podepsaných oběma smluvními stranami s ohledem </w:t>
      </w:r>
      <w:r w:rsidRPr="00BF0DB8">
        <w:lastRenderedPageBreak/>
        <w:t xml:space="preserve">na § 564 občanského zákoníku. Za písemnou formu nebude pro tento účel považována výměna e-mailových či jiných elektronických zpráv (kromě doručování do datových schránek) a odpověď prodávajícího dle </w:t>
      </w:r>
      <w:r w:rsidR="00734FFC">
        <w:t>smlouvy podle § 1740 odst. 3 OZ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40494FCC" w14:textId="591FDF0B" w:rsidR="002D59CF" w:rsidRDefault="00BF6359" w:rsidP="00D53A63">
      <w:pPr>
        <w:pStyle w:val="Smlodstavec"/>
      </w:pPr>
      <w:r w:rsidRPr="00BF6359">
        <w:t>Tato smlouva</w:t>
      </w:r>
      <w:r w:rsidR="00D53A63" w:rsidRPr="00492EDF">
        <w:t xml:space="preserve"> nabývá platnosti dnem </w:t>
      </w:r>
      <w:r w:rsidRPr="00BF6359">
        <w:t xml:space="preserve">jejího </w:t>
      </w:r>
      <w:r w:rsidR="00D53A63" w:rsidRPr="00492EDF">
        <w:t xml:space="preserve">podpisu </w:t>
      </w:r>
      <w:r w:rsidRPr="00BF6359">
        <w:t xml:space="preserve">oběma </w:t>
      </w:r>
      <w:r w:rsidR="00D53A63" w:rsidRPr="00492EDF">
        <w:t>smluvními stranami</w:t>
      </w:r>
      <w:r w:rsidRPr="00BF6359">
        <w:t xml:space="preserve"> a</w:t>
      </w:r>
      <w:r w:rsidR="00D53A63" w:rsidRPr="00492EDF">
        <w:t xml:space="preserve"> účinnosti</w:t>
      </w:r>
      <w:r w:rsidRPr="00BF6359">
        <w:t xml:space="preserve"> dnem jejího uveřejnění</w:t>
      </w:r>
      <w:r w:rsidR="00D53A63" w:rsidRPr="00492EDF">
        <w:t xml:space="preserve"> v</w:t>
      </w:r>
      <w:r w:rsidRPr="00BF6359">
        <w:t xml:space="preserve"> </w:t>
      </w:r>
      <w:r w:rsidR="00D53A63" w:rsidRPr="00492EDF">
        <w:t xml:space="preserve">souladu </w:t>
      </w:r>
      <w:r w:rsidRPr="00BF6359">
        <w:t>se zákonem</w:t>
      </w:r>
      <w:r w:rsidR="00D53A63" w:rsidRPr="00492EDF">
        <w:t xml:space="preserve"> o registru smluv</w:t>
      </w:r>
      <w:r w:rsidRPr="00BF6359">
        <w:t>.</w:t>
      </w:r>
      <w:r w:rsidR="002C3501">
        <w:tab/>
      </w:r>
    </w:p>
    <w:p w14:paraId="7DD81090" w14:textId="77777777" w:rsidR="002C3501" w:rsidRDefault="002C3501" w:rsidP="002C3501">
      <w:pPr>
        <w:pStyle w:val="Smlodstavec"/>
      </w:pPr>
      <w:r>
        <w:t xml:space="preserve">Je-li tato smlouva uzavřena v listinné podobě, je vyhotovena </w:t>
      </w:r>
      <w:r>
        <w:rPr>
          <w:rFonts w:cs="Arial"/>
        </w:rPr>
        <w:t>ve čtyřech stejnopisech, z nichž každá smluvní strana obdrží dva stejnopisy včetně příloh.</w:t>
      </w:r>
    </w:p>
    <w:p w14:paraId="40494FCD" w14:textId="5EB539EF" w:rsidR="00995EC7" w:rsidRDefault="00995EC7" w:rsidP="00D53A63">
      <w:pPr>
        <w:pStyle w:val="Smlodstavec"/>
      </w:pPr>
      <w:r>
        <w:t xml:space="preserve">Jakékoliv případné plnění předmětu této smlouvy před nabytím účinnosti této smlouvy se považuje za plnění podle této smlouvy a práva a povinnosti z něj vzniklé se řídí touto smlouvou. </w:t>
      </w:r>
    </w:p>
    <w:p w14:paraId="697C71A5" w14:textId="6520084B" w:rsidR="00282FDC" w:rsidRDefault="00282FDC" w:rsidP="00D53A63">
      <w:pPr>
        <w:pStyle w:val="Smlodstavec"/>
      </w:pPr>
      <w:r w:rsidRPr="00E5023C">
        <w:t xml:space="preserve">Uzavřením této </w:t>
      </w:r>
      <w:r w:rsidRPr="006723DD">
        <w:t>smlouvy</w:t>
      </w:r>
      <w:r w:rsidRPr="00E5023C">
        <w:t xml:space="preserve"> </w:t>
      </w:r>
      <w:r w:rsidRPr="006723DD">
        <w:t>prodávající</w:t>
      </w:r>
      <w:r w:rsidRPr="00E5023C">
        <w:t xml:space="preserve"> na sebe převzal nebezpečí změny okolností ve smyslu § 1765 odst. 2 </w:t>
      </w:r>
      <w:r w:rsidRPr="006723DD">
        <w:t>občanského zákoníku</w:t>
      </w:r>
      <w:r w:rsidRPr="00E5023C">
        <w:t xml:space="preserve">. Před uzavřením </w:t>
      </w:r>
      <w:r w:rsidRPr="006723DD">
        <w:t>smlouvy</w:t>
      </w:r>
      <w:r w:rsidRPr="00E5023C">
        <w:t xml:space="preserve"> zvážil hospodářskou, ekonomickou i faktickou situaci a je si plně vědom okolností této </w:t>
      </w:r>
      <w:r w:rsidRPr="006723DD">
        <w:t>smlouvy</w:t>
      </w:r>
      <w:r w:rsidRPr="00E5023C">
        <w:t xml:space="preserve">, jakož i okolností, které mohou po uzavření této </w:t>
      </w:r>
      <w:r w:rsidRPr="006723DD">
        <w:t>smlouvy</w:t>
      </w:r>
      <w:r w:rsidRPr="00E5023C">
        <w:t xml:space="preserve"> nastat. Tuto </w:t>
      </w:r>
      <w:r w:rsidRPr="006723DD">
        <w:t>smlouvu</w:t>
      </w:r>
      <w:r w:rsidRPr="00E5023C">
        <w:t xml:space="preserve"> nelze ve prospěch </w:t>
      </w:r>
      <w:r w:rsidRPr="006723DD">
        <w:t>prodávajícího</w:t>
      </w:r>
      <w:r w:rsidRPr="00E5023C">
        <w:t xml:space="preserve"> měnit rozhodnutím soudu v jakékoliv její části</w:t>
      </w:r>
      <w:r w:rsidR="00513A1E">
        <w:t>.</w:t>
      </w:r>
    </w:p>
    <w:p w14:paraId="6D0209EC" w14:textId="77777777" w:rsidR="002C3501" w:rsidRPr="00492EDF" w:rsidRDefault="002C3501" w:rsidP="002C3501">
      <w:pPr>
        <w:pStyle w:val="Smlodstavec"/>
      </w:pPr>
      <w:r w:rsidRPr="0074387A">
        <w:t>Smluvní strany prohlašují, že tuto smlouvu uzavřely určitě, vážně a srozumitelně, že je projevem jejich pravé a svobodné vůle, a na důkaz tohoto připojují své podpisy.</w:t>
      </w:r>
    </w:p>
    <w:p w14:paraId="40494FCE" w14:textId="77777777" w:rsidR="000E68CF" w:rsidRPr="00492EDF" w:rsidRDefault="000E68CF" w:rsidP="000E68CF">
      <w:r w:rsidRPr="00492EDF">
        <w:t xml:space="preserve">Nedílnou součástí smlouvy jsou následující přílohy: </w:t>
      </w:r>
    </w:p>
    <w:p w14:paraId="40494FCF" w14:textId="77777777" w:rsidR="000E68CF" w:rsidRPr="008C6779" w:rsidRDefault="000E68CF" w:rsidP="000E68CF">
      <w:r w:rsidRPr="008C6779">
        <w:t>Příloha č.</w:t>
      </w:r>
      <w:r w:rsidR="002F76C1">
        <w:t xml:space="preserve"> </w:t>
      </w:r>
      <w:r w:rsidRPr="008C6779">
        <w:t xml:space="preserve">1 </w:t>
      </w:r>
      <w:r w:rsidR="009E5EA3" w:rsidRPr="008C6779">
        <w:t>–</w:t>
      </w:r>
      <w:r w:rsidRPr="008C6779">
        <w:t xml:space="preserve"> Technická specifikace</w:t>
      </w:r>
    </w:p>
    <w:p w14:paraId="40494FD0" w14:textId="77777777" w:rsidR="007B42A6" w:rsidRPr="008C6779" w:rsidRDefault="007B42A6" w:rsidP="000E68CF">
      <w:r w:rsidRPr="008C6779">
        <w:t xml:space="preserve">Příloha č. 2 </w:t>
      </w:r>
      <w:r w:rsidR="009E5EA3" w:rsidRPr="008C6779">
        <w:t>–</w:t>
      </w:r>
      <w:r w:rsidRPr="008C6779">
        <w:t xml:space="preserve"> S</w:t>
      </w:r>
      <w:r w:rsidR="009E5EA3" w:rsidRPr="008C6779">
        <w:t>e</w:t>
      </w:r>
      <w:r w:rsidRPr="008C6779">
        <w:t xml:space="preserve">znam </w:t>
      </w:r>
      <w:r w:rsidR="003243DC" w:rsidRPr="008C6779">
        <w:t xml:space="preserve">autorizovaných </w:t>
      </w:r>
      <w:r w:rsidRPr="008C6779">
        <w:t>servisních středisek</w:t>
      </w:r>
    </w:p>
    <w:p w14:paraId="54043778" w14:textId="77777777" w:rsidR="008056D6" w:rsidRPr="00492EDF" w:rsidRDefault="008056D6" w:rsidP="000E68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2"/>
        <w:gridCol w:w="563"/>
        <w:gridCol w:w="4361"/>
      </w:tblGrid>
      <w:tr w:rsidR="005F190E" w:rsidRPr="00073584" w14:paraId="40494FD9" w14:textId="77777777" w:rsidTr="00B877D0">
        <w:tc>
          <w:tcPr>
            <w:tcW w:w="4362" w:type="dxa"/>
            <w:shd w:val="clear" w:color="auto" w:fill="auto"/>
          </w:tcPr>
          <w:bookmarkEnd w:id="21"/>
          <w:p w14:paraId="40494FD5" w14:textId="33187AC4" w:rsidR="005F190E" w:rsidRPr="00073584" w:rsidRDefault="002C3501" w:rsidP="00073584">
            <w:pPr>
              <w:pStyle w:val="Smlstrany"/>
            </w:pPr>
            <w:r>
              <w:t>k</w:t>
            </w:r>
            <w:r w:rsidR="005F190E" w:rsidRPr="00073584">
              <w:t>upující:</w:t>
            </w:r>
          </w:p>
          <w:p w14:paraId="40494FD6" w14:textId="77777777" w:rsidR="00D230C3" w:rsidRPr="00073584" w:rsidRDefault="00D230C3" w:rsidP="00073584">
            <w:pPr>
              <w:pStyle w:val="Smlstrany"/>
            </w:pPr>
          </w:p>
        </w:tc>
        <w:tc>
          <w:tcPr>
            <w:tcW w:w="563" w:type="dxa"/>
          </w:tcPr>
          <w:p w14:paraId="40494FD7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  <w:shd w:val="clear" w:color="auto" w:fill="auto"/>
          </w:tcPr>
          <w:p w14:paraId="40494FD8" w14:textId="758FF407" w:rsidR="005F190E" w:rsidRPr="00073584" w:rsidRDefault="002C3501" w:rsidP="00073584">
            <w:pPr>
              <w:pStyle w:val="Smlstrany"/>
            </w:pPr>
            <w:r>
              <w:t>p</w:t>
            </w:r>
            <w:r w:rsidR="005F190E" w:rsidRPr="00073584">
              <w:t>rodávající</w:t>
            </w:r>
          </w:p>
        </w:tc>
      </w:tr>
      <w:tr w:rsidR="005F190E" w:rsidRPr="00073584" w14:paraId="40494FDD" w14:textId="77777777" w:rsidTr="00B877D0">
        <w:tc>
          <w:tcPr>
            <w:tcW w:w="4362" w:type="dxa"/>
            <w:shd w:val="clear" w:color="auto" w:fill="auto"/>
          </w:tcPr>
          <w:p w14:paraId="40494FDA" w14:textId="77777777" w:rsidR="005F190E" w:rsidRPr="00073584" w:rsidRDefault="005F190E" w:rsidP="008E3ADC">
            <w:pPr>
              <w:pStyle w:val="Smlstrany"/>
            </w:pPr>
          </w:p>
        </w:tc>
        <w:tc>
          <w:tcPr>
            <w:tcW w:w="563" w:type="dxa"/>
          </w:tcPr>
          <w:p w14:paraId="40494FDB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  <w:shd w:val="clear" w:color="auto" w:fill="auto"/>
          </w:tcPr>
          <w:p w14:paraId="40494FDC" w14:textId="77777777" w:rsidR="005F190E" w:rsidRPr="00073584" w:rsidRDefault="005F190E" w:rsidP="00073584">
            <w:pPr>
              <w:pStyle w:val="Smlstrany"/>
            </w:pPr>
          </w:p>
        </w:tc>
      </w:tr>
      <w:tr w:rsidR="005F190E" w:rsidRPr="00073584" w14:paraId="40494FE2" w14:textId="77777777" w:rsidTr="00B877D0">
        <w:tc>
          <w:tcPr>
            <w:tcW w:w="4362" w:type="dxa"/>
            <w:tcBorders>
              <w:bottom w:val="dotted" w:sz="4" w:space="0" w:color="auto"/>
            </w:tcBorders>
            <w:shd w:val="clear" w:color="auto" w:fill="auto"/>
          </w:tcPr>
          <w:p w14:paraId="40494FDF" w14:textId="77777777" w:rsidR="00D230C3" w:rsidRPr="00073584" w:rsidRDefault="00D230C3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563" w:type="dxa"/>
          </w:tcPr>
          <w:p w14:paraId="40494FE0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4361" w:type="dxa"/>
            <w:tcBorders>
              <w:bottom w:val="dotted" w:sz="4" w:space="0" w:color="auto"/>
            </w:tcBorders>
            <w:shd w:val="clear" w:color="auto" w:fill="auto"/>
          </w:tcPr>
          <w:p w14:paraId="40494FE1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</w:tr>
      <w:tr w:rsidR="005F190E" w:rsidRPr="00814DCC" w14:paraId="40494FEA" w14:textId="77777777" w:rsidTr="00B877D0">
        <w:tc>
          <w:tcPr>
            <w:tcW w:w="4362" w:type="dxa"/>
            <w:tcBorders>
              <w:top w:val="dotted" w:sz="4" w:space="0" w:color="auto"/>
            </w:tcBorders>
            <w:shd w:val="clear" w:color="auto" w:fill="auto"/>
          </w:tcPr>
          <w:p w14:paraId="40494FE3" w14:textId="59883F78" w:rsidR="00814DCC" w:rsidRPr="005820B4" w:rsidRDefault="002A7328" w:rsidP="00814DCC">
            <w:pPr>
              <w:pStyle w:val="Smlstrany"/>
            </w:pPr>
            <w:r>
              <w:t>Ing. Jan Střeštík</w:t>
            </w:r>
          </w:p>
          <w:p w14:paraId="40494FE4" w14:textId="1F6BE37E" w:rsidR="001E687E" w:rsidRPr="005820B4" w:rsidRDefault="002A7328" w:rsidP="00814DCC">
            <w:pPr>
              <w:pStyle w:val="Smlstrany"/>
            </w:pPr>
            <w:r>
              <w:t>ředitel sekce provozní</w:t>
            </w:r>
          </w:p>
          <w:p w14:paraId="40494FE5" w14:textId="77777777" w:rsidR="005F190E" w:rsidRPr="005820B4" w:rsidRDefault="005F190E" w:rsidP="00814DCC">
            <w:pPr>
              <w:pStyle w:val="Smlstrany"/>
            </w:pPr>
            <w:r w:rsidRPr="005820B4">
              <w:t>Povodí Vltavy, státní podnik</w:t>
            </w:r>
          </w:p>
        </w:tc>
        <w:tc>
          <w:tcPr>
            <w:tcW w:w="563" w:type="dxa"/>
          </w:tcPr>
          <w:p w14:paraId="40494FE6" w14:textId="77777777" w:rsidR="005F190E" w:rsidRPr="00814DCC" w:rsidRDefault="005F190E" w:rsidP="00814DCC">
            <w:pPr>
              <w:pStyle w:val="Smlstrany"/>
              <w:rPr>
                <w:highlight w:val="green"/>
              </w:rPr>
            </w:pPr>
          </w:p>
        </w:tc>
        <w:tc>
          <w:tcPr>
            <w:tcW w:w="4361" w:type="dxa"/>
            <w:tcBorders>
              <w:top w:val="dotted" w:sz="4" w:space="0" w:color="auto"/>
            </w:tcBorders>
            <w:shd w:val="clear" w:color="auto" w:fill="auto"/>
          </w:tcPr>
          <w:p w14:paraId="40494FE7" w14:textId="77777777" w:rsidR="001E687E" w:rsidRPr="008C6779" w:rsidRDefault="005F190E" w:rsidP="00814DCC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[jméno osoby oprávněné k podpisu smlouvy]</w:t>
            </w:r>
          </w:p>
          <w:p w14:paraId="40494FE8" w14:textId="77777777" w:rsidR="0078512F" w:rsidRPr="008C6779" w:rsidRDefault="005F190E" w:rsidP="00814DCC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[funkce]</w:t>
            </w:r>
          </w:p>
          <w:p w14:paraId="40494FE9" w14:textId="77777777" w:rsidR="005F190E" w:rsidRPr="00814DCC" w:rsidRDefault="005F190E" w:rsidP="00814DCC">
            <w:pPr>
              <w:pStyle w:val="Smlstrany"/>
            </w:pPr>
            <w:r w:rsidRPr="008C6779">
              <w:rPr>
                <w:highlight w:val="yellow"/>
              </w:rPr>
              <w:t xml:space="preserve">[název nebo </w:t>
            </w:r>
            <w:r w:rsidR="00492EDF" w:rsidRPr="008C6779">
              <w:rPr>
                <w:highlight w:val="yellow"/>
              </w:rPr>
              <w:t>razítko</w:t>
            </w:r>
            <w:r w:rsidRPr="008C6779">
              <w:rPr>
                <w:highlight w:val="yellow"/>
              </w:rPr>
              <w:t xml:space="preserve"> firmy]</w:t>
            </w:r>
          </w:p>
        </w:tc>
      </w:tr>
    </w:tbl>
    <w:p w14:paraId="7AEB306D" w14:textId="77777777" w:rsidR="00764B79" w:rsidRDefault="00764B79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p w14:paraId="6C64DA5A" w14:textId="77777777" w:rsidR="003524F0" w:rsidRDefault="003524F0">
      <w:pPr>
        <w:spacing w:after="0"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4436F96" w14:textId="444D8144" w:rsidR="00D4689D" w:rsidRDefault="00623FEB" w:rsidP="00203E3F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č. 1 – Technická specifikace</w:t>
      </w:r>
    </w:p>
    <w:p w14:paraId="322ADA59" w14:textId="31074793" w:rsidR="00284399" w:rsidRDefault="00284399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p w14:paraId="7F519190" w14:textId="143E69FB" w:rsidR="00284399" w:rsidRDefault="00284399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104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460"/>
        <w:gridCol w:w="3220"/>
        <w:gridCol w:w="2920"/>
      </w:tblGrid>
      <w:tr w:rsidR="00A949AC" w:rsidRPr="00A949AC" w14:paraId="6B82D2AB" w14:textId="77777777" w:rsidTr="000009EC">
        <w:trPr>
          <w:trHeight w:val="705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2D69B" w:fill="C2D69B"/>
            <w:vAlign w:val="center"/>
            <w:hideMark/>
          </w:tcPr>
          <w:p w14:paraId="13355CD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 č.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4D79B" w:fill="C4D79B"/>
            <w:vAlign w:val="center"/>
            <w:hideMark/>
          </w:tcPr>
          <w:p w14:paraId="0137C12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Základní technické parametry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4D79B" w:fill="C4D79B"/>
            <w:vAlign w:val="center"/>
            <w:hideMark/>
          </w:tcPr>
          <w:p w14:paraId="52F9EA9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Požadovaná úroveň parametrů</w:t>
            </w:r>
          </w:p>
        </w:tc>
        <w:tc>
          <w:tcPr>
            <w:tcW w:w="2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4D79B" w:fill="C4D79B"/>
            <w:vAlign w:val="center"/>
            <w:hideMark/>
          </w:tcPr>
          <w:p w14:paraId="58A921C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Hodnota parametrů dodávky</w:t>
            </w:r>
          </w:p>
        </w:tc>
      </w:tr>
      <w:tr w:rsidR="00A949AC" w:rsidRPr="00A949AC" w14:paraId="34AF39A1" w14:textId="77777777" w:rsidTr="000009EC">
        <w:trPr>
          <w:trHeight w:val="48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D8ED7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AFE77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Výrobní značka a typové označení</w:t>
            </w:r>
          </w:p>
        </w:tc>
        <w:tc>
          <w:tcPr>
            <w:tcW w:w="61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A10E5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(Dodavatel vyplní název a typové označení)</w:t>
            </w:r>
          </w:p>
        </w:tc>
      </w:tr>
      <w:tr w:rsidR="00A949AC" w:rsidRPr="00A949AC" w14:paraId="5E548B0E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42A72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3A949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223B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malé pracovní vozidlo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2222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1ACDC106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6778F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8969D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Kategorie vozidla T1/b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6DAA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0104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66571F44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72CA6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CFA8F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Výkon motoru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531E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80HP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8C26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1678224B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576DD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D876E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Zdvihový objem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154E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950 ccm</w:t>
            </w:r>
            <w:r w:rsidRPr="00A949AC">
              <w:rPr>
                <w:rFonts w:ascii="Calibri" w:hAnsi="Calibri" w:cs="Calibri"/>
                <w:color w:val="000000"/>
                <w:vertAlign w:val="superscript"/>
                <w:lang w:eastAsia="cs-CZ"/>
              </w:rPr>
              <w:t>3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25EB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21763D5C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C8573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77748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Typ motoru: zážehový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7E0D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A8B1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0760EC47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1CA3A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EFE1A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Pohon volitelný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733B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4x4, 4x2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8C31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5950AFDF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5505A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5E746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Objem palivové nádrže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656F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40l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27F0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042E2E5E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77E6F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53DBF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Převodovka: automatická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E86F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C0BD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7A2C71DB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B56CA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6AF85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Kabina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83B3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5564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15286605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18CD1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04F1B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Sjezdový asistent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7ACA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7677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55E7275C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DE8CF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357BD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ABS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9F6B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A39C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6B06589D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DDEAB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300DF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Počet míst k sezení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524E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26A7F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19276258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826D7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ED7A2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Posilovač řízení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3348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1D36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6CAFB0AD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F49AA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E5DA6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Čelní sklo - výklopné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B86B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2CEDE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0A3AC6C1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19BD0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6A49F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Stěrač čelního skla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615C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DEE4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73AFED05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E78CF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8AC90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Boční dveře (vlevo i vpravo) s otevíracími okny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0E44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375E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47B77303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24D68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78AE9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Zadní stěna kabiny skleněná - výklopná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8BC2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6DDC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7BF4F060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C411C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A06E1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Topení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6E9E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8795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49CA834D" w14:textId="77777777" w:rsidTr="000009EC">
        <w:trPr>
          <w:trHeight w:val="66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B67BE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D000D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USB konektor pro nabíjení mobilu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7BB2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49FF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4390866D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1C0B7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FF286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Plastová střecha kabiny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7DDE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92EA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393E9DC8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81ECC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628DA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Hydraulické kotoučové přední a zadní brzdy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9E56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2485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79D4B1D2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37C98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A87D9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Suchá hmotnost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A60D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max. 900 kg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18C6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093C420A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B6B408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582BA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Uzávěrka diferenciálu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50218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E3B78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521276C2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BE2C2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FFE87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Pneumatiky do terénu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4434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5EA8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6FCD992A" w14:textId="77777777" w:rsidTr="000009EC">
        <w:trPr>
          <w:trHeight w:val="66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62E22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A6DF9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Světlá výška vozidla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9BCB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300 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917A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17AB5CFB" w14:textId="77777777" w:rsidTr="000009EC">
        <w:trPr>
          <w:trHeight w:val="66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79DA5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92B39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Výška vozidla bez příslušenství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BDC5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max. 2000mm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1872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6F6E651B" w14:textId="77777777" w:rsidTr="000009EC">
        <w:trPr>
          <w:trHeight w:val="66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1AD34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88A03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Ochranný kryt přední a zadní poloosy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35D8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8902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25C56CAA" w14:textId="77777777" w:rsidTr="000009EC">
        <w:trPr>
          <w:trHeight w:val="66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29A73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07365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Rozvor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7CD20" w14:textId="04F06C2E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2050mm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4F98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2732EC01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E67E3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4D042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Šířka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64A5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max. 1600 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FE28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1116FC17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949F5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23A5A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575C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3000 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4EA8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752A9708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D1C22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2ADDC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Olejové tlumiče kol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49A4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F68F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53722B36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F0FCC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F17B8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Sklopná korba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DC03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2E32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2926C332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F085B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79CAB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Ložná plocha korby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2336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900x 1300 x 250 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9A90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6A839E21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1B117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A7DFD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Nosnost korby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038B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450 kg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D7EB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40CF2CDA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563BC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0B27D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Zadní čelo korby sklopné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C33C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B7FB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5C17C46B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F888D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5FA7D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Mlhovky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7869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25DD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6680BF96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D7349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A0230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Tažné zařízení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2CA2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1DE0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2D32DA08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42CB0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4078A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El. naviják integrovaný 12V, dálkově ovládaný, umístění vpředu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208E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2 t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D7D7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7ED20F22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E3274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73F8A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Elektrická zásuvka pro přívěs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D5C1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19DD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4859AF56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9B821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B68A0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LED zadní pracovní světla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9B70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2ks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ED5B8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7DB60B0E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A858A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CB88E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LED přední pracovní rampa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115E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1EB2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13CCDB17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D30F8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74FD5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Osvětlení kabiny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E9B8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0B14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0AB9F93E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FDB7F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7DB9F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Přední nosič na kapotu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1288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7C544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76212A75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9B840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41B51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Přední ochranný rám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8BD0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998A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63C685B0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66BFC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7A663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Nástavec korby-zadní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6D1E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F254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16E7739C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0389E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D4784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Úložný plastový box do korby s rychloupínáním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D776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BA72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7BD64A3C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4ADA4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39406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Nosič kanystru + 10l kanystr GKA černý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2B50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770F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49067B3C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EAE62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49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BE724" w14:textId="02B498D3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Držák na motoro</w:t>
            </w:r>
            <w:r w:rsidR="0057619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vo</w:t>
            </w: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 pilu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F37C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BB61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679933BB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B27AA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80195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Homologace pro provoz na pozemních komunikacích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16B5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0145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50627817" w14:textId="77777777" w:rsidTr="000009EC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B627CE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C5D8574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Blatníky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AD57227" w14:textId="25A2DD0F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a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t xml:space="preserve">no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9893927" w14:textId="189947CF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34583684" w14:textId="77777777" w:rsidTr="000009EC">
        <w:trPr>
          <w:trHeight w:val="480"/>
        </w:trPr>
        <w:tc>
          <w:tcPr>
            <w:tcW w:w="10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EBE9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Příslušenství č. 1</w:t>
            </w:r>
          </w:p>
        </w:tc>
      </w:tr>
      <w:tr w:rsidR="00A949AC" w:rsidRPr="00A949AC" w14:paraId="36F22ADC" w14:textId="77777777" w:rsidTr="000009EC">
        <w:trPr>
          <w:trHeight w:val="4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3CF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E555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Výrobní značka a typové označení</w:t>
            </w:r>
          </w:p>
        </w:tc>
        <w:tc>
          <w:tcPr>
            <w:tcW w:w="61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CA6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(Dodavatel vyplní název a typové označení)</w:t>
            </w:r>
          </w:p>
        </w:tc>
      </w:tr>
      <w:tr w:rsidR="00A949AC" w:rsidRPr="00A949AC" w14:paraId="0B40BD84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188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E93D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80F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Sněhová radlice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A036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36CEE151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2E8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702C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Pracovní záběr radlice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347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170 cm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0B2D1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465B42B8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BF3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4BD7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Elektrohydraulicky ovládaná z místa řidiče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4D0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ACAC5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</w:tr>
      <w:tr w:rsidR="00A949AC" w:rsidRPr="00A949AC" w14:paraId="7A82E524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558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D6DC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Adaptér na uchycení radlice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A65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8369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</w:tr>
      <w:tr w:rsidR="00A949AC" w:rsidRPr="00A949AC" w14:paraId="7D9D5AA4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8F5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C601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Min. náklon radlice vlevo i vpravo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FB5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25 st.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51BE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13AFFBDE" w14:textId="77777777" w:rsidTr="000009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8AB35F9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B42569D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Kompatibilní s UTV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B01B7F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 xml:space="preserve">ano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BFBBDDF" w14:textId="4FBE9B5E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72A59897" w14:textId="77777777" w:rsidTr="000009EC">
        <w:trPr>
          <w:trHeight w:val="660"/>
        </w:trPr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1DAE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Příslušenství č. 2</w:t>
            </w:r>
          </w:p>
        </w:tc>
      </w:tr>
      <w:tr w:rsidR="00A949AC" w:rsidRPr="00A949AC" w14:paraId="29F32976" w14:textId="77777777" w:rsidTr="000009EC">
        <w:trPr>
          <w:trHeight w:val="48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BC6C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85C0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Výrobní značka a typové označení</w:t>
            </w:r>
          </w:p>
        </w:tc>
        <w:tc>
          <w:tcPr>
            <w:tcW w:w="61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C8FF3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(Dodavatel vyplní název a typové označení)</w:t>
            </w:r>
          </w:p>
        </w:tc>
      </w:tr>
      <w:tr w:rsidR="00A949AC" w:rsidRPr="00A949AC" w14:paraId="454184D0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A56D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2D1E0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A2868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přívěsný vlek s korbou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DD1A2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1ED7D7DF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10B4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B72E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Celková délka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45A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max. 3000 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50152F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0AEDD698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1443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24F96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Celková délka pokud jsou roztažené klanice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41F6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max. 3800 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44D00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57A6199A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E3938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F56F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Celková šířka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55FD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max. 1300 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CB988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29A6792B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0FE25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289B6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Tandemové nápravy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F4C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CEFE16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6CCFEB0F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3372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85094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Sklápění pomocí sklápěcího ramene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7FD3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6A948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0FFE76F4" w14:textId="77777777" w:rsidTr="000009EC">
        <w:trPr>
          <w:trHeight w:val="66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9824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6CF5A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Tažná síla sklápěcího ramene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DA48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250 kg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D2CEFF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4FDDA91D" w14:textId="77777777" w:rsidTr="000009EC">
        <w:trPr>
          <w:trHeight w:val="66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26262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E396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Sklopná a odnímatelná korba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D28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A66412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212BAEBD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DAFB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4583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Odnímatelné bočnice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B5B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4D6028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6B16555E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B5D4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5633A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Výška bočnic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6F07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400 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0C39E8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402543A4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5DA0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1BEE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Zvýšené bočnice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B794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B38E13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0B47BE0C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0AEA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740C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Výška zvýšeních bočnic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CF98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300 mm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82CEE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1619230E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2953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79E7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možnost namontovat klanice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6B7D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DD7425A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45957BA1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297F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15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6BD9CF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Nosnost vozíku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8FAB3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min. 1000 kg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0A78490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A949AC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949AC" w:rsidRPr="00A949AC" w14:paraId="420F534D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497D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330B52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Odnímatelné zadní čelo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46234E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C52AFF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5E500E33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FB9992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3F65C2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Nízkotlaké pneumatiky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2F96A6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B3299B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5E70F5E5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DB42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3474FD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Opěrné kolečko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78D251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B296768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949AC" w:rsidRPr="00A949AC" w14:paraId="14DC4027" w14:textId="77777777" w:rsidTr="000009EC">
        <w:trPr>
          <w:trHeight w:val="480"/>
        </w:trPr>
        <w:tc>
          <w:tcPr>
            <w:tcW w:w="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6285C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9726EA" w14:textId="77777777" w:rsidR="00A949AC" w:rsidRPr="00A949AC" w:rsidRDefault="00A949AC" w:rsidP="00A949AC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Homologace pro provoz na pozemních komunikacích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BCC284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EFDD3" w14:textId="77777777" w:rsidR="00A949AC" w:rsidRPr="00A949AC" w:rsidRDefault="00A949AC" w:rsidP="00A949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949AC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</w:tbl>
    <w:p w14:paraId="7D6397C8" w14:textId="77777777" w:rsidR="00764B79" w:rsidRDefault="00764B79">
      <w:pPr>
        <w:spacing w:after="0" w:line="240" w:lineRule="auto"/>
        <w:jc w:val="left"/>
        <w:rPr>
          <w:rFonts w:asciiTheme="minorHAnsi" w:hAnsiTheme="minorHAnsi" w:cstheme="minorHAnsi"/>
          <w:b/>
        </w:rPr>
      </w:pPr>
    </w:p>
    <w:p w14:paraId="133276B7" w14:textId="4EFDE6B1" w:rsidR="00A50EA5" w:rsidRDefault="00A50EA5">
      <w:pPr>
        <w:spacing w:after="0"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D87F33B" w14:textId="77777777" w:rsidR="00310D82" w:rsidRDefault="00310D82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p w14:paraId="40495132" w14:textId="2C689A7A" w:rsidR="00644C14" w:rsidRPr="00B66F00" w:rsidRDefault="00644C14" w:rsidP="00B66F00">
      <w:pPr>
        <w:spacing w:after="0" w:line="240" w:lineRule="auto"/>
        <w:rPr>
          <w:rFonts w:asciiTheme="minorHAnsi" w:hAnsiTheme="minorHAnsi" w:cstheme="minorHAnsi"/>
          <w:b/>
        </w:rPr>
      </w:pPr>
      <w:r w:rsidRPr="00B66F00">
        <w:rPr>
          <w:rFonts w:asciiTheme="minorHAnsi" w:hAnsiTheme="minorHAnsi" w:cstheme="minorHAnsi"/>
          <w:b/>
        </w:rPr>
        <w:t>Příloha č. 2 – Seznam autorizovaných servisních středisek</w:t>
      </w:r>
    </w:p>
    <w:p w14:paraId="4AC5CFD6" w14:textId="77777777" w:rsidR="002D0BCC" w:rsidRPr="00B66F00" w:rsidRDefault="002D0BCC" w:rsidP="00B66F0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548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4"/>
        <w:gridCol w:w="2594"/>
        <w:gridCol w:w="2594"/>
      </w:tblGrid>
      <w:tr w:rsidR="008C6779" w:rsidRPr="00B86925" w14:paraId="40495137" w14:textId="77777777" w:rsidTr="008C46FE">
        <w:trPr>
          <w:trHeight w:val="567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3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Servisní míst</w:t>
            </w:r>
            <w:r>
              <w:rPr>
                <w:b/>
                <w:bCs/>
              </w:rPr>
              <w:t>o</w:t>
            </w:r>
            <w:r w:rsidRPr="0060545B">
              <w:rPr>
                <w:b/>
                <w:bCs/>
              </w:rPr>
              <w:t xml:space="preserve"> (firma)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4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Adresa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5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Provozní doba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6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Kontakt</w:t>
            </w:r>
          </w:p>
        </w:tc>
      </w:tr>
      <w:tr w:rsidR="008C6779" w:rsidRPr="00B86925" w14:paraId="4049513C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8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9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A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3B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41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D" w14:textId="77777777" w:rsidR="008C6779" w:rsidRPr="00B86925" w:rsidRDefault="008C6779" w:rsidP="008C6779">
            <w:pPr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E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F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40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8C6779" w:rsidRPr="00B86925" w14:paraId="40495146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2" w14:textId="77777777" w:rsidR="008C6779" w:rsidRPr="00B86925" w:rsidRDefault="008C6779" w:rsidP="008C6779">
            <w:pPr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3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4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45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8C6779" w:rsidRPr="00B86925" w14:paraId="4049514B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7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8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9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4A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0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C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D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E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4F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5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1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2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3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54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A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6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7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8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59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F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49515B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49515C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49515D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5E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</w:tbl>
    <w:p w14:paraId="40495160" w14:textId="77777777" w:rsidR="00644C14" w:rsidRDefault="00644C14" w:rsidP="00644C14"/>
    <w:p w14:paraId="40495169" w14:textId="77777777" w:rsidR="00D955AA" w:rsidRPr="00492EDF" w:rsidRDefault="00D955AA" w:rsidP="008C6779">
      <w:pPr>
        <w:spacing w:after="0" w:line="240" w:lineRule="auto"/>
        <w:jc w:val="left"/>
      </w:pPr>
    </w:p>
    <w:sectPr w:rsidR="00D955AA" w:rsidRPr="00492EDF" w:rsidSect="00A949AC">
      <w:headerReference w:type="default" r:id="rId12"/>
      <w:footerReference w:type="default" r:id="rId13"/>
      <w:pgSz w:w="11906" w:h="16838"/>
      <w:pgMar w:top="1701" w:right="1417" w:bottom="1134" w:left="993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FDA7" w14:textId="77777777" w:rsidR="00FA5ECB" w:rsidRDefault="00FA5ECB" w:rsidP="00BC75FD">
      <w:pPr>
        <w:spacing w:after="0" w:line="240" w:lineRule="auto"/>
      </w:pPr>
      <w:r>
        <w:separator/>
      </w:r>
    </w:p>
  </w:endnote>
  <w:endnote w:type="continuationSeparator" w:id="0">
    <w:p w14:paraId="1890FCD6" w14:textId="77777777" w:rsidR="00FA5ECB" w:rsidRDefault="00FA5ECB" w:rsidP="00BC75FD">
      <w:pPr>
        <w:spacing w:after="0" w:line="240" w:lineRule="auto"/>
      </w:pPr>
      <w:r>
        <w:continuationSeparator/>
      </w:r>
    </w:p>
  </w:endnote>
  <w:endnote w:type="continuationNotice" w:id="1">
    <w:p w14:paraId="7B38B7D1" w14:textId="77777777" w:rsidR="00FA5ECB" w:rsidRDefault="00FA5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097188"/>
      <w:docPartObj>
        <w:docPartGallery w:val="Page Numbers (Bottom of Page)"/>
        <w:docPartUnique/>
      </w:docPartObj>
    </w:sdtPr>
    <w:sdtEndPr/>
    <w:sdtContent>
      <w:sdt>
        <w:sdtPr>
          <w:id w:val="-1720121689"/>
          <w:docPartObj>
            <w:docPartGallery w:val="Page Numbers (Top of Page)"/>
            <w:docPartUnique/>
          </w:docPartObj>
        </w:sdtPr>
        <w:sdtEndPr/>
        <w:sdtContent>
          <w:p w14:paraId="40495171" w14:textId="44F0259F" w:rsidR="006A6353" w:rsidRPr="0075514D" w:rsidRDefault="006A6353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CD756A">
              <w:rPr>
                <w:noProof/>
              </w:rPr>
              <w:t>1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CD756A">
              <w:rPr>
                <w:noProof/>
              </w:rPr>
              <w:t>3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6C35" w14:textId="77777777" w:rsidR="00FA5ECB" w:rsidRDefault="00FA5ECB" w:rsidP="00BC75FD">
      <w:pPr>
        <w:spacing w:after="0" w:line="240" w:lineRule="auto"/>
      </w:pPr>
      <w:r>
        <w:separator/>
      </w:r>
    </w:p>
  </w:footnote>
  <w:footnote w:type="continuationSeparator" w:id="0">
    <w:p w14:paraId="60FB3CE4" w14:textId="77777777" w:rsidR="00FA5ECB" w:rsidRDefault="00FA5ECB" w:rsidP="00BC75FD">
      <w:pPr>
        <w:spacing w:after="0" w:line="240" w:lineRule="auto"/>
      </w:pPr>
      <w:r>
        <w:continuationSeparator/>
      </w:r>
    </w:p>
  </w:footnote>
  <w:footnote w:type="continuationNotice" w:id="1">
    <w:p w14:paraId="5BA2F34F" w14:textId="77777777" w:rsidR="00FA5ECB" w:rsidRDefault="00FA5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5170" w14:textId="29DC45DD" w:rsidR="006A6353" w:rsidRPr="00EE2036" w:rsidRDefault="001216CD" w:rsidP="00EE2036">
    <w:pPr>
      <w:pStyle w:val="Zhlav"/>
    </w:pPr>
    <w:r w:rsidRPr="004A2374">
      <w:t xml:space="preserve">Nákup </w:t>
    </w:r>
    <w:r w:rsidR="009F0225">
      <w:t>univerzálního terénního vozidla</w:t>
    </w:r>
    <w:r w:rsidRPr="002F5A45" w:rsidDel="001216CD">
      <w:rPr>
        <w:bCs/>
      </w:rPr>
      <w:t xml:space="preserve"> </w:t>
    </w:r>
    <w:r w:rsidR="00BA36F4" w:rsidRPr="002F5A45">
      <w:rPr>
        <w:bCs/>
      </w:rPr>
      <w:t>(rok </w:t>
    </w:r>
    <w:r w:rsidR="00F110EC" w:rsidRPr="002F5A45">
      <w:rPr>
        <w:bCs/>
      </w:rPr>
      <w:t>202</w:t>
    </w:r>
    <w:r w:rsidR="00F110EC">
      <w:rPr>
        <w:bCs/>
      </w:rPr>
      <w:t>5</w:t>
    </w:r>
    <w:r w:rsidR="00BA36F4" w:rsidRPr="002F5A45">
      <w:rPr>
        <w:bCs/>
      </w:rPr>
      <w:t>)</w:t>
    </w:r>
    <w:r w:rsidR="006A6353" w:rsidRPr="00EE2036">
      <w:tab/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1F646B8A"/>
    <w:multiLevelType w:val="hybridMultilevel"/>
    <w:tmpl w:val="BE623F5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4CF92205"/>
    <w:multiLevelType w:val="hybridMultilevel"/>
    <w:tmpl w:val="0EB247F8"/>
    <w:lvl w:ilvl="0" w:tplc="459E33D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58C45AA"/>
    <w:multiLevelType w:val="multilevel"/>
    <w:tmpl w:val="D64832E4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3653543">
    <w:abstractNumId w:val="4"/>
  </w:num>
  <w:num w:numId="2" w16cid:durableId="1167987716">
    <w:abstractNumId w:val="6"/>
  </w:num>
  <w:num w:numId="3" w16cid:durableId="1458134979">
    <w:abstractNumId w:val="5"/>
  </w:num>
  <w:num w:numId="4" w16cid:durableId="1902130859">
    <w:abstractNumId w:val="2"/>
  </w:num>
  <w:num w:numId="5" w16cid:durableId="1483231364">
    <w:abstractNumId w:val="3"/>
  </w:num>
  <w:num w:numId="6" w16cid:durableId="659315540">
    <w:abstractNumId w:val="1"/>
  </w:num>
  <w:num w:numId="7" w16cid:durableId="1879664322">
    <w:abstractNumId w:val="6"/>
  </w:num>
  <w:num w:numId="8" w16cid:durableId="1909801894">
    <w:abstractNumId w:val="6"/>
  </w:num>
  <w:num w:numId="9" w16cid:durableId="706368111">
    <w:abstractNumId w:val="6"/>
  </w:num>
  <w:num w:numId="10" w16cid:durableId="1302157231">
    <w:abstractNumId w:val="6"/>
  </w:num>
  <w:num w:numId="11" w16cid:durableId="1558399838">
    <w:abstractNumId w:val="6"/>
  </w:num>
  <w:num w:numId="12" w16cid:durableId="1677997056">
    <w:abstractNumId w:val="6"/>
  </w:num>
  <w:num w:numId="13" w16cid:durableId="44881387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095E"/>
    <w:rsid w:val="000009EC"/>
    <w:rsid w:val="00001BD7"/>
    <w:rsid w:val="00006CB2"/>
    <w:rsid w:val="000073FA"/>
    <w:rsid w:val="0001224E"/>
    <w:rsid w:val="00020640"/>
    <w:rsid w:val="000221B8"/>
    <w:rsid w:val="00023D26"/>
    <w:rsid w:val="000249AC"/>
    <w:rsid w:val="00025178"/>
    <w:rsid w:val="00027F51"/>
    <w:rsid w:val="00030BF1"/>
    <w:rsid w:val="00031880"/>
    <w:rsid w:val="00031B6C"/>
    <w:rsid w:val="00035248"/>
    <w:rsid w:val="00041C88"/>
    <w:rsid w:val="000454A2"/>
    <w:rsid w:val="00046B51"/>
    <w:rsid w:val="000579FE"/>
    <w:rsid w:val="0006163A"/>
    <w:rsid w:val="00062396"/>
    <w:rsid w:val="00064F79"/>
    <w:rsid w:val="0007155D"/>
    <w:rsid w:val="00072E86"/>
    <w:rsid w:val="00073584"/>
    <w:rsid w:val="00075C9C"/>
    <w:rsid w:val="000761F6"/>
    <w:rsid w:val="00077ED5"/>
    <w:rsid w:val="0008151E"/>
    <w:rsid w:val="00081E9B"/>
    <w:rsid w:val="0008491E"/>
    <w:rsid w:val="0009254D"/>
    <w:rsid w:val="00093A52"/>
    <w:rsid w:val="000951F4"/>
    <w:rsid w:val="00096817"/>
    <w:rsid w:val="0009733E"/>
    <w:rsid w:val="00097430"/>
    <w:rsid w:val="000A02DE"/>
    <w:rsid w:val="000A140F"/>
    <w:rsid w:val="000A18A1"/>
    <w:rsid w:val="000A1DC6"/>
    <w:rsid w:val="000A394E"/>
    <w:rsid w:val="000A6260"/>
    <w:rsid w:val="000B16C3"/>
    <w:rsid w:val="000B512A"/>
    <w:rsid w:val="000C08BC"/>
    <w:rsid w:val="000C6203"/>
    <w:rsid w:val="000D030C"/>
    <w:rsid w:val="000D2FD5"/>
    <w:rsid w:val="000D3116"/>
    <w:rsid w:val="000D5CFD"/>
    <w:rsid w:val="000D74A0"/>
    <w:rsid w:val="000E09CC"/>
    <w:rsid w:val="000E1AA6"/>
    <w:rsid w:val="000E27BC"/>
    <w:rsid w:val="000E310F"/>
    <w:rsid w:val="000E4084"/>
    <w:rsid w:val="000E4389"/>
    <w:rsid w:val="000E4590"/>
    <w:rsid w:val="000E68CF"/>
    <w:rsid w:val="000F66D3"/>
    <w:rsid w:val="00105887"/>
    <w:rsid w:val="00110365"/>
    <w:rsid w:val="0011490C"/>
    <w:rsid w:val="00116C20"/>
    <w:rsid w:val="00117A5B"/>
    <w:rsid w:val="001215CE"/>
    <w:rsid w:val="001216CD"/>
    <w:rsid w:val="00125475"/>
    <w:rsid w:val="001259B7"/>
    <w:rsid w:val="0013277A"/>
    <w:rsid w:val="001332D7"/>
    <w:rsid w:val="00136C2C"/>
    <w:rsid w:val="00140F9E"/>
    <w:rsid w:val="00145A83"/>
    <w:rsid w:val="001465C1"/>
    <w:rsid w:val="001465DF"/>
    <w:rsid w:val="00146CF6"/>
    <w:rsid w:val="001506C7"/>
    <w:rsid w:val="00151615"/>
    <w:rsid w:val="00156A65"/>
    <w:rsid w:val="001636C1"/>
    <w:rsid w:val="00167AE6"/>
    <w:rsid w:val="00170FF5"/>
    <w:rsid w:val="0017206E"/>
    <w:rsid w:val="0017299E"/>
    <w:rsid w:val="00174298"/>
    <w:rsid w:val="0017661D"/>
    <w:rsid w:val="00177FB7"/>
    <w:rsid w:val="001819D8"/>
    <w:rsid w:val="00185A37"/>
    <w:rsid w:val="00195E74"/>
    <w:rsid w:val="00197286"/>
    <w:rsid w:val="001A0347"/>
    <w:rsid w:val="001A0889"/>
    <w:rsid w:val="001B077E"/>
    <w:rsid w:val="001B30E8"/>
    <w:rsid w:val="001B346C"/>
    <w:rsid w:val="001B3668"/>
    <w:rsid w:val="001B4287"/>
    <w:rsid w:val="001B75F1"/>
    <w:rsid w:val="001C14B0"/>
    <w:rsid w:val="001C15C6"/>
    <w:rsid w:val="001C1883"/>
    <w:rsid w:val="001D1B8A"/>
    <w:rsid w:val="001D3AB4"/>
    <w:rsid w:val="001D61AC"/>
    <w:rsid w:val="001E0F73"/>
    <w:rsid w:val="001E687E"/>
    <w:rsid w:val="001E6FAD"/>
    <w:rsid w:val="001E7FF3"/>
    <w:rsid w:val="001F05F6"/>
    <w:rsid w:val="001F2F7C"/>
    <w:rsid w:val="001F700D"/>
    <w:rsid w:val="00202E1C"/>
    <w:rsid w:val="00203D18"/>
    <w:rsid w:val="00203E3F"/>
    <w:rsid w:val="00204573"/>
    <w:rsid w:val="002071E8"/>
    <w:rsid w:val="00211C7F"/>
    <w:rsid w:val="0021458C"/>
    <w:rsid w:val="00217A5D"/>
    <w:rsid w:val="00221433"/>
    <w:rsid w:val="00221C8F"/>
    <w:rsid w:val="00224D8D"/>
    <w:rsid w:val="002273BD"/>
    <w:rsid w:val="00227B7D"/>
    <w:rsid w:val="00230ADE"/>
    <w:rsid w:val="00231694"/>
    <w:rsid w:val="002319E6"/>
    <w:rsid w:val="002342C4"/>
    <w:rsid w:val="00247A58"/>
    <w:rsid w:val="00252514"/>
    <w:rsid w:val="00256A0E"/>
    <w:rsid w:val="00260177"/>
    <w:rsid w:val="002645CD"/>
    <w:rsid w:val="00264C90"/>
    <w:rsid w:val="00266398"/>
    <w:rsid w:val="00266BA8"/>
    <w:rsid w:val="00270296"/>
    <w:rsid w:val="00270C11"/>
    <w:rsid w:val="00271C41"/>
    <w:rsid w:val="0027496A"/>
    <w:rsid w:val="00274BA7"/>
    <w:rsid w:val="00274DCB"/>
    <w:rsid w:val="002757A6"/>
    <w:rsid w:val="00275AFD"/>
    <w:rsid w:val="00280FEF"/>
    <w:rsid w:val="00281923"/>
    <w:rsid w:val="00282E49"/>
    <w:rsid w:val="00282FDC"/>
    <w:rsid w:val="00284399"/>
    <w:rsid w:val="002843EA"/>
    <w:rsid w:val="00293B87"/>
    <w:rsid w:val="00296736"/>
    <w:rsid w:val="002A367F"/>
    <w:rsid w:val="002A3DDF"/>
    <w:rsid w:val="002A480B"/>
    <w:rsid w:val="002A6032"/>
    <w:rsid w:val="002A6761"/>
    <w:rsid w:val="002A7328"/>
    <w:rsid w:val="002B28D1"/>
    <w:rsid w:val="002B4CC2"/>
    <w:rsid w:val="002C3501"/>
    <w:rsid w:val="002C4585"/>
    <w:rsid w:val="002C50CB"/>
    <w:rsid w:val="002D05F2"/>
    <w:rsid w:val="002D0BCC"/>
    <w:rsid w:val="002D42A7"/>
    <w:rsid w:val="002D59CF"/>
    <w:rsid w:val="002E16A9"/>
    <w:rsid w:val="002E1AD4"/>
    <w:rsid w:val="002E1FF3"/>
    <w:rsid w:val="002E27EE"/>
    <w:rsid w:val="002F1030"/>
    <w:rsid w:val="002F12DB"/>
    <w:rsid w:val="002F4445"/>
    <w:rsid w:val="002F5A45"/>
    <w:rsid w:val="002F76C1"/>
    <w:rsid w:val="002F77CE"/>
    <w:rsid w:val="003002EC"/>
    <w:rsid w:val="00301C33"/>
    <w:rsid w:val="00304A99"/>
    <w:rsid w:val="0031001B"/>
    <w:rsid w:val="00310D82"/>
    <w:rsid w:val="00311C6F"/>
    <w:rsid w:val="00311FA7"/>
    <w:rsid w:val="00312D06"/>
    <w:rsid w:val="00312FA1"/>
    <w:rsid w:val="00314854"/>
    <w:rsid w:val="00315D28"/>
    <w:rsid w:val="003167B6"/>
    <w:rsid w:val="00317D9F"/>
    <w:rsid w:val="00317DFD"/>
    <w:rsid w:val="003222AF"/>
    <w:rsid w:val="00323CC6"/>
    <w:rsid w:val="003243DC"/>
    <w:rsid w:val="003313D7"/>
    <w:rsid w:val="00333429"/>
    <w:rsid w:val="0034237F"/>
    <w:rsid w:val="00342A11"/>
    <w:rsid w:val="00343DA6"/>
    <w:rsid w:val="00345850"/>
    <w:rsid w:val="003472A1"/>
    <w:rsid w:val="00350BDB"/>
    <w:rsid w:val="003524F0"/>
    <w:rsid w:val="003534AA"/>
    <w:rsid w:val="003573DB"/>
    <w:rsid w:val="0036006A"/>
    <w:rsid w:val="00360E47"/>
    <w:rsid w:val="00363C67"/>
    <w:rsid w:val="003642AC"/>
    <w:rsid w:val="003644E6"/>
    <w:rsid w:val="00370D34"/>
    <w:rsid w:val="003711D8"/>
    <w:rsid w:val="00371957"/>
    <w:rsid w:val="0037226D"/>
    <w:rsid w:val="00374764"/>
    <w:rsid w:val="0037770E"/>
    <w:rsid w:val="00381921"/>
    <w:rsid w:val="003841A3"/>
    <w:rsid w:val="00387AC5"/>
    <w:rsid w:val="00387C72"/>
    <w:rsid w:val="003912CD"/>
    <w:rsid w:val="003918AD"/>
    <w:rsid w:val="0039218A"/>
    <w:rsid w:val="00395408"/>
    <w:rsid w:val="00397293"/>
    <w:rsid w:val="00397638"/>
    <w:rsid w:val="003A164A"/>
    <w:rsid w:val="003A1EBE"/>
    <w:rsid w:val="003A2743"/>
    <w:rsid w:val="003A3160"/>
    <w:rsid w:val="003A6A54"/>
    <w:rsid w:val="003A71A8"/>
    <w:rsid w:val="003B007E"/>
    <w:rsid w:val="003B7D7E"/>
    <w:rsid w:val="003C141E"/>
    <w:rsid w:val="003C2558"/>
    <w:rsid w:val="003C5E17"/>
    <w:rsid w:val="003C741E"/>
    <w:rsid w:val="003D0ED4"/>
    <w:rsid w:val="003D57AA"/>
    <w:rsid w:val="003D5C50"/>
    <w:rsid w:val="003D6D58"/>
    <w:rsid w:val="003E12CB"/>
    <w:rsid w:val="003E3323"/>
    <w:rsid w:val="003E5772"/>
    <w:rsid w:val="003E57B2"/>
    <w:rsid w:val="003E70A9"/>
    <w:rsid w:val="003E7AD2"/>
    <w:rsid w:val="003F285E"/>
    <w:rsid w:val="003F3BE3"/>
    <w:rsid w:val="00407186"/>
    <w:rsid w:val="00412583"/>
    <w:rsid w:val="0041372E"/>
    <w:rsid w:val="00413963"/>
    <w:rsid w:val="00414C53"/>
    <w:rsid w:val="0041547E"/>
    <w:rsid w:val="00427309"/>
    <w:rsid w:val="00427A48"/>
    <w:rsid w:val="0043086F"/>
    <w:rsid w:val="004313CA"/>
    <w:rsid w:val="00431A00"/>
    <w:rsid w:val="00431FE6"/>
    <w:rsid w:val="004333EB"/>
    <w:rsid w:val="00435A37"/>
    <w:rsid w:val="00441AD3"/>
    <w:rsid w:val="00443902"/>
    <w:rsid w:val="0044547D"/>
    <w:rsid w:val="00453C00"/>
    <w:rsid w:val="00454455"/>
    <w:rsid w:val="00456710"/>
    <w:rsid w:val="00457029"/>
    <w:rsid w:val="004571AE"/>
    <w:rsid w:val="004628D9"/>
    <w:rsid w:val="004652C1"/>
    <w:rsid w:val="00466472"/>
    <w:rsid w:val="00466953"/>
    <w:rsid w:val="00466B7D"/>
    <w:rsid w:val="00466C90"/>
    <w:rsid w:val="00473100"/>
    <w:rsid w:val="00473E55"/>
    <w:rsid w:val="0047435B"/>
    <w:rsid w:val="00477955"/>
    <w:rsid w:val="00485BF9"/>
    <w:rsid w:val="00486773"/>
    <w:rsid w:val="00492607"/>
    <w:rsid w:val="00492EDF"/>
    <w:rsid w:val="004930BC"/>
    <w:rsid w:val="00497DB0"/>
    <w:rsid w:val="00497F7A"/>
    <w:rsid w:val="004A03DC"/>
    <w:rsid w:val="004A2A45"/>
    <w:rsid w:val="004A47EA"/>
    <w:rsid w:val="004A608E"/>
    <w:rsid w:val="004A63C1"/>
    <w:rsid w:val="004A7F52"/>
    <w:rsid w:val="004B588D"/>
    <w:rsid w:val="004C0916"/>
    <w:rsid w:val="004C6010"/>
    <w:rsid w:val="004C7848"/>
    <w:rsid w:val="004D32D8"/>
    <w:rsid w:val="004D6AF2"/>
    <w:rsid w:val="004E07D1"/>
    <w:rsid w:val="004E55A5"/>
    <w:rsid w:val="004F33DC"/>
    <w:rsid w:val="004F4F55"/>
    <w:rsid w:val="004F55DF"/>
    <w:rsid w:val="004F69A0"/>
    <w:rsid w:val="004F6CEB"/>
    <w:rsid w:val="00505D24"/>
    <w:rsid w:val="00506778"/>
    <w:rsid w:val="0051050E"/>
    <w:rsid w:val="00513A1E"/>
    <w:rsid w:val="005170E1"/>
    <w:rsid w:val="00517D99"/>
    <w:rsid w:val="00522F8F"/>
    <w:rsid w:val="00523436"/>
    <w:rsid w:val="0053021B"/>
    <w:rsid w:val="00531660"/>
    <w:rsid w:val="00537578"/>
    <w:rsid w:val="00545858"/>
    <w:rsid w:val="005459DE"/>
    <w:rsid w:val="00546DC1"/>
    <w:rsid w:val="0055430A"/>
    <w:rsid w:val="00556FA4"/>
    <w:rsid w:val="00557724"/>
    <w:rsid w:val="0056116B"/>
    <w:rsid w:val="00564344"/>
    <w:rsid w:val="00566740"/>
    <w:rsid w:val="00573FB1"/>
    <w:rsid w:val="0057619C"/>
    <w:rsid w:val="0057748E"/>
    <w:rsid w:val="00580A1E"/>
    <w:rsid w:val="00580D5F"/>
    <w:rsid w:val="0058128C"/>
    <w:rsid w:val="00581A29"/>
    <w:rsid w:val="005820B4"/>
    <w:rsid w:val="00584DC0"/>
    <w:rsid w:val="00586843"/>
    <w:rsid w:val="0058702C"/>
    <w:rsid w:val="00587890"/>
    <w:rsid w:val="005A0836"/>
    <w:rsid w:val="005A09E9"/>
    <w:rsid w:val="005A5CF1"/>
    <w:rsid w:val="005A6A7F"/>
    <w:rsid w:val="005B09B2"/>
    <w:rsid w:val="005B13C4"/>
    <w:rsid w:val="005B55FF"/>
    <w:rsid w:val="005B5E8C"/>
    <w:rsid w:val="005C03B2"/>
    <w:rsid w:val="005C067A"/>
    <w:rsid w:val="005C127D"/>
    <w:rsid w:val="005C37E3"/>
    <w:rsid w:val="005C712B"/>
    <w:rsid w:val="005C7389"/>
    <w:rsid w:val="005D0F2E"/>
    <w:rsid w:val="005D2DF5"/>
    <w:rsid w:val="005D32C2"/>
    <w:rsid w:val="005D3DBF"/>
    <w:rsid w:val="005D5030"/>
    <w:rsid w:val="005D5C29"/>
    <w:rsid w:val="005E15D7"/>
    <w:rsid w:val="005E1952"/>
    <w:rsid w:val="005E54E6"/>
    <w:rsid w:val="005E6B8D"/>
    <w:rsid w:val="005F044F"/>
    <w:rsid w:val="005F190E"/>
    <w:rsid w:val="005F43EA"/>
    <w:rsid w:val="005F501A"/>
    <w:rsid w:val="00600937"/>
    <w:rsid w:val="0060229B"/>
    <w:rsid w:val="006024E5"/>
    <w:rsid w:val="00602B0A"/>
    <w:rsid w:val="00604C31"/>
    <w:rsid w:val="006136B6"/>
    <w:rsid w:val="00617D0E"/>
    <w:rsid w:val="00622F4A"/>
    <w:rsid w:val="006233DB"/>
    <w:rsid w:val="00623FEB"/>
    <w:rsid w:val="00624A6A"/>
    <w:rsid w:val="006269CC"/>
    <w:rsid w:val="0063113F"/>
    <w:rsid w:val="00632FE8"/>
    <w:rsid w:val="00633FEB"/>
    <w:rsid w:val="00637A65"/>
    <w:rsid w:val="00643CB9"/>
    <w:rsid w:val="00644C14"/>
    <w:rsid w:val="00646F71"/>
    <w:rsid w:val="00650287"/>
    <w:rsid w:val="006505C4"/>
    <w:rsid w:val="00654D33"/>
    <w:rsid w:val="00655B2B"/>
    <w:rsid w:val="0065729B"/>
    <w:rsid w:val="006578F8"/>
    <w:rsid w:val="006615B1"/>
    <w:rsid w:val="006639DB"/>
    <w:rsid w:val="00665833"/>
    <w:rsid w:val="006701D0"/>
    <w:rsid w:val="00672732"/>
    <w:rsid w:val="00674880"/>
    <w:rsid w:val="006762F6"/>
    <w:rsid w:val="00683A91"/>
    <w:rsid w:val="00684DD3"/>
    <w:rsid w:val="00686F82"/>
    <w:rsid w:val="00687A28"/>
    <w:rsid w:val="006922EA"/>
    <w:rsid w:val="00692FC5"/>
    <w:rsid w:val="00697D1A"/>
    <w:rsid w:val="006A0183"/>
    <w:rsid w:val="006A1259"/>
    <w:rsid w:val="006A193E"/>
    <w:rsid w:val="006A2160"/>
    <w:rsid w:val="006A4FA8"/>
    <w:rsid w:val="006A6353"/>
    <w:rsid w:val="006B2BB5"/>
    <w:rsid w:val="006B463B"/>
    <w:rsid w:val="006B5811"/>
    <w:rsid w:val="006B5823"/>
    <w:rsid w:val="006B7858"/>
    <w:rsid w:val="006C22E3"/>
    <w:rsid w:val="006C2358"/>
    <w:rsid w:val="006C2E41"/>
    <w:rsid w:val="006C42E7"/>
    <w:rsid w:val="006C4541"/>
    <w:rsid w:val="006C63A8"/>
    <w:rsid w:val="006E1E85"/>
    <w:rsid w:val="006E46DF"/>
    <w:rsid w:val="006E64DD"/>
    <w:rsid w:val="006E6CCE"/>
    <w:rsid w:val="006F1494"/>
    <w:rsid w:val="006F2107"/>
    <w:rsid w:val="006F2D79"/>
    <w:rsid w:val="006F40F5"/>
    <w:rsid w:val="006F4193"/>
    <w:rsid w:val="006F6D13"/>
    <w:rsid w:val="006F7F74"/>
    <w:rsid w:val="00700401"/>
    <w:rsid w:val="0070252A"/>
    <w:rsid w:val="00706855"/>
    <w:rsid w:val="00706D98"/>
    <w:rsid w:val="007106C8"/>
    <w:rsid w:val="00711784"/>
    <w:rsid w:val="00715E04"/>
    <w:rsid w:val="0071698A"/>
    <w:rsid w:val="007170DA"/>
    <w:rsid w:val="00721523"/>
    <w:rsid w:val="00725171"/>
    <w:rsid w:val="007309BE"/>
    <w:rsid w:val="007337F8"/>
    <w:rsid w:val="00734FFC"/>
    <w:rsid w:val="00741B30"/>
    <w:rsid w:val="007449A0"/>
    <w:rsid w:val="007449AF"/>
    <w:rsid w:val="007451A7"/>
    <w:rsid w:val="007452E0"/>
    <w:rsid w:val="00747292"/>
    <w:rsid w:val="007507F9"/>
    <w:rsid w:val="00752A60"/>
    <w:rsid w:val="0075514D"/>
    <w:rsid w:val="00756560"/>
    <w:rsid w:val="00756618"/>
    <w:rsid w:val="0075691F"/>
    <w:rsid w:val="00757D1C"/>
    <w:rsid w:val="00761520"/>
    <w:rsid w:val="00762203"/>
    <w:rsid w:val="00762E32"/>
    <w:rsid w:val="00764B79"/>
    <w:rsid w:val="00766EE0"/>
    <w:rsid w:val="0077127A"/>
    <w:rsid w:val="00773CF7"/>
    <w:rsid w:val="00781FAF"/>
    <w:rsid w:val="00783F3E"/>
    <w:rsid w:val="0078512F"/>
    <w:rsid w:val="007910B1"/>
    <w:rsid w:val="00791B5E"/>
    <w:rsid w:val="0079500E"/>
    <w:rsid w:val="00797068"/>
    <w:rsid w:val="007A217C"/>
    <w:rsid w:val="007A4FE2"/>
    <w:rsid w:val="007B23BC"/>
    <w:rsid w:val="007B419A"/>
    <w:rsid w:val="007B42A6"/>
    <w:rsid w:val="007B44A2"/>
    <w:rsid w:val="007D547E"/>
    <w:rsid w:val="007D7B9C"/>
    <w:rsid w:val="007E0F71"/>
    <w:rsid w:val="007E58DB"/>
    <w:rsid w:val="007E5AAA"/>
    <w:rsid w:val="007E66A1"/>
    <w:rsid w:val="007E73BE"/>
    <w:rsid w:val="007F13F5"/>
    <w:rsid w:val="007F4305"/>
    <w:rsid w:val="00800361"/>
    <w:rsid w:val="00804BCE"/>
    <w:rsid w:val="00805297"/>
    <w:rsid w:val="008056D6"/>
    <w:rsid w:val="00806395"/>
    <w:rsid w:val="008065F3"/>
    <w:rsid w:val="00806914"/>
    <w:rsid w:val="008078AE"/>
    <w:rsid w:val="00810D8B"/>
    <w:rsid w:val="00813D71"/>
    <w:rsid w:val="008141FC"/>
    <w:rsid w:val="0081438C"/>
    <w:rsid w:val="00814DCC"/>
    <w:rsid w:val="0082391A"/>
    <w:rsid w:val="00824505"/>
    <w:rsid w:val="0083038C"/>
    <w:rsid w:val="00830B5B"/>
    <w:rsid w:val="00833500"/>
    <w:rsid w:val="00834ED1"/>
    <w:rsid w:val="0084009B"/>
    <w:rsid w:val="008402DC"/>
    <w:rsid w:val="00840E7C"/>
    <w:rsid w:val="00845862"/>
    <w:rsid w:val="0084723D"/>
    <w:rsid w:val="008508B1"/>
    <w:rsid w:val="00856128"/>
    <w:rsid w:val="00860B02"/>
    <w:rsid w:val="00860EF4"/>
    <w:rsid w:val="00861444"/>
    <w:rsid w:val="00862753"/>
    <w:rsid w:val="008634F2"/>
    <w:rsid w:val="00864DFB"/>
    <w:rsid w:val="00867D0F"/>
    <w:rsid w:val="008723B6"/>
    <w:rsid w:val="0087250E"/>
    <w:rsid w:val="00872FD7"/>
    <w:rsid w:val="008733D1"/>
    <w:rsid w:val="00873D1A"/>
    <w:rsid w:val="008748A7"/>
    <w:rsid w:val="00875215"/>
    <w:rsid w:val="00880A5E"/>
    <w:rsid w:val="008824FC"/>
    <w:rsid w:val="00891FD4"/>
    <w:rsid w:val="00893972"/>
    <w:rsid w:val="008A0ADA"/>
    <w:rsid w:val="008A213A"/>
    <w:rsid w:val="008A2539"/>
    <w:rsid w:val="008A2944"/>
    <w:rsid w:val="008A3567"/>
    <w:rsid w:val="008A3D6D"/>
    <w:rsid w:val="008A5BC4"/>
    <w:rsid w:val="008B3DD1"/>
    <w:rsid w:val="008B4848"/>
    <w:rsid w:val="008B6D8B"/>
    <w:rsid w:val="008C4316"/>
    <w:rsid w:val="008C46FE"/>
    <w:rsid w:val="008C4948"/>
    <w:rsid w:val="008C6779"/>
    <w:rsid w:val="008C6F42"/>
    <w:rsid w:val="008D1745"/>
    <w:rsid w:val="008D1B6C"/>
    <w:rsid w:val="008D3806"/>
    <w:rsid w:val="008D58DB"/>
    <w:rsid w:val="008E1528"/>
    <w:rsid w:val="008E1FC4"/>
    <w:rsid w:val="008E30F3"/>
    <w:rsid w:val="008E3ADC"/>
    <w:rsid w:val="008E3BF0"/>
    <w:rsid w:val="008E683F"/>
    <w:rsid w:val="008F19AD"/>
    <w:rsid w:val="008F2782"/>
    <w:rsid w:val="008F71A2"/>
    <w:rsid w:val="009075B6"/>
    <w:rsid w:val="00907BFE"/>
    <w:rsid w:val="009144E6"/>
    <w:rsid w:val="009159F0"/>
    <w:rsid w:val="009173DE"/>
    <w:rsid w:val="009232EF"/>
    <w:rsid w:val="00926D47"/>
    <w:rsid w:val="009336B0"/>
    <w:rsid w:val="00933828"/>
    <w:rsid w:val="00937310"/>
    <w:rsid w:val="009423EF"/>
    <w:rsid w:val="00944764"/>
    <w:rsid w:val="00953A43"/>
    <w:rsid w:val="00957018"/>
    <w:rsid w:val="00962276"/>
    <w:rsid w:val="009647E6"/>
    <w:rsid w:val="0097014D"/>
    <w:rsid w:val="00970158"/>
    <w:rsid w:val="00973415"/>
    <w:rsid w:val="00973E3D"/>
    <w:rsid w:val="00982F46"/>
    <w:rsid w:val="00986627"/>
    <w:rsid w:val="0098727C"/>
    <w:rsid w:val="00995EC7"/>
    <w:rsid w:val="00996526"/>
    <w:rsid w:val="0099779A"/>
    <w:rsid w:val="009A4A3D"/>
    <w:rsid w:val="009A50E8"/>
    <w:rsid w:val="009B0C4C"/>
    <w:rsid w:val="009B3B4D"/>
    <w:rsid w:val="009B3FD0"/>
    <w:rsid w:val="009B4CE3"/>
    <w:rsid w:val="009C0704"/>
    <w:rsid w:val="009C187A"/>
    <w:rsid w:val="009C5B40"/>
    <w:rsid w:val="009D08FD"/>
    <w:rsid w:val="009D7840"/>
    <w:rsid w:val="009D7EAD"/>
    <w:rsid w:val="009E1790"/>
    <w:rsid w:val="009E1C04"/>
    <w:rsid w:val="009E4527"/>
    <w:rsid w:val="009E4F50"/>
    <w:rsid w:val="009E5EA3"/>
    <w:rsid w:val="009F0225"/>
    <w:rsid w:val="009F33D6"/>
    <w:rsid w:val="009F5772"/>
    <w:rsid w:val="00A02685"/>
    <w:rsid w:val="00A0489F"/>
    <w:rsid w:val="00A0500F"/>
    <w:rsid w:val="00A05054"/>
    <w:rsid w:val="00A07141"/>
    <w:rsid w:val="00A10E54"/>
    <w:rsid w:val="00A112D0"/>
    <w:rsid w:val="00A177B9"/>
    <w:rsid w:val="00A26746"/>
    <w:rsid w:val="00A26A1E"/>
    <w:rsid w:val="00A27E47"/>
    <w:rsid w:val="00A3582C"/>
    <w:rsid w:val="00A36998"/>
    <w:rsid w:val="00A37883"/>
    <w:rsid w:val="00A44B1C"/>
    <w:rsid w:val="00A44BE8"/>
    <w:rsid w:val="00A50EA5"/>
    <w:rsid w:val="00A51224"/>
    <w:rsid w:val="00A51287"/>
    <w:rsid w:val="00A52195"/>
    <w:rsid w:val="00A6066C"/>
    <w:rsid w:val="00A619CD"/>
    <w:rsid w:val="00A651BC"/>
    <w:rsid w:val="00A758E0"/>
    <w:rsid w:val="00A76A29"/>
    <w:rsid w:val="00A835EB"/>
    <w:rsid w:val="00A85B85"/>
    <w:rsid w:val="00A85FE3"/>
    <w:rsid w:val="00A8638C"/>
    <w:rsid w:val="00A867A8"/>
    <w:rsid w:val="00A86AAC"/>
    <w:rsid w:val="00A93FF5"/>
    <w:rsid w:val="00A949AC"/>
    <w:rsid w:val="00A94EF1"/>
    <w:rsid w:val="00AA3759"/>
    <w:rsid w:val="00AA43E3"/>
    <w:rsid w:val="00AA4A21"/>
    <w:rsid w:val="00AA6472"/>
    <w:rsid w:val="00AA72D8"/>
    <w:rsid w:val="00AA7AE3"/>
    <w:rsid w:val="00AB199E"/>
    <w:rsid w:val="00AB3691"/>
    <w:rsid w:val="00AB3A10"/>
    <w:rsid w:val="00AB4324"/>
    <w:rsid w:val="00AB773C"/>
    <w:rsid w:val="00AC0D2F"/>
    <w:rsid w:val="00AC2FDB"/>
    <w:rsid w:val="00AC523A"/>
    <w:rsid w:val="00AC6B08"/>
    <w:rsid w:val="00AD06D6"/>
    <w:rsid w:val="00AD6E98"/>
    <w:rsid w:val="00AD76C8"/>
    <w:rsid w:val="00AE0887"/>
    <w:rsid w:val="00AE5A23"/>
    <w:rsid w:val="00AE70A6"/>
    <w:rsid w:val="00AF162F"/>
    <w:rsid w:val="00AF6112"/>
    <w:rsid w:val="00B05E7B"/>
    <w:rsid w:val="00B07216"/>
    <w:rsid w:val="00B132EC"/>
    <w:rsid w:val="00B152AE"/>
    <w:rsid w:val="00B154C3"/>
    <w:rsid w:val="00B17D3B"/>
    <w:rsid w:val="00B245E7"/>
    <w:rsid w:val="00B25FFA"/>
    <w:rsid w:val="00B30326"/>
    <w:rsid w:val="00B31A26"/>
    <w:rsid w:val="00B33E63"/>
    <w:rsid w:val="00B42146"/>
    <w:rsid w:val="00B425EE"/>
    <w:rsid w:val="00B469D9"/>
    <w:rsid w:val="00B47808"/>
    <w:rsid w:val="00B5551B"/>
    <w:rsid w:val="00B65303"/>
    <w:rsid w:val="00B66F00"/>
    <w:rsid w:val="00B7099D"/>
    <w:rsid w:val="00B7375D"/>
    <w:rsid w:val="00B742D1"/>
    <w:rsid w:val="00B75396"/>
    <w:rsid w:val="00B756A4"/>
    <w:rsid w:val="00B7643F"/>
    <w:rsid w:val="00B770E5"/>
    <w:rsid w:val="00B779E2"/>
    <w:rsid w:val="00B803DC"/>
    <w:rsid w:val="00B81549"/>
    <w:rsid w:val="00B82BA0"/>
    <w:rsid w:val="00B86FE3"/>
    <w:rsid w:val="00B877D0"/>
    <w:rsid w:val="00B9526E"/>
    <w:rsid w:val="00B9533E"/>
    <w:rsid w:val="00BA11DB"/>
    <w:rsid w:val="00BA36F4"/>
    <w:rsid w:val="00BA41F2"/>
    <w:rsid w:val="00BA5A54"/>
    <w:rsid w:val="00BA67A1"/>
    <w:rsid w:val="00BB147B"/>
    <w:rsid w:val="00BB1A32"/>
    <w:rsid w:val="00BB27AF"/>
    <w:rsid w:val="00BC2DCD"/>
    <w:rsid w:val="00BC540A"/>
    <w:rsid w:val="00BC5F34"/>
    <w:rsid w:val="00BC75FD"/>
    <w:rsid w:val="00BD2749"/>
    <w:rsid w:val="00BD3203"/>
    <w:rsid w:val="00BD454B"/>
    <w:rsid w:val="00BD498C"/>
    <w:rsid w:val="00BD5AA5"/>
    <w:rsid w:val="00BE70D8"/>
    <w:rsid w:val="00BE7A49"/>
    <w:rsid w:val="00BF050F"/>
    <w:rsid w:val="00BF0DB8"/>
    <w:rsid w:val="00BF28D9"/>
    <w:rsid w:val="00BF3A68"/>
    <w:rsid w:val="00BF4519"/>
    <w:rsid w:val="00BF539B"/>
    <w:rsid w:val="00BF6359"/>
    <w:rsid w:val="00BF732E"/>
    <w:rsid w:val="00C0150D"/>
    <w:rsid w:val="00C02E5E"/>
    <w:rsid w:val="00C07A88"/>
    <w:rsid w:val="00C11F11"/>
    <w:rsid w:val="00C14E97"/>
    <w:rsid w:val="00C14F10"/>
    <w:rsid w:val="00C16B3F"/>
    <w:rsid w:val="00C2048D"/>
    <w:rsid w:val="00C32161"/>
    <w:rsid w:val="00C3380E"/>
    <w:rsid w:val="00C353DF"/>
    <w:rsid w:val="00C368F9"/>
    <w:rsid w:val="00C4257C"/>
    <w:rsid w:val="00C44F24"/>
    <w:rsid w:val="00C465AC"/>
    <w:rsid w:val="00C4682F"/>
    <w:rsid w:val="00C47062"/>
    <w:rsid w:val="00C54941"/>
    <w:rsid w:val="00C606D6"/>
    <w:rsid w:val="00C617D3"/>
    <w:rsid w:val="00C61867"/>
    <w:rsid w:val="00C62B93"/>
    <w:rsid w:val="00C62E0D"/>
    <w:rsid w:val="00C66AB4"/>
    <w:rsid w:val="00C72FAF"/>
    <w:rsid w:val="00C81A4D"/>
    <w:rsid w:val="00C8373E"/>
    <w:rsid w:val="00C86C11"/>
    <w:rsid w:val="00C96DC7"/>
    <w:rsid w:val="00CA22CD"/>
    <w:rsid w:val="00CA511E"/>
    <w:rsid w:val="00CA5C10"/>
    <w:rsid w:val="00CA5E17"/>
    <w:rsid w:val="00CB1839"/>
    <w:rsid w:val="00CB2C2E"/>
    <w:rsid w:val="00CB5995"/>
    <w:rsid w:val="00CB61AD"/>
    <w:rsid w:val="00CC26F9"/>
    <w:rsid w:val="00CC5921"/>
    <w:rsid w:val="00CD138B"/>
    <w:rsid w:val="00CD2597"/>
    <w:rsid w:val="00CD4903"/>
    <w:rsid w:val="00CD756A"/>
    <w:rsid w:val="00CD75D9"/>
    <w:rsid w:val="00CD798B"/>
    <w:rsid w:val="00CE0A22"/>
    <w:rsid w:val="00CE0A4F"/>
    <w:rsid w:val="00CE4049"/>
    <w:rsid w:val="00CE6037"/>
    <w:rsid w:val="00CE7B28"/>
    <w:rsid w:val="00D00831"/>
    <w:rsid w:val="00D01686"/>
    <w:rsid w:val="00D04B55"/>
    <w:rsid w:val="00D062DC"/>
    <w:rsid w:val="00D11D4C"/>
    <w:rsid w:val="00D11D88"/>
    <w:rsid w:val="00D13CC8"/>
    <w:rsid w:val="00D13CEE"/>
    <w:rsid w:val="00D154EF"/>
    <w:rsid w:val="00D16E62"/>
    <w:rsid w:val="00D20B45"/>
    <w:rsid w:val="00D230C3"/>
    <w:rsid w:val="00D254D7"/>
    <w:rsid w:val="00D40C23"/>
    <w:rsid w:val="00D4125C"/>
    <w:rsid w:val="00D42045"/>
    <w:rsid w:val="00D427CB"/>
    <w:rsid w:val="00D461DF"/>
    <w:rsid w:val="00D4689D"/>
    <w:rsid w:val="00D47506"/>
    <w:rsid w:val="00D47CF4"/>
    <w:rsid w:val="00D526BF"/>
    <w:rsid w:val="00D53A63"/>
    <w:rsid w:val="00D57951"/>
    <w:rsid w:val="00D61F84"/>
    <w:rsid w:val="00D6415D"/>
    <w:rsid w:val="00D64FC2"/>
    <w:rsid w:val="00D657B9"/>
    <w:rsid w:val="00D70FD1"/>
    <w:rsid w:val="00D750A4"/>
    <w:rsid w:val="00D75757"/>
    <w:rsid w:val="00D7733C"/>
    <w:rsid w:val="00D8346E"/>
    <w:rsid w:val="00D86E2F"/>
    <w:rsid w:val="00D86FAC"/>
    <w:rsid w:val="00D941BA"/>
    <w:rsid w:val="00D95138"/>
    <w:rsid w:val="00D955AA"/>
    <w:rsid w:val="00D96730"/>
    <w:rsid w:val="00DB36D3"/>
    <w:rsid w:val="00DC0CC9"/>
    <w:rsid w:val="00DC2B29"/>
    <w:rsid w:val="00DC35E3"/>
    <w:rsid w:val="00DE02F3"/>
    <w:rsid w:val="00DE13B9"/>
    <w:rsid w:val="00DE566A"/>
    <w:rsid w:val="00DE713F"/>
    <w:rsid w:val="00DF08A2"/>
    <w:rsid w:val="00DF1809"/>
    <w:rsid w:val="00DF3447"/>
    <w:rsid w:val="00DF3E6F"/>
    <w:rsid w:val="00DF6B8B"/>
    <w:rsid w:val="00E03A2F"/>
    <w:rsid w:val="00E102AF"/>
    <w:rsid w:val="00E23035"/>
    <w:rsid w:val="00E277B5"/>
    <w:rsid w:val="00E32CDE"/>
    <w:rsid w:val="00E3586B"/>
    <w:rsid w:val="00E3606B"/>
    <w:rsid w:val="00E36D1F"/>
    <w:rsid w:val="00E403D5"/>
    <w:rsid w:val="00E428E3"/>
    <w:rsid w:val="00E4529F"/>
    <w:rsid w:val="00E47D21"/>
    <w:rsid w:val="00E47E71"/>
    <w:rsid w:val="00E50D84"/>
    <w:rsid w:val="00E535E4"/>
    <w:rsid w:val="00E5776E"/>
    <w:rsid w:val="00E711D5"/>
    <w:rsid w:val="00E80784"/>
    <w:rsid w:val="00E8343E"/>
    <w:rsid w:val="00E8449A"/>
    <w:rsid w:val="00E846D7"/>
    <w:rsid w:val="00E933E7"/>
    <w:rsid w:val="00EA0629"/>
    <w:rsid w:val="00EA2603"/>
    <w:rsid w:val="00EA329C"/>
    <w:rsid w:val="00EB6A82"/>
    <w:rsid w:val="00EC1D55"/>
    <w:rsid w:val="00EC358C"/>
    <w:rsid w:val="00EC4A57"/>
    <w:rsid w:val="00EC57D3"/>
    <w:rsid w:val="00EC6326"/>
    <w:rsid w:val="00ED317E"/>
    <w:rsid w:val="00EE1802"/>
    <w:rsid w:val="00EE2036"/>
    <w:rsid w:val="00EF06DC"/>
    <w:rsid w:val="00EF4455"/>
    <w:rsid w:val="00EF5640"/>
    <w:rsid w:val="00EF738B"/>
    <w:rsid w:val="00F01282"/>
    <w:rsid w:val="00F0327B"/>
    <w:rsid w:val="00F03DAE"/>
    <w:rsid w:val="00F055A8"/>
    <w:rsid w:val="00F07244"/>
    <w:rsid w:val="00F105EA"/>
    <w:rsid w:val="00F110EC"/>
    <w:rsid w:val="00F14B33"/>
    <w:rsid w:val="00F15D65"/>
    <w:rsid w:val="00F1675B"/>
    <w:rsid w:val="00F20D9D"/>
    <w:rsid w:val="00F22640"/>
    <w:rsid w:val="00F227E8"/>
    <w:rsid w:val="00F23AFD"/>
    <w:rsid w:val="00F24E85"/>
    <w:rsid w:val="00F26DB2"/>
    <w:rsid w:val="00F30E33"/>
    <w:rsid w:val="00F37132"/>
    <w:rsid w:val="00F3752C"/>
    <w:rsid w:val="00F46094"/>
    <w:rsid w:val="00F46F6B"/>
    <w:rsid w:val="00F50D41"/>
    <w:rsid w:val="00F539CC"/>
    <w:rsid w:val="00F53C58"/>
    <w:rsid w:val="00F5486D"/>
    <w:rsid w:val="00F55958"/>
    <w:rsid w:val="00F55B39"/>
    <w:rsid w:val="00F55EA2"/>
    <w:rsid w:val="00F56C21"/>
    <w:rsid w:val="00F62053"/>
    <w:rsid w:val="00F62FF0"/>
    <w:rsid w:val="00F637C8"/>
    <w:rsid w:val="00F70C4F"/>
    <w:rsid w:val="00F70E11"/>
    <w:rsid w:val="00F71363"/>
    <w:rsid w:val="00F71C0D"/>
    <w:rsid w:val="00F72BAC"/>
    <w:rsid w:val="00F770BA"/>
    <w:rsid w:val="00F775D4"/>
    <w:rsid w:val="00F875F3"/>
    <w:rsid w:val="00F87623"/>
    <w:rsid w:val="00F92328"/>
    <w:rsid w:val="00F926F6"/>
    <w:rsid w:val="00FA29B4"/>
    <w:rsid w:val="00FA5ECB"/>
    <w:rsid w:val="00FA705B"/>
    <w:rsid w:val="00FB0617"/>
    <w:rsid w:val="00FB0D68"/>
    <w:rsid w:val="00FB2695"/>
    <w:rsid w:val="00FC43C4"/>
    <w:rsid w:val="00FC43CE"/>
    <w:rsid w:val="00FC5107"/>
    <w:rsid w:val="00FD08CF"/>
    <w:rsid w:val="00FD32F4"/>
    <w:rsid w:val="00FD3CED"/>
    <w:rsid w:val="00FD4D2C"/>
    <w:rsid w:val="00FD6882"/>
    <w:rsid w:val="00FD6F49"/>
    <w:rsid w:val="00FE2D96"/>
    <w:rsid w:val="00FE3ACB"/>
    <w:rsid w:val="00FF0A4C"/>
    <w:rsid w:val="00FF1F81"/>
    <w:rsid w:val="00FF20B3"/>
    <w:rsid w:val="00FF2CD9"/>
    <w:rsid w:val="00FF5732"/>
    <w:rsid w:val="00FF58EB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4EE7"/>
  <w15:docId w15:val="{ABB4F75D-4C71-4FD8-8692-069D88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F56C21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A86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880A5E"/>
    <w:pPr>
      <w:keepNext/>
      <w:keepLines/>
      <w:spacing w:before="180" w:line="240" w:lineRule="auto"/>
      <w:ind w:left="425" w:hanging="141"/>
      <w:outlineLvl w:val="1"/>
    </w:pPr>
    <w:rPr>
      <w:rFonts w:eastAsiaTheme="majorEastAsia" w:cs="Arial"/>
      <w:b/>
      <w:bCs/>
      <w:color w:val="1639A4"/>
    </w:rPr>
  </w:style>
  <w:style w:type="paragraph" w:styleId="Nadpis3">
    <w:name w:val="heading 3"/>
    <w:basedOn w:val="Nadpis2"/>
    <w:next w:val="Odstsl"/>
    <w:link w:val="Nadpis3Char"/>
    <w:uiPriority w:val="3"/>
    <w:qFormat/>
    <w:rsid w:val="00880A5E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semiHidden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810D8B"/>
    <w:rPr>
      <w:rFonts w:cs="Arial"/>
      <w:lang w:val="x-none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2"/>
      </w:numPr>
      <w:ind w:left="851" w:hanging="284"/>
    </w:p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2"/>
      </w:numPr>
    </w:p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2"/>
      </w:numPr>
      <w:spacing w:before="360"/>
      <w:jc w:val="center"/>
      <w:outlineLvl w:val="0"/>
    </w:pPr>
    <w:rPr>
      <w:b/>
      <w:sz w:val="22"/>
      <w:u w:val="single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 w:line="240" w:lineRule="auto"/>
      <w:jc w:val="left"/>
    </w:p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1"/>
      </w:numPr>
    </w:p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jc w:val="center"/>
    </w:pPr>
    <w:rPr>
      <w:b/>
      <w:spacing w:val="60"/>
      <w:sz w:val="32"/>
      <w:szCs w:val="32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</w:p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spacing w:after="0" w:line="240" w:lineRule="auto"/>
    </w:pPr>
    <w:rPr>
      <w:rFonts w:ascii="Tahoma" w:hAnsi="Tahoma" w:cs="Segoe UI"/>
      <w:sz w:val="16"/>
      <w:szCs w:val="18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after="0"/>
      <w:jc w:val="center"/>
    </w:p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uiPriority w:val="99"/>
    <w:rsid w:val="00C07A88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rPr>
      <w:b/>
      <w:sz w:val="22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6817"/>
    <w:pPr>
      <w:ind w:left="720"/>
      <w:contextualSpacing/>
    </w:pPr>
  </w:style>
  <w:style w:type="paragraph" w:customStyle="1" w:styleId="Psm">
    <w:name w:val="Písm."/>
    <w:basedOn w:val="Normln"/>
    <w:link w:val="PsmChar"/>
    <w:uiPriority w:val="6"/>
    <w:qFormat/>
    <w:rsid w:val="00880A5E"/>
    <w:pPr>
      <w:spacing w:line="240" w:lineRule="auto"/>
      <w:ind w:left="709" w:hanging="284"/>
    </w:pPr>
    <w:rPr>
      <w:rFonts w:eastAsiaTheme="minorHAnsi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880A5E"/>
    <w:rPr>
      <w:rFonts w:ascii="Arial" w:eastAsiaTheme="minorHAnsi" w:hAnsi="Arial" w:cstheme="minorBid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880A5E"/>
    <w:rPr>
      <w:rFonts w:ascii="Arial" w:eastAsiaTheme="majorEastAsia" w:hAnsi="Arial" w:cs="Arial"/>
      <w:b/>
      <w:bCs/>
      <w:color w:val="1639A4"/>
      <w:lang w:eastAsia="en-US"/>
    </w:rPr>
  </w:style>
  <w:style w:type="character" w:customStyle="1" w:styleId="Nadpis3Char">
    <w:name w:val="Nadpis 3 Char"/>
    <w:basedOn w:val="Standardnpsmoodstavce"/>
    <w:link w:val="Nadpis3"/>
    <w:uiPriority w:val="3"/>
    <w:rsid w:val="00880A5E"/>
    <w:rPr>
      <w:rFonts w:ascii="Arial" w:eastAsiaTheme="majorEastAsia" w:hAnsi="Arial" w:cs="Arial"/>
      <w:b/>
      <w:bCs/>
      <w:i/>
      <w:color w:val="1639A4"/>
      <w:lang w:eastAsia="en-US"/>
    </w:rPr>
  </w:style>
  <w:style w:type="paragraph" w:customStyle="1" w:styleId="Textnormln">
    <w:name w:val="Text normální"/>
    <w:link w:val="TextnormlnChar"/>
    <w:qFormat/>
    <w:rsid w:val="00880A5E"/>
    <w:pPr>
      <w:ind w:left="851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normlnChar">
    <w:name w:val="Text normální Char"/>
    <w:link w:val="Textnormln"/>
    <w:rsid w:val="00880A5E"/>
    <w:rPr>
      <w:rFonts w:ascii="Arial" w:eastAsia="Calibri" w:hAnsi="Arial"/>
      <w:sz w:val="22"/>
      <w:szCs w:val="22"/>
      <w:lang w:eastAsia="en-US"/>
    </w:rPr>
  </w:style>
  <w:style w:type="paragraph" w:customStyle="1" w:styleId="Smlodrkaposunut">
    <w:name w:val="Sml_odrážka_posunutá"/>
    <w:basedOn w:val="Smlodrky"/>
    <w:link w:val="SmlodrkaposunutChar"/>
    <w:uiPriority w:val="13"/>
    <w:qFormat/>
    <w:rsid w:val="00880A5E"/>
    <w:pPr>
      <w:tabs>
        <w:tab w:val="clear" w:pos="360"/>
      </w:tabs>
      <w:ind w:left="1418" w:hanging="284"/>
    </w:pPr>
  </w:style>
  <w:style w:type="character" w:customStyle="1" w:styleId="SmlodrkaposunutChar">
    <w:name w:val="Sml_odrážka_posunutá Char"/>
    <w:basedOn w:val="SmlodrkyChar"/>
    <w:link w:val="Smlodrkaposunut"/>
    <w:uiPriority w:val="13"/>
    <w:rsid w:val="00880A5E"/>
    <w:rPr>
      <w:rFonts w:ascii="Arial" w:hAnsi="Arial"/>
      <w:lang w:eastAsia="en-US"/>
    </w:rPr>
  </w:style>
  <w:style w:type="paragraph" w:customStyle="1" w:styleId="Odstsl">
    <w:name w:val="Odst. čísl."/>
    <w:basedOn w:val="Normln"/>
    <w:uiPriority w:val="4"/>
    <w:qFormat/>
    <w:rsid w:val="00880A5E"/>
    <w:pPr>
      <w:spacing w:line="240" w:lineRule="auto"/>
      <w:ind w:left="425" w:hanging="141"/>
    </w:pPr>
    <w:rPr>
      <w:rFonts w:eastAsiaTheme="minorHAnsi" w:cstheme="minorBidi"/>
      <w:szCs w:val="22"/>
    </w:rPr>
  </w:style>
  <w:style w:type="paragraph" w:customStyle="1" w:styleId="Odrkanesl">
    <w:name w:val="Odrážka nečísl."/>
    <w:basedOn w:val="Normln"/>
    <w:uiPriority w:val="9"/>
    <w:qFormat/>
    <w:rsid w:val="00880A5E"/>
    <w:pPr>
      <w:spacing w:line="240" w:lineRule="auto"/>
      <w:ind w:left="992" w:hanging="283"/>
    </w:pPr>
    <w:rPr>
      <w:rFonts w:eastAsiaTheme="minorHAnsi" w:cstheme="minorBidi"/>
      <w:szCs w:val="22"/>
    </w:rPr>
  </w:style>
  <w:style w:type="paragraph" w:customStyle="1" w:styleId="Odrkasl">
    <w:name w:val="Odrážka čísl."/>
    <w:basedOn w:val="Normln"/>
    <w:uiPriority w:val="8"/>
    <w:qFormat/>
    <w:rsid w:val="00880A5E"/>
    <w:pPr>
      <w:spacing w:line="240" w:lineRule="auto"/>
      <w:ind w:left="993" w:hanging="284"/>
    </w:pPr>
    <w:rPr>
      <w:rFonts w:eastAsiaTheme="minorHAnsi" w:cstheme="minorBidi"/>
      <w:szCs w:val="22"/>
    </w:rPr>
  </w:style>
  <w:style w:type="character" w:styleId="Hypertextovodkaz">
    <w:name w:val="Hyperlink"/>
    <w:basedOn w:val="Standardnpsmoodstavce"/>
    <w:unhideWhenUsed/>
    <w:rsid w:val="00880A5E"/>
    <w:rPr>
      <w:color w:val="0000FF" w:themeColor="hyperlink"/>
      <w:u w:val="single"/>
    </w:rPr>
  </w:style>
  <w:style w:type="paragraph" w:customStyle="1" w:styleId="Default">
    <w:name w:val="Default"/>
    <w:rsid w:val="008C43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84DC0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B154C3"/>
  </w:style>
  <w:style w:type="character" w:customStyle="1" w:styleId="font161">
    <w:name w:val="font161"/>
    <w:basedOn w:val="Standardnpsmoodstavce"/>
    <w:rsid w:val="00A949A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12aeb-de72-43d4-9857-58362da84421">
      <Terms xmlns="http://schemas.microsoft.com/office/infopath/2007/PartnerControls"/>
    </lcf76f155ced4ddcb4097134ff3c332f>
    <Datumvytvo_x0159_en_x00ed_ xmlns="e8912aeb-de72-43d4-9857-58362da844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D9C733AD8DB4A948AAADA87B6C478" ma:contentTypeVersion="14" ma:contentTypeDescription="Create a new document." ma:contentTypeScope="" ma:versionID="faf26668843bf1adac93a6da415b10b0">
  <xsd:schema xmlns:xsd="http://www.w3.org/2001/XMLSchema" xmlns:xs="http://www.w3.org/2001/XMLSchema" xmlns:p="http://schemas.microsoft.com/office/2006/metadata/properties" xmlns:ns2="e8912aeb-de72-43d4-9857-58362da84421" xmlns:ns3="2a204060-ac73-4ab6-8c81-d83a8bc08554" targetNamespace="http://schemas.microsoft.com/office/2006/metadata/properties" ma:root="true" ma:fieldsID="b7ff1993b0239c6a893369e60f9954a1" ns2:_="" ns3:_="">
    <xsd:import namespace="e8912aeb-de72-43d4-9857-58362da84421"/>
    <xsd:import namespace="2a204060-ac73-4ab6-8c81-d83a8bc08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umvytvo_x0159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12aeb-de72-43d4-9857-58362da84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vytvo_x0159_en_x00ed_" ma:index="21" nillable="true" ma:displayName="Datum vytvoření" ma:format="DateOnly" ma:internalName="Datumvytvo_x0159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4060-ac73-4ab6-8c81-d83a8bc0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C3245-37B8-4861-A99C-1C4130E05B2C}">
  <ds:schemaRefs>
    <ds:schemaRef ds:uri="http://schemas.microsoft.com/office/2006/metadata/properties"/>
    <ds:schemaRef ds:uri="http://schemas.microsoft.com/office/infopath/2007/PartnerControls"/>
    <ds:schemaRef ds:uri="e8912aeb-de72-43d4-9857-58362da84421"/>
  </ds:schemaRefs>
</ds:datastoreItem>
</file>

<file path=customXml/itemProps2.xml><?xml version="1.0" encoding="utf-8"?>
<ds:datastoreItem xmlns:ds="http://schemas.openxmlformats.org/officeDocument/2006/customXml" ds:itemID="{937ACB40-4512-4966-9744-9752DF48C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12aeb-de72-43d4-9857-58362da84421"/>
    <ds:schemaRef ds:uri="2a204060-ac73-4ab6-8c81-d83a8bc08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F2B4DC-A6C8-4C66-9616-DB9869D2F1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3515F-3FD3-4E60-BB69-EF74181E4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4503</Words>
  <Characters>26005</Characters>
  <Application>Microsoft Office Word</Application>
  <DocSecurity>0</DocSecurity>
  <Lines>216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30448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Tomášek Petr</cp:lastModifiedBy>
  <cp:revision>4</cp:revision>
  <cp:lastPrinted>2024-08-23T11:34:00Z</cp:lastPrinted>
  <dcterms:created xsi:type="dcterms:W3CDTF">2025-06-16T11:31:00Z</dcterms:created>
  <dcterms:modified xsi:type="dcterms:W3CDTF">2025-06-16T12:46:00Z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ItemGuid">
    <vt:lpwstr>38ea07b2-adad-4488-95ed-ddd8b5908859</vt:lpwstr>
  </property>
  <property fmtid="{D5CDD505-2E9C-101B-9397-08002B2CF9AE}" pid="4" name="ContentTypeId">
    <vt:lpwstr>0x010100A67D9C733AD8DB4A948AAADA87B6C478</vt:lpwstr>
  </property>
</Properties>
</file>