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150D3877" w:rsidR="00393ACF" w:rsidRPr="00794471" w:rsidRDefault="00794471" w:rsidP="009C633E">
            <w:pPr>
              <w:pStyle w:val="Tabtun"/>
            </w:pPr>
            <w:r w:rsidRPr="00794471">
              <w:t xml:space="preserve">VD </w:t>
            </w:r>
            <w:r w:rsidR="00CD58B3">
              <w:t>Jesenice</w:t>
            </w:r>
            <w:r w:rsidRPr="00794471">
              <w:t xml:space="preserve"> </w:t>
            </w:r>
            <w:r w:rsidR="00CD58B3">
              <w:t>–</w:t>
            </w:r>
            <w:r w:rsidRPr="00794471">
              <w:t xml:space="preserve"> </w:t>
            </w:r>
            <w:r w:rsidR="00CD58B3">
              <w:t>pozorovací vrty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6D3DD935" w:rsidR="00217F84" w:rsidRDefault="00217F84" w:rsidP="00217F84">
      <w:pPr>
        <w:pStyle w:val="Psm"/>
      </w:pPr>
      <w:r w:rsidRPr="00132385">
        <w:t xml:space="preserve">osvědčení o autorizaci dle zákona 360/1992 Sb. v oboru vodohospodářské stavby, resp. stavby vodního hospodářství a krajinného inženýrství </w:t>
      </w:r>
      <w:r w:rsidR="00905389">
        <w:t xml:space="preserve">nebo </w:t>
      </w:r>
      <w:r w:rsidR="00905389" w:rsidRPr="00466F50">
        <w:t>v oboru technologická zařízení staveb</w:t>
      </w:r>
      <w:r w:rsidR="00905389" w:rsidRPr="00132385">
        <w:t xml:space="preserve"> </w:t>
      </w:r>
      <w:r w:rsidRPr="00132385">
        <w:t>u osob odpovědných za vedení stavby + příloha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0E72FA4F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</w:t>
            </w:r>
            <w:r w:rsidR="00905389">
              <w:t xml:space="preserve">nebo </w:t>
            </w:r>
            <w:r w:rsidR="00905389" w:rsidRPr="00466F50">
              <w:t>v oboru technologická zařízení staveb</w:t>
            </w:r>
            <w:r w:rsidR="00905389" w:rsidRPr="00903C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6269BAC0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082FB9">
        <w:rPr>
          <w:b/>
        </w:rPr>
        <w:t>2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77777777" w:rsidR="009C1343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7777777" w:rsidR="002A6200" w:rsidRPr="001D7086" w:rsidRDefault="002A6200" w:rsidP="00DA2377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04881ACB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A0335C"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="00082FB9" w:rsidRPr="00A00F33">
              <w:t>instalace zařízení TB</w:t>
            </w:r>
            <w:r w:rsidR="00082FB9">
              <w:t>D</w:t>
            </w:r>
            <w:r w:rsidR="00082FB9" w:rsidRPr="00A00F33">
              <w:t xml:space="preserve"> na vodních dílech I. nebo II. kategorie z hlediska TBD</w:t>
            </w:r>
            <w:r w:rsidR="00082FB9" w:rsidRPr="000E05D6">
              <w:t>.</w:t>
            </w:r>
            <w:r w:rsidR="00905389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="00510A90">
              <w:t xml:space="preserve"> </w:t>
            </w:r>
            <w:r w:rsidR="00082FB9" w:rsidRPr="00082FB9">
              <w:rPr>
                <w:b/>
              </w:rPr>
              <w:t>2</w:t>
            </w:r>
            <w:r w:rsidRPr="00082FB9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1C33512" w14:textId="2BC19DC9" w:rsidR="00082FB9" w:rsidRDefault="00082FB9" w:rsidP="00444539">
      <w:pPr>
        <w:pStyle w:val="Nadpis1"/>
        <w:numPr>
          <w:ilvl w:val="0"/>
          <w:numId w:val="0"/>
        </w:numPr>
        <w:ind w:left="284" w:hanging="284"/>
        <w:rPr>
          <w:highlight w:val="yellow"/>
        </w:rPr>
      </w:pPr>
    </w:p>
    <w:p w14:paraId="4C322051" w14:textId="10AA2030" w:rsidR="00082FB9" w:rsidRDefault="00082FB9" w:rsidP="00082FB9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69A19180" w14:textId="77777777" w:rsidR="00082FB9" w:rsidRPr="00082FB9" w:rsidRDefault="00082FB9" w:rsidP="00082FB9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082FB9" w:rsidRPr="001D7086" w14:paraId="6295BB49" w14:textId="77777777" w:rsidTr="00621505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7F248F01" w14:textId="141E9D34" w:rsidR="00082FB9" w:rsidRPr="001D7086" w:rsidRDefault="00082FB9" w:rsidP="00621505">
            <w:pPr>
              <w:pStyle w:val="Tabtun"/>
              <w:tabs>
                <w:tab w:val="left" w:pos="3210"/>
              </w:tabs>
            </w:pPr>
            <w:r>
              <w:t>2</w:t>
            </w:r>
            <w:r>
              <w:t xml:space="preserve">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704776284"/>
            <w:placeholder>
              <w:docPart w:val="F581B7F4D03D40038168045F7F0AF62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8F0A95" w14:textId="77777777" w:rsidR="00082FB9" w:rsidRPr="001D7086" w:rsidRDefault="00082FB9" w:rsidP="0062150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82FB9" w:rsidRPr="001D7086" w14:paraId="78E7AE52" w14:textId="77777777" w:rsidTr="0062150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53ED276" w14:textId="77777777" w:rsidR="00082FB9" w:rsidRDefault="00082FB9" w:rsidP="00621505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61CC4C4" w14:textId="77777777" w:rsidR="00082FB9" w:rsidRPr="001D7086" w:rsidRDefault="00082FB9" w:rsidP="00621505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339810506"/>
            <w:placeholder>
              <w:docPart w:val="E243360FD907427B93D44D6A2A4F8E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8B5937B" w14:textId="77777777" w:rsidR="00082FB9" w:rsidRPr="001D7086" w:rsidRDefault="00082FB9" w:rsidP="0062150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82FB9" w:rsidRPr="001D7086" w14:paraId="728715C9" w14:textId="77777777" w:rsidTr="0062150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B177B6B" w14:textId="77777777" w:rsidR="00082FB9" w:rsidRPr="001D7086" w:rsidRDefault="00082FB9" w:rsidP="00621505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960490393"/>
            <w:placeholder>
              <w:docPart w:val="81A4B1241CF44F1187916BF4E58290A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EE6ACFB" w14:textId="77777777" w:rsidR="00082FB9" w:rsidRPr="001D7086" w:rsidRDefault="00082FB9" w:rsidP="0062150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82FB9" w:rsidRPr="001D7086" w14:paraId="7F39528F" w14:textId="77777777" w:rsidTr="00621505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435BC2EB" w14:textId="77777777" w:rsidR="00082FB9" w:rsidRPr="001D7086" w:rsidRDefault="00082FB9" w:rsidP="00621505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25197CD" w14:textId="77777777" w:rsidR="00082FB9" w:rsidRPr="001D7086" w:rsidRDefault="00082FB9" w:rsidP="00621505">
            <w:pPr>
              <w:pStyle w:val="Tab"/>
            </w:pPr>
          </w:p>
        </w:tc>
      </w:tr>
      <w:tr w:rsidR="00082FB9" w:rsidRPr="00263FD1" w14:paraId="6F39E5A5" w14:textId="77777777" w:rsidTr="00621505">
        <w:trPr>
          <w:cantSplit/>
          <w:trHeight w:val="819"/>
        </w:trPr>
        <w:tc>
          <w:tcPr>
            <w:tcW w:w="7511" w:type="dxa"/>
            <w:gridSpan w:val="2"/>
          </w:tcPr>
          <w:p w14:paraId="552135E7" w14:textId="77777777" w:rsidR="00082FB9" w:rsidRPr="002F2BCC" w:rsidRDefault="00082FB9" w:rsidP="00621505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Pr="00A00F33">
              <w:t>instalace zařízení TB</w:t>
            </w:r>
            <w:r>
              <w:t>D</w:t>
            </w:r>
            <w:r w:rsidRPr="00A00F33">
              <w:t xml:space="preserve"> na vodních dílech I. nebo II. kategorie z hlediska TBD</w:t>
            </w:r>
            <w:r w:rsidRPr="000E05D6">
              <w:t>.</w:t>
            </w:r>
            <w:r>
              <w:rPr>
                <w:rFonts w:cs="Arial"/>
                <w:color w:val="000000"/>
                <w:szCs w:val="20"/>
              </w:rPr>
              <w:t xml:space="preserve"> s min. finančním objemem</w:t>
            </w:r>
            <w:r>
              <w:t xml:space="preserve"> </w:t>
            </w:r>
            <w:r w:rsidRPr="00082FB9">
              <w:rPr>
                <w:b/>
              </w:rPr>
              <w:t>2,00 mil Kč bez DPH</w:t>
            </w:r>
          </w:p>
        </w:tc>
        <w:sdt>
          <w:sdtPr>
            <w:rPr>
              <w:rStyle w:val="TabChar"/>
            </w:rPr>
            <w:id w:val="-17470357"/>
            <w:placeholder>
              <w:docPart w:val="4AC0D197E9A741C7946650C044FC1EB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761DC5CB" w14:textId="77777777" w:rsidR="00082FB9" w:rsidRPr="00263FD1" w:rsidRDefault="00082FB9" w:rsidP="00621505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082FB9" w:rsidRPr="001D7086" w14:paraId="2E837528" w14:textId="77777777" w:rsidTr="00621505">
        <w:trPr>
          <w:cantSplit/>
          <w:trHeight w:val="283"/>
        </w:trPr>
        <w:tc>
          <w:tcPr>
            <w:tcW w:w="4534" w:type="dxa"/>
          </w:tcPr>
          <w:p w14:paraId="1B2BD02C" w14:textId="77777777" w:rsidR="00082FB9" w:rsidRPr="001D7086" w:rsidRDefault="00082FB9" w:rsidP="0062150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501500728"/>
            <w:placeholder>
              <w:docPart w:val="041ACF92A45D48748B4E49EEB6E67BE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ADDEABE" w14:textId="77777777" w:rsidR="00082FB9" w:rsidRPr="001D7086" w:rsidRDefault="00082FB9" w:rsidP="0062150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82FB9" w:rsidRPr="001D7086" w14:paraId="11396718" w14:textId="77777777" w:rsidTr="00621505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4325C5F" w14:textId="77777777" w:rsidR="00082FB9" w:rsidRPr="001D7086" w:rsidRDefault="00082FB9" w:rsidP="0062150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18051459"/>
            <w:placeholder>
              <w:docPart w:val="A260DDCFA70C40F68B863A44DE0138D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1B0E5E03" w14:textId="77777777" w:rsidR="00082FB9" w:rsidRPr="001D7086" w:rsidRDefault="00082FB9" w:rsidP="0062150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82FB9" w:rsidRPr="001D7086" w14:paraId="6726EA36" w14:textId="77777777" w:rsidTr="0062150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234BA91" w14:textId="77777777" w:rsidR="00082FB9" w:rsidRPr="001D7086" w:rsidRDefault="00082FB9" w:rsidP="00621505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757082507"/>
            <w:placeholder>
              <w:docPart w:val="715CA95610904178A2F025F5647A7A0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BE62505" w14:textId="77777777" w:rsidR="00082FB9" w:rsidRPr="001D7086" w:rsidRDefault="00082FB9" w:rsidP="0062150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082FB9" w:rsidRPr="001D7086" w14:paraId="6EA80915" w14:textId="77777777" w:rsidTr="00621505">
        <w:trPr>
          <w:cantSplit/>
          <w:trHeight w:val="283"/>
        </w:trPr>
        <w:tc>
          <w:tcPr>
            <w:tcW w:w="4534" w:type="dxa"/>
          </w:tcPr>
          <w:p w14:paraId="5AF3F8B3" w14:textId="77777777" w:rsidR="00082FB9" w:rsidRPr="001D7086" w:rsidRDefault="00082FB9" w:rsidP="0062150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2100600911"/>
            <w:placeholder>
              <w:docPart w:val="94A407065163458F8792C7F730376DC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5C98D81F" w14:textId="77777777" w:rsidR="00082FB9" w:rsidRPr="001D7086" w:rsidRDefault="00082FB9" w:rsidP="0062150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082FB9" w:rsidRPr="001D7086" w14:paraId="32804F84" w14:textId="77777777" w:rsidTr="00621505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3F715314" w14:textId="77777777" w:rsidR="00082FB9" w:rsidRPr="001D7086" w:rsidRDefault="00082FB9" w:rsidP="0062150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232657392"/>
            <w:placeholder>
              <w:docPart w:val="FDFE54B4CE624479A1C0B655836707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98D0832" w14:textId="77777777" w:rsidR="00082FB9" w:rsidRPr="001D7086" w:rsidRDefault="00082FB9" w:rsidP="0062150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9A41745" w14:textId="77777777" w:rsidR="00082FB9" w:rsidRDefault="00082FB9" w:rsidP="00444539">
      <w:pPr>
        <w:pStyle w:val="Nadpis1"/>
        <w:numPr>
          <w:ilvl w:val="0"/>
          <w:numId w:val="0"/>
        </w:numPr>
        <w:ind w:left="284" w:hanging="284"/>
        <w:rPr>
          <w:highlight w:val="yellow"/>
        </w:rPr>
      </w:pPr>
    </w:p>
    <w:p w14:paraId="560A8C08" w14:textId="28D7CB6F" w:rsidR="00444539" w:rsidRPr="002317CF" w:rsidRDefault="00444539" w:rsidP="00444539">
      <w:pPr>
        <w:pStyle w:val="Nadpis1"/>
        <w:numPr>
          <w:ilvl w:val="0"/>
          <w:numId w:val="0"/>
        </w:numPr>
        <w:ind w:left="284" w:hanging="284"/>
      </w:pPr>
      <w:bookmarkStart w:id="12" w:name="_GoBack"/>
      <w:bookmarkEnd w:id="12"/>
      <w:r w:rsidRPr="002317CF">
        <w:t>G.</w:t>
      </w:r>
      <w:r w:rsidRPr="002317CF">
        <w:tab/>
        <w:t>Prohlášení k zadávací dokumentaci</w:t>
      </w:r>
    </w:p>
    <w:p w14:paraId="6DAAE5F8" w14:textId="77777777" w:rsidR="00444539" w:rsidRPr="002317CF" w:rsidRDefault="00444539" w:rsidP="00444539">
      <w:pPr>
        <w:pStyle w:val="Odstnesl"/>
        <w:keepNext/>
      </w:pPr>
      <w:r w:rsidRPr="002317CF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A2232" w14:textId="77777777" w:rsidR="00734FE8" w:rsidRDefault="00734FE8" w:rsidP="00544D40">
      <w:pPr>
        <w:spacing w:after="0"/>
      </w:pPr>
      <w:r>
        <w:separator/>
      </w:r>
    </w:p>
    <w:p w14:paraId="59BE8BF0" w14:textId="77777777" w:rsidR="00734FE8" w:rsidRDefault="00734FE8"/>
    <w:p w14:paraId="7E0B63BB" w14:textId="77777777" w:rsidR="00734FE8" w:rsidRDefault="00734FE8"/>
  </w:endnote>
  <w:endnote w:type="continuationSeparator" w:id="0">
    <w:p w14:paraId="495B56B0" w14:textId="77777777" w:rsidR="00734FE8" w:rsidRDefault="00734FE8" w:rsidP="00544D40">
      <w:pPr>
        <w:spacing w:after="0"/>
      </w:pPr>
      <w:r>
        <w:continuationSeparator/>
      </w:r>
    </w:p>
    <w:p w14:paraId="501988EF" w14:textId="77777777" w:rsidR="00734FE8" w:rsidRDefault="00734FE8"/>
    <w:p w14:paraId="7EA72158" w14:textId="77777777" w:rsidR="00734FE8" w:rsidRDefault="00734FE8"/>
  </w:endnote>
  <w:endnote w:type="continuationNotice" w:id="1">
    <w:p w14:paraId="4C88C912" w14:textId="77777777" w:rsidR="00734FE8" w:rsidRDefault="00734FE8">
      <w:pPr>
        <w:spacing w:after="0"/>
      </w:pPr>
    </w:p>
    <w:p w14:paraId="3696907B" w14:textId="77777777" w:rsidR="00734FE8" w:rsidRDefault="00734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C9DB" w14:textId="77777777" w:rsidR="00734FE8" w:rsidRDefault="00734FE8" w:rsidP="00544D40">
      <w:pPr>
        <w:spacing w:after="0"/>
      </w:pPr>
      <w:r>
        <w:separator/>
      </w:r>
    </w:p>
  </w:footnote>
  <w:footnote w:type="continuationSeparator" w:id="0">
    <w:p w14:paraId="0EF39183" w14:textId="77777777" w:rsidR="00734FE8" w:rsidRDefault="00734FE8" w:rsidP="00544D40">
      <w:pPr>
        <w:spacing w:after="0"/>
      </w:pPr>
      <w:r>
        <w:continuationSeparator/>
      </w:r>
    </w:p>
  </w:footnote>
  <w:footnote w:type="continuationNotice" w:id="1">
    <w:p w14:paraId="00F27523" w14:textId="77777777" w:rsidR="00734FE8" w:rsidRPr="0058198B" w:rsidRDefault="00734FE8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5C853546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 xml:space="preserve">„VD </w:t>
          </w:r>
          <w:r w:rsidR="00CD58B3">
            <w:rPr>
              <w:rFonts w:ascii="Segoe UI" w:hAnsi="Segoe UI" w:cs="Segoe UI"/>
              <w:color w:val="808080" w:themeColor="background1" w:themeShade="80"/>
            </w:rPr>
            <w:t>Jesenice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 xml:space="preserve"> </w:t>
          </w:r>
          <w:r w:rsidR="00CD58B3">
            <w:rPr>
              <w:rFonts w:ascii="Segoe UI" w:hAnsi="Segoe UI" w:cs="Segoe UI"/>
              <w:color w:val="808080" w:themeColor="background1" w:themeShade="80"/>
            </w:rPr>
            <w:t>–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 xml:space="preserve"> </w:t>
          </w:r>
          <w:r w:rsidR="00CD58B3">
            <w:rPr>
              <w:rFonts w:ascii="Segoe UI" w:hAnsi="Segoe UI" w:cs="Segoe UI"/>
              <w:color w:val="808080" w:themeColor="background1" w:themeShade="80"/>
            </w:rPr>
            <w:t>pozorovací vrty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82FB9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17CF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34FE8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D58B3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81B7F4D03D40038168045F7F0AF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51A85-D387-4FFA-92C6-B5FAB75923D5}"/>
      </w:docPartPr>
      <w:docPartBody>
        <w:p w:rsidR="00000000" w:rsidRDefault="007941DD" w:rsidP="007941DD">
          <w:pPr>
            <w:pStyle w:val="F581B7F4D03D40038168045F7F0AF62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43360FD907427B93D44D6A2A4F8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028C5-A11A-49D3-8543-E1D6B5E1B6D8}"/>
      </w:docPartPr>
      <w:docPartBody>
        <w:p w:rsidR="00000000" w:rsidRDefault="007941DD" w:rsidP="007941DD">
          <w:pPr>
            <w:pStyle w:val="E243360FD907427B93D44D6A2A4F8E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4B1241CF44F1187916BF4E5829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9106A-DADE-4BE8-9E20-456F21374479}"/>
      </w:docPartPr>
      <w:docPartBody>
        <w:p w:rsidR="00000000" w:rsidRDefault="007941DD" w:rsidP="007941DD">
          <w:pPr>
            <w:pStyle w:val="81A4B1241CF44F1187916BF4E58290A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C0D197E9A741C7946650C044FC1E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0E87F-2D29-4B94-B6F2-0135573005DB}"/>
      </w:docPartPr>
      <w:docPartBody>
        <w:p w:rsidR="00000000" w:rsidRDefault="007941DD" w:rsidP="007941DD">
          <w:pPr>
            <w:pStyle w:val="4AC0D197E9A741C7946650C044FC1EB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41ACF92A45D48748B4E49EEB6E67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B6933-DBFF-4C02-A4C1-59D494CDB920}"/>
      </w:docPartPr>
      <w:docPartBody>
        <w:p w:rsidR="00000000" w:rsidRDefault="007941DD" w:rsidP="007941DD">
          <w:pPr>
            <w:pStyle w:val="041ACF92A45D48748B4E49EEB6E67B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60DDCFA70C40F68B863A44DE013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00F5F-13E1-4548-AEE7-AF9E5F66A65E}"/>
      </w:docPartPr>
      <w:docPartBody>
        <w:p w:rsidR="00000000" w:rsidRDefault="007941DD" w:rsidP="007941DD">
          <w:pPr>
            <w:pStyle w:val="A260DDCFA70C40F68B863A44DE0138D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5CA95610904178A2F025F5647A7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B08C5-57E9-4C75-ABFC-098C284A1658}"/>
      </w:docPartPr>
      <w:docPartBody>
        <w:p w:rsidR="00000000" w:rsidRDefault="007941DD" w:rsidP="007941DD">
          <w:pPr>
            <w:pStyle w:val="715CA95610904178A2F025F5647A7A0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4A407065163458F8792C7F730376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71B48-DA96-4A12-9073-3C947645CE85}"/>
      </w:docPartPr>
      <w:docPartBody>
        <w:p w:rsidR="00000000" w:rsidRDefault="007941DD" w:rsidP="007941DD">
          <w:pPr>
            <w:pStyle w:val="94A407065163458F8792C7F730376DC8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DFE54B4CE624479A1C0B65583670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DBDBC-45E8-4566-943C-F8A3D831A377}"/>
      </w:docPartPr>
      <w:docPartBody>
        <w:p w:rsidR="00000000" w:rsidRDefault="007941DD" w:rsidP="007941DD">
          <w:pPr>
            <w:pStyle w:val="FDFE54B4CE624479A1C0B655836707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1132FA"/>
    <w:rsid w:val="001E5BC4"/>
    <w:rsid w:val="002558F2"/>
    <w:rsid w:val="00462905"/>
    <w:rsid w:val="00536EAC"/>
    <w:rsid w:val="00561E98"/>
    <w:rsid w:val="00591F35"/>
    <w:rsid w:val="0063050C"/>
    <w:rsid w:val="006B014B"/>
    <w:rsid w:val="00734010"/>
    <w:rsid w:val="007941DD"/>
    <w:rsid w:val="00897607"/>
    <w:rsid w:val="008F0397"/>
    <w:rsid w:val="00994477"/>
    <w:rsid w:val="00A727F6"/>
    <w:rsid w:val="00AC41D7"/>
    <w:rsid w:val="00AD1957"/>
    <w:rsid w:val="00B31841"/>
    <w:rsid w:val="00C24959"/>
    <w:rsid w:val="00C27BA3"/>
    <w:rsid w:val="00CD5041"/>
    <w:rsid w:val="00D237A2"/>
    <w:rsid w:val="00DE3017"/>
    <w:rsid w:val="00E60A7E"/>
    <w:rsid w:val="00EA077E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941DD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BE208FF4F0574713A22882167DC422BC">
    <w:name w:val="BE208FF4F0574713A22882167DC422BC"/>
    <w:rsid w:val="007941DD"/>
    <w:pPr>
      <w:spacing w:after="160" w:line="259" w:lineRule="auto"/>
    </w:pPr>
  </w:style>
  <w:style w:type="paragraph" w:customStyle="1" w:styleId="90D410BEC8FE46DBAC1C8BB078AB7228">
    <w:name w:val="90D410BEC8FE46DBAC1C8BB078AB7228"/>
    <w:rsid w:val="007941DD"/>
    <w:pPr>
      <w:spacing w:after="160" w:line="259" w:lineRule="auto"/>
    </w:pPr>
  </w:style>
  <w:style w:type="paragraph" w:customStyle="1" w:styleId="E99ED2BBBC7D47D1B580A5FF9A4E9811">
    <w:name w:val="E99ED2BBBC7D47D1B580A5FF9A4E9811"/>
    <w:rsid w:val="007941DD"/>
    <w:pPr>
      <w:spacing w:after="160" w:line="259" w:lineRule="auto"/>
    </w:pPr>
  </w:style>
  <w:style w:type="paragraph" w:customStyle="1" w:styleId="E7D0289B5B2942038866E0415D223F81">
    <w:name w:val="E7D0289B5B2942038866E0415D223F81"/>
    <w:rsid w:val="007941DD"/>
    <w:pPr>
      <w:spacing w:after="160" w:line="259" w:lineRule="auto"/>
    </w:pPr>
  </w:style>
  <w:style w:type="paragraph" w:customStyle="1" w:styleId="F120C101381A4E339B1406920281C08A">
    <w:name w:val="F120C101381A4E339B1406920281C08A"/>
    <w:rsid w:val="007941DD"/>
    <w:pPr>
      <w:spacing w:after="160" w:line="259" w:lineRule="auto"/>
    </w:pPr>
  </w:style>
  <w:style w:type="paragraph" w:customStyle="1" w:styleId="699E386C16A54BFAAA1D9ED87601E2F5">
    <w:name w:val="699E386C16A54BFAAA1D9ED87601E2F5"/>
    <w:rsid w:val="007941DD"/>
    <w:pPr>
      <w:spacing w:after="160" w:line="259" w:lineRule="auto"/>
    </w:pPr>
  </w:style>
  <w:style w:type="paragraph" w:customStyle="1" w:styleId="2B07073ABA21447AA8F3853A0B60E8A0">
    <w:name w:val="2B07073ABA21447AA8F3853A0B60E8A0"/>
    <w:rsid w:val="007941DD"/>
    <w:pPr>
      <w:spacing w:after="160" w:line="259" w:lineRule="auto"/>
    </w:pPr>
  </w:style>
  <w:style w:type="paragraph" w:customStyle="1" w:styleId="00D6CA5C28C24D56868DCFA4A8BA3125">
    <w:name w:val="00D6CA5C28C24D56868DCFA4A8BA3125"/>
    <w:rsid w:val="007941DD"/>
    <w:pPr>
      <w:spacing w:after="160" w:line="259" w:lineRule="auto"/>
    </w:pPr>
  </w:style>
  <w:style w:type="paragraph" w:customStyle="1" w:styleId="C51EBD181A7D4BD7A9662D97CAF653A1">
    <w:name w:val="C51EBD181A7D4BD7A9662D97CAF653A1"/>
    <w:rsid w:val="007941DD"/>
    <w:pPr>
      <w:spacing w:after="160" w:line="259" w:lineRule="auto"/>
    </w:pPr>
  </w:style>
  <w:style w:type="paragraph" w:customStyle="1" w:styleId="F581B7F4D03D40038168045F7F0AF620">
    <w:name w:val="F581B7F4D03D40038168045F7F0AF620"/>
    <w:rsid w:val="007941DD"/>
    <w:pPr>
      <w:spacing w:after="160" w:line="259" w:lineRule="auto"/>
    </w:pPr>
  </w:style>
  <w:style w:type="paragraph" w:customStyle="1" w:styleId="E243360FD907427B93D44D6A2A4F8E06">
    <w:name w:val="E243360FD907427B93D44D6A2A4F8E06"/>
    <w:rsid w:val="007941DD"/>
    <w:pPr>
      <w:spacing w:after="160" w:line="259" w:lineRule="auto"/>
    </w:pPr>
  </w:style>
  <w:style w:type="paragraph" w:customStyle="1" w:styleId="81A4B1241CF44F1187916BF4E58290AB">
    <w:name w:val="81A4B1241CF44F1187916BF4E58290AB"/>
    <w:rsid w:val="007941DD"/>
    <w:pPr>
      <w:spacing w:after="160" w:line="259" w:lineRule="auto"/>
    </w:pPr>
  </w:style>
  <w:style w:type="paragraph" w:customStyle="1" w:styleId="4AC0D197E9A741C7946650C044FC1EB1">
    <w:name w:val="4AC0D197E9A741C7946650C044FC1EB1"/>
    <w:rsid w:val="007941DD"/>
    <w:pPr>
      <w:spacing w:after="160" w:line="259" w:lineRule="auto"/>
    </w:pPr>
  </w:style>
  <w:style w:type="paragraph" w:customStyle="1" w:styleId="041ACF92A45D48748B4E49EEB6E67BED">
    <w:name w:val="041ACF92A45D48748B4E49EEB6E67BED"/>
    <w:rsid w:val="007941DD"/>
    <w:pPr>
      <w:spacing w:after="160" w:line="259" w:lineRule="auto"/>
    </w:pPr>
  </w:style>
  <w:style w:type="paragraph" w:customStyle="1" w:styleId="A260DDCFA70C40F68B863A44DE0138D8">
    <w:name w:val="A260DDCFA70C40F68B863A44DE0138D8"/>
    <w:rsid w:val="007941DD"/>
    <w:pPr>
      <w:spacing w:after="160" w:line="259" w:lineRule="auto"/>
    </w:pPr>
  </w:style>
  <w:style w:type="paragraph" w:customStyle="1" w:styleId="715CA95610904178A2F025F5647A7A0B">
    <w:name w:val="715CA95610904178A2F025F5647A7A0B"/>
    <w:rsid w:val="007941DD"/>
    <w:pPr>
      <w:spacing w:after="160" w:line="259" w:lineRule="auto"/>
    </w:pPr>
  </w:style>
  <w:style w:type="paragraph" w:customStyle="1" w:styleId="94A407065163458F8792C7F730376DC8">
    <w:name w:val="94A407065163458F8792C7F730376DC8"/>
    <w:rsid w:val="007941DD"/>
    <w:pPr>
      <w:spacing w:after="160" w:line="259" w:lineRule="auto"/>
    </w:pPr>
  </w:style>
  <w:style w:type="paragraph" w:customStyle="1" w:styleId="FDFE54B4CE624479A1C0B6558367072F">
    <w:name w:val="FDFE54B4CE624479A1C0B6558367072F"/>
    <w:rsid w:val="007941D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3FC7-6713-4B14-A488-3FE8E4DA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31</cp:revision>
  <cp:lastPrinted>2018-09-11T11:52:00Z</cp:lastPrinted>
  <dcterms:created xsi:type="dcterms:W3CDTF">2020-02-03T08:32:00Z</dcterms:created>
  <dcterms:modified xsi:type="dcterms:W3CDTF">2025-06-17T11:09:00Z</dcterms:modified>
</cp:coreProperties>
</file>