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Pr="009E6AE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 w:val="20"/>
          <w:szCs w:val="22"/>
        </w:rPr>
      </w:pPr>
    </w:p>
    <w:p w14:paraId="4B5F0A0C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AA4DC5E" w14:textId="77777777" w:rsidR="00776547" w:rsidRPr="006854D9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40"/>
          <w:szCs w:val="40"/>
        </w:rPr>
      </w:pPr>
      <w:r w:rsidRPr="006854D9">
        <w:rPr>
          <w:rFonts w:asciiTheme="minorHAnsi" w:hAnsiTheme="minorHAnsi"/>
          <w:b/>
          <w:sz w:val="40"/>
          <w:szCs w:val="40"/>
        </w:rPr>
        <w:t>NABÍDKA</w:t>
      </w:r>
    </w:p>
    <w:p w14:paraId="61A6C5C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5FF70DD" w14:textId="77777777" w:rsidR="00FD789F" w:rsidRPr="009E6AE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43999FE2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F5B8719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07E3410" w14:textId="6D42D9D6" w:rsidR="002B727C" w:rsidRDefault="002B727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22"/>
          <w:highlight w:val="yellow"/>
        </w:rPr>
      </w:pPr>
      <w:r w:rsidRPr="002B727C">
        <w:rPr>
          <w:rFonts w:asciiTheme="minorHAnsi" w:hAnsiTheme="minorHAnsi"/>
          <w:b/>
          <w:sz w:val="36"/>
          <w:szCs w:val="22"/>
        </w:rPr>
        <w:t>PREZENTACE MINISTERSTVA ZEMĚDĚLSTVÍ NA MEZINÁRODNÍCH VELETRZÍCH A VÝSTAVÁCH V</w:t>
      </w:r>
      <w:r w:rsidR="006854D9">
        <w:rPr>
          <w:rFonts w:asciiTheme="minorHAnsi" w:hAnsiTheme="minorHAnsi"/>
          <w:b/>
          <w:sz w:val="36"/>
          <w:szCs w:val="22"/>
        </w:rPr>
        <w:t> </w:t>
      </w:r>
      <w:r w:rsidRPr="002B727C">
        <w:rPr>
          <w:rFonts w:asciiTheme="minorHAnsi" w:hAnsiTheme="minorHAnsi"/>
          <w:b/>
          <w:sz w:val="36"/>
          <w:szCs w:val="22"/>
        </w:rPr>
        <w:t>ZAHRANIČÍ</w:t>
      </w:r>
      <w:r w:rsidR="006854D9">
        <w:rPr>
          <w:rFonts w:asciiTheme="minorHAnsi" w:hAnsiTheme="minorHAnsi"/>
          <w:b/>
          <w:sz w:val="36"/>
          <w:szCs w:val="22"/>
        </w:rPr>
        <w:br/>
      </w:r>
      <w:r w:rsidRPr="002B727C">
        <w:rPr>
          <w:rFonts w:asciiTheme="minorHAnsi" w:hAnsiTheme="minorHAnsi"/>
          <w:b/>
          <w:sz w:val="36"/>
          <w:szCs w:val="22"/>
        </w:rPr>
        <w:t xml:space="preserve"> A V</w:t>
      </w:r>
      <w:r w:rsidR="00F2561F">
        <w:rPr>
          <w:rFonts w:asciiTheme="minorHAnsi" w:hAnsiTheme="minorHAnsi"/>
          <w:b/>
          <w:sz w:val="36"/>
          <w:szCs w:val="22"/>
        </w:rPr>
        <w:t> </w:t>
      </w:r>
      <w:r w:rsidRPr="002B727C">
        <w:rPr>
          <w:rFonts w:asciiTheme="minorHAnsi" w:hAnsiTheme="minorHAnsi"/>
          <w:b/>
          <w:sz w:val="36"/>
          <w:szCs w:val="22"/>
        </w:rPr>
        <w:t>TUZEMSKU</w:t>
      </w:r>
      <w:r w:rsidR="00F2561F">
        <w:rPr>
          <w:rFonts w:asciiTheme="minorHAnsi" w:hAnsiTheme="minorHAnsi"/>
          <w:b/>
          <w:sz w:val="36"/>
          <w:szCs w:val="22"/>
        </w:rPr>
        <w:t xml:space="preserve"> </w:t>
      </w:r>
      <w:r w:rsidRPr="002B727C">
        <w:rPr>
          <w:rFonts w:asciiTheme="minorHAnsi" w:hAnsiTheme="minorHAnsi"/>
          <w:b/>
          <w:sz w:val="36"/>
          <w:szCs w:val="22"/>
        </w:rPr>
        <w:t>V LETECH 2026 a 2027</w:t>
      </w:r>
      <w:r w:rsidRPr="002B727C">
        <w:rPr>
          <w:rFonts w:asciiTheme="minorHAnsi" w:hAnsiTheme="minorHAnsi"/>
          <w:b/>
          <w:sz w:val="36"/>
          <w:szCs w:val="22"/>
          <w:highlight w:val="yellow"/>
        </w:rPr>
        <w:t xml:space="preserve"> </w:t>
      </w:r>
    </w:p>
    <w:p w14:paraId="618C7D43" w14:textId="488DBC50" w:rsidR="006B72F4" w:rsidRPr="009E6AE9" w:rsidRDefault="009E6AE9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18"/>
          <w:szCs w:val="22"/>
        </w:rPr>
      </w:pPr>
      <w:r w:rsidRPr="009E6AE9">
        <w:rPr>
          <w:rFonts w:asciiTheme="minorHAnsi" w:hAnsiTheme="minorHAnsi"/>
          <w:sz w:val="18"/>
          <w:szCs w:val="22"/>
          <w:highlight w:val="yellow"/>
        </w:rPr>
        <w:t xml:space="preserve">[ZAŠKRTNĚTE ČÁST/ČÁSTI VZ, NA KTEROU PODÁVÁTE NABÍDKU, OSTATNÍ </w:t>
      </w:r>
      <w:r w:rsidR="00A83D65">
        <w:rPr>
          <w:rFonts w:asciiTheme="minorHAnsi" w:hAnsiTheme="minorHAnsi"/>
          <w:sz w:val="18"/>
          <w:szCs w:val="22"/>
          <w:highlight w:val="yellow"/>
        </w:rPr>
        <w:t>VYMAŽTE</w:t>
      </w:r>
      <w:r w:rsidRPr="009E6AE9">
        <w:rPr>
          <w:rFonts w:asciiTheme="minorHAnsi" w:hAnsiTheme="minorHAnsi"/>
          <w:sz w:val="18"/>
          <w:szCs w:val="22"/>
          <w:highlight w:val="yellow"/>
        </w:rPr>
        <w:t>]</w:t>
      </w:r>
    </w:p>
    <w:p w14:paraId="558E1C05" w14:textId="77777777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szCs w:val="22"/>
        </w:rPr>
      </w:pPr>
    </w:p>
    <w:p w14:paraId="47D5D89D" w14:textId="19FCF552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  <w:r w:rsidRPr="009E6AE9">
        <w:rPr>
          <w:rFonts w:ascii="MS Gothic" w:eastAsia="MS Gothic" w:hAnsi="MS Gothic" w:cs="MS Gothic" w:hint="eastAsia"/>
          <w:b/>
          <w:sz w:val="24"/>
          <w:szCs w:val="22"/>
          <w:highlight w:val="yellow"/>
        </w:rPr>
        <w:t>☐</w:t>
      </w:r>
      <w:r w:rsidR="00863917">
        <w:rPr>
          <w:rFonts w:ascii="MS Gothic" w:eastAsia="MS Gothic" w:hAnsi="MS Gothic" w:cs="MS Gothic" w:hint="eastAsia"/>
          <w:b/>
          <w:sz w:val="24"/>
          <w:szCs w:val="22"/>
        </w:rPr>
        <w:t xml:space="preserve"> </w:t>
      </w:r>
      <w:r w:rsidR="00F2561F" w:rsidRPr="00F2561F">
        <w:rPr>
          <w:rFonts w:asciiTheme="minorHAnsi" w:hAnsiTheme="minorHAnsi"/>
          <w:b/>
          <w:sz w:val="24"/>
          <w:szCs w:val="22"/>
        </w:rPr>
        <w:t xml:space="preserve">Část 1 – 2026 – Zahraničí – EU (IGW 2026, 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Biofach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2026)</w:t>
      </w:r>
    </w:p>
    <w:p w14:paraId="6F95689F" w14:textId="77777777" w:rsidR="00F2561F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4"/>
          <w:szCs w:val="22"/>
        </w:rPr>
      </w:pPr>
      <w:r w:rsidRPr="009E6AE9">
        <w:rPr>
          <w:rFonts w:ascii="MS Gothic" w:eastAsia="MS Gothic" w:hAnsi="MS Gothic" w:cs="MS Gothic" w:hint="eastAsia"/>
          <w:b/>
          <w:sz w:val="24"/>
          <w:szCs w:val="22"/>
          <w:highlight w:val="yellow"/>
        </w:rPr>
        <w:t>☐</w:t>
      </w:r>
      <w:r w:rsidR="00863917">
        <w:rPr>
          <w:rFonts w:ascii="MS Gothic" w:eastAsia="MS Gothic" w:hAnsi="MS Gothic" w:cs="MS Gothic" w:hint="eastAsia"/>
          <w:b/>
          <w:sz w:val="24"/>
          <w:szCs w:val="22"/>
        </w:rPr>
        <w:t xml:space="preserve"> </w:t>
      </w:r>
      <w:r w:rsidR="00F2561F" w:rsidRPr="00F2561F">
        <w:rPr>
          <w:rFonts w:asciiTheme="minorHAnsi" w:hAnsiTheme="minorHAnsi"/>
          <w:b/>
          <w:sz w:val="24"/>
          <w:szCs w:val="22"/>
        </w:rPr>
        <w:t xml:space="preserve">Část 2 – 2027 – Zahraničí – EU (IGW 2027, 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Biofach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2027, 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Anuga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2027)  </w:t>
      </w:r>
    </w:p>
    <w:p w14:paraId="1E561D36" w14:textId="15C3CE37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  <w:proofErr w:type="gramStart"/>
      <w:r w:rsidRPr="009E6AE9">
        <w:rPr>
          <w:rFonts w:ascii="MS Gothic" w:eastAsia="MS Gothic" w:hAnsi="MS Gothic" w:cs="MS Gothic" w:hint="eastAsia"/>
          <w:b/>
          <w:sz w:val="24"/>
          <w:szCs w:val="22"/>
          <w:highlight w:val="yellow"/>
        </w:rPr>
        <w:t>☐</w:t>
      </w:r>
      <w:r w:rsidR="0045474A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863917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F2561F" w:rsidRPr="00F2561F">
        <w:rPr>
          <w:rFonts w:asciiTheme="minorHAnsi" w:hAnsiTheme="minorHAnsi"/>
          <w:b/>
          <w:sz w:val="24"/>
          <w:szCs w:val="22"/>
        </w:rPr>
        <w:t>Část</w:t>
      </w:r>
      <w:proofErr w:type="gramEnd"/>
      <w:r w:rsidR="00F2561F" w:rsidRPr="00F2561F">
        <w:rPr>
          <w:rFonts w:asciiTheme="minorHAnsi" w:hAnsiTheme="minorHAnsi"/>
          <w:b/>
          <w:sz w:val="24"/>
          <w:szCs w:val="22"/>
        </w:rPr>
        <w:t xml:space="preserve"> 3 – 2026 – Zahraničí – Arab. poloostrov (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Gulfood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2026, PLME Dubaj 2026)</w:t>
      </w:r>
    </w:p>
    <w:p w14:paraId="1415BCBC" w14:textId="24B2E4E0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  <w:proofErr w:type="gramStart"/>
      <w:r w:rsidRPr="009E6AE9">
        <w:rPr>
          <w:rFonts w:ascii="MS Gothic" w:eastAsia="MS Gothic" w:hAnsi="MS Gothic" w:cs="MS Gothic" w:hint="eastAsia"/>
          <w:b/>
          <w:sz w:val="24"/>
          <w:szCs w:val="22"/>
          <w:highlight w:val="yellow"/>
        </w:rPr>
        <w:t>☐</w:t>
      </w:r>
      <w:r w:rsidR="0045474A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863917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F2561F" w:rsidRPr="00F2561F">
        <w:rPr>
          <w:rFonts w:asciiTheme="minorHAnsi" w:eastAsia="MS Gothic" w:hAnsiTheme="minorHAnsi" w:cs="MS Gothic"/>
          <w:b/>
          <w:sz w:val="24"/>
          <w:szCs w:val="22"/>
        </w:rPr>
        <w:t>Část</w:t>
      </w:r>
      <w:proofErr w:type="gramEnd"/>
      <w:r w:rsidR="00F2561F" w:rsidRPr="00F2561F">
        <w:rPr>
          <w:rFonts w:asciiTheme="minorHAnsi" w:eastAsia="MS Gothic" w:hAnsiTheme="minorHAnsi" w:cs="MS Gothic"/>
          <w:b/>
          <w:sz w:val="24"/>
          <w:szCs w:val="22"/>
        </w:rPr>
        <w:t xml:space="preserve"> 4 – 2027 – Zahraničí – Arab. poloostrov (</w:t>
      </w:r>
      <w:proofErr w:type="spellStart"/>
      <w:r w:rsidR="00F2561F" w:rsidRPr="00F2561F">
        <w:rPr>
          <w:rFonts w:asciiTheme="minorHAnsi" w:eastAsia="MS Gothic" w:hAnsiTheme="minorHAnsi" w:cs="MS Gothic"/>
          <w:b/>
          <w:sz w:val="24"/>
          <w:szCs w:val="22"/>
        </w:rPr>
        <w:t>Gulfood</w:t>
      </w:r>
      <w:proofErr w:type="spellEnd"/>
      <w:r w:rsidR="00F2561F" w:rsidRPr="00F2561F">
        <w:rPr>
          <w:rFonts w:asciiTheme="minorHAnsi" w:eastAsia="MS Gothic" w:hAnsiTheme="minorHAnsi" w:cs="MS Gothic"/>
          <w:b/>
          <w:sz w:val="24"/>
          <w:szCs w:val="22"/>
        </w:rPr>
        <w:t xml:space="preserve"> 2027,</w:t>
      </w:r>
      <w:r w:rsidR="00F2561F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F2561F" w:rsidRPr="00F2561F">
        <w:rPr>
          <w:rFonts w:asciiTheme="minorHAnsi" w:eastAsia="MS Gothic" w:hAnsiTheme="minorHAnsi" w:cs="MS Gothic"/>
          <w:b/>
          <w:sz w:val="24"/>
          <w:szCs w:val="22"/>
        </w:rPr>
        <w:t>PLME Dubaj 2027)</w:t>
      </w:r>
    </w:p>
    <w:p w14:paraId="1D78EDEF" w14:textId="31009C73" w:rsid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4"/>
          <w:szCs w:val="22"/>
        </w:rPr>
      </w:pPr>
      <w:proofErr w:type="gramStart"/>
      <w:r w:rsidRPr="009E6AE9">
        <w:rPr>
          <w:rFonts w:ascii="MS Gothic" w:eastAsia="MS Gothic" w:hAnsi="MS Gothic" w:cs="MS Gothic" w:hint="eastAsia"/>
          <w:b/>
          <w:sz w:val="24"/>
          <w:szCs w:val="22"/>
          <w:highlight w:val="yellow"/>
        </w:rPr>
        <w:t>☐</w:t>
      </w:r>
      <w:r w:rsidR="0045474A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863917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F2561F" w:rsidRPr="00F2561F">
        <w:rPr>
          <w:rFonts w:asciiTheme="minorHAnsi" w:hAnsiTheme="minorHAnsi"/>
          <w:b/>
          <w:sz w:val="24"/>
          <w:szCs w:val="22"/>
        </w:rPr>
        <w:t>Část</w:t>
      </w:r>
      <w:proofErr w:type="gramEnd"/>
      <w:r w:rsidR="00F2561F" w:rsidRPr="00F2561F">
        <w:rPr>
          <w:rFonts w:asciiTheme="minorHAnsi" w:hAnsiTheme="minorHAnsi"/>
          <w:b/>
          <w:sz w:val="24"/>
          <w:szCs w:val="22"/>
        </w:rPr>
        <w:t xml:space="preserve"> 5 – 2026/2027 – Zahraničí – Akce mimo EU (IAF 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Novi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Sad 2026, 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KazaAgro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2026, IAF 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Novi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Sad 2027)</w:t>
      </w:r>
    </w:p>
    <w:p w14:paraId="0844DA05" w14:textId="5C963A11" w:rsidR="00782B74" w:rsidRDefault="00782B74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4"/>
          <w:szCs w:val="22"/>
        </w:rPr>
      </w:pPr>
      <w:proofErr w:type="gramStart"/>
      <w:r w:rsidRPr="009E6AE9">
        <w:rPr>
          <w:rFonts w:ascii="MS Gothic" w:eastAsia="MS Gothic" w:hAnsi="MS Gothic" w:cs="MS Gothic" w:hint="eastAsia"/>
          <w:b/>
          <w:sz w:val="24"/>
          <w:szCs w:val="22"/>
          <w:highlight w:val="yellow"/>
        </w:rPr>
        <w:t>☐</w:t>
      </w:r>
      <w:r w:rsidR="0045474A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863917">
        <w:rPr>
          <w:rFonts w:asciiTheme="minorHAnsi" w:eastAsia="MS Gothic" w:hAnsiTheme="minorHAnsi" w:cs="MS Gothic"/>
          <w:b/>
          <w:sz w:val="24"/>
          <w:szCs w:val="22"/>
        </w:rPr>
        <w:t xml:space="preserve"> </w:t>
      </w:r>
      <w:r w:rsidR="00F2561F" w:rsidRPr="00F2561F">
        <w:rPr>
          <w:rFonts w:asciiTheme="minorHAnsi" w:hAnsiTheme="minorHAnsi"/>
          <w:b/>
          <w:sz w:val="24"/>
          <w:szCs w:val="22"/>
        </w:rPr>
        <w:t>Část</w:t>
      </w:r>
      <w:proofErr w:type="gramEnd"/>
      <w:r w:rsidR="00F2561F" w:rsidRPr="00F2561F">
        <w:rPr>
          <w:rFonts w:asciiTheme="minorHAnsi" w:hAnsiTheme="minorHAnsi"/>
          <w:b/>
          <w:sz w:val="24"/>
          <w:szCs w:val="22"/>
        </w:rPr>
        <w:t xml:space="preserve"> 6 – 2026 – Tuzemsko (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Techagro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2026, Silva Regina 2026, Czech Food Expo 2026, Země živitelka 2026, Flora Olomouc – </w:t>
      </w:r>
      <w:proofErr w:type="spellStart"/>
      <w:r w:rsidR="00F2561F" w:rsidRPr="00F2561F">
        <w:rPr>
          <w:rFonts w:asciiTheme="minorHAnsi" w:hAnsiTheme="minorHAnsi"/>
          <w:b/>
          <w:sz w:val="24"/>
          <w:szCs w:val="22"/>
        </w:rPr>
        <w:t>Hortikomplex</w:t>
      </w:r>
      <w:proofErr w:type="spellEnd"/>
      <w:r w:rsidR="00F2561F" w:rsidRPr="00F2561F">
        <w:rPr>
          <w:rFonts w:asciiTheme="minorHAnsi" w:hAnsiTheme="minorHAnsi"/>
          <w:b/>
          <w:sz w:val="24"/>
          <w:szCs w:val="22"/>
        </w:rPr>
        <w:t xml:space="preserve"> 2026)</w:t>
      </w:r>
    </w:p>
    <w:p w14:paraId="630C2E47" w14:textId="177466A4" w:rsidR="00F2561F" w:rsidRDefault="00F2561F" w:rsidP="00F2561F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4"/>
          <w:szCs w:val="22"/>
        </w:rPr>
      </w:pPr>
      <w:proofErr w:type="gramStart"/>
      <w:r w:rsidRPr="009E6AE9">
        <w:rPr>
          <w:rFonts w:ascii="MS Gothic" w:eastAsia="MS Gothic" w:hAnsi="MS Gothic" w:cs="MS Gothic" w:hint="eastAsia"/>
          <w:b/>
          <w:sz w:val="24"/>
          <w:szCs w:val="22"/>
          <w:highlight w:val="yellow"/>
        </w:rPr>
        <w:t>☐</w:t>
      </w:r>
      <w:r>
        <w:rPr>
          <w:rFonts w:asciiTheme="minorHAnsi" w:eastAsia="MS Gothic" w:hAnsiTheme="minorHAnsi" w:cs="MS Gothic"/>
          <w:b/>
          <w:sz w:val="24"/>
          <w:szCs w:val="22"/>
        </w:rPr>
        <w:t xml:space="preserve">  </w:t>
      </w:r>
      <w:r w:rsidRPr="00F2561F">
        <w:rPr>
          <w:rFonts w:asciiTheme="minorHAnsi" w:hAnsiTheme="minorHAnsi"/>
          <w:b/>
          <w:sz w:val="24"/>
          <w:szCs w:val="22"/>
        </w:rPr>
        <w:t>Část</w:t>
      </w:r>
      <w:proofErr w:type="gramEnd"/>
      <w:r w:rsidRPr="00F2561F">
        <w:rPr>
          <w:rFonts w:asciiTheme="minorHAnsi" w:hAnsiTheme="minorHAnsi"/>
          <w:b/>
          <w:sz w:val="24"/>
          <w:szCs w:val="22"/>
        </w:rPr>
        <w:t xml:space="preserve"> 7 – 2027 – Tuzemsko (NVHZ 2027, NVM 2027, Czech Food Expo 2027, Země</w:t>
      </w:r>
      <w:r>
        <w:rPr>
          <w:rFonts w:asciiTheme="minorHAnsi" w:hAnsiTheme="minorHAnsi"/>
          <w:b/>
          <w:sz w:val="24"/>
          <w:szCs w:val="22"/>
        </w:rPr>
        <w:t xml:space="preserve"> </w:t>
      </w:r>
      <w:r w:rsidRPr="00F2561F">
        <w:rPr>
          <w:rFonts w:asciiTheme="minorHAnsi" w:hAnsiTheme="minorHAnsi"/>
          <w:b/>
          <w:sz w:val="24"/>
          <w:szCs w:val="22"/>
        </w:rPr>
        <w:t xml:space="preserve">živitelka 2027, Flora Olomouc – </w:t>
      </w:r>
      <w:proofErr w:type="spellStart"/>
      <w:r w:rsidRPr="00F2561F">
        <w:rPr>
          <w:rFonts w:asciiTheme="minorHAnsi" w:hAnsiTheme="minorHAnsi"/>
          <w:b/>
          <w:sz w:val="24"/>
          <w:szCs w:val="22"/>
        </w:rPr>
        <w:t>Hortikomplex</w:t>
      </w:r>
      <w:proofErr w:type="spellEnd"/>
      <w:r w:rsidRPr="00F2561F">
        <w:rPr>
          <w:rFonts w:asciiTheme="minorHAnsi" w:hAnsiTheme="minorHAnsi"/>
          <w:b/>
          <w:sz w:val="24"/>
          <w:szCs w:val="22"/>
        </w:rPr>
        <w:t xml:space="preserve"> 2027)</w:t>
      </w:r>
    </w:p>
    <w:p w14:paraId="09537DC2" w14:textId="77777777" w:rsidR="00F2561F" w:rsidRDefault="00F2561F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4"/>
          <w:szCs w:val="22"/>
        </w:rPr>
      </w:pPr>
    </w:p>
    <w:p w14:paraId="3DD9BA5E" w14:textId="77777777" w:rsidR="00782B74" w:rsidRDefault="00782B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5D574BC" w14:textId="77777777" w:rsidR="00F2561F" w:rsidRDefault="00F2561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C15990B" w14:textId="77777777" w:rsidR="00F2561F" w:rsidRDefault="00F2561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92FEA34" w14:textId="77777777" w:rsidR="00F2561F" w:rsidRDefault="00F2561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DB78D3B" w14:textId="77777777" w:rsidR="00F2561F" w:rsidRDefault="00F2561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D550C6D" w14:textId="77777777" w:rsidR="00F2561F" w:rsidRPr="009E6AE9" w:rsidRDefault="00F2561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t>[</w:t>
      </w:r>
      <w:r w:rsidR="00072107" w:rsidRPr="009E6AE9">
        <w:rPr>
          <w:rFonts w:asciiTheme="minorHAnsi" w:hAnsiTheme="minorHAnsi"/>
          <w:sz w:val="20"/>
          <w:szCs w:val="22"/>
          <w:highlight w:val="yellow"/>
        </w:rPr>
        <w:t xml:space="preserve">Obchodní firma / </w:t>
      </w:r>
      <w:r w:rsidR="00B502D8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ázev </w:t>
      </w:r>
      <w:r w:rsidR="00245F74" w:rsidRPr="009E6AE9">
        <w:rPr>
          <w:rFonts w:asciiTheme="minorHAnsi" w:hAnsiTheme="minorHAnsi"/>
          <w:sz w:val="20"/>
          <w:szCs w:val="22"/>
          <w:highlight w:val="yellow"/>
        </w:rPr>
        <w:t>dodavatele</w:t>
      </w:r>
      <w:r w:rsidR="00D832EE" w:rsidRPr="009E6AE9">
        <w:rPr>
          <w:rFonts w:asciiTheme="minorHAnsi" w:hAnsiTheme="minorHAnsi"/>
          <w:sz w:val="20"/>
          <w:szCs w:val="22"/>
          <w:highlight w:val="yellow"/>
        </w:rPr>
        <w:t xml:space="preserve"> 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podávajícího </w:t>
      </w:r>
      <w:r w:rsidR="00E03754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="00A448EE" w:rsidRPr="009E6AE9">
        <w:rPr>
          <w:rFonts w:asciiTheme="minorHAnsi" w:hAnsiTheme="minorHAnsi"/>
          <w:sz w:val="20"/>
          <w:szCs w:val="22"/>
          <w:highlight w:val="yellow"/>
        </w:rPr>
        <w:t>abídku</w:t>
      </w:r>
      <w:r w:rsidRPr="009E6AE9">
        <w:rPr>
          <w:rFonts w:asciiTheme="minorHAnsi" w:hAnsiTheme="minorHAnsi"/>
          <w:sz w:val="20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501583CD" w14:textId="07C30866" w:rsidR="00E4071A" w:rsidRPr="009E6AE9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9E6AE9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9E6AE9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9E6AE9" w:rsidRDefault="001D309C" w:rsidP="00E4071A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="00E4071A"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9E6AE9" w:rsidRDefault="006B72F4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</w:t>
            </w:r>
            <w:r w:rsidRPr="009E6AE9">
              <w:rPr>
                <w:rStyle w:val="Znakapoznpodarou"/>
                <w:rFonts w:ascii="Calibri" w:hAnsi="Calibri" w:cs="Arial"/>
                <w:sz w:val="20"/>
                <w:szCs w:val="22"/>
              </w:rPr>
              <w:footnoteReference w:id="1"/>
            </w:r>
            <w:r w:rsidR="002C6F63" w:rsidRPr="009E6AE9">
              <w:rPr>
                <w:rFonts w:ascii="Calibri" w:hAnsi="Calibri" w:cs="Arial"/>
                <w:sz w:val="20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4879DAA4" w14:textId="77777777" w:rsidR="00AA4C1C" w:rsidRPr="009E6AE9" w:rsidRDefault="00AA4C1C" w:rsidP="001D309C">
      <w:pPr>
        <w:spacing w:before="0" w:after="0" w:line="276" w:lineRule="auto"/>
        <w:rPr>
          <w:rFonts w:ascii="Calibri" w:hAnsi="Calibri" w:cs="Arial"/>
          <w:sz w:val="18"/>
        </w:rPr>
      </w:pPr>
    </w:p>
    <w:p w14:paraId="5DCA1C0C" w14:textId="39644686" w:rsidR="006B72F4" w:rsidRPr="009E6AE9" w:rsidRDefault="006B72F4" w:rsidP="00680202">
      <w:pPr>
        <w:pStyle w:val="Bezmezer"/>
        <w:spacing w:before="120" w:after="120"/>
        <w:ind w:left="0"/>
        <w:rPr>
          <w:sz w:val="20"/>
        </w:rPr>
      </w:pPr>
      <w:r w:rsidRPr="009E6AE9">
        <w:rPr>
          <w:sz w:val="20"/>
        </w:rPr>
        <w:t>Účastník se o veřejnou zakázku uchází</w:t>
      </w:r>
      <w:r w:rsidR="00680202" w:rsidRPr="009E6AE9">
        <w:rPr>
          <w:sz w:val="20"/>
        </w:rPr>
        <w:t>:</w:t>
      </w:r>
    </w:p>
    <w:p w14:paraId="2DA2D5DF" w14:textId="0D574FA6" w:rsidR="006B72F4" w:rsidRPr="009E6AE9" w:rsidRDefault="006854D9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02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samostatně,</w:t>
      </w:r>
    </w:p>
    <w:p w14:paraId="13508547" w14:textId="4F96F4FE" w:rsidR="00E4071A" w:rsidRPr="009E6AE9" w:rsidRDefault="006854D9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 w:rsidRPr="009E6AE9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společně s více dodavateli, kterými jsou:</w:t>
      </w:r>
    </w:p>
    <w:p w14:paraId="0E784EF9" w14:textId="6C635722" w:rsidR="001D309C" w:rsidRDefault="006854D9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/>
          <w:sz w:val="20"/>
        </w:rPr>
      </w:pPr>
      <w:sdt>
        <w:sdtPr>
          <w:rPr>
            <w:rFonts w:asciiTheme="minorHAnsi" w:eastAsiaTheme="minorHAnsi" w:hAnsiTheme="minorHAnsi" w:cstheme="minorBidi"/>
            <w:sz w:val="20"/>
            <w:szCs w:val="24"/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F3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795F3C" w:rsidRPr="009E6AE9">
        <w:rPr>
          <w:rFonts w:asciiTheme="minorHAnsi" w:hAnsiTheme="minorHAnsi"/>
          <w:sz w:val="20"/>
        </w:rPr>
        <w:t xml:space="preserve"> s využitím poddodavatelů, kterými jsou:</w:t>
      </w:r>
    </w:p>
    <w:p w14:paraId="1612CCD3" w14:textId="77777777" w:rsidR="00A83D65" w:rsidRPr="009E6AE9" w:rsidRDefault="00A83D65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 w:val="20"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4071A" w:rsidRPr="009E6AE9" w14:paraId="59A86B3A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7777777" w:rsidR="00E4071A" w:rsidRPr="009E6AE9" w:rsidRDefault="00E4071A" w:rsidP="00C842F7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1373707E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7D4A071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C00E893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39EE747" w:rsidR="002C6F63" w:rsidRPr="009E6AE9" w:rsidRDefault="002C6F63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77777777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BB444C" w:rsidRPr="009E6AE9" w14:paraId="689D4FC9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7663E5B" w14:textId="760AC22F" w:rsidR="00BB444C" w:rsidRPr="009E6AE9" w:rsidRDefault="00BB444C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Jakou část VZ a kolik % plnění bude poddodavatel plnit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872D689" w14:textId="47CFD352" w:rsidR="00BB444C" w:rsidRPr="009E6AE9" w:rsidRDefault="00BB444C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0775A8FD" w14:textId="297DE6CB" w:rsidR="004729FD" w:rsidRPr="009E6AE9" w:rsidRDefault="00795F3C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18"/>
          <w:szCs w:val="22"/>
          <w:highlight w:val="yellow"/>
          <w:lang w:eastAsia="cs-CZ"/>
        </w:rPr>
        <w:t>* v případě využití více pod/dodavatelů, tuto tabulku použijte pro identifikaci každého z nich</w:t>
      </w:r>
    </w:p>
    <w:p w14:paraId="4E531E40" w14:textId="65BC6C4B" w:rsidR="00680202" w:rsidRPr="009E6AE9" w:rsidRDefault="00680202">
      <w:pPr>
        <w:spacing w:before="0" w:after="0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20"/>
          <w:szCs w:val="22"/>
          <w:lang w:eastAsia="cs-CZ"/>
        </w:rPr>
        <w:br w:type="page"/>
      </w:r>
    </w:p>
    <w:p w14:paraId="1800F7FE" w14:textId="0669133D" w:rsidR="00680202" w:rsidRPr="009E6AE9" w:rsidRDefault="001F208A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čestné </w:t>
      </w:r>
      <w:r w:rsidR="000A6EF2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PROHLÁŠENÍ ÚČASTNÍKA</w:t>
      </w:r>
    </w:p>
    <w:p w14:paraId="595B9AF1" w14:textId="77777777" w:rsidR="00B1290E" w:rsidRPr="006262E3" w:rsidRDefault="00B1290E" w:rsidP="00B1290E">
      <w:pPr>
        <w:tabs>
          <w:tab w:val="left" w:pos="2490"/>
        </w:tabs>
        <w:rPr>
          <w:rFonts w:asciiTheme="minorHAnsi" w:eastAsia="Times New Roman" w:hAnsiTheme="minorHAnsi" w:cstheme="minorHAnsi"/>
          <w:sz w:val="20"/>
          <w:lang w:eastAsia="cs-CZ"/>
        </w:rPr>
      </w:pPr>
      <w:r w:rsidRPr="006262E3">
        <w:rPr>
          <w:rFonts w:asciiTheme="minorHAnsi" w:eastAsia="Times New Roman" w:hAnsiTheme="minorHAnsi" w:cstheme="minorHAnsi"/>
          <w:sz w:val="20"/>
          <w:lang w:eastAsia="cs-CZ"/>
        </w:rPr>
        <w:t>Účastník tímto prohlašuje, že:</w:t>
      </w:r>
    </w:p>
    <w:p w14:paraId="2A54015E" w14:textId="77777777" w:rsidR="00B1290E" w:rsidRPr="006262E3" w:rsidRDefault="00B1290E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se pečlivě seznámil se zadávacími podmínkami, porozuměl jim a mimo jiné tak používá veškeré pojmy v souladu se zadávací dokumentací; přijímá elektronický nástroj E-ZAK jako výhradní prostředek komunikace v zadávacím řízení, nestanoví-li zadavatel u konkrétního úkonu jinak;</w:t>
      </w:r>
    </w:p>
    <w:p w14:paraId="73C5499D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72A5FD66" w14:textId="77777777" w:rsidR="00B1290E" w:rsidRPr="006262E3" w:rsidRDefault="00B1290E" w:rsidP="00B1290E">
      <w:pPr>
        <w:keepNext/>
        <w:keepLines/>
        <w:spacing w:line="276" w:lineRule="auto"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Za účelem prokázání základní způsobilosti dle § 74 ZZVZ účastník čestně prohlašuje, že není dodavatelem, který:</w:t>
      </w:r>
    </w:p>
    <w:p w14:paraId="64F72B83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v evidenci daní zachycen splatný daňový nedoplatek ve vztahu ke spotřební dani;</w:t>
      </w:r>
    </w:p>
    <w:p w14:paraId="794D2B5C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splatný nedoplatek na pojistném nebo penále na veřejné zdravotní pojištění;</w:t>
      </w:r>
    </w:p>
    <w:p w14:paraId="20856268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je v likvidaci, proti němu bylo vydáno rozhodnutí o úpadku, vůči němuž byla nařízena nucená správa podle jiného právního předpisu nebo je v obdobné situaci podle právního řádu země sídla dodavatele [</w:t>
      </w:r>
      <w:r w:rsidRPr="006262E3">
        <w:rPr>
          <w:rFonts w:asciiTheme="minorHAnsi" w:hAnsiTheme="minorHAnsi" w:cstheme="minorHAnsi"/>
          <w:sz w:val="20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6262E3">
        <w:rPr>
          <w:rFonts w:asciiTheme="minorHAnsi" w:hAnsiTheme="minorHAnsi" w:cstheme="minorHAnsi"/>
          <w:sz w:val="20"/>
        </w:rPr>
        <w:t>].</w:t>
      </w:r>
    </w:p>
    <w:p w14:paraId="381CFE88" w14:textId="77777777" w:rsidR="00B1290E" w:rsidRPr="006262E3" w:rsidRDefault="00B1290E" w:rsidP="00B1290E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Účastník dále čestně prohlašuje, že:</w:t>
      </w:r>
    </w:p>
    <w:p w14:paraId="4B5D7D93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splňuje veškeré požadavky na předmět veřejné zakázky;</w:t>
      </w:r>
    </w:p>
    <w:p w14:paraId="5CA745E5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všechny informace uvedené v nabídce jsou pravdivé a odpovídají skutečnosti;</w:t>
      </w:r>
    </w:p>
    <w:p w14:paraId="183145B3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54B9FE5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sz w:val="20"/>
        </w:rPr>
        <w:t xml:space="preserve">poddodavatel, prostřednictvím kterého dodavatel prokazuje kvalifikaci (existuje-li takový), </w:t>
      </w: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141F30D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 xml:space="preserve">není </w:t>
      </w:r>
    </w:p>
    <w:p w14:paraId="4A1611EA" w14:textId="77777777" w:rsidR="00B1290E" w:rsidRPr="006262E3" w:rsidRDefault="00B1290E" w:rsidP="00B1290E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 w:val="20"/>
          <w:lang w:eastAsia="cs-CZ"/>
        </w:rPr>
      </w:pPr>
      <w:proofErr w:type="spellStart"/>
      <w:r w:rsidRPr="006262E3">
        <w:rPr>
          <w:rFonts w:asciiTheme="minorHAnsi" w:eastAsia="Arial Unicode MS" w:hAnsiTheme="minorHAnsi" w:cstheme="minorHAnsi"/>
          <w:sz w:val="20"/>
        </w:rPr>
        <w:t>ea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 xml:space="preserve">)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ruským státním příslušníkem, fyzickou či právnickou osobou nebo subjektem či orgánem se sídlem v Rusku;</w:t>
      </w:r>
    </w:p>
    <w:p w14:paraId="4BBA0FD4" w14:textId="77777777" w:rsidR="00B1290E" w:rsidRPr="006262E3" w:rsidRDefault="00B1290E" w:rsidP="00B1290E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 w:val="20"/>
          <w:lang w:eastAsia="cs-CZ"/>
        </w:rPr>
      </w:pPr>
      <w:proofErr w:type="spellStart"/>
      <w:r w:rsidRPr="006262E3">
        <w:rPr>
          <w:rFonts w:asciiTheme="minorHAnsi" w:eastAsia="Arial Unicode MS" w:hAnsiTheme="minorHAnsi" w:cstheme="minorHAnsi"/>
          <w:sz w:val="20"/>
        </w:rPr>
        <w:t>eb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 xml:space="preserve">)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proofErr w:type="spellStart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ea</w:t>
      </w:r>
      <w:proofErr w:type="spellEnd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) tohoto článku nabídky, přičemž podíly těchto subjektů se sčítají nebo</w:t>
      </w:r>
    </w:p>
    <w:p w14:paraId="3BFE1F58" w14:textId="77777777" w:rsidR="00B1290E" w:rsidRPr="006262E3" w:rsidRDefault="00B1290E" w:rsidP="00B1290E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 w:val="20"/>
          <w:lang w:eastAsia="cs-CZ"/>
        </w:rPr>
      </w:pPr>
      <w:proofErr w:type="spellStart"/>
      <w:r w:rsidRPr="006262E3">
        <w:rPr>
          <w:rFonts w:asciiTheme="minorHAnsi" w:eastAsia="Arial Unicode MS" w:hAnsiTheme="minorHAnsi" w:cstheme="minorHAnsi"/>
          <w:sz w:val="20"/>
        </w:rPr>
        <w:t>ec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 xml:space="preserve">)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proofErr w:type="spellStart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ea</w:t>
      </w:r>
      <w:proofErr w:type="spellEnd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 xml:space="preserve">) nebo </w:t>
      </w:r>
      <w:proofErr w:type="spellStart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eb</w:t>
      </w:r>
      <w:proofErr w:type="spellEnd"/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) tohoto článku nabídky.</w:t>
      </w:r>
    </w:p>
    <w:p w14:paraId="1F0538F4" w14:textId="77777777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prohlášení dle předchozího písmene e) o neexistenci podmínek pro zákaz zadání veřejné </w:t>
      </w:r>
      <w:r w:rsidRPr="006262E3">
        <w:rPr>
          <w:rFonts w:asciiTheme="minorHAnsi" w:hAnsiTheme="minorHAnsi" w:cstheme="minorHAnsi"/>
          <w:sz w:val="20"/>
        </w:rPr>
        <w:t xml:space="preserve">zakázky dle čl. 5k nařízení Rady (EU) 2022/576 ze dne 8. dubna 2022, kterým se mění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nařízení (EU) č. 833/2014 o omezujících opatřeních vzhledem k činnostem Ruska destabilizujícím situaci na Ukrajině se </w:t>
      </w:r>
      <w:r w:rsidRPr="006262E3">
        <w:rPr>
          <w:rFonts w:asciiTheme="minorHAnsi" w:hAnsiTheme="minorHAnsi" w:cstheme="minorHAnsi"/>
          <w:b/>
          <w:bCs/>
          <w:color w:val="000000"/>
          <w:sz w:val="20"/>
          <w:lang w:eastAsia="cs-CZ"/>
        </w:rPr>
        <w:t>vztahuje i na všechny jeho poddodavatele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,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pokud jejich plnění představuje více než 10 % hodnoty zakázky.</w:t>
      </w:r>
    </w:p>
    <w:p w14:paraId="2666B525" w14:textId="24382D72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/>
          <w:color w:val="000000"/>
          <w:sz w:val="20"/>
          <w:lang w:eastAsia="cs-CZ"/>
        </w:rPr>
        <w:t>není</w:t>
      </w:r>
      <w:r>
        <w:rPr>
          <w:rFonts w:asciiTheme="minorHAnsi" w:hAnsiTheme="minorHAnsi" w:cstheme="minorHAnsi"/>
          <w:b/>
          <w:color w:val="000000"/>
          <w:sz w:val="20"/>
          <w:lang w:eastAsia="cs-CZ"/>
        </w:rPr>
        <w:t xml:space="preserve"> </w:t>
      </w:r>
      <w:r w:rsidRPr="006262E3">
        <w:rPr>
          <w:rFonts w:asciiTheme="minorHAnsi" w:hAnsiTheme="minorHAnsi" w:cstheme="minorHAnsi"/>
          <w:sz w:val="20"/>
        </w:rPr>
        <w:t>osobou, na niž by se vztahovaly (i) sankční režimy zavedené Evropskou unií na základě nařízení Rady (EU) č. 269/</w:t>
      </w:r>
      <w:r w:rsidR="00CF1EF0">
        <w:rPr>
          <w:rFonts w:asciiTheme="minorHAnsi" w:hAnsiTheme="minorHAnsi" w:cstheme="minorHAnsi"/>
          <w:sz w:val="20"/>
        </w:rPr>
        <w:t>20</w:t>
      </w:r>
      <w:r w:rsidRPr="006262E3">
        <w:rPr>
          <w:rFonts w:asciiTheme="minorHAnsi" w:hAnsiTheme="minorHAnsi" w:cstheme="minorHAnsi"/>
          <w:sz w:val="20"/>
        </w:rPr>
        <w:t xml:space="preserve">14 o omezujících opatřeních vzhledem k činnostem narušujícím nebo ohrožujícím </w:t>
      </w:r>
      <w:r w:rsidRPr="006262E3">
        <w:rPr>
          <w:rFonts w:asciiTheme="minorHAnsi" w:hAnsiTheme="minorHAnsi" w:cstheme="minorHAnsi"/>
          <w:sz w:val="20"/>
        </w:rPr>
        <w:lastRenderedPageBreak/>
        <w:t>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262E3">
        <w:rPr>
          <w:rFonts w:asciiTheme="minorHAnsi" w:hAnsiTheme="minorHAnsi" w:cstheme="minorHAnsi"/>
          <w:sz w:val="20"/>
        </w:rPr>
        <w:t>ii</w:t>
      </w:r>
      <w:proofErr w:type="spellEnd"/>
      <w:r w:rsidRPr="006262E3">
        <w:rPr>
          <w:rFonts w:asciiTheme="minorHAnsi" w:hAnsiTheme="minorHAnsi" w:cstheme="minorHAnsi"/>
          <w:sz w:val="20"/>
        </w:rPr>
        <w:t>) české právní předpisy, zejména zákon č. 69/2006 Sb., o provádění mezinárodních sankcí, v platném znění, navazující na nařízení EU uvedená v tomto a předcházejících písmenech e) a f) této nabídky.</w:t>
      </w:r>
    </w:p>
    <w:p w14:paraId="4D401160" w14:textId="77777777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 xml:space="preserve">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>prohlášení dle předchozího písmene g) se vztahuje i na všechny jeho poddodavatele</w:t>
      </w:r>
    </w:p>
    <w:p w14:paraId="2DE76DE9" w14:textId="77777777" w:rsidR="00B1290E" w:rsidRPr="001C0863" w:rsidRDefault="00B1290E" w:rsidP="00B1290E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szCs w:val="22"/>
          <w:lang w:eastAsia="cs-CZ"/>
        </w:rPr>
      </w:pPr>
    </w:p>
    <w:p w14:paraId="22705BEA" w14:textId="77777777" w:rsidR="00B1290E" w:rsidRPr="001C0863" w:rsidRDefault="00B1290E" w:rsidP="00B1290E">
      <w:pPr>
        <w:rPr>
          <w:rFonts w:asciiTheme="minorHAnsi" w:hAnsiTheme="minorHAnsi"/>
          <w:sz w:val="20"/>
        </w:rPr>
      </w:pPr>
      <w:r w:rsidRPr="001C0863">
        <w:rPr>
          <w:rFonts w:asciiTheme="minorHAnsi" w:eastAsia="Calibri" w:hAnsiTheme="minorHAnsi"/>
          <w:sz w:val="20"/>
        </w:rPr>
        <w:t>V </w:t>
      </w:r>
      <w:sdt>
        <w:sdtPr>
          <w:rPr>
            <w:rFonts w:asciiTheme="minorHAnsi" w:eastAsia="Calibri" w:hAnsiTheme="minorHAnsi"/>
            <w:sz w:val="20"/>
          </w:rPr>
          <w:id w:val="2107923815"/>
          <w:showingPlcHdr/>
        </w:sdtPr>
        <w:sdtEndPr/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Pr="001C0863">
        <w:rPr>
          <w:rFonts w:asciiTheme="minorHAnsi" w:eastAsia="Calibri" w:hAnsiTheme="minorHAnsi"/>
          <w:sz w:val="20"/>
        </w:rPr>
        <w:t xml:space="preserve"> dne </w:t>
      </w:r>
      <w:sdt>
        <w:sdtPr>
          <w:rPr>
            <w:rFonts w:asciiTheme="minorHAnsi" w:hAnsiTheme="minorHAnsi"/>
            <w:sz w:val="20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</w:p>
    <w:p w14:paraId="4B82D26F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74CFCF87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63595AC3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  <w:r w:rsidRPr="001C0863">
        <w:rPr>
          <w:rFonts w:asciiTheme="minorHAnsi" w:hAnsiTheme="minorHAnsi"/>
          <w:sz w:val="20"/>
          <w:szCs w:val="22"/>
        </w:rPr>
        <w:br/>
        <w:t>____________________________</w:t>
      </w:r>
      <w:proofErr w:type="gramStart"/>
      <w:r w:rsidRPr="001C0863">
        <w:rPr>
          <w:rFonts w:asciiTheme="minorHAnsi" w:hAnsiTheme="minorHAnsi"/>
          <w:sz w:val="20"/>
          <w:szCs w:val="22"/>
        </w:rPr>
        <w:t>_</w:t>
      </w:r>
      <w:r w:rsidRPr="001C0863">
        <w:rPr>
          <w:rFonts w:ascii="Calibri" w:hAnsi="Calibri"/>
          <w:sz w:val="20"/>
          <w:szCs w:val="22"/>
        </w:rPr>
        <w:t>[</w:t>
      </w:r>
      <w:proofErr w:type="gramEnd"/>
      <w:r w:rsidRPr="001C0863">
        <w:rPr>
          <w:rFonts w:ascii="Calibri" w:hAnsi="Calibri"/>
          <w:sz w:val="20"/>
          <w:szCs w:val="22"/>
          <w:highlight w:val="yellow"/>
        </w:rPr>
        <w:t>DOPLNIT podpis]</w:t>
      </w:r>
    </w:p>
    <w:p w14:paraId="75FBDA41" w14:textId="77777777" w:rsidR="00B1290E" w:rsidRPr="001C0863" w:rsidRDefault="00B1290E" w:rsidP="00B1290E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 w:rsidRPr="001C0863">
        <w:rPr>
          <w:rFonts w:asciiTheme="minorHAnsi" w:hAnsiTheme="minorHAnsi"/>
          <w:sz w:val="20"/>
          <w:szCs w:val="22"/>
        </w:rPr>
        <w:t>Jméno: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  <w:r w:rsidRPr="001C0863">
        <w:rPr>
          <w:rFonts w:asciiTheme="minorHAnsi" w:hAnsiTheme="minorHAnsi"/>
          <w:sz w:val="20"/>
          <w:szCs w:val="22"/>
        </w:rPr>
        <w:br/>
        <w:t>Funkce: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</w:p>
    <w:p w14:paraId="21BDB469" w14:textId="6102F2AA" w:rsidR="004F12D8" w:rsidRPr="009E6AE9" w:rsidRDefault="004F12D8" w:rsidP="00F643D9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</w:p>
    <w:p w14:paraId="0F787B74" w14:textId="1C24D22E" w:rsidR="004F12D8" w:rsidRPr="009E6AE9" w:rsidRDefault="00B1290E">
      <w:pPr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>
        <w:rPr>
          <w:rFonts w:asciiTheme="minorHAnsi" w:hAnsiTheme="minorHAnsi" w:cs="Arial"/>
          <w:sz w:val="20"/>
          <w:szCs w:val="22"/>
          <w:lang w:eastAsia="cs-CZ"/>
        </w:rPr>
        <w:br w:type="page"/>
      </w:r>
    </w:p>
    <w:p w14:paraId="6FF65BDC" w14:textId="232CD813" w:rsidR="00006BED" w:rsidRPr="009E6AE9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KVALIFIKACE ÚČASTNÍKA</w:t>
      </w:r>
    </w:p>
    <w:p w14:paraId="34AB8D5C" w14:textId="75E78304" w:rsidR="002C6F63" w:rsidRPr="009E6AE9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szCs w:val="22"/>
          <w:lang w:eastAsia="cs-CZ"/>
        </w:rPr>
      </w:pP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K </w:t>
      </w:r>
      <w:r w:rsidR="00636EC6" w:rsidRPr="009E6AE9">
        <w:rPr>
          <w:rFonts w:asciiTheme="minorHAnsi" w:hAnsiTheme="minorHAnsi" w:cs="Arial"/>
          <w:sz w:val="20"/>
          <w:szCs w:val="22"/>
          <w:lang w:eastAsia="cs-CZ"/>
        </w:rPr>
        <w:t xml:space="preserve">prokázání kvalifikace v zadávacím řízení účastník 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na dalších stranách nabídky </w:t>
      </w:r>
      <w:r w:rsidR="00636EC6" w:rsidRPr="009E6AE9">
        <w:rPr>
          <w:rFonts w:asciiTheme="minorHAnsi" w:hAnsiTheme="minorHAnsi" w:cs="Arial"/>
          <w:sz w:val="20"/>
          <w:szCs w:val="22"/>
          <w:lang w:eastAsia="cs-CZ"/>
        </w:rPr>
        <w:t>předkládá doklady a dokumenty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 vymezené v čl. </w:t>
      </w:r>
      <w:r w:rsidR="001F208A">
        <w:rPr>
          <w:rFonts w:asciiTheme="minorHAnsi" w:hAnsiTheme="minorHAnsi" w:cs="Arial"/>
          <w:sz w:val="20"/>
          <w:szCs w:val="22"/>
          <w:lang w:eastAsia="cs-CZ"/>
        </w:rPr>
        <w:t>3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 zadávací dokumentace. </w:t>
      </w:r>
    </w:p>
    <w:p w14:paraId="31ACF045" w14:textId="77777777" w:rsidR="005C25D4" w:rsidRPr="009E6AE9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 w:val="20"/>
          <w:szCs w:val="22"/>
        </w:rPr>
      </w:pPr>
    </w:p>
    <w:p w14:paraId="0097D945" w14:textId="2ED20BB2" w:rsidR="005A4B7C" w:rsidRPr="009E6AE9" w:rsidRDefault="00C34D1E" w:rsidP="005A4B7C">
      <w:pPr>
        <w:keepNext/>
        <w:keepLines/>
        <w:spacing w:line="276" w:lineRule="auto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t>Účastník</w:t>
      </w:r>
      <w:r w:rsidR="005A4B7C" w:rsidRPr="009E6AE9">
        <w:rPr>
          <w:rFonts w:asciiTheme="minorHAnsi" w:hAnsiTheme="minorHAnsi"/>
          <w:sz w:val="20"/>
          <w:szCs w:val="22"/>
        </w:rPr>
        <w:t xml:space="preserve"> kvalifikaci v zadávacím řízení prokazuje:</w:t>
      </w:r>
    </w:p>
    <w:p w14:paraId="7DBF04B8" w14:textId="77777777" w:rsidR="005A4B7C" w:rsidRPr="009E6AE9" w:rsidRDefault="006854D9" w:rsidP="005A4B7C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5A4B7C" w:rsidRPr="009E6AE9">
        <w:rPr>
          <w:sz w:val="20"/>
        </w:rPr>
        <w:t xml:space="preserve"> samostatně,</w:t>
      </w:r>
    </w:p>
    <w:p w14:paraId="6D419FB8" w14:textId="4A48DBE6" w:rsidR="0041056C" w:rsidRPr="009E6AE9" w:rsidRDefault="006854D9" w:rsidP="005A4B7C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 w:rsidRPr="009E6AE9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41056C" w:rsidRPr="009E6AE9">
        <w:rPr>
          <w:sz w:val="20"/>
        </w:rPr>
        <w:t xml:space="preserve"> společně s více dodavateli</w:t>
      </w:r>
      <w:r w:rsidR="00C34D1E" w:rsidRPr="009E6AE9">
        <w:rPr>
          <w:rStyle w:val="Znakapoznpodarou"/>
          <w:sz w:val="20"/>
        </w:rPr>
        <w:footnoteReference w:id="2"/>
      </w:r>
      <w:r w:rsidR="0041056C" w:rsidRPr="009E6AE9">
        <w:rPr>
          <w:sz w:val="20"/>
        </w:rPr>
        <w:t>,</w:t>
      </w:r>
    </w:p>
    <w:p w14:paraId="24250493" w14:textId="1D4BBB07" w:rsidR="005A4B7C" w:rsidRPr="009E6AE9" w:rsidRDefault="006854D9" w:rsidP="005A4B7C">
      <w:pPr>
        <w:pStyle w:val="Bezmezer"/>
        <w:spacing w:before="120" w:after="120"/>
        <w:ind w:left="0"/>
        <w:rPr>
          <w:rFonts w:cs="Arial"/>
          <w:sz w:val="18"/>
        </w:rPr>
      </w:pPr>
      <w:sdt>
        <w:sdtPr>
          <w:rPr>
            <w:sz w:val="20"/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5A4B7C" w:rsidRPr="009E6AE9">
        <w:rPr>
          <w:sz w:val="20"/>
        </w:rPr>
        <w:t xml:space="preserve"> prostřednictvím jiných osob</w:t>
      </w:r>
      <w:r w:rsidR="00E042CF" w:rsidRPr="009E6AE9">
        <w:rPr>
          <w:rStyle w:val="Znakapoznpodarou"/>
          <w:sz w:val="20"/>
        </w:rPr>
        <w:footnoteReference w:id="3"/>
      </w:r>
      <w:r w:rsidR="005A4B7C" w:rsidRPr="009E6AE9">
        <w:rPr>
          <w:sz w:val="20"/>
        </w:rPr>
        <w:t>, kterými jsou:</w:t>
      </w:r>
    </w:p>
    <w:p w14:paraId="3B2D4D4D" w14:textId="77777777" w:rsidR="005A4B7C" w:rsidRPr="009E6AE9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 w:val="20"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9E6AE9" w14:paraId="35292052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9E6AE9" w:rsidRDefault="005A4B7C" w:rsidP="00FE7024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A756824" w14:textId="77777777" w:rsidR="005A4B7C" w:rsidRPr="009E6AE9" w:rsidRDefault="005A4B7C" w:rsidP="00FE7024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5A4B7C" w:rsidRPr="009E6AE9" w14:paraId="03212AEF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9E6AE9" w:rsidRDefault="005A4B7C" w:rsidP="00FE7024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4B9B353" w14:textId="77777777" w:rsidR="005A4B7C" w:rsidRPr="009E6AE9" w:rsidRDefault="005A4B7C" w:rsidP="00FE7024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5A4B7C" w:rsidRPr="009E6AE9" w14:paraId="0B053090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9E6AE9" w:rsidRDefault="005A4B7C" w:rsidP="00FE7024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39089D9" w14:textId="77777777" w:rsidR="005A4B7C" w:rsidRPr="009E6AE9" w:rsidRDefault="005A4B7C" w:rsidP="00FE7024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2F634D8A" w14:textId="6971322C" w:rsidR="001F208A" w:rsidRPr="009E6AE9" w:rsidRDefault="001F208A" w:rsidP="001F208A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tabulku opakujte pro každého poddodavatele</w:t>
      </w:r>
    </w:p>
    <w:p w14:paraId="05436AE9" w14:textId="77777777" w:rsidR="001F208A" w:rsidRPr="009E6AE9" w:rsidRDefault="001F208A" w:rsidP="005C25D4">
      <w:pPr>
        <w:keepNext/>
        <w:keepLines/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</w:p>
    <w:p w14:paraId="71ACD181" w14:textId="648E7080" w:rsidR="001D4B2F" w:rsidRDefault="001D4B2F" w:rsidP="009D6CAE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nabídková cena</w:t>
      </w:r>
    </w:p>
    <w:p w14:paraId="72F2CC54" w14:textId="3371346E" w:rsidR="00C30B60" w:rsidRPr="00C30B60" w:rsidRDefault="00C30B60" w:rsidP="00C30B60">
      <w:pPr>
        <w:pStyle w:val="Normal1"/>
        <w:ind w:left="0"/>
        <w:rPr>
          <w:rFonts w:asciiTheme="minorHAnsi" w:eastAsia="Calibri" w:hAnsiTheme="minorHAnsi"/>
          <w:sz w:val="20"/>
        </w:rPr>
      </w:pPr>
      <w:r w:rsidRPr="00D1581E">
        <w:rPr>
          <w:rFonts w:asciiTheme="minorHAnsi" w:eastAsia="Calibri" w:hAnsiTheme="minorHAnsi"/>
          <w:sz w:val="20"/>
        </w:rPr>
        <w:t xml:space="preserve">Jako </w:t>
      </w:r>
      <w:r w:rsidRPr="00D1581E">
        <w:rPr>
          <w:rFonts w:asciiTheme="minorHAnsi" w:eastAsia="Calibri" w:hAnsiTheme="minorHAnsi"/>
          <w:b/>
          <w:sz w:val="20"/>
        </w:rPr>
        <w:t>samostatnou přílohu nabídky vložte vyplněnou položkovou specifikaci</w:t>
      </w:r>
      <w:r w:rsidR="00454283" w:rsidRPr="00D1581E">
        <w:rPr>
          <w:rFonts w:asciiTheme="minorHAnsi" w:eastAsia="Calibri" w:hAnsiTheme="minorHAnsi"/>
          <w:b/>
          <w:sz w:val="20"/>
        </w:rPr>
        <w:t>/e</w:t>
      </w:r>
      <w:r w:rsidRPr="00D1581E">
        <w:rPr>
          <w:rFonts w:asciiTheme="minorHAnsi" w:eastAsia="Calibri" w:hAnsiTheme="minorHAnsi"/>
          <w:sz w:val="20"/>
        </w:rPr>
        <w:t xml:space="preserve"> (dle přílohy č. 1 </w:t>
      </w:r>
      <w:r w:rsidR="00D1581E" w:rsidRPr="00D1581E">
        <w:rPr>
          <w:rFonts w:asciiTheme="minorHAnsi" w:eastAsia="Calibri" w:hAnsiTheme="minorHAnsi"/>
          <w:sz w:val="20"/>
        </w:rPr>
        <w:t xml:space="preserve">příslušné </w:t>
      </w:r>
      <w:r w:rsidRPr="00D1581E">
        <w:rPr>
          <w:rFonts w:asciiTheme="minorHAnsi" w:eastAsia="Calibri" w:hAnsiTheme="minorHAnsi"/>
          <w:sz w:val="20"/>
        </w:rPr>
        <w:t>Smlouvy) veletrhu/ů, na který/é podáváte nabídku.</w:t>
      </w:r>
    </w:p>
    <w:p w14:paraId="5E68BBA0" w14:textId="77777777" w:rsidR="00C30B60" w:rsidRPr="00C30B60" w:rsidRDefault="00C30B60" w:rsidP="00C30B60">
      <w:pPr>
        <w:pStyle w:val="Normal1"/>
        <w:rPr>
          <w:rFonts w:eastAsia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87"/>
        <w:gridCol w:w="4737"/>
      </w:tblGrid>
      <w:tr w:rsidR="001D4B2F" w:rsidRPr="009E6AE9" w14:paraId="7C69F2D5" w14:textId="77777777" w:rsidTr="009E6AE9">
        <w:tc>
          <w:tcPr>
            <w:tcW w:w="4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2E280FF" w14:textId="2E3B61FE" w:rsidR="001D4B2F" w:rsidRPr="009E6AE9" w:rsidRDefault="009E6AE9" w:rsidP="001D4B2F">
            <w:pPr>
              <w:pStyle w:val="Normal1"/>
              <w:ind w:left="0"/>
              <w:rPr>
                <w:rFonts w:asciiTheme="minorHAnsi" w:eastAsia="Calibri" w:hAnsiTheme="minorHAnsi"/>
                <w:b/>
                <w:sz w:val="20"/>
              </w:rPr>
            </w:pPr>
            <w:r>
              <w:rPr>
                <w:rFonts w:asciiTheme="minorHAnsi" w:eastAsia="Calibri" w:hAnsiTheme="minorHAnsi"/>
                <w:b/>
                <w:sz w:val="20"/>
              </w:rPr>
              <w:t>ČÁST VZ</w:t>
            </w:r>
          </w:p>
        </w:tc>
        <w:tc>
          <w:tcPr>
            <w:tcW w:w="48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67B7235" w14:textId="6C54A517" w:rsidR="001D4B2F" w:rsidRPr="009E6AE9" w:rsidRDefault="001D4B2F" w:rsidP="008F6388">
            <w:pPr>
              <w:pStyle w:val="Normal1"/>
              <w:ind w:left="0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9E6AE9">
              <w:rPr>
                <w:rFonts w:asciiTheme="minorHAnsi" w:eastAsia="Calibri" w:hAnsiTheme="minorHAnsi"/>
                <w:b/>
                <w:sz w:val="20"/>
              </w:rPr>
              <w:t xml:space="preserve">NABÍDKOVÁ CENA V KČ </w:t>
            </w:r>
            <w:r w:rsidR="008F6388">
              <w:rPr>
                <w:rFonts w:asciiTheme="minorHAnsi" w:eastAsia="Calibri" w:hAnsiTheme="minorHAnsi"/>
                <w:b/>
                <w:sz w:val="20"/>
              </w:rPr>
              <w:t>BEZ DPH</w:t>
            </w:r>
          </w:p>
        </w:tc>
      </w:tr>
      <w:tr w:rsidR="001D4B2F" w:rsidRPr="009E6AE9" w14:paraId="6DEA05C2" w14:textId="77777777" w:rsidTr="00C30B60">
        <w:tc>
          <w:tcPr>
            <w:tcW w:w="4361" w:type="dxa"/>
            <w:tcBorders>
              <w:top w:val="single" w:sz="18" w:space="0" w:color="auto"/>
            </w:tcBorders>
          </w:tcPr>
          <w:p w14:paraId="0795CC12" w14:textId="121AB9F6" w:rsidR="001D4B2F" w:rsidRPr="009E6AE9" w:rsidRDefault="009E6AE9" w:rsidP="009E6AE9">
            <w:pPr>
              <w:pStyle w:val="Normal1"/>
              <w:ind w:left="0"/>
              <w:rPr>
                <w:rFonts w:asciiTheme="minorHAnsi" w:eastAsia="Calibri" w:hAnsiTheme="minorHAnsi"/>
                <w:sz w:val="20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>
              <w:rPr>
                <w:rFonts w:ascii="Calibri" w:hAnsi="Calibri"/>
                <w:sz w:val="20"/>
                <w:szCs w:val="22"/>
                <w:highlight w:val="yellow"/>
              </w:rPr>
              <w:t>DOPL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ŇTE ČÁST/I VZ, NA KTEROU PODÁVÁTE NABÍDKU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  <w:tc>
          <w:tcPr>
            <w:tcW w:w="4819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18C2773A" w14:textId="39A6508A" w:rsidR="001D4B2F" w:rsidRPr="009E6AE9" w:rsidRDefault="001D4B2F" w:rsidP="00C30B60">
            <w:pPr>
              <w:pStyle w:val="Normal1"/>
              <w:ind w:left="0"/>
              <w:jc w:val="right"/>
              <w:rPr>
                <w:rFonts w:asciiTheme="minorHAnsi" w:eastAsia="Calibri" w:hAnsiTheme="minorHAnsi"/>
                <w:sz w:val="20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3A833FD5" w14:textId="74D6D5C3" w:rsidR="001D4B2F" w:rsidRDefault="001D4B2F" w:rsidP="001D4B2F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</w:t>
      </w:r>
      <w:r w:rsidR="009E6AE9" w:rsidRPr="001F208A">
        <w:rPr>
          <w:rFonts w:asciiTheme="minorHAnsi" w:eastAsia="Calibri" w:hAnsiTheme="minorHAnsi"/>
          <w:sz w:val="18"/>
          <w:highlight w:val="yellow"/>
        </w:rPr>
        <w:t>v případě potřeby přidejte řádky</w:t>
      </w:r>
    </w:p>
    <w:p w14:paraId="67959F3C" w14:textId="77777777" w:rsidR="00C30B60" w:rsidRDefault="00C30B60" w:rsidP="001D4B2F">
      <w:pPr>
        <w:pStyle w:val="Normal1"/>
        <w:ind w:left="0"/>
        <w:rPr>
          <w:rFonts w:asciiTheme="minorHAnsi" w:eastAsia="Calibri" w:hAnsiTheme="minorHAnsi"/>
          <w:sz w:val="18"/>
        </w:rPr>
      </w:pPr>
    </w:p>
    <w:p w14:paraId="3881A655" w14:textId="3BC9CE76" w:rsidR="001D4B2F" w:rsidRPr="009E6AE9" w:rsidRDefault="001D4B2F">
      <w:pPr>
        <w:spacing w:before="0" w:after="0"/>
        <w:jc w:val="left"/>
        <w:rPr>
          <w:rFonts w:asciiTheme="minorHAnsi" w:hAnsiTheme="minorHAnsi"/>
          <w:b/>
          <w:sz w:val="20"/>
          <w:szCs w:val="22"/>
        </w:rPr>
      </w:pPr>
      <w:r w:rsidRPr="009E6AE9">
        <w:rPr>
          <w:rFonts w:asciiTheme="minorHAnsi" w:hAnsiTheme="minorHAnsi"/>
          <w:b/>
          <w:sz w:val="20"/>
          <w:szCs w:val="22"/>
        </w:rPr>
        <w:br w:type="page"/>
      </w:r>
    </w:p>
    <w:p w14:paraId="372AAFAB" w14:textId="5569E961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ZÁKLADNÍ A PROFESNÍ ZPŮSOBILOST</w:t>
      </w:r>
    </w:p>
    <w:p w14:paraId="1039058F" w14:textId="6D73333E" w:rsidR="001F208A" w:rsidRPr="001F208A" w:rsidRDefault="00C34D1E" w:rsidP="001F208A">
      <w:pPr>
        <w:spacing w:before="0" w:after="0"/>
        <w:jc w:val="left"/>
        <w:rPr>
          <w:rFonts w:asciiTheme="minorHAnsi" w:hAnsiTheme="minorHAnsi"/>
          <w:sz w:val="20"/>
          <w:szCs w:val="22"/>
        </w:rPr>
        <w:sectPr w:rsidR="001F208A" w:rsidRPr="001F208A" w:rsidSect="001F208A">
          <w:footerReference w:type="default" r:id="rId8"/>
          <w:headerReference w:type="first" r:id="rId9"/>
          <w:footerReference w:type="first" r:id="rId10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k prokázání základní a profesní způsobilosti a tuto poznámku vymažte.</w:t>
      </w:r>
    </w:p>
    <w:p w14:paraId="4D69EC09" w14:textId="61B7E6D2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TECHNICKÁ KVALIFIKACE</w:t>
      </w:r>
    </w:p>
    <w:p w14:paraId="74FF4C6A" w14:textId="77777777" w:rsidR="001F208A" w:rsidRDefault="00C34D1E" w:rsidP="001F208A">
      <w:pPr>
        <w:spacing w:before="0" w:after="0"/>
        <w:rPr>
          <w:rFonts w:asciiTheme="minorHAnsi" w:hAnsiTheme="minorHAnsi"/>
          <w:sz w:val="20"/>
          <w:szCs w:val="22"/>
          <w:highlight w:val="yellow"/>
        </w:r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k prokázání technické kvalifikace a tuto poznámku vymažte.</w:t>
      </w:r>
      <w:r w:rsidR="00110847" w:rsidRPr="009E6AE9">
        <w:rPr>
          <w:rFonts w:asciiTheme="minorHAnsi" w:hAnsiTheme="minorHAnsi"/>
          <w:sz w:val="20"/>
          <w:szCs w:val="22"/>
          <w:highlight w:val="yellow"/>
        </w:rPr>
        <w:t xml:space="preserve"> Jako přílohu profesního životopisu vložte do nabídky požadované kopie dokladů o vzdělání a odborné způsobilosti členů týmu.</w:t>
      </w:r>
    </w:p>
    <w:p w14:paraId="4898CB1C" w14:textId="77777777" w:rsidR="001F208A" w:rsidRDefault="001F208A" w:rsidP="001F208A">
      <w:pPr>
        <w:spacing w:before="0" w:after="0"/>
        <w:rPr>
          <w:rFonts w:asciiTheme="minorHAnsi" w:hAnsiTheme="minorHAnsi"/>
          <w:sz w:val="20"/>
          <w:szCs w:val="22"/>
          <w:highlight w:val="yellow"/>
        </w:rPr>
      </w:pPr>
    </w:p>
    <w:p w14:paraId="777004C5" w14:textId="012376FF" w:rsidR="008D509A" w:rsidRPr="009E6AE9" w:rsidRDefault="008D509A" w:rsidP="001F208A">
      <w:pPr>
        <w:spacing w:before="0" w:after="0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  <w:highlight w:val="yellow"/>
        </w:rPr>
        <w:t>Vzor</w:t>
      </w:r>
      <w:r w:rsidRPr="009E6AE9">
        <w:rPr>
          <w:rFonts w:ascii="Calibri" w:hAnsi="Calibri"/>
          <w:b/>
          <w:sz w:val="20"/>
        </w:rPr>
        <w:t xml:space="preserve"> </w:t>
      </w:r>
    </w:p>
    <w:p w14:paraId="5AB6F316" w14:textId="0C68FFE4" w:rsidR="00D15FED" w:rsidRPr="009E6AE9" w:rsidRDefault="00D15FED" w:rsidP="00180B6C">
      <w:pPr>
        <w:keepNext/>
        <w:keepLines/>
        <w:rPr>
          <w:rFonts w:asciiTheme="minorHAnsi" w:hAnsiTheme="minorHAnsi"/>
          <w:b/>
          <w:sz w:val="32"/>
          <w:szCs w:val="36"/>
        </w:rPr>
      </w:pPr>
      <w:r w:rsidRPr="009E6AE9">
        <w:rPr>
          <w:rFonts w:asciiTheme="minorHAnsi" w:hAnsiTheme="minorHAnsi"/>
          <w:b/>
          <w:sz w:val="32"/>
          <w:szCs w:val="36"/>
        </w:rPr>
        <w:t xml:space="preserve">SEZNAM VÝZNAMNÝCH </w:t>
      </w:r>
      <w:r w:rsidR="00F56E72" w:rsidRPr="009E6AE9">
        <w:rPr>
          <w:rFonts w:asciiTheme="minorHAnsi" w:hAnsiTheme="minorHAnsi"/>
          <w:b/>
          <w:sz w:val="32"/>
          <w:szCs w:val="36"/>
        </w:rPr>
        <w:t>SLUŽEB</w:t>
      </w: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3"/>
        <w:gridCol w:w="2363"/>
        <w:gridCol w:w="2363"/>
      </w:tblGrid>
      <w:tr w:rsidR="00404930" w:rsidRPr="009E6AE9" w14:paraId="154A8FDC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5BA0A62" w14:textId="7A09A724" w:rsidR="00404930" w:rsidRPr="009E6AE9" w:rsidRDefault="00404930" w:rsidP="003B7184">
            <w:pPr>
              <w:keepNext/>
              <w:keepLines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objednatele významné služby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0718EDE" w14:textId="40AC2606" w:rsidR="00404930" w:rsidRPr="009E6AE9" w:rsidRDefault="00404930" w:rsidP="00E4071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Kontaktní osoba objednatele pro ověření</w:t>
            </w:r>
          </w:p>
          <w:p w14:paraId="1D2D10FE" w14:textId="4EE66969" w:rsidR="00404930" w:rsidRPr="009E6AE9" w:rsidRDefault="00404930" w:rsidP="003B718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(jméno, funkce, telefon, email)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6951232" w14:textId="2D0B9FF9" w:rsidR="00404930" w:rsidRPr="009E6AE9" w:rsidRDefault="00404930" w:rsidP="007C5A2B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dodavatele realizujícího službu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sídlo, vztah k d</w:t>
            </w:r>
            <w:r w:rsidR="00006BED" w:rsidRPr="009E6AE9">
              <w:rPr>
                <w:rFonts w:asciiTheme="minorHAnsi" w:hAnsiTheme="minorHAnsi"/>
                <w:sz w:val="20"/>
                <w:szCs w:val="22"/>
              </w:rPr>
              <w:t>odavateli podávajícímu nabídku)</w:t>
            </w:r>
            <w:r w:rsidR="00006BED" w:rsidRPr="009E6AE9">
              <w:rPr>
                <w:rStyle w:val="Znakapoznpodarou"/>
                <w:rFonts w:asciiTheme="minorHAnsi" w:hAnsiTheme="minorHAnsi"/>
                <w:sz w:val="20"/>
                <w:szCs w:val="22"/>
              </w:rPr>
              <w:footnoteReference w:id="4"/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FE7C53B" w14:textId="196C8438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Popis poskytované významné služby</w:t>
            </w:r>
          </w:p>
          <w:p w14:paraId="398643B2" w14:textId="67E4C91A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(podrobný popis předmětu plnění)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E63826C" w14:textId="0ACD3C0B" w:rsidR="00404930" w:rsidRPr="009E6AE9" w:rsidRDefault="00404930" w:rsidP="000266E9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Finanční rozsah významné služby</w:t>
            </w:r>
          </w:p>
          <w:p w14:paraId="24FB329A" w14:textId="6997AB23" w:rsidR="00404930" w:rsidRPr="009E6AE9" w:rsidRDefault="00404930" w:rsidP="00F9481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 xml:space="preserve">(v Kč </w:t>
            </w:r>
            <w:r w:rsidR="00F94810">
              <w:rPr>
                <w:rFonts w:asciiTheme="minorHAnsi" w:hAnsiTheme="minorHAnsi"/>
                <w:sz w:val="20"/>
                <w:szCs w:val="22"/>
              </w:rPr>
              <w:t xml:space="preserve">bez </w:t>
            </w:r>
            <w:r w:rsidRPr="009E6AE9">
              <w:rPr>
                <w:rFonts w:asciiTheme="minorHAnsi" w:hAnsiTheme="minorHAnsi"/>
                <w:sz w:val="20"/>
                <w:szCs w:val="22"/>
              </w:rPr>
              <w:t>DPH)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EA01FC2" w14:textId="51EDA5B7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Doba realizace</w:t>
            </w:r>
          </w:p>
          <w:p w14:paraId="7FEF2AD1" w14:textId="11FAFAE4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(uvedením roku a měsíce zahájení a ukončení)</w:t>
            </w:r>
          </w:p>
        </w:tc>
      </w:tr>
      <w:tr w:rsidR="00404930" w:rsidRPr="009E6AE9" w14:paraId="35F082CE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AF2E" w14:textId="1655CF5E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663C2" w14:textId="133D7B8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E07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393103" w14:textId="26260396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C4772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C7A" w14:textId="53D0FE9C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071317FC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4F384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F99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9687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DAC4" w14:textId="7625F12B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766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C16" w14:textId="731BA36D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3F2B78E4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F48C" w14:textId="266259F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8549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26F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F60D" w14:textId="69B3F6A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C58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3B2" w14:textId="311FECD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3B2AABBC" w14:textId="77777777" w:rsidR="001F208A" w:rsidRPr="009E6AE9" w:rsidRDefault="001F208A" w:rsidP="001F208A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přidejte řádky</w:t>
      </w:r>
    </w:p>
    <w:p w14:paraId="2EB4291B" w14:textId="77777777" w:rsidR="00CC3826" w:rsidRPr="009E6AE9" w:rsidRDefault="00CC3826" w:rsidP="00D15FED">
      <w:pPr>
        <w:keepNext/>
        <w:keepLines/>
        <w:tabs>
          <w:tab w:val="left" w:pos="2054"/>
        </w:tabs>
        <w:rPr>
          <w:rFonts w:asciiTheme="minorHAnsi" w:hAnsiTheme="minorHAnsi"/>
          <w:sz w:val="20"/>
          <w:szCs w:val="22"/>
        </w:rPr>
        <w:sectPr w:rsidR="00CC3826" w:rsidRPr="009E6AE9" w:rsidSect="009E3610"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2DC925DC" w14:textId="49105900" w:rsidR="008D509A" w:rsidRPr="009E6AE9" w:rsidRDefault="009E6AE9" w:rsidP="008D509A">
      <w:pPr>
        <w:keepNext/>
        <w:keepLines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  <w:highlight w:val="yellow"/>
        </w:rPr>
        <w:lastRenderedPageBreak/>
        <w:t>Vzor</w:t>
      </w:r>
    </w:p>
    <w:p w14:paraId="517C5968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</w:p>
    <w:p w14:paraId="2A7EC1B3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t>SEZNAM ČLENŮ REALIZAČNÍHO TÝMU</w:t>
      </w:r>
    </w:p>
    <w:p w14:paraId="5BD9BE7A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</w:p>
    <w:p w14:paraId="4B6D2EFA" w14:textId="77777777" w:rsidR="008D509A" w:rsidRPr="009E6AE9" w:rsidRDefault="008D509A" w:rsidP="008D509A">
      <w:pPr>
        <w:keepNext/>
        <w:keepLines/>
        <w:tabs>
          <w:tab w:val="left" w:pos="360"/>
        </w:tabs>
        <w:rPr>
          <w:rFonts w:ascii="Calibri" w:hAnsi="Calibri"/>
          <w:sz w:val="16"/>
          <w:szCs w:val="18"/>
        </w:rPr>
      </w:pPr>
    </w:p>
    <w:tbl>
      <w:tblPr>
        <w:tblW w:w="917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973"/>
        <w:gridCol w:w="2973"/>
      </w:tblGrid>
      <w:tr w:rsidR="008D509A" w:rsidRPr="009E6AE9" w14:paraId="03CA9262" w14:textId="77777777" w:rsidTr="00564DFE">
        <w:trPr>
          <w:trHeight w:val="1134"/>
        </w:trPr>
        <w:tc>
          <w:tcPr>
            <w:tcW w:w="32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6B012CC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Identifikace člena týmu </w:t>
            </w:r>
          </w:p>
          <w:p w14:paraId="1BCDFE1E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(jméno, příjmení, telefon, email)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89A8EDA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>Pozice při plnění veřejné zakázky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6C6725BF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Vztah k dodavateli podávajícímu nabídku </w:t>
            </w:r>
          </w:p>
          <w:p w14:paraId="4C200773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(zaměstnanec, poddodavatel)</w:t>
            </w:r>
          </w:p>
        </w:tc>
      </w:tr>
      <w:tr w:rsidR="008D509A" w:rsidRPr="009E6AE9" w14:paraId="06C12996" w14:textId="77777777" w:rsidTr="00564DFE">
        <w:trPr>
          <w:trHeight w:val="851"/>
        </w:trPr>
        <w:tc>
          <w:tcPr>
            <w:tcW w:w="3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77A5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7B3" w14:textId="0D82C431" w:rsidR="008D509A" w:rsidRPr="009E6AE9" w:rsidRDefault="008D509A" w:rsidP="008D509A">
            <w:pPr>
              <w:spacing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9E6AE9">
              <w:rPr>
                <w:rFonts w:asciiTheme="minorHAnsi" w:hAnsiTheme="minorHAnsi" w:cs="Arial"/>
                <w:sz w:val="20"/>
                <w:szCs w:val="18"/>
              </w:rPr>
              <w:t>vedoucí realizačního týmu</w:t>
            </w: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82A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8D509A" w:rsidRPr="009E6AE9" w14:paraId="2BFA8A35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5070E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A54" w14:textId="2A13B602" w:rsidR="008D509A" w:rsidRPr="009E6AE9" w:rsidRDefault="008D509A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  <w:szCs w:val="18"/>
              </w:rPr>
            </w:pPr>
            <w:r w:rsidRPr="009E6AE9">
              <w:rPr>
                <w:rFonts w:asciiTheme="minorHAnsi" w:hAnsiTheme="minorHAnsi" w:cs="Arial"/>
                <w:sz w:val="20"/>
                <w:szCs w:val="18"/>
              </w:rPr>
              <w:t>zástupce vedoucího realizačního týmu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C4FB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</w:tbl>
    <w:p w14:paraId="278D23D5" w14:textId="2498B24A" w:rsidR="001F208A" w:rsidRDefault="001F208A" w:rsidP="008D509A">
      <w:pPr>
        <w:rPr>
          <w:rFonts w:ascii="Calibri" w:hAnsi="Calibri"/>
          <w:b/>
          <w:sz w:val="20"/>
        </w:rPr>
      </w:pPr>
    </w:p>
    <w:p w14:paraId="10FC7CFA" w14:textId="77777777" w:rsidR="001F208A" w:rsidRDefault="001F208A">
      <w:pPr>
        <w:spacing w:before="0" w:after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p w14:paraId="76AE765F" w14:textId="311CBBE3" w:rsidR="008D509A" w:rsidRPr="009E6AE9" w:rsidRDefault="008D509A" w:rsidP="008D509A">
      <w:pPr>
        <w:keepNext/>
        <w:keepLines/>
        <w:rPr>
          <w:rFonts w:ascii="Calibri" w:hAnsi="Calibri"/>
          <w:b/>
          <w:sz w:val="20"/>
        </w:rPr>
      </w:pPr>
      <w:r w:rsidRPr="001F208A">
        <w:rPr>
          <w:rFonts w:ascii="Calibri" w:hAnsi="Calibri"/>
          <w:b/>
          <w:sz w:val="20"/>
          <w:highlight w:val="yellow"/>
        </w:rPr>
        <w:lastRenderedPageBreak/>
        <w:t>Vzor</w:t>
      </w:r>
    </w:p>
    <w:p w14:paraId="260B5A54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t>PROFESNÍ ŽIVOTOPIS ČLENA REALIZAČNÍHO TÝMU</w:t>
      </w:r>
    </w:p>
    <w:p w14:paraId="1E3D26CA" w14:textId="77777777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26EB7D5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2B05C5A9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77CB9A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EE2702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334FAA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Pozice při plnění veřejné zakázky:</w:t>
            </w:r>
          </w:p>
        </w:tc>
        <w:tc>
          <w:tcPr>
            <w:tcW w:w="2843" w:type="pct"/>
            <w:vAlign w:val="center"/>
          </w:tcPr>
          <w:p w14:paraId="1280B66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22CC92C3" w14:textId="77777777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Vzdělání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52C1D911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1D26F7F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Název instituce:</w:t>
            </w:r>
          </w:p>
        </w:tc>
        <w:tc>
          <w:tcPr>
            <w:tcW w:w="2843" w:type="pct"/>
            <w:vAlign w:val="center"/>
          </w:tcPr>
          <w:p w14:paraId="7B039040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8D509A" w:rsidRPr="009E6AE9" w14:paraId="1A6FA3D4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1B137B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Obor studia, získaný titul:</w:t>
            </w:r>
          </w:p>
        </w:tc>
        <w:tc>
          <w:tcPr>
            <w:tcW w:w="2843" w:type="pct"/>
            <w:vAlign w:val="center"/>
          </w:tcPr>
          <w:p w14:paraId="36B35FD1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p w14:paraId="5F9F14BA" w14:textId="77777777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Přehled profesní praxe</w:t>
      </w:r>
      <w:r w:rsidRPr="009E6AE9">
        <w:rPr>
          <w:rStyle w:val="Znakapoznpodarou"/>
          <w:rFonts w:ascii="Calibri" w:hAnsi="Calibri"/>
          <w:b/>
          <w:sz w:val="20"/>
        </w:rPr>
        <w:footnoteReference w:id="5"/>
      </w:r>
      <w:r w:rsidRPr="009E6AE9">
        <w:rPr>
          <w:rFonts w:ascii="Calibri" w:hAnsi="Calibri"/>
          <w:b/>
          <w:sz w:val="20"/>
        </w:rPr>
        <w:t xml:space="preserve"> 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48BBA2C8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4EB07D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Zaměstnavatel / objednatel služeb:</w:t>
            </w:r>
          </w:p>
          <w:p w14:paraId="779804D6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DFE883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0B745C9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6160AA7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zaměstnání / poskytování služeb:</w:t>
            </w:r>
          </w:p>
          <w:p w14:paraId="5478B94D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3669948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57F247E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0A11846C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 xml:space="preserve">Pracovní pozice: </w:t>
            </w:r>
          </w:p>
          <w:p w14:paraId="5D11DC1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(včetně popisu vykonávaných činností)</w:t>
            </w:r>
          </w:p>
        </w:tc>
        <w:tc>
          <w:tcPr>
            <w:tcW w:w="2843" w:type="pct"/>
            <w:vAlign w:val="center"/>
          </w:tcPr>
          <w:p w14:paraId="1135CC7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684465D9" w14:textId="77777777" w:rsidR="008D509A" w:rsidRPr="009E6AE9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Realizované projekty relevantní k předmětu plnění veřejné zakázky</w:t>
      </w:r>
      <w:r w:rsidRPr="009E6AE9">
        <w:rPr>
          <w:rStyle w:val="Znakapoznpodarou"/>
          <w:rFonts w:ascii="Calibri" w:hAnsi="Calibri"/>
          <w:b/>
          <w:sz w:val="20"/>
        </w:rPr>
        <w:footnoteReference w:id="6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1573BDC7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368EB23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Identifikace projektu:</w:t>
            </w:r>
          </w:p>
          <w:p w14:paraId="1B1196C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 a popis, identifikace objednatele)</w:t>
            </w:r>
          </w:p>
        </w:tc>
        <w:tc>
          <w:tcPr>
            <w:tcW w:w="2843" w:type="pct"/>
            <w:vAlign w:val="center"/>
          </w:tcPr>
          <w:p w14:paraId="0CD2FE55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433E158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144425EE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Vykonávané činnosti:</w:t>
            </w:r>
          </w:p>
          <w:p w14:paraId="156FDC80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(pozice, popis činností realizovaných členem týmu na projektu)</w:t>
            </w:r>
          </w:p>
        </w:tc>
        <w:tc>
          <w:tcPr>
            <w:tcW w:w="2843" w:type="pct"/>
            <w:vAlign w:val="center"/>
          </w:tcPr>
          <w:p w14:paraId="7F6AE77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43D19A3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FCC7AF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účasti na projektu:</w:t>
            </w:r>
          </w:p>
          <w:p w14:paraId="2297166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1944174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01E5F47F" w14:textId="6DE16647" w:rsidR="008D509A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Další informace</w:t>
      </w:r>
      <w:r w:rsidRPr="009E6AE9">
        <w:rPr>
          <w:rStyle w:val="Znakapoznpodarou"/>
          <w:rFonts w:ascii="Calibri" w:hAnsi="Calibri"/>
          <w:b/>
          <w:sz w:val="20"/>
        </w:rPr>
        <w:footnoteReference w:id="7"/>
      </w:r>
      <w:r w:rsidRPr="009E6AE9">
        <w:rPr>
          <w:rFonts w:ascii="Calibri" w:hAnsi="Calibri"/>
          <w:b/>
          <w:sz w:val="20"/>
        </w:rPr>
        <w:t xml:space="preserve"> </w:t>
      </w:r>
    </w:p>
    <w:p w14:paraId="191F68B8" w14:textId="77777777" w:rsidR="001F208A" w:rsidRPr="009E6AE9" w:rsidRDefault="001F208A" w:rsidP="001F208A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16B6F" w14:textId="78AFEF92" w:rsidR="00485DB8" w:rsidRPr="009E6AE9" w:rsidRDefault="00C34D1E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OSTATNÍ KVALIFIKAČNÍ DOKLADY</w:t>
      </w:r>
    </w:p>
    <w:p w14:paraId="77280EEF" w14:textId="130D121F" w:rsidR="00C34D1E" w:rsidRPr="009E6AE9" w:rsidRDefault="00C34D1E" w:rsidP="00C34D1E">
      <w:pPr>
        <w:spacing w:before="0" w:after="0"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jiných osoby, prostřednictvím kterých účastník prokazuje kvalifikaci, nebo doklady ostatních dodavatelů při společném prokazování kvalifikace a tuto poznámku vymažte.</w:t>
      </w:r>
    </w:p>
    <w:p w14:paraId="2FB03581" w14:textId="77777777" w:rsidR="00E042CF" w:rsidRPr="009E6AE9" w:rsidRDefault="00E042CF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4C4E88D9" w14:textId="701767CB" w:rsidR="00485DB8" w:rsidRPr="009E6AE9" w:rsidRDefault="00485DB8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7BE4D1E8" w14:textId="65C8F6A7" w:rsidR="004B66ED" w:rsidRPr="009E6AE9" w:rsidRDefault="004B66ED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AE556" w14:textId="1D6C9A7D" w:rsidR="004B66ED" w:rsidRPr="009E6AE9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DALŠÍ </w:t>
      </w:r>
      <w:r w:rsidR="00DB079F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SOUČÁSTI NABÍDKY</w:t>
      </w:r>
    </w:p>
    <w:p w14:paraId="26FB45C7" w14:textId="382D17FA" w:rsidR="00AD7D0B" w:rsidRPr="009E6AE9" w:rsidRDefault="00C34D1E" w:rsidP="00AD7D0B">
      <w:pPr>
        <w:pStyle w:val="Bezmezer"/>
        <w:spacing w:before="120" w:after="120"/>
        <w:ind w:left="0"/>
        <w:rPr>
          <w:rFonts w:cs="Arial"/>
          <w:sz w:val="18"/>
        </w:rPr>
      </w:pPr>
      <w:r w:rsidRPr="009E6AE9">
        <w:rPr>
          <w:sz w:val="20"/>
          <w:highlight w:val="yellow"/>
        </w:rPr>
        <w:t>Zde vložte další doklady a dokumenty nebo uveďte další informace požadované zadavatelem nebo ZZVZ a tuto poznámku vymažte.</w:t>
      </w:r>
    </w:p>
    <w:p w14:paraId="1455B2C3" w14:textId="77777777" w:rsidR="00485DB8" w:rsidRPr="009E6AE9" w:rsidRDefault="00485DB8" w:rsidP="00AD7D0B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sectPr w:rsidR="00485DB8" w:rsidRPr="009E6AE9" w:rsidSect="008D509A">
      <w:footerReference w:type="even" r:id="rId14"/>
      <w:footnotePr>
        <w:numRestart w:val="eachPage"/>
      </w:footnotePr>
      <w:pgSz w:w="11907" w:h="16840" w:code="9"/>
      <w:pgMar w:top="1418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4949" w14:textId="77777777" w:rsidR="00185591" w:rsidRDefault="00185591">
      <w:r>
        <w:separator/>
      </w:r>
    </w:p>
  </w:endnote>
  <w:endnote w:type="continuationSeparator" w:id="0">
    <w:p w14:paraId="04DD5FB0" w14:textId="77777777" w:rsidR="00185591" w:rsidRDefault="0018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315804871"/>
      <w:docPartObj>
        <w:docPartGallery w:val="Page Numbers (Bottom of Page)"/>
        <w:docPartUnique/>
      </w:docPartObj>
    </w:sdtPr>
    <w:sdtEndPr/>
    <w:sdtContent>
      <w:p w14:paraId="5AE2E4C5" w14:textId="7EA95CDD" w:rsidR="001F208A" w:rsidRPr="009E3610" w:rsidRDefault="001F208A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2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4D6F42B1" w14:textId="77777777" w:rsidR="001F208A" w:rsidRDefault="001F2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797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F7BDE1" w14:textId="3A35B561" w:rsidR="001F208A" w:rsidRPr="006B72F4" w:rsidRDefault="001F208A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9B2BDC">
          <w:rPr>
            <w:rFonts w:asciiTheme="minorHAnsi" w:hAnsiTheme="minorHAnsi"/>
            <w:noProof/>
          </w:rPr>
          <w:t>1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13C3D33" w14:textId="77777777" w:rsidR="001F208A" w:rsidRDefault="001F20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09416668"/>
      <w:docPartObj>
        <w:docPartGallery w:val="Page Numbers (Bottom of Page)"/>
        <w:docPartUnique/>
      </w:docPartObj>
    </w:sdtPr>
    <w:sdtEndPr/>
    <w:sdtContent>
      <w:p w14:paraId="13DE348B" w14:textId="21CA9D6B" w:rsidR="009E3610" w:rsidRPr="009E3610" w:rsidRDefault="009E3610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10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5F6A80DB" w14:textId="77777777" w:rsidR="009E3610" w:rsidRDefault="009E36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22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DBE8B45" w14:textId="11E3AA9F" w:rsidR="006B72F4" w:rsidRPr="006B72F4" w:rsidRDefault="006B72F4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7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341C325" w14:textId="16B8771F" w:rsidR="006B72F4" w:rsidRDefault="006B72F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BF95" w14:textId="77777777" w:rsidR="00185591" w:rsidRDefault="00185591">
      <w:r>
        <w:separator/>
      </w:r>
    </w:p>
  </w:footnote>
  <w:footnote w:type="continuationSeparator" w:id="0">
    <w:p w14:paraId="65055967" w14:textId="77777777" w:rsidR="00185591" w:rsidRDefault="00185591">
      <w:r>
        <w:continuationSeparator/>
      </w:r>
    </w:p>
  </w:footnote>
  <w:footnote w:id="1">
    <w:p w14:paraId="18C7CD75" w14:textId="55F924E9" w:rsidR="006B72F4" w:rsidRPr="00006BED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6828E81C" w14:textId="513BCA75" w:rsidR="00C34D1E" w:rsidRPr="00BB444C" w:rsidRDefault="00C34D1E">
      <w:pPr>
        <w:pStyle w:val="Textpoznpodarou"/>
        <w:rPr>
          <w:rFonts w:asciiTheme="minorHAnsi" w:hAnsiTheme="minorHAnsi"/>
          <w:sz w:val="18"/>
        </w:rPr>
      </w:pPr>
      <w:r w:rsidRPr="00BB444C">
        <w:rPr>
          <w:rStyle w:val="Znakapoznpodarou"/>
          <w:rFonts w:asciiTheme="minorHAnsi" w:hAnsiTheme="minorHAnsi"/>
          <w:sz w:val="18"/>
        </w:rPr>
        <w:footnoteRef/>
      </w:r>
      <w:r w:rsidRPr="00BB444C">
        <w:rPr>
          <w:rFonts w:asciiTheme="minorHAnsi" w:hAnsiTheme="minorHAnsi"/>
          <w:sz w:val="18"/>
        </w:rPr>
        <w:t xml:space="preserve"> Pravidla pro společné prokazování kvalifikace jsou upravena v § 82 a § 84 ZZVZ.</w:t>
      </w:r>
    </w:p>
  </w:footnote>
  <w:footnote w:id="3">
    <w:p w14:paraId="7D52AF9D" w14:textId="73F4EF86" w:rsidR="00E042CF" w:rsidRDefault="00E042CF">
      <w:pPr>
        <w:pStyle w:val="Textpoznpodarou"/>
        <w:rPr>
          <w:rFonts w:asciiTheme="minorHAnsi" w:hAnsiTheme="minorHAnsi"/>
          <w:sz w:val="18"/>
        </w:rPr>
      </w:pPr>
      <w:r w:rsidRPr="00BB444C">
        <w:rPr>
          <w:rStyle w:val="Znakapoznpodarou"/>
          <w:rFonts w:asciiTheme="minorHAnsi" w:hAnsiTheme="minorHAnsi"/>
          <w:sz w:val="18"/>
        </w:rPr>
        <w:footnoteRef/>
      </w:r>
      <w:r w:rsidRPr="00BB444C">
        <w:rPr>
          <w:rFonts w:asciiTheme="minorHAnsi" w:hAnsiTheme="minorHAnsi"/>
          <w:sz w:val="18"/>
        </w:rPr>
        <w:t xml:space="preserve"> </w:t>
      </w:r>
      <w:r w:rsidR="00C34D1E" w:rsidRPr="00BB444C">
        <w:rPr>
          <w:rFonts w:asciiTheme="minorHAnsi" w:hAnsiTheme="minorHAnsi"/>
          <w:sz w:val="18"/>
        </w:rPr>
        <w:t>Pravidla pro prokazování kvalifikace prostřednictvím jiných osob jsou upraveno v</w:t>
      </w:r>
      <w:r w:rsidRPr="00BB444C">
        <w:rPr>
          <w:rFonts w:asciiTheme="minorHAnsi" w:hAnsiTheme="minorHAnsi"/>
          <w:sz w:val="18"/>
        </w:rPr>
        <w:t xml:space="preserve"> § 83 ZZVZ.</w:t>
      </w:r>
    </w:p>
    <w:p w14:paraId="2DDBE3B8" w14:textId="77777777" w:rsidR="009E6AE9" w:rsidRPr="00BB444C" w:rsidRDefault="009E6AE9">
      <w:pPr>
        <w:pStyle w:val="Textpoznpodarou"/>
        <w:rPr>
          <w:rFonts w:asciiTheme="minorHAnsi" w:hAnsiTheme="minorHAnsi"/>
          <w:sz w:val="18"/>
        </w:rPr>
      </w:pPr>
    </w:p>
  </w:footnote>
  <w:footnote w:id="4">
    <w:p w14:paraId="3204E701" w14:textId="7B640571" w:rsidR="00006BED" w:rsidRDefault="00006BED" w:rsidP="00006BED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služba byla realizována spolu s jinými dodavateli, pak i % vyčíslení účasti dodavatele na realizaci této služby.</w:t>
      </w:r>
    </w:p>
  </w:footnote>
  <w:footnote w:id="5">
    <w:p w14:paraId="42B6D031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</w:t>
      </w:r>
      <w:r w:rsidRPr="009E65A7">
        <w:rPr>
          <w:rFonts w:ascii="Calibri" w:hAnsi="Calibri"/>
          <w:szCs w:val="22"/>
        </w:rPr>
        <w:t>ro každé zaměstnání vložit samostatnou tabulku.</w:t>
      </w:r>
    </w:p>
  </w:footnote>
  <w:footnote w:id="6">
    <w:p w14:paraId="7A5DBDAA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Pro každý relevantní projekt vložit samostatnou tabulku.</w:t>
      </w:r>
    </w:p>
  </w:footnote>
  <w:footnote w:id="7">
    <w:p w14:paraId="7942291A" w14:textId="77777777" w:rsidR="008D509A" w:rsidRPr="001F208A" w:rsidRDefault="008D509A" w:rsidP="008D509A">
      <w:pPr>
        <w:pStyle w:val="Textpoznpodarou"/>
        <w:rPr>
          <w:rFonts w:asciiTheme="minorHAnsi" w:hAnsiTheme="minorHAnsi"/>
        </w:rPr>
      </w:pPr>
      <w:r w:rsidRPr="001F208A">
        <w:rPr>
          <w:rStyle w:val="Znakapoznpodarou"/>
          <w:rFonts w:asciiTheme="minorHAnsi" w:hAnsiTheme="minorHAnsi"/>
        </w:rPr>
        <w:footnoteRef/>
      </w:r>
      <w:r w:rsidRPr="001F208A">
        <w:rPr>
          <w:rFonts w:asciiTheme="minorHAnsi" w:hAnsiTheme="minorHAnsi"/>
        </w:rPr>
        <w:t xml:space="preserve"> </w:t>
      </w:r>
      <w:r w:rsidRPr="001F208A">
        <w:rPr>
          <w:rFonts w:asciiTheme="minorHAnsi" w:hAnsiTheme="minorHAnsi"/>
          <w:szCs w:val="22"/>
        </w:rPr>
        <w:t>Dodavatel uvede další informace týkající se profesní odbornosti člena týmu relevantní vůči pozici v týmu</w:t>
      </w:r>
      <w:r w:rsidRPr="001F208A">
        <w:rPr>
          <w:rFonts w:asciiTheme="minorHAnsi" w:hAnsiTheme="minorHAnsi"/>
        </w:rPr>
        <w:t xml:space="preserve"> (certifikáty, školení, přednášková činnost atd.).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1339" w14:textId="77777777" w:rsidR="001F208A" w:rsidRDefault="001F208A" w:rsidP="006B72F4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79B5" w14:textId="0ED5019C" w:rsidR="006B72F4" w:rsidRDefault="006B72F4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956">
    <w:abstractNumId w:val="30"/>
  </w:num>
  <w:num w:numId="2" w16cid:durableId="1438021556">
    <w:abstractNumId w:val="11"/>
  </w:num>
  <w:num w:numId="3" w16cid:durableId="100271977">
    <w:abstractNumId w:val="23"/>
  </w:num>
  <w:num w:numId="4" w16cid:durableId="271786733">
    <w:abstractNumId w:val="18"/>
  </w:num>
  <w:num w:numId="5" w16cid:durableId="1979801279">
    <w:abstractNumId w:val="19"/>
  </w:num>
  <w:num w:numId="6" w16cid:durableId="692463817">
    <w:abstractNumId w:val="31"/>
  </w:num>
  <w:num w:numId="7" w16cid:durableId="1431005818">
    <w:abstractNumId w:val="12"/>
  </w:num>
  <w:num w:numId="8" w16cid:durableId="1913347353">
    <w:abstractNumId w:val="28"/>
  </w:num>
  <w:num w:numId="9" w16cid:durableId="141894950">
    <w:abstractNumId w:val="35"/>
  </w:num>
  <w:num w:numId="10" w16cid:durableId="1861162057">
    <w:abstractNumId w:val="42"/>
  </w:num>
  <w:num w:numId="11" w16cid:durableId="75786656">
    <w:abstractNumId w:val="34"/>
  </w:num>
  <w:num w:numId="12" w16cid:durableId="898323485">
    <w:abstractNumId w:val="27"/>
  </w:num>
  <w:num w:numId="13" w16cid:durableId="1149859852">
    <w:abstractNumId w:val="41"/>
  </w:num>
  <w:num w:numId="14" w16cid:durableId="1820078502">
    <w:abstractNumId w:val="17"/>
  </w:num>
  <w:num w:numId="15" w16cid:durableId="180710272">
    <w:abstractNumId w:val="14"/>
  </w:num>
  <w:num w:numId="16" w16cid:durableId="302976818">
    <w:abstractNumId w:val="29"/>
  </w:num>
  <w:num w:numId="17" w16cid:durableId="1159231326">
    <w:abstractNumId w:val="33"/>
  </w:num>
  <w:num w:numId="18" w16cid:durableId="1705323253">
    <w:abstractNumId w:val="38"/>
  </w:num>
  <w:num w:numId="19" w16cid:durableId="735127120">
    <w:abstractNumId w:val="22"/>
  </w:num>
  <w:num w:numId="20" w16cid:durableId="1287662509">
    <w:abstractNumId w:val="4"/>
  </w:num>
  <w:num w:numId="21" w16cid:durableId="1066488888">
    <w:abstractNumId w:val="37"/>
  </w:num>
  <w:num w:numId="22" w16cid:durableId="1983458762">
    <w:abstractNumId w:val="15"/>
  </w:num>
  <w:num w:numId="23" w16cid:durableId="901452849">
    <w:abstractNumId w:val="21"/>
  </w:num>
  <w:num w:numId="24" w16cid:durableId="1962177736">
    <w:abstractNumId w:val="24"/>
  </w:num>
  <w:num w:numId="25" w16cid:durableId="671030417">
    <w:abstractNumId w:val="36"/>
  </w:num>
  <w:num w:numId="26" w16cid:durableId="1820075814">
    <w:abstractNumId w:val="26"/>
  </w:num>
  <w:num w:numId="27" w16cid:durableId="1799756989">
    <w:abstractNumId w:val="6"/>
  </w:num>
  <w:num w:numId="28" w16cid:durableId="683899150">
    <w:abstractNumId w:val="39"/>
  </w:num>
  <w:num w:numId="29" w16cid:durableId="430395427">
    <w:abstractNumId w:val="5"/>
  </w:num>
  <w:num w:numId="30" w16cid:durableId="594365030">
    <w:abstractNumId w:val="10"/>
  </w:num>
  <w:num w:numId="31" w16cid:durableId="166604751">
    <w:abstractNumId w:val="9"/>
  </w:num>
  <w:num w:numId="32" w16cid:durableId="1151558084">
    <w:abstractNumId w:val="7"/>
  </w:num>
  <w:num w:numId="33" w16cid:durableId="1301885769">
    <w:abstractNumId w:val="25"/>
  </w:num>
  <w:num w:numId="34" w16cid:durableId="1794129387">
    <w:abstractNumId w:val="20"/>
  </w:num>
  <w:num w:numId="35" w16cid:durableId="610867042">
    <w:abstractNumId w:val="8"/>
  </w:num>
  <w:num w:numId="36" w16cid:durableId="2018917550">
    <w:abstractNumId w:val="16"/>
  </w:num>
  <w:num w:numId="37" w16cid:durableId="1286277366">
    <w:abstractNumId w:val="32"/>
  </w:num>
  <w:num w:numId="38" w16cid:durableId="1284071014">
    <w:abstractNumId w:val="43"/>
  </w:num>
  <w:num w:numId="39" w16cid:durableId="530849680">
    <w:abstractNumId w:val="44"/>
  </w:num>
  <w:num w:numId="40" w16cid:durableId="471407373">
    <w:abstractNumId w:val="13"/>
  </w:num>
  <w:num w:numId="41" w16cid:durableId="933439447">
    <w:abstractNumId w:val="40"/>
  </w:num>
  <w:num w:numId="42" w16cid:durableId="375083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8343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4A87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5591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2F"/>
    <w:rsid w:val="001D4BF3"/>
    <w:rsid w:val="001D4D0B"/>
    <w:rsid w:val="001D5D52"/>
    <w:rsid w:val="001E005C"/>
    <w:rsid w:val="001E25D2"/>
    <w:rsid w:val="001E2A13"/>
    <w:rsid w:val="001F1709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6E2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27C"/>
    <w:rsid w:val="002B7ECC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69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468D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3"/>
    <w:rsid w:val="0045428B"/>
    <w:rsid w:val="0045474A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3091"/>
    <w:rsid w:val="004C7284"/>
    <w:rsid w:val="004C7D54"/>
    <w:rsid w:val="004D12E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7CD6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40A1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6854"/>
    <w:rsid w:val="0068010E"/>
    <w:rsid w:val="00680202"/>
    <w:rsid w:val="006839CA"/>
    <w:rsid w:val="00683E04"/>
    <w:rsid w:val="0068408F"/>
    <w:rsid w:val="006854D9"/>
    <w:rsid w:val="00685A08"/>
    <w:rsid w:val="00685A28"/>
    <w:rsid w:val="00685CDA"/>
    <w:rsid w:val="006870BE"/>
    <w:rsid w:val="0069200B"/>
    <w:rsid w:val="006928BA"/>
    <w:rsid w:val="00693472"/>
    <w:rsid w:val="0069354C"/>
    <w:rsid w:val="00693619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018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E76"/>
    <w:rsid w:val="006E282A"/>
    <w:rsid w:val="006F10B8"/>
    <w:rsid w:val="006F142C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813CD"/>
    <w:rsid w:val="00782537"/>
    <w:rsid w:val="00782B74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17943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5B21"/>
    <w:rsid w:val="00861274"/>
    <w:rsid w:val="00861613"/>
    <w:rsid w:val="0086285D"/>
    <w:rsid w:val="00862F19"/>
    <w:rsid w:val="008630DE"/>
    <w:rsid w:val="00863917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1356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2BDC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290E"/>
    <w:rsid w:val="00B13197"/>
    <w:rsid w:val="00B15593"/>
    <w:rsid w:val="00B222C6"/>
    <w:rsid w:val="00B225C5"/>
    <w:rsid w:val="00B22FBE"/>
    <w:rsid w:val="00B23DE7"/>
    <w:rsid w:val="00B242AD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2E4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08BD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B60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15"/>
    <w:rsid w:val="00CB7E78"/>
    <w:rsid w:val="00CC02EA"/>
    <w:rsid w:val="00CC1061"/>
    <w:rsid w:val="00CC1255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1EF0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5AB"/>
    <w:rsid w:val="00DD6EF3"/>
    <w:rsid w:val="00DD7759"/>
    <w:rsid w:val="00DD78CD"/>
    <w:rsid w:val="00DE14E3"/>
    <w:rsid w:val="00DE22BC"/>
    <w:rsid w:val="00DE5607"/>
    <w:rsid w:val="00DE59F1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46BD"/>
    <w:rsid w:val="00E56431"/>
    <w:rsid w:val="00E57EF3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105A"/>
    <w:rsid w:val="00EB226D"/>
    <w:rsid w:val="00EB2E5B"/>
    <w:rsid w:val="00EB304E"/>
    <w:rsid w:val="00EB37C4"/>
    <w:rsid w:val="00EB37DF"/>
    <w:rsid w:val="00EB4EF0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248F1"/>
    <w:rsid w:val="00F2561F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810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1A6AE6FC-D240-467B-8686-6854736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B1290E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7DF9-329C-40E3-90EE-DE5718A9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1260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Rozkovec Hynek</cp:lastModifiedBy>
  <cp:revision>5</cp:revision>
  <dcterms:created xsi:type="dcterms:W3CDTF">2023-07-13T14:54:00Z</dcterms:created>
  <dcterms:modified xsi:type="dcterms:W3CDTF">2025-06-17T09:37:00Z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2024-08-07T09:22:11Z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f720d6c0-e8d0-476f-ac13-2c1be9c85011</vt:lpwstr>
  </property>
  <property fmtid="{D5CDD505-2E9C-101B-9397-08002B2CF9AE}" pid="8" name="MSIP_Label_8d01bb0b-c2f5-4fc4-bac5-774fe7d62679_ContentBits">
    <vt:lpwstr>0</vt:lpwstr>
  </property>
</Properties>
</file>