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682AFB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682AFB">
        <w:rPr>
          <w:rFonts w:ascii="Arial" w:hAnsi="Arial" w:cs="Arial"/>
          <w:b/>
          <w:bCs/>
          <w:sz w:val="20"/>
          <w:szCs w:val="32"/>
        </w:rPr>
        <w:t>OPŠ 09/2024, VT Slavíč km 0,100, oprava stabilizačního stupně a břehového opevnění</w:t>
      </w: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07C8E">
        <w:rPr>
          <w:rFonts w:ascii="Arial" w:hAnsi="Arial" w:cs="Arial"/>
          <w:sz w:val="20"/>
        </w:rPr>
      </w:r>
      <w:r w:rsidR="00807C8E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07C8E">
        <w:rPr>
          <w:rFonts w:ascii="Arial" w:hAnsi="Arial" w:cs="Arial"/>
          <w:sz w:val="20"/>
        </w:rPr>
      </w:r>
      <w:r w:rsidR="00807C8E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8E" w:rsidRDefault="00807C8E" w:rsidP="0090055E">
      <w:pPr>
        <w:spacing w:before="0" w:after="0"/>
      </w:pPr>
      <w:r>
        <w:separator/>
      </w:r>
    </w:p>
  </w:endnote>
  <w:endnote w:type="continuationSeparator" w:id="0">
    <w:p w:rsidR="00807C8E" w:rsidRDefault="00807C8E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82AFB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82AFB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8E" w:rsidRDefault="00807C8E" w:rsidP="0090055E">
      <w:pPr>
        <w:spacing w:before="0" w:after="0"/>
      </w:pPr>
      <w:r>
        <w:separator/>
      </w:r>
    </w:p>
  </w:footnote>
  <w:footnote w:type="continuationSeparator" w:id="0">
    <w:p w:rsidR="00807C8E" w:rsidRDefault="00807C8E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47FF-AD7A-4BB1-9430-E63C6FEF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13</cp:revision>
  <cp:lastPrinted>2020-09-22T09:26:00Z</cp:lastPrinted>
  <dcterms:created xsi:type="dcterms:W3CDTF">2023-04-14T10:44:00Z</dcterms:created>
  <dcterms:modified xsi:type="dcterms:W3CDTF">2025-07-11T09:11:00Z</dcterms:modified>
</cp:coreProperties>
</file>