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462F" w14:textId="73DA0114" w:rsidR="00B94697" w:rsidRDefault="00B94697" w:rsidP="00F162DA">
      <w:pPr>
        <w:spacing w:after="120" w:line="320" w:lineRule="atLeast"/>
        <w:rPr>
          <w:rFonts w:cs="Arial"/>
          <w:b/>
          <w:bCs/>
          <w:color w:val="000000"/>
          <w:szCs w:val="20"/>
        </w:rPr>
      </w:pPr>
    </w:p>
    <w:p w14:paraId="205F2C56" w14:textId="42F80108" w:rsidR="0053510D" w:rsidRDefault="0053510D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  <w:r w:rsidRPr="00D52FF6">
        <w:rPr>
          <w:rFonts w:cs="Arial"/>
          <w:b/>
          <w:bCs/>
          <w:color w:val="000000"/>
          <w:szCs w:val="20"/>
        </w:rPr>
        <w:t>Čestné prohlášení</w:t>
      </w:r>
      <w:r w:rsidR="00F162DA">
        <w:rPr>
          <w:rFonts w:cs="Arial"/>
          <w:b/>
          <w:bCs/>
          <w:color w:val="000000"/>
          <w:szCs w:val="20"/>
        </w:rPr>
        <w:t xml:space="preserve"> o</w:t>
      </w:r>
      <w:r w:rsidR="00140A97">
        <w:rPr>
          <w:rFonts w:cs="Arial"/>
          <w:b/>
          <w:bCs/>
          <w:color w:val="000000"/>
          <w:szCs w:val="20"/>
        </w:rPr>
        <w:t xml:space="preserve"> splnění kvalifikace dodavatele</w:t>
      </w:r>
    </w:p>
    <w:p w14:paraId="302DD6E2" w14:textId="77777777" w:rsidR="00086540" w:rsidRDefault="00086540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</w:p>
    <w:p w14:paraId="3162AEF8" w14:textId="77777777" w:rsidR="001C18BD" w:rsidRDefault="00086540" w:rsidP="0053510D">
      <w:pPr>
        <w:spacing w:after="120"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ve vz</w:t>
      </w:r>
      <w:r w:rsidR="001C18BD">
        <w:rPr>
          <w:rFonts w:cs="Arial"/>
          <w:color w:val="000000"/>
          <w:szCs w:val="20"/>
        </w:rPr>
        <w:t xml:space="preserve">tahu k veřejné zakázce </w:t>
      </w:r>
    </w:p>
    <w:p w14:paraId="06494E10" w14:textId="7340DA81" w:rsidR="00140A97" w:rsidRPr="00ED2826" w:rsidRDefault="00140A97" w:rsidP="00140A97">
      <w:pPr>
        <w:spacing w:after="120" w:line="320" w:lineRule="atLeast"/>
        <w:jc w:val="center"/>
        <w:rPr>
          <w:rFonts w:cs="Arial"/>
          <w:b/>
          <w:color w:val="000000"/>
          <w:sz w:val="22"/>
          <w:szCs w:val="22"/>
        </w:rPr>
      </w:pPr>
      <w:r w:rsidRPr="00C12DD3">
        <w:rPr>
          <w:rFonts w:cs="Arial"/>
          <w:b/>
          <w:color w:val="000000"/>
          <w:sz w:val="22"/>
          <w:szCs w:val="22"/>
        </w:rPr>
        <w:t>NÁKUP DAT O OBJEMECH PRODEJŮ A PRŮMĚRNÝCH PRODEJNÍCH CENÁCH VYBRANÝCH POTRAVIN ČI POTRAVINOVÝCH SKUPIN A JEJICH ZEMÍ PŮVODU V ČLENĚNÍ PODLE PRODEJNÍCH FORMÁTŮ</w:t>
      </w:r>
      <w:r w:rsidR="00412996">
        <w:rPr>
          <w:rFonts w:cs="Arial"/>
          <w:b/>
          <w:color w:val="000000"/>
          <w:sz w:val="22"/>
          <w:szCs w:val="22"/>
        </w:rPr>
        <w:t xml:space="preserve"> </w:t>
      </w:r>
      <w:r w:rsidRPr="00C12DD3">
        <w:rPr>
          <w:rFonts w:cs="Arial"/>
          <w:b/>
          <w:color w:val="000000"/>
          <w:sz w:val="22"/>
          <w:szCs w:val="22"/>
        </w:rPr>
        <w:t>(202</w:t>
      </w:r>
      <w:r w:rsidR="00021C9C">
        <w:rPr>
          <w:rFonts w:cs="Arial"/>
          <w:b/>
          <w:color w:val="000000"/>
          <w:sz w:val="22"/>
          <w:szCs w:val="22"/>
        </w:rPr>
        <w:t>5</w:t>
      </w:r>
      <w:r>
        <w:rPr>
          <w:rFonts w:cs="Arial"/>
          <w:b/>
          <w:color w:val="000000"/>
          <w:sz w:val="22"/>
          <w:szCs w:val="22"/>
        </w:rPr>
        <w:t>)</w:t>
      </w:r>
      <w:r w:rsidR="00412996">
        <w:rPr>
          <w:rFonts w:cs="Arial"/>
          <w:b/>
          <w:color w:val="000000"/>
          <w:sz w:val="22"/>
          <w:szCs w:val="22"/>
        </w:rPr>
        <w:t xml:space="preserve"> (OPAKOVANÁ)</w:t>
      </w:r>
    </w:p>
    <w:p w14:paraId="033294C3" w14:textId="454475E2" w:rsidR="00086540" w:rsidRDefault="00086540" w:rsidP="00140A97">
      <w:pPr>
        <w:spacing w:after="120" w:line="320" w:lineRule="atLeast"/>
        <w:jc w:val="center"/>
        <w:rPr>
          <w:rFonts w:cs="Arial"/>
          <w:i/>
          <w:color w:val="000000"/>
          <w:szCs w:val="20"/>
        </w:rPr>
      </w:pPr>
    </w:p>
    <w:p w14:paraId="205F2C57" w14:textId="1AA33B9C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i/>
          <w:color w:val="000000"/>
          <w:szCs w:val="20"/>
        </w:rPr>
      </w:pPr>
      <w:r w:rsidRPr="00D52FF6">
        <w:rPr>
          <w:rFonts w:cs="Arial"/>
          <w:i/>
          <w:color w:val="000000"/>
          <w:szCs w:val="20"/>
        </w:rPr>
        <w:t>obchodní firma / jméno a příjmení</w:t>
      </w:r>
      <w:r w:rsidRPr="00D52FF6">
        <w:rPr>
          <w:rFonts w:cs="Arial"/>
          <w:i/>
          <w:color w:val="000000"/>
          <w:szCs w:val="20"/>
          <w:vertAlign w:val="superscript"/>
        </w:rPr>
        <w:footnoteReference w:id="1"/>
      </w:r>
    </w:p>
    <w:p w14:paraId="205F2C58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se sídlem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 xml:space="preserve"> / trvale bytem……</w:t>
      </w:r>
    </w:p>
    <w:p w14:paraId="205F2C59" w14:textId="657BD5C0" w:rsidR="0053510D" w:rsidRPr="00D52FF6" w:rsidRDefault="00086540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IČO</w:t>
      </w:r>
      <w:r w:rsidR="0053510D" w:rsidRPr="00D52FF6">
        <w:rPr>
          <w:rFonts w:cs="Arial"/>
          <w:color w:val="000000"/>
          <w:szCs w:val="20"/>
        </w:rPr>
        <w:t>:……</w:t>
      </w:r>
    </w:p>
    <w:p w14:paraId="205F2C5A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společnost zapsaná v obchodním rejstříku vedeném ……,</w:t>
      </w:r>
    </w:p>
    <w:p w14:paraId="205F2C5B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 xml:space="preserve">oddíl ……, vložka 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>……</w:t>
      </w:r>
    </w:p>
    <w:p w14:paraId="205F2C5C" w14:textId="1C5D511A" w:rsidR="0053510D" w:rsidRPr="00D52FF6" w:rsidRDefault="002B4807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zastoupená</w:t>
      </w:r>
      <w:r w:rsidR="0053510D" w:rsidRPr="00D52FF6">
        <w:rPr>
          <w:rFonts w:cs="Arial"/>
          <w:color w:val="000000"/>
          <w:szCs w:val="20"/>
        </w:rPr>
        <w:t>: ……</w:t>
      </w:r>
    </w:p>
    <w:p w14:paraId="205F2C5D" w14:textId="77777777" w:rsidR="0053510D" w:rsidRPr="00D52FF6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205F2C61" w14:textId="66D18E83" w:rsidR="0053510D" w:rsidRDefault="00123A3F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</w:t>
      </w:r>
      <w:r w:rsidR="004C46DE" w:rsidRPr="004C46DE">
        <w:rPr>
          <w:rFonts w:cs="Arial"/>
          <w:b/>
          <w:color w:val="000000"/>
          <w:szCs w:val="20"/>
        </w:rPr>
        <w:t xml:space="preserve">estně prohlašuji, že jako účastník </w:t>
      </w:r>
      <w:r w:rsidR="004C46DE">
        <w:rPr>
          <w:rFonts w:cs="Arial"/>
          <w:b/>
          <w:color w:val="000000"/>
          <w:szCs w:val="20"/>
        </w:rPr>
        <w:t>předmětného zadávacího řízení sp</w:t>
      </w:r>
      <w:r w:rsidR="00CF117E">
        <w:rPr>
          <w:rFonts w:cs="Arial"/>
          <w:b/>
          <w:color w:val="000000"/>
          <w:szCs w:val="20"/>
        </w:rPr>
        <w:t>l</w:t>
      </w:r>
      <w:r w:rsidR="004C46DE">
        <w:rPr>
          <w:rFonts w:cs="Arial"/>
          <w:b/>
          <w:color w:val="000000"/>
          <w:szCs w:val="20"/>
        </w:rPr>
        <w:t>ň</w:t>
      </w:r>
      <w:r w:rsidR="004C46DE" w:rsidRPr="004C46DE">
        <w:rPr>
          <w:rFonts w:cs="Arial"/>
          <w:b/>
          <w:color w:val="000000"/>
          <w:szCs w:val="20"/>
        </w:rPr>
        <w:t>uji</w:t>
      </w:r>
      <w:r w:rsidR="004C46DE">
        <w:rPr>
          <w:rFonts w:cs="Arial"/>
          <w:color w:val="000000"/>
          <w:szCs w:val="20"/>
        </w:rPr>
        <w:t>:</w:t>
      </w:r>
    </w:p>
    <w:p w14:paraId="5D0A14A6" w14:textId="66C71239" w:rsidR="004C46DE" w:rsidRPr="004A3EBC" w:rsidRDefault="004C46DE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5F58C63" w14:textId="63BCF4D4" w:rsidR="00D95646" w:rsidRPr="00D32882" w:rsidRDefault="00AE439F" w:rsidP="00D328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A3EBC">
        <w:rPr>
          <w:rFonts w:ascii="Arial" w:hAnsi="Arial" w:cs="Arial"/>
          <w:color w:val="000000"/>
          <w:sz w:val="20"/>
          <w:szCs w:val="20"/>
        </w:rPr>
        <w:t xml:space="preserve">podmínky </w:t>
      </w:r>
      <w:r w:rsidR="00D95646" w:rsidRPr="004A3EBC">
        <w:rPr>
          <w:rFonts w:ascii="Arial" w:hAnsi="Arial" w:cs="Arial"/>
          <w:color w:val="000000"/>
          <w:sz w:val="20"/>
          <w:szCs w:val="20"/>
        </w:rPr>
        <w:t xml:space="preserve">základní způsobilost v rozsahu dle § </w:t>
      </w:r>
      <w:r w:rsidR="00D32882" w:rsidRPr="004A3EBC">
        <w:rPr>
          <w:rFonts w:ascii="Arial" w:hAnsi="Arial" w:cs="Arial"/>
          <w:color w:val="000000"/>
          <w:sz w:val="20"/>
          <w:szCs w:val="20"/>
        </w:rPr>
        <w:t>74 zákona č. 134/2016 Sb., o zadávání veřejných zakázek (dále jen „ZZVZ“), a dle § 74 odst. 1 písm. b)</w:t>
      </w:r>
      <w:r w:rsidR="00D32882">
        <w:rPr>
          <w:rFonts w:ascii="Arial" w:hAnsi="Arial" w:cs="Arial"/>
          <w:color w:val="000000"/>
          <w:sz w:val="20"/>
          <w:szCs w:val="20"/>
        </w:rPr>
        <w:t xml:space="preserve"> a písm. c) a e)</w:t>
      </w:r>
      <w:r w:rsidR="00D32882" w:rsidRPr="004A3EBC">
        <w:rPr>
          <w:rFonts w:ascii="Arial" w:hAnsi="Arial" w:cs="Arial"/>
          <w:color w:val="000000"/>
          <w:sz w:val="20"/>
          <w:szCs w:val="20"/>
        </w:rPr>
        <w:t xml:space="preserve"> ZZVZ, tedy že:</w:t>
      </w:r>
    </w:p>
    <w:p w14:paraId="58177A32" w14:textId="77777777" w:rsidR="00D95646" w:rsidRPr="00D52FF6" w:rsidRDefault="00D95646" w:rsidP="00D95646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17B7ADE7" w14:textId="1ABB9BEA" w:rsidR="00D95646" w:rsidRPr="00B94697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v evidenci daní zachycen splatný daňový nedoplatek týkající se spotřební daně;</w:t>
      </w:r>
    </w:p>
    <w:p w14:paraId="7C97334F" w14:textId="2A592624" w:rsidR="00D95646" w:rsidRPr="006218AA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splatný nedoplatek na pojistném nebo na </w:t>
      </w:r>
      <w:r w:rsidRPr="006218AA">
        <w:rPr>
          <w:rFonts w:cs="Arial"/>
          <w:color w:val="000000"/>
          <w:szCs w:val="20"/>
        </w:rPr>
        <w:t>penále na veřejné zdravotní pojištění;</w:t>
      </w:r>
    </w:p>
    <w:p w14:paraId="40332FFD" w14:textId="5F3DE89D" w:rsidR="0028735C" w:rsidRDefault="00D95646" w:rsidP="00D956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218AA">
        <w:rPr>
          <w:rFonts w:ascii="Arial" w:hAnsi="Arial" w:cs="Arial"/>
          <w:color w:val="000000"/>
          <w:sz w:val="20"/>
          <w:szCs w:val="20"/>
        </w:rPr>
        <w:t>ne</w:t>
      </w:r>
      <w:r w:rsidR="00EC2441" w:rsidRPr="006218AA">
        <w:rPr>
          <w:rFonts w:ascii="Arial" w:hAnsi="Arial" w:cs="Arial"/>
          <w:color w:val="000000"/>
          <w:sz w:val="20"/>
          <w:szCs w:val="20"/>
        </w:rPr>
        <w:t>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likvidaci, nebylo proti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vydáno rozhodnutí o úpadku, nebyla vůči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nařízena nucená správa podle zvláštního právního předpisu </w:t>
      </w:r>
      <w:r w:rsidR="006218AA">
        <w:rPr>
          <w:rFonts w:ascii="Arial" w:hAnsi="Arial" w:cs="Arial"/>
          <w:color w:val="000000"/>
          <w:sz w:val="20"/>
          <w:szCs w:val="20"/>
        </w:rPr>
        <w:t>a nejsem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obdobné situaci podle právního řádu země sídla</w:t>
      </w:r>
      <w:r w:rsidR="006218AA" w:rsidRPr="006218AA">
        <w:rPr>
          <w:rFonts w:ascii="Arial" w:hAnsi="Arial" w:cs="Arial"/>
          <w:color w:val="000000"/>
          <w:sz w:val="20"/>
          <w:szCs w:val="20"/>
        </w:rPr>
        <w:t>.</w:t>
      </w:r>
    </w:p>
    <w:p w14:paraId="6511A74C" w14:textId="77777777" w:rsidR="0028735C" w:rsidRDefault="0028735C">
      <w:pPr>
        <w:spacing w:after="200" w:line="276" w:lineRule="auto"/>
        <w:jc w:val="left"/>
        <w:rPr>
          <w:rFonts w:eastAsia="Calibri" w:cs="Arial"/>
          <w:color w:val="000000"/>
          <w:szCs w:val="20"/>
          <w:lang w:eastAsia="en-US"/>
        </w:rPr>
      </w:pPr>
      <w:r>
        <w:rPr>
          <w:rFonts w:cs="Arial"/>
          <w:color w:val="000000"/>
          <w:szCs w:val="20"/>
        </w:rPr>
        <w:br w:type="page"/>
      </w:r>
    </w:p>
    <w:p w14:paraId="6124E3A4" w14:textId="77777777" w:rsidR="006218AA" w:rsidRPr="006218AA" w:rsidRDefault="006218AA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02A3B464" w14:textId="77777777" w:rsidR="006218AA" w:rsidRDefault="006218AA" w:rsidP="006218AA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</w:p>
    <w:p w14:paraId="04A2C4B2" w14:textId="77777777" w:rsidR="00695A41" w:rsidRDefault="00B57477" w:rsidP="00A67C5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729BF">
        <w:rPr>
          <w:rFonts w:ascii="Arial" w:hAnsi="Arial" w:cs="Arial"/>
          <w:color w:val="000000"/>
          <w:sz w:val="20"/>
          <w:szCs w:val="20"/>
        </w:rPr>
        <w:t xml:space="preserve">Profesní způsobilosti dle </w:t>
      </w:r>
      <w:proofErr w:type="spellStart"/>
      <w:r w:rsidRPr="007729B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7729BF">
        <w:rPr>
          <w:rFonts w:ascii="Arial" w:hAnsi="Arial" w:cs="Arial"/>
          <w:color w:val="000000"/>
          <w:sz w:val="20"/>
          <w:szCs w:val="20"/>
        </w:rPr>
        <w:t xml:space="preserve">. § 77 odst. 1 a odst. 2 písm. a) ZZVZ, tak jak jsou vymezeny zadavatelem v odst. 4.2. zadávací dokumentace; </w:t>
      </w:r>
    </w:p>
    <w:p w14:paraId="1E0FE8AE" w14:textId="65782B37" w:rsidR="00B57477" w:rsidRPr="003408D2" w:rsidRDefault="00B57477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28735C">
        <w:rPr>
          <w:rFonts w:cs="Arial"/>
          <w:color w:val="000000"/>
          <w:szCs w:val="20"/>
        </w:rPr>
        <w:t>tedy, že:</w:t>
      </w:r>
    </w:p>
    <w:p w14:paraId="2153C3D6" w14:textId="3C035276" w:rsidR="00B4702B" w:rsidRPr="00B4702B" w:rsidRDefault="0081323A" w:rsidP="002716C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jsem zapsán v obchodním rejstříku, jsem schopen předložit výpis z obchodního rejstříku, případně výpis z jiné obdobné evidence, pokud jsem v ní </w:t>
      </w:r>
      <w:r w:rsidR="001B0AAD">
        <w:rPr>
          <w:rFonts w:cs="Arial"/>
          <w:color w:val="000000"/>
          <w:szCs w:val="20"/>
        </w:rPr>
        <w:t>zapsán</w:t>
      </w:r>
    </w:p>
    <w:p w14:paraId="48B38A27" w14:textId="2FD28FF6" w:rsidR="00B57477" w:rsidRPr="00087A45" w:rsidRDefault="00087A45" w:rsidP="00EE2BD1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  <w:r w:rsidRPr="00087A45">
        <w:rPr>
          <w:rFonts w:ascii="Arial" w:hAnsi="Arial" w:cs="Arial"/>
          <w:color w:val="000000"/>
          <w:sz w:val="20"/>
          <w:szCs w:val="20"/>
        </w:rPr>
        <w:t>jsem oprávněn k podnikání podle zvláštních právních předpisů v rozsahu odpovídajícím předmětu veřejné zakázky, a jsem schopen předložit doklad prokazující zejména příslušné živnostenské oprávnění doklad prokazující živnostenské oprávnění „Výroba, obchod a služby neuvedené v přílohách 1 až 3 živnostenského zákona“, obor činnosti: Poradenská a konzultační činnost, zpracování odborných studií a posudků.</w:t>
      </w:r>
    </w:p>
    <w:p w14:paraId="4DA2DB38" w14:textId="6B3A6E25" w:rsidR="00332326" w:rsidRPr="002C06C5" w:rsidRDefault="002C36F9" w:rsidP="00C302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2473F">
        <w:rPr>
          <w:rFonts w:ascii="Arial" w:hAnsi="Arial" w:cs="Arial"/>
          <w:color w:val="000000"/>
          <w:sz w:val="20"/>
          <w:szCs w:val="20"/>
        </w:rPr>
        <w:t>p</w:t>
      </w:r>
      <w:r w:rsidR="004B52B9" w:rsidRPr="0032473F">
        <w:rPr>
          <w:rFonts w:ascii="Arial" w:hAnsi="Arial" w:cs="Arial"/>
          <w:color w:val="000000"/>
          <w:sz w:val="20"/>
          <w:szCs w:val="20"/>
        </w:rPr>
        <w:t xml:space="preserve">odmínky technické kvalifikace požadované zadavatelem dle </w:t>
      </w:r>
      <w:proofErr w:type="spellStart"/>
      <w:r w:rsidR="003E6662" w:rsidRPr="0032473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3E6662" w:rsidRPr="0032473F">
        <w:rPr>
          <w:rFonts w:ascii="Arial" w:hAnsi="Arial" w:cs="Arial"/>
          <w:color w:val="000000"/>
          <w:sz w:val="20"/>
          <w:szCs w:val="20"/>
        </w:rPr>
        <w:t xml:space="preserve">. § 79 odst. 2 písm. </w:t>
      </w:r>
      <w:r w:rsidR="002A1750">
        <w:rPr>
          <w:rFonts w:ascii="Arial" w:hAnsi="Arial" w:cs="Arial"/>
          <w:color w:val="000000"/>
          <w:sz w:val="20"/>
          <w:szCs w:val="20"/>
        </w:rPr>
        <w:t>b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)</w:t>
      </w:r>
      <w:r w:rsidR="00E4687F" w:rsidRPr="003247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ZZVZ, tak jak jsou vymezeny zadavatelem v odst. 4.4. zadávací dokumentace</w:t>
      </w:r>
      <w:r w:rsidR="0032473F" w:rsidRPr="0032473F">
        <w:rPr>
          <w:rFonts w:ascii="Arial" w:hAnsi="Arial" w:cs="Arial"/>
          <w:color w:val="000000"/>
          <w:sz w:val="20"/>
          <w:szCs w:val="20"/>
        </w:rPr>
        <w:t xml:space="preserve"> a předkládám</w:t>
      </w:r>
      <w:r w:rsidR="007729BF" w:rsidRPr="0032473F">
        <w:rPr>
          <w:rFonts w:ascii="Arial" w:hAnsi="Arial" w:cs="Arial"/>
          <w:sz w:val="20"/>
          <w:szCs w:val="20"/>
        </w:rPr>
        <w:t xml:space="preserve"> </w:t>
      </w:r>
      <w:r w:rsidR="00D946E2" w:rsidRPr="0032473F">
        <w:rPr>
          <w:rFonts w:ascii="Arial" w:eastAsia="Times New Roman" w:hAnsi="Arial" w:cs="Arial"/>
          <w:sz w:val="20"/>
          <w:szCs w:val="20"/>
          <w:lang w:eastAsia="cs-CZ"/>
        </w:rPr>
        <w:t xml:space="preserve">seznam </w:t>
      </w:r>
      <w:r w:rsidR="00F0073A">
        <w:rPr>
          <w:rFonts w:ascii="Arial" w:eastAsia="Times New Roman" w:hAnsi="Arial" w:cs="Arial"/>
          <w:sz w:val="20"/>
          <w:szCs w:val="20"/>
          <w:lang w:eastAsia="cs-CZ"/>
        </w:rPr>
        <w:t>významných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 xml:space="preserve"> služeb 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provedených 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 posledních 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 let</w:t>
      </w:r>
      <w:r w:rsidR="006A1252">
        <w:rPr>
          <w:rFonts w:ascii="Arial" w:eastAsia="Times New Roman" w:hAnsi="Arial" w:cs="Arial"/>
          <w:sz w:val="20"/>
          <w:szCs w:val="20"/>
          <w:lang w:eastAsia="cs-CZ"/>
        </w:rPr>
        <w:t>ech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 xml:space="preserve"> před zahájením</w:t>
      </w:r>
      <w:r w:rsidR="006B0FAA">
        <w:rPr>
          <w:rFonts w:ascii="Arial" w:eastAsia="Times New Roman" w:hAnsi="Arial" w:cs="Arial"/>
          <w:sz w:val="20"/>
          <w:szCs w:val="20"/>
          <w:lang w:eastAsia="cs-CZ"/>
        </w:rPr>
        <w:t xml:space="preserve"> zadávacího řízení.</w:t>
      </w:r>
    </w:p>
    <w:p w14:paraId="32C5A849" w14:textId="77777777" w:rsidR="00C302BE" w:rsidRDefault="00C302BE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7C312801" w14:textId="77777777" w:rsidR="00E849C9" w:rsidRDefault="00E849C9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9B2693" w14:paraId="6CBBE4DA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2D97" w14:textId="4643D843" w:rsidR="009B2693" w:rsidRDefault="009B2693">
            <w:pPr>
              <w:keepNext/>
              <w:snapToGrid w:val="0"/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Významná </w:t>
            </w:r>
            <w:r w:rsidR="006B0FAA">
              <w:rPr>
                <w:rFonts w:cs="Arial"/>
                <w:b/>
                <w:szCs w:val="20"/>
              </w:rPr>
              <w:t>služba</w:t>
            </w:r>
            <w:r>
              <w:rPr>
                <w:rFonts w:cs="Arial"/>
                <w:b/>
                <w:szCs w:val="20"/>
              </w:rPr>
              <w:t xml:space="preserve"> č. 1</w:t>
            </w:r>
          </w:p>
        </w:tc>
      </w:tr>
      <w:tr w:rsidR="009B2693" w14:paraId="7162E6AA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7B7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Identifikační údaje objednatele</w:t>
            </w:r>
          </w:p>
        </w:tc>
      </w:tr>
      <w:tr w:rsidR="009B2693" w14:paraId="40C11C68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C74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Obchodní firma/název: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B25B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obchodní firmu / název</w:t>
            </w:r>
          </w:p>
        </w:tc>
      </w:tr>
      <w:tr w:rsidR="009B2693" w14:paraId="0A2CD1B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A955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Sídlo: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FCC3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sídlo</w:t>
            </w:r>
          </w:p>
        </w:tc>
      </w:tr>
      <w:tr w:rsidR="009B2693" w14:paraId="1C6F9F3C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2CF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IČO: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4908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IČO</w:t>
            </w:r>
          </w:p>
        </w:tc>
      </w:tr>
      <w:tr w:rsidR="009B2693" w14:paraId="744DB0D4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86C9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Kontaktní osoba: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7329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jméno a příjmení kontaktní osoby</w:t>
            </w:r>
          </w:p>
        </w:tc>
      </w:tr>
      <w:tr w:rsidR="009B2693" w14:paraId="2F325DB9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E8D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Telefon: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6E40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telefon kontaktní osoby</w:t>
            </w:r>
          </w:p>
        </w:tc>
      </w:tr>
      <w:tr w:rsidR="009B2693" w14:paraId="12650DB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F32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E-mail: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49A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e-mail kontaktní osoby</w:t>
            </w:r>
          </w:p>
        </w:tc>
      </w:tr>
      <w:tr w:rsidR="009B2693" w14:paraId="0552F630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905A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Název realizované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DFF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název realizované zakázky</w:t>
            </w:r>
          </w:p>
        </w:tc>
      </w:tr>
      <w:tr w:rsidR="009B2693" w14:paraId="02DA7B7C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BE7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Stručný popis předmětu plnění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CD29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popis realizované zakázky</w:t>
            </w:r>
          </w:p>
        </w:tc>
      </w:tr>
      <w:tr w:rsidR="009B2693" w14:paraId="36D8336A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281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Cena zakázky v Kč bez DPH: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0A04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cenu realizované zakázky v Kč bez DPH</w:t>
            </w:r>
          </w:p>
        </w:tc>
      </w:tr>
      <w:tr w:rsidR="009B2693" w14:paraId="77AF2F93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3BEE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Termín realizace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EBCE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měsíc a rok realizace</w:t>
            </w:r>
          </w:p>
        </w:tc>
      </w:tr>
    </w:tbl>
    <w:p w14:paraId="1F4D3905" w14:textId="75BBADF9" w:rsidR="002C06C5" w:rsidRDefault="002C06C5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3C0E270A" w14:textId="77777777" w:rsidR="002C06C5" w:rsidRDefault="002C06C5">
      <w:pPr>
        <w:spacing w:after="200" w:line="276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br w:type="page"/>
      </w:r>
    </w:p>
    <w:p w14:paraId="2C55E194" w14:textId="77777777" w:rsidR="009B2693" w:rsidRDefault="009B2693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2509DA5D" w14:textId="77777777" w:rsidR="009B2693" w:rsidRDefault="009B2693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9B2693" w14:paraId="25607124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63C" w14:textId="7945168F" w:rsidR="009B2693" w:rsidRDefault="009B2693">
            <w:pPr>
              <w:keepNext/>
              <w:snapToGrid w:val="0"/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Významná </w:t>
            </w:r>
            <w:r w:rsidR="006B0FAA">
              <w:rPr>
                <w:rFonts w:cs="Arial"/>
                <w:b/>
                <w:szCs w:val="20"/>
              </w:rPr>
              <w:t xml:space="preserve">služba </w:t>
            </w:r>
            <w:r>
              <w:rPr>
                <w:rFonts w:cs="Arial"/>
                <w:b/>
                <w:szCs w:val="20"/>
              </w:rPr>
              <w:t>č. 2</w:t>
            </w:r>
          </w:p>
        </w:tc>
      </w:tr>
      <w:tr w:rsidR="009B2693" w14:paraId="00866F6B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47A5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Identifikační údaje objednatele</w:t>
            </w:r>
          </w:p>
        </w:tc>
      </w:tr>
      <w:tr w:rsidR="009B2693" w14:paraId="1C2557E1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13B1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Obchodní firma/název: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5381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obchodní firmu / název</w:t>
            </w:r>
          </w:p>
        </w:tc>
      </w:tr>
      <w:tr w:rsidR="009B2693" w14:paraId="00DD9E00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084F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Sídlo: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BA07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sídlo</w:t>
            </w:r>
          </w:p>
        </w:tc>
      </w:tr>
      <w:tr w:rsidR="009B2693" w14:paraId="173EE0A9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186D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IČO: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0CD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IČO</w:t>
            </w:r>
          </w:p>
        </w:tc>
      </w:tr>
      <w:tr w:rsidR="009B2693" w14:paraId="71E06948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745B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Kontaktní osoba: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B367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jméno a příjmení kontaktní osoby</w:t>
            </w:r>
          </w:p>
        </w:tc>
      </w:tr>
      <w:tr w:rsidR="009B2693" w14:paraId="5A39009D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DA74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Telefon: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722C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telefon kontaktní osoby</w:t>
            </w:r>
          </w:p>
        </w:tc>
      </w:tr>
      <w:tr w:rsidR="009B2693" w14:paraId="6B4D3247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5FD3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E-mail: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4DB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e-mail kontaktní osoby</w:t>
            </w:r>
          </w:p>
        </w:tc>
      </w:tr>
      <w:tr w:rsidR="009B2693" w14:paraId="176D3B6F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BD24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Název realizované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BE8E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název realizované zakázky</w:t>
            </w:r>
          </w:p>
        </w:tc>
      </w:tr>
      <w:tr w:rsidR="009B2693" w14:paraId="7A17A2A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CFE3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Stručný popis předmětu plnění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2B01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popis realizované zakázky</w:t>
            </w:r>
          </w:p>
        </w:tc>
      </w:tr>
      <w:tr w:rsidR="009B2693" w14:paraId="6C966104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999C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Cena zakázky v Kč bez DPH: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F7AC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cenu realizované zakázky v Kč bez DPH</w:t>
            </w:r>
          </w:p>
        </w:tc>
      </w:tr>
      <w:tr w:rsidR="009B2693" w14:paraId="108C6B60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C6FE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Termín realizace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7E3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měsíc a rok realizace</w:t>
            </w:r>
          </w:p>
        </w:tc>
      </w:tr>
    </w:tbl>
    <w:p w14:paraId="6A7BA7CD" w14:textId="77777777" w:rsidR="009B2693" w:rsidRPr="00C302BE" w:rsidRDefault="009B2693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p w14:paraId="5CF3FA96" w14:textId="77777777" w:rsidR="004C46DE" w:rsidRDefault="004C46DE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0C24931B" w14:textId="77777777" w:rsidR="00752828" w:rsidRDefault="00752828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AC0861" w14:textId="77777777" w:rsidR="00752828" w:rsidRDefault="00752828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624CFB" w14:textId="77777777" w:rsidR="00752828" w:rsidRDefault="00752828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44433333" w14:textId="77777777" w:rsidR="00066843" w:rsidRPr="007729BF" w:rsidRDefault="00066843" w:rsidP="00066843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  <w:r w:rsidRPr="007729BF">
        <w:rPr>
          <w:rFonts w:cs="Arial"/>
          <w:color w:val="000000"/>
          <w:szCs w:val="20"/>
        </w:rPr>
        <w:t>Zároveň se zavazuji, že budu-li zadavatelem požádán, předložím zadavateli</w:t>
      </w:r>
      <w:r>
        <w:rPr>
          <w:rFonts w:cs="Arial"/>
          <w:color w:val="000000"/>
          <w:szCs w:val="20"/>
        </w:rPr>
        <w:t xml:space="preserve"> elektronické</w:t>
      </w:r>
      <w:r w:rsidRPr="007729BF">
        <w:rPr>
          <w:rFonts w:cs="Arial"/>
          <w:color w:val="000000"/>
          <w:szCs w:val="20"/>
        </w:rPr>
        <w:t xml:space="preserve"> originály nebo</w:t>
      </w:r>
      <w:r>
        <w:rPr>
          <w:rFonts w:cs="Arial"/>
          <w:color w:val="000000"/>
          <w:szCs w:val="20"/>
        </w:rPr>
        <w:t xml:space="preserve"> elektronické</w:t>
      </w:r>
      <w:r w:rsidRPr="007729BF">
        <w:rPr>
          <w:rFonts w:cs="Arial"/>
          <w:color w:val="000000"/>
          <w:szCs w:val="20"/>
        </w:rPr>
        <w:t xml:space="preserve"> ověřené kopie dokladů o kvalifikaci, </w:t>
      </w:r>
      <w:r w:rsidRPr="00BD3E4F">
        <w:rPr>
          <w:rFonts w:cs="Arial"/>
          <w:color w:val="000000"/>
          <w:szCs w:val="20"/>
          <w:u w:val="single"/>
        </w:rPr>
        <w:t>pokud jsem je již nepředložil přímo v rámci své nabídky v zadávacím řízení.</w:t>
      </w:r>
    </w:p>
    <w:p w14:paraId="177E1759" w14:textId="77777777" w:rsidR="00066843" w:rsidRDefault="00066843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65C78A83" w14:textId="77777777" w:rsidR="00752828" w:rsidRDefault="00752828" w:rsidP="003E16C1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</w:p>
    <w:p w14:paraId="79D8C9B2" w14:textId="77777777" w:rsidR="00752828" w:rsidRDefault="00752828" w:rsidP="003E16C1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</w:p>
    <w:p w14:paraId="51BA6F7C" w14:textId="3319A4EC" w:rsidR="003E16C1" w:rsidRDefault="003E16C1" w:rsidP="003E16C1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  <w:r w:rsidRPr="00D57E5D">
        <w:rPr>
          <w:rFonts w:cs="Arial"/>
          <w:color w:val="000000"/>
          <w:szCs w:val="20"/>
        </w:rPr>
        <w:t>Účastník dále čestně prohlašuje, že:</w:t>
      </w:r>
    </w:p>
    <w:p w14:paraId="49D84472" w14:textId="77777777" w:rsidR="00D2104B" w:rsidRPr="00D57E5D" w:rsidRDefault="00D2104B" w:rsidP="003E16C1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</w:p>
    <w:p w14:paraId="45382AA2" w14:textId="77777777" w:rsidR="009F78AE" w:rsidRPr="004B30D1" w:rsidRDefault="009F78AE" w:rsidP="009F78AE">
      <w:pPr>
        <w:pStyle w:val="Odstavecseseznamem"/>
        <w:numPr>
          <w:ilvl w:val="0"/>
          <w:numId w:val="7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nejsem obchodní společností, ve které veřejný funkcionář uvedený v 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>. § 2 odst. 1 písm. c) zákona č. 159/2006 Sb., o střetu zájmů, ve znění pozdějších předpisů (dále jen „zákon o střetu zájmů“) nebo jím ovládaná osoba vlastní podíl představující alespoň 25 % účasti společníka v obchodní společnosti;</w:t>
      </w:r>
    </w:p>
    <w:p w14:paraId="16C869F6" w14:textId="77777777" w:rsidR="009F78AE" w:rsidRPr="004B30D1" w:rsidRDefault="009F78AE" w:rsidP="009F78AE">
      <w:pPr>
        <w:pStyle w:val="Odstavecseseznamem"/>
        <w:numPr>
          <w:ilvl w:val="0"/>
          <w:numId w:val="7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poddodavatel, prostřednictvím kterého prokazuji část kvalifikace, není obchodní společností, ve které veřejný funkcionář uvedený v 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>. § 2 odst. 1 písm. c) zákona o střetu zájmů nebo jím ovládaná osoba vlastní podíl představující alespoň 25 % účasti společníka v obchodní společnosti;</w:t>
      </w:r>
    </w:p>
    <w:p w14:paraId="2195C56E" w14:textId="77777777" w:rsidR="009F78AE" w:rsidRPr="004B30D1" w:rsidRDefault="009F78AE" w:rsidP="009F78AE">
      <w:pPr>
        <w:pStyle w:val="Odstavecseseznamem"/>
        <w:numPr>
          <w:ilvl w:val="0"/>
          <w:numId w:val="7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se na </w:t>
      </w:r>
      <w:proofErr w:type="gramStart"/>
      <w:r w:rsidRPr="004B30D1">
        <w:rPr>
          <w:rFonts w:ascii="Arial" w:hAnsi="Arial" w:cs="Arial"/>
          <w:sz w:val="20"/>
          <w:szCs w:val="20"/>
        </w:rPr>
        <w:t>mne</w:t>
      </w:r>
      <w:proofErr w:type="gramEnd"/>
      <w:r w:rsidRPr="004B30D1">
        <w:rPr>
          <w:rFonts w:ascii="Arial" w:hAnsi="Arial" w:cs="Arial"/>
          <w:sz w:val="20"/>
          <w:szCs w:val="20"/>
        </w:rPr>
        <w:t xml:space="preserve"> ani na mé poddodavatele, </w:t>
      </w:r>
      <w:bookmarkStart w:id="0" w:name="_Hlk128065141"/>
      <w:r w:rsidRPr="004B30D1">
        <w:rPr>
          <w:rFonts w:ascii="Arial" w:hAnsi="Arial" w:cs="Arial"/>
          <w:sz w:val="20"/>
          <w:szCs w:val="20"/>
        </w:rPr>
        <w:t>které v průběhu plnění veřejné zakázky využiji</w:t>
      </w:r>
      <w:bookmarkEnd w:id="0"/>
      <w:r w:rsidRPr="004B30D1">
        <w:rPr>
          <w:rFonts w:ascii="Arial" w:hAnsi="Arial" w:cs="Arial"/>
          <w:sz w:val="20"/>
          <w:szCs w:val="20"/>
        </w:rPr>
        <w:t xml:space="preserve">, jejichž podíl na předmětu plnění veřejné zakázky představuje více než 10 %, vč. jiných osob dle 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 xml:space="preserve">. § 83 zákona č. 134/2016 Sb., o zadávání veřejných zakázek, ve znění pozdějších předpisů (dále jen „ZZVZ“), </w:t>
      </w:r>
      <w:bookmarkStart w:id="1" w:name="_Hlk128065203"/>
      <w:r w:rsidRPr="004B30D1">
        <w:rPr>
          <w:rFonts w:ascii="Arial" w:hAnsi="Arial" w:cs="Arial"/>
          <w:sz w:val="20"/>
          <w:szCs w:val="20"/>
        </w:rPr>
        <w:t xml:space="preserve">ani na plnění, které nabízím, </w:t>
      </w:r>
      <w:bookmarkEnd w:id="1"/>
      <w:r w:rsidRPr="004B30D1">
        <w:rPr>
          <w:rFonts w:ascii="Arial" w:hAnsi="Arial" w:cs="Arial"/>
          <w:sz w:val="20"/>
          <w:szCs w:val="20"/>
        </w:rPr>
        <w:t xml:space="preserve">nevztahují mezinárodní sankce vůči Rusku a Bělorusku dle nařízení Rady (EU) č. 269/2014, nařízení Rady (EU) č. 208/2014, nařízení Rady (ES) č. 765/2006 a nařízení Rady (EU) č. 833/2014 </w:t>
      </w:r>
      <w:r w:rsidRPr="004B30D1">
        <w:rPr>
          <w:rFonts w:ascii="Arial" w:hAnsi="Arial" w:cs="Arial"/>
          <w:color w:val="000000"/>
          <w:sz w:val="20"/>
          <w:szCs w:val="20"/>
        </w:rPr>
        <w:t>vše ve znění pozdějších předpisů, zejm. nařízení Rady (EU) č. 2022/576</w:t>
      </w:r>
      <w:r w:rsidRPr="004B30D1">
        <w:rPr>
          <w:rFonts w:ascii="Arial" w:hAnsi="Arial" w:cs="Arial"/>
          <w:sz w:val="20"/>
          <w:szCs w:val="20"/>
        </w:rPr>
        <w:t>, případně dle dalších účinných sankčních právních předpisů vůči Rusku a Bělorusku</w:t>
      </w:r>
      <w:bookmarkStart w:id="2" w:name="_Hlk128065047"/>
      <w:r w:rsidRPr="004B30D1">
        <w:rPr>
          <w:rFonts w:ascii="Arial" w:hAnsi="Arial" w:cs="Arial"/>
          <w:sz w:val="20"/>
          <w:szCs w:val="20"/>
        </w:rPr>
        <w:t xml:space="preserve"> (viz </w:t>
      </w:r>
      <w:bookmarkEnd w:id="2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>HYPERLINK "</w:instrText>
      </w:r>
      <w:r w:rsidRPr="0078031D">
        <w:rPr>
          <w:rFonts w:ascii="Arial" w:hAnsi="Arial" w:cs="Arial"/>
          <w:color w:val="000000"/>
          <w:sz w:val="20"/>
          <w:szCs w:val="20"/>
        </w:rPr>
        <w:instrText>https://fau.gov.cz/sankce-v-cr</w:instrText>
      </w:r>
      <w:r>
        <w:rPr>
          <w:rFonts w:ascii="Arial" w:hAnsi="Arial" w:cs="Arial"/>
          <w:color w:val="000000"/>
          <w:sz w:val="20"/>
          <w:szCs w:val="20"/>
        </w:rPr>
        <w:instrText>"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435880">
        <w:rPr>
          <w:rStyle w:val="Hypertextovodkaz"/>
          <w:rFonts w:ascii="Arial" w:hAnsi="Arial" w:cs="Arial"/>
          <w:sz w:val="20"/>
          <w:szCs w:val="20"/>
        </w:rPr>
        <w:t>https://fau.gov.cz/sankce-v-cr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B30D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747545">
        <w:rPr>
          <w:rFonts w:ascii="Arial" w:hAnsi="Arial" w:cs="Arial"/>
          <w:sz w:val="20"/>
          <w:szCs w:val="20"/>
        </w:rPr>
        <w:t xml:space="preserve">ani jakékoli jiné </w:t>
      </w:r>
      <w:r w:rsidRPr="00747545">
        <w:rPr>
          <w:rFonts w:ascii="Arial" w:hAnsi="Arial" w:cs="Arial"/>
          <w:sz w:val="20"/>
          <w:szCs w:val="20"/>
        </w:rPr>
        <w:lastRenderedPageBreak/>
        <w:t>mezinárodní </w:t>
      </w:r>
      <w:bookmarkStart w:id="3" w:name="lema4"/>
      <w:bookmarkEnd w:id="3"/>
      <w:r w:rsidRPr="00747545">
        <w:rPr>
          <w:rFonts w:ascii="Arial" w:hAnsi="Arial" w:cs="Arial"/>
          <w:sz w:val="20"/>
          <w:szCs w:val="20"/>
        </w:rPr>
        <w:fldChar w:fldCharType="begin"/>
      </w:r>
      <w:r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"lema5" </w:instrText>
      </w:r>
      <w:r w:rsidRPr="00747545">
        <w:rPr>
          <w:rFonts w:ascii="Arial" w:hAnsi="Arial" w:cs="Arial"/>
          <w:sz w:val="20"/>
          <w:szCs w:val="20"/>
        </w:rPr>
      </w:r>
      <w:r w:rsidRPr="00747545">
        <w:rPr>
          <w:rFonts w:ascii="Arial" w:hAnsi="Arial" w:cs="Arial"/>
          <w:sz w:val="20"/>
          <w:szCs w:val="20"/>
        </w:rPr>
        <w:fldChar w:fldCharType="separate"/>
      </w:r>
      <w:r w:rsidRPr="00747545">
        <w:rPr>
          <w:rFonts w:ascii="Arial" w:hAnsi="Arial" w:cs="Arial"/>
          <w:sz w:val="20"/>
          <w:szCs w:val="20"/>
        </w:rPr>
        <w:t>sankce</w:t>
      </w:r>
      <w:r w:rsidRPr="00747545">
        <w:rPr>
          <w:rFonts w:ascii="Arial" w:hAnsi="Arial" w:cs="Arial"/>
          <w:sz w:val="20"/>
          <w:szCs w:val="20"/>
        </w:rPr>
        <w:fldChar w:fldCharType="end"/>
      </w:r>
      <w:r w:rsidRPr="00747545">
        <w:rPr>
          <w:rFonts w:ascii="Arial" w:hAnsi="Arial" w:cs="Arial"/>
          <w:sz w:val="20"/>
          <w:szCs w:val="20"/>
        </w:rPr>
        <w:t> podle zákona upravujícího provádění mezinárodních </w:t>
      </w:r>
      <w:bookmarkStart w:id="4" w:name="lema5"/>
      <w:bookmarkEnd w:id="4"/>
      <w:r w:rsidRPr="00747545">
        <w:rPr>
          <w:rFonts w:ascii="Arial" w:hAnsi="Arial" w:cs="Arial"/>
          <w:sz w:val="20"/>
          <w:szCs w:val="20"/>
        </w:rPr>
        <w:fldChar w:fldCharType="begin"/>
      </w:r>
      <w:r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"lema6" </w:instrText>
      </w:r>
      <w:r w:rsidRPr="00747545">
        <w:rPr>
          <w:rFonts w:ascii="Arial" w:hAnsi="Arial" w:cs="Arial"/>
          <w:sz w:val="20"/>
          <w:szCs w:val="20"/>
        </w:rPr>
      </w:r>
      <w:r w:rsidRPr="00747545">
        <w:rPr>
          <w:rFonts w:ascii="Arial" w:hAnsi="Arial" w:cs="Arial"/>
          <w:sz w:val="20"/>
          <w:szCs w:val="20"/>
        </w:rPr>
        <w:fldChar w:fldCharType="separate"/>
      </w:r>
      <w:r w:rsidRPr="00747545">
        <w:rPr>
          <w:rFonts w:ascii="Arial" w:hAnsi="Arial" w:cs="Arial"/>
          <w:sz w:val="20"/>
          <w:szCs w:val="20"/>
        </w:rPr>
        <w:t>sankcí</w:t>
      </w:r>
      <w:r w:rsidRPr="0074754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48a ZZVZ</w:t>
      </w:r>
      <w:r w:rsidRPr="004B30D1">
        <w:rPr>
          <w:rFonts w:ascii="Arial" w:hAnsi="Arial" w:cs="Arial"/>
          <w:sz w:val="20"/>
          <w:szCs w:val="20"/>
        </w:rPr>
        <w:t>, zejména, že není:</w:t>
      </w:r>
    </w:p>
    <w:p w14:paraId="09C3D63F" w14:textId="77777777" w:rsidR="009F78AE" w:rsidRPr="004B30D1" w:rsidRDefault="009F78AE" w:rsidP="009F78AE">
      <w:pPr>
        <w:pStyle w:val="Odstavecseseznamem"/>
        <w:numPr>
          <w:ilvl w:val="1"/>
          <w:numId w:val="7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ruským státním příslušníkem, fyzickou či právnickou osobou nebo subjektem či orgánem se sídlem v Rusku; </w:t>
      </w:r>
    </w:p>
    <w:p w14:paraId="38FED4BA" w14:textId="77777777" w:rsidR="009F78AE" w:rsidRPr="004B30D1" w:rsidRDefault="009F78AE" w:rsidP="009F78AE">
      <w:pPr>
        <w:pStyle w:val="Odstavecseseznamem"/>
        <w:numPr>
          <w:ilvl w:val="1"/>
          <w:numId w:val="7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 výše, nebo</w:t>
      </w:r>
    </w:p>
    <w:p w14:paraId="2333B2FF" w14:textId="77777777" w:rsidR="009F78AE" w:rsidRPr="004B30D1" w:rsidRDefault="009F78AE" w:rsidP="009F78AE">
      <w:pPr>
        <w:pStyle w:val="Odstavecseseznamem"/>
        <w:numPr>
          <w:ilvl w:val="1"/>
          <w:numId w:val="7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fyzickou nebo právnickou osobou, subjektem nebo orgánem, které jednají jménem nebo na pokyn některého ze subjektů uvedených v písmeni a) nebo b) výše.</w:t>
      </w:r>
    </w:p>
    <w:p w14:paraId="49C7FC9B" w14:textId="77777777" w:rsidR="00D2104B" w:rsidRDefault="00D2104B" w:rsidP="009F78AE">
      <w:pPr>
        <w:suppressAutoHyphens/>
        <w:spacing w:after="120" w:line="240" w:lineRule="atLeast"/>
        <w:rPr>
          <w:rFonts w:cs="Arial"/>
          <w:szCs w:val="20"/>
        </w:rPr>
      </w:pPr>
    </w:p>
    <w:p w14:paraId="0793F213" w14:textId="77777777" w:rsidR="003E16C1" w:rsidRDefault="003E16C1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074D8710" w14:textId="77777777" w:rsidR="00066843" w:rsidRPr="007729BF" w:rsidRDefault="00066843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7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 w:rsidRPr="007729BF">
        <w:rPr>
          <w:rFonts w:cs="Arial"/>
          <w:color w:val="000000"/>
          <w:szCs w:val="20"/>
        </w:rPr>
        <w:t>V ……………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>. dne 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 xml:space="preserve">. </w:t>
      </w:r>
    </w:p>
    <w:p w14:paraId="205F2C68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B" w14:textId="5CD1BDC8" w:rsidR="0053510D" w:rsidRPr="007729BF" w:rsidRDefault="0053510D" w:rsidP="00B94697">
      <w:pPr>
        <w:jc w:val="left"/>
        <w:rPr>
          <w:rFonts w:cs="Arial"/>
          <w:b/>
          <w:szCs w:val="20"/>
        </w:rPr>
      </w:pPr>
      <w:r w:rsidRPr="007729BF">
        <w:rPr>
          <w:rFonts w:cs="Arial"/>
          <w:color w:val="000000"/>
          <w:szCs w:val="20"/>
        </w:rPr>
        <w:t xml:space="preserve">Podpis osoby </w:t>
      </w:r>
      <w:r w:rsidR="002B4807" w:rsidRPr="007729BF">
        <w:rPr>
          <w:rFonts w:cs="Arial"/>
          <w:color w:val="000000"/>
          <w:szCs w:val="20"/>
        </w:rPr>
        <w:t>zastupující</w:t>
      </w:r>
      <w:r w:rsidR="00850C0D" w:rsidRPr="007729BF">
        <w:rPr>
          <w:rFonts w:cs="Arial"/>
          <w:szCs w:val="20"/>
        </w:rPr>
        <w:t xml:space="preserve"> </w:t>
      </w:r>
      <w:r w:rsidR="00B94697" w:rsidRPr="007729BF">
        <w:rPr>
          <w:rFonts w:cs="Arial"/>
          <w:color w:val="000000"/>
          <w:szCs w:val="20"/>
        </w:rPr>
        <w:t>dodavatele</w:t>
      </w:r>
      <w:r w:rsidR="00850C0D" w:rsidRPr="007729BF">
        <w:rPr>
          <w:rFonts w:cs="Arial"/>
          <w:color w:val="000000"/>
          <w:szCs w:val="20"/>
        </w:rPr>
        <w:t>: ……………………………….</w:t>
      </w:r>
    </w:p>
    <w:sectPr w:rsidR="0053510D" w:rsidRPr="007729B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A945" w14:textId="77777777" w:rsidR="00515CC2" w:rsidRDefault="00515CC2" w:rsidP="00C16B36">
      <w:r>
        <w:separator/>
      </w:r>
    </w:p>
  </w:endnote>
  <w:endnote w:type="continuationSeparator" w:id="0">
    <w:p w14:paraId="0420B0CE" w14:textId="77777777" w:rsidR="00515CC2" w:rsidRDefault="00515CC2" w:rsidP="00C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A40F" w14:textId="77777777" w:rsidR="00515CC2" w:rsidRDefault="00515CC2" w:rsidP="00C16B36">
      <w:r>
        <w:separator/>
      </w:r>
    </w:p>
  </w:footnote>
  <w:footnote w:type="continuationSeparator" w:id="0">
    <w:p w14:paraId="47223193" w14:textId="77777777" w:rsidR="00515CC2" w:rsidRDefault="00515CC2" w:rsidP="00C16B36">
      <w:r>
        <w:continuationSeparator/>
      </w:r>
    </w:p>
  </w:footnote>
  <w:footnote w:id="1">
    <w:p w14:paraId="205F2C87" w14:textId="0417EC46" w:rsidR="0053510D" w:rsidRPr="00B94697" w:rsidRDefault="0053510D" w:rsidP="0053510D">
      <w:pPr>
        <w:pStyle w:val="Textpoznpodarou"/>
        <w:rPr>
          <w:rFonts w:ascii="Arial" w:hAnsi="Arial" w:cs="Arial"/>
          <w:sz w:val="16"/>
          <w:szCs w:val="16"/>
        </w:rPr>
      </w:pPr>
      <w:r w:rsidRPr="00B94697">
        <w:rPr>
          <w:rStyle w:val="Znakapoznpodarou"/>
          <w:rFonts w:ascii="Arial" w:hAnsi="Arial" w:cs="Arial"/>
          <w:sz w:val="16"/>
          <w:szCs w:val="16"/>
        </w:rPr>
        <w:footnoteRef/>
      </w:r>
      <w:r w:rsidRPr="00B94697">
        <w:rPr>
          <w:rFonts w:ascii="Arial" w:hAnsi="Arial" w:cs="Arial"/>
          <w:sz w:val="16"/>
          <w:szCs w:val="16"/>
        </w:rPr>
        <w:t xml:space="preserve"> Identifikační údaje doplní </w:t>
      </w:r>
      <w:r w:rsidR="00C904F3">
        <w:rPr>
          <w:rFonts w:ascii="Arial" w:hAnsi="Arial" w:cs="Arial"/>
          <w:sz w:val="16"/>
          <w:szCs w:val="16"/>
        </w:rPr>
        <w:t>dodavatel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dle skutečnosti, zda se jedná o </w:t>
      </w:r>
      <w:r w:rsidR="00C904F3">
        <w:rPr>
          <w:rFonts w:ascii="Arial" w:hAnsi="Arial" w:cs="Arial"/>
          <w:sz w:val="16"/>
          <w:szCs w:val="16"/>
        </w:rPr>
        <w:t>dodavatele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176E" w14:textId="1467ADA6" w:rsidR="00F162DA" w:rsidRDefault="007C401E">
    <w:pPr>
      <w:pStyle w:val="Zhlav"/>
    </w:pPr>
    <w:r w:rsidRPr="00A13D61">
      <w:rPr>
        <w:noProof/>
      </w:rPr>
      <w:drawing>
        <wp:anchor distT="0" distB="0" distL="114300" distR="114300" simplePos="0" relativeHeight="251658752" behindDoc="0" locked="0" layoutInCell="1" allowOverlap="1" wp14:anchorId="04767665" wp14:editId="64C60F64">
          <wp:simplePos x="0" y="0"/>
          <wp:positionH relativeFrom="column">
            <wp:posOffset>-606425</wp:posOffset>
          </wp:positionH>
          <wp:positionV relativeFrom="paragraph">
            <wp:posOffset>-159385</wp:posOffset>
          </wp:positionV>
          <wp:extent cx="2364105" cy="398780"/>
          <wp:effectExtent l="0" t="0" r="0" b="1270"/>
          <wp:wrapSquare wrapText="bothSides"/>
          <wp:docPr id="1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10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0C7AF" w14:textId="0D32463B" w:rsidR="00601400" w:rsidRDefault="00601400">
    <w:pPr>
      <w:pStyle w:val="Zhlav"/>
    </w:pPr>
  </w:p>
  <w:p w14:paraId="205F2C84" w14:textId="2C424267" w:rsidR="00C16B36" w:rsidRDefault="00C16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2018"/>
    <w:multiLevelType w:val="hybridMultilevel"/>
    <w:tmpl w:val="DB9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5049"/>
    <w:multiLevelType w:val="hybridMultilevel"/>
    <w:tmpl w:val="98D2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454FE"/>
    <w:multiLevelType w:val="hybridMultilevel"/>
    <w:tmpl w:val="DC10E8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902B9"/>
    <w:multiLevelType w:val="hybridMultilevel"/>
    <w:tmpl w:val="9EAA77C8"/>
    <w:lvl w:ilvl="0" w:tplc="245092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623848379">
    <w:abstractNumId w:val="3"/>
  </w:num>
  <w:num w:numId="2" w16cid:durableId="1845508184">
    <w:abstractNumId w:val="1"/>
  </w:num>
  <w:num w:numId="3" w16cid:durableId="2055158167">
    <w:abstractNumId w:val="0"/>
  </w:num>
  <w:num w:numId="4" w16cid:durableId="1773622448">
    <w:abstractNumId w:val="6"/>
  </w:num>
  <w:num w:numId="5" w16cid:durableId="2017418263">
    <w:abstractNumId w:val="4"/>
  </w:num>
  <w:num w:numId="6" w16cid:durableId="856702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438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04349"/>
    <w:rsid w:val="00021C9C"/>
    <w:rsid w:val="000229AC"/>
    <w:rsid w:val="0004388B"/>
    <w:rsid w:val="00066843"/>
    <w:rsid w:val="0007261E"/>
    <w:rsid w:val="000807E4"/>
    <w:rsid w:val="00086540"/>
    <w:rsid w:val="00087A45"/>
    <w:rsid w:val="000B6AF1"/>
    <w:rsid w:val="000D1A0F"/>
    <w:rsid w:val="000F014C"/>
    <w:rsid w:val="00123A3F"/>
    <w:rsid w:val="00140A97"/>
    <w:rsid w:val="00156E24"/>
    <w:rsid w:val="0017143A"/>
    <w:rsid w:val="001B0AAD"/>
    <w:rsid w:val="001C18BD"/>
    <w:rsid w:val="001D338B"/>
    <w:rsid w:val="001D515F"/>
    <w:rsid w:val="001F502E"/>
    <w:rsid w:val="002027D0"/>
    <w:rsid w:val="002101B6"/>
    <w:rsid w:val="002178EB"/>
    <w:rsid w:val="0024481F"/>
    <w:rsid w:val="0028735C"/>
    <w:rsid w:val="002A1750"/>
    <w:rsid w:val="002A4D0E"/>
    <w:rsid w:val="002A5B4A"/>
    <w:rsid w:val="002B061C"/>
    <w:rsid w:val="002B4807"/>
    <w:rsid w:val="002C06C5"/>
    <w:rsid w:val="002C36F9"/>
    <w:rsid w:val="00320ABD"/>
    <w:rsid w:val="0032473F"/>
    <w:rsid w:val="00332326"/>
    <w:rsid w:val="003370DB"/>
    <w:rsid w:val="003408D2"/>
    <w:rsid w:val="00343579"/>
    <w:rsid w:val="00357DCB"/>
    <w:rsid w:val="00374633"/>
    <w:rsid w:val="003A4B26"/>
    <w:rsid w:val="003C25F3"/>
    <w:rsid w:val="003C3386"/>
    <w:rsid w:val="003D0C2A"/>
    <w:rsid w:val="003D180A"/>
    <w:rsid w:val="003E16C1"/>
    <w:rsid w:val="003E2F03"/>
    <w:rsid w:val="003E6662"/>
    <w:rsid w:val="003F21C0"/>
    <w:rsid w:val="00407F76"/>
    <w:rsid w:val="00412996"/>
    <w:rsid w:val="00444E39"/>
    <w:rsid w:val="004A3EBC"/>
    <w:rsid w:val="004B52B9"/>
    <w:rsid w:val="004B6717"/>
    <w:rsid w:val="004C46DE"/>
    <w:rsid w:val="004D7DFB"/>
    <w:rsid w:val="004E081C"/>
    <w:rsid w:val="00515CC2"/>
    <w:rsid w:val="0053116F"/>
    <w:rsid w:val="0053510D"/>
    <w:rsid w:val="0054004A"/>
    <w:rsid w:val="00561160"/>
    <w:rsid w:val="00567121"/>
    <w:rsid w:val="00574B00"/>
    <w:rsid w:val="0058336B"/>
    <w:rsid w:val="00592F3D"/>
    <w:rsid w:val="005A40FC"/>
    <w:rsid w:val="005A4686"/>
    <w:rsid w:val="005C0198"/>
    <w:rsid w:val="00600A48"/>
    <w:rsid w:val="00601400"/>
    <w:rsid w:val="00601B3E"/>
    <w:rsid w:val="00603015"/>
    <w:rsid w:val="006218AA"/>
    <w:rsid w:val="00635216"/>
    <w:rsid w:val="00647477"/>
    <w:rsid w:val="006634EE"/>
    <w:rsid w:val="00677646"/>
    <w:rsid w:val="00682332"/>
    <w:rsid w:val="00695A41"/>
    <w:rsid w:val="006A1252"/>
    <w:rsid w:val="006B0FAA"/>
    <w:rsid w:val="006B26FE"/>
    <w:rsid w:val="00705704"/>
    <w:rsid w:val="0072052D"/>
    <w:rsid w:val="00752828"/>
    <w:rsid w:val="00760E24"/>
    <w:rsid w:val="00765F90"/>
    <w:rsid w:val="007702D9"/>
    <w:rsid w:val="007729BF"/>
    <w:rsid w:val="007B5FEB"/>
    <w:rsid w:val="007C401E"/>
    <w:rsid w:val="007D5220"/>
    <w:rsid w:val="007F2CC5"/>
    <w:rsid w:val="008023DD"/>
    <w:rsid w:val="0081323A"/>
    <w:rsid w:val="00836EF0"/>
    <w:rsid w:val="00850C0D"/>
    <w:rsid w:val="008715D4"/>
    <w:rsid w:val="008A3762"/>
    <w:rsid w:val="008D0996"/>
    <w:rsid w:val="008E0AE7"/>
    <w:rsid w:val="00904514"/>
    <w:rsid w:val="00926CD3"/>
    <w:rsid w:val="00932743"/>
    <w:rsid w:val="0097209B"/>
    <w:rsid w:val="009B2693"/>
    <w:rsid w:val="009B27A0"/>
    <w:rsid w:val="009F78AE"/>
    <w:rsid w:val="00A24868"/>
    <w:rsid w:val="00A4667C"/>
    <w:rsid w:val="00A67C58"/>
    <w:rsid w:val="00A757AB"/>
    <w:rsid w:val="00AC0BAD"/>
    <w:rsid w:val="00AE439F"/>
    <w:rsid w:val="00AE63D2"/>
    <w:rsid w:val="00B32733"/>
    <w:rsid w:val="00B350C9"/>
    <w:rsid w:val="00B4702B"/>
    <w:rsid w:val="00B51644"/>
    <w:rsid w:val="00B57477"/>
    <w:rsid w:val="00B7027A"/>
    <w:rsid w:val="00B702F5"/>
    <w:rsid w:val="00B7059C"/>
    <w:rsid w:val="00B7500E"/>
    <w:rsid w:val="00B94697"/>
    <w:rsid w:val="00BB1CCE"/>
    <w:rsid w:val="00BD682D"/>
    <w:rsid w:val="00BE7BE7"/>
    <w:rsid w:val="00C16B36"/>
    <w:rsid w:val="00C207BE"/>
    <w:rsid w:val="00C302BE"/>
    <w:rsid w:val="00C34498"/>
    <w:rsid w:val="00C346CF"/>
    <w:rsid w:val="00C47754"/>
    <w:rsid w:val="00C47E98"/>
    <w:rsid w:val="00C53707"/>
    <w:rsid w:val="00C80088"/>
    <w:rsid w:val="00C86A35"/>
    <w:rsid w:val="00C904F3"/>
    <w:rsid w:val="00C94CB7"/>
    <w:rsid w:val="00CA3A8F"/>
    <w:rsid w:val="00CC3F4C"/>
    <w:rsid w:val="00CD3B58"/>
    <w:rsid w:val="00CF117E"/>
    <w:rsid w:val="00D12CB2"/>
    <w:rsid w:val="00D2104B"/>
    <w:rsid w:val="00D268D1"/>
    <w:rsid w:val="00D32882"/>
    <w:rsid w:val="00D52FF6"/>
    <w:rsid w:val="00D946E2"/>
    <w:rsid w:val="00D95646"/>
    <w:rsid w:val="00DC1A0D"/>
    <w:rsid w:val="00DC4E5D"/>
    <w:rsid w:val="00DC527A"/>
    <w:rsid w:val="00DC7300"/>
    <w:rsid w:val="00DD2810"/>
    <w:rsid w:val="00DF3238"/>
    <w:rsid w:val="00E035CB"/>
    <w:rsid w:val="00E4687F"/>
    <w:rsid w:val="00E6091A"/>
    <w:rsid w:val="00E849C9"/>
    <w:rsid w:val="00E85B0D"/>
    <w:rsid w:val="00E933F0"/>
    <w:rsid w:val="00E95DFD"/>
    <w:rsid w:val="00EC2441"/>
    <w:rsid w:val="00F0073A"/>
    <w:rsid w:val="00F02469"/>
    <w:rsid w:val="00F02FCA"/>
    <w:rsid w:val="00F15A9C"/>
    <w:rsid w:val="00F162DA"/>
    <w:rsid w:val="00F24FAD"/>
    <w:rsid w:val="00F321A6"/>
    <w:rsid w:val="00F36F8D"/>
    <w:rsid w:val="00F40092"/>
    <w:rsid w:val="00F4465E"/>
    <w:rsid w:val="00F54CB9"/>
    <w:rsid w:val="00FD04A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F2C53"/>
  <w15:docId w15:val="{1E679800-0ED1-4B35-BF88-31F005E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,Nad,Odstavec_muj,cp_Odstavec se seznamem,Bullet Number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B94697"/>
    <w:pPr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,Nad Char,Odstavec_muj Char,cp_Odstavec se seznamem Char,Bullet Number Char,Bullet List Char,FooterText Char,numbered Char,List Paragraph1 Char,Paragraphe de liste1 Char,Bulletr List Paragraph Char"/>
    <w:link w:val="Odstavecseseznamem"/>
    <w:uiPriority w:val="34"/>
    <w:qFormat/>
    <w:locked/>
    <w:rsid w:val="00705704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059C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059C"/>
    <w:rPr>
      <w:rFonts w:ascii="Consolas" w:eastAsia="Times New Roman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F5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9F78AE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bc3fb474-7ee0-46e5-8a88-7652e86342ee">PPJUKTQ2N3EH-1-52099</_dlc_DocId>
    <_dlc_DocIdUrl xmlns="bc3fb474-7ee0-46e5-8a88-7652e86342ee">
      <Url>http://dms/_layouts/15/DocIdRedir.aspx?ID=PPJUKTQ2N3EH-1-52099</Url>
      <Description>PPJUKTQ2N3EH-1-52099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bc3fb474-7ee0-46e5-8a88-7652e86342ee"/>
  </ds:schemaRefs>
</ds:datastoreItem>
</file>

<file path=customXml/itemProps2.xml><?xml version="1.0" encoding="utf-8"?>
<ds:datastoreItem xmlns:ds="http://schemas.openxmlformats.org/officeDocument/2006/customXml" ds:itemID="{9100741D-A165-4233-9404-3C3B711411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63F894-BA35-4938-853F-49ADE9AC71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B188B3-EBE7-4446-9F5E-525D1B4D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Kuzníková Michaela</dc:creator>
  <cp:lastModifiedBy>Pličková Lenka</cp:lastModifiedBy>
  <cp:revision>9</cp:revision>
  <cp:lastPrinted>2016-11-28T08:25:00Z</cp:lastPrinted>
  <dcterms:created xsi:type="dcterms:W3CDTF">2025-03-07T10:43:00Z</dcterms:created>
  <dcterms:modified xsi:type="dcterms:W3CDTF">2025-07-01T06:42:00Z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import-originalguid">
    <vt:lpwstr>5f22be8b-c396-4699-b7f7-f3d7bb77fe1f</vt:lpwstr>
  </property>
  <property fmtid="{D5CDD505-2E9C-101B-9397-08002B2CF9AE}" pid="4" name="Order">
    <vt:r8>500</vt:r8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0.3</vt:lpwstr>
  </property>
  <property fmtid="{D5CDD505-2E9C-101B-9397-08002B2CF9AE}" pid="8" name="TemplateUrl">
    <vt:lpwstr/>
  </property>
  <property fmtid="{D5CDD505-2E9C-101B-9397-08002B2CF9AE}" pid="9" name="import-originalid">
    <vt:lpwstr>5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  <property fmtid="{D5CDD505-2E9C-101B-9397-08002B2CF9AE}" pid="18" name="_dlc_DocIdItemGuid">
    <vt:lpwstr>b2759357-b307-4474-b898-d988d90c757d</vt:lpwstr>
  </property>
</Properties>
</file>