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2EB7" w14:textId="77777777" w:rsidR="00DE23E9" w:rsidRDefault="009F01A0" w:rsidP="00523872">
      <w:pPr>
        <w:pStyle w:val="Nzev"/>
        <w:spacing w:before="0"/>
        <w:jc w:val="left"/>
        <w:rPr>
          <w:rFonts w:cs="Arial"/>
          <w:sz w:val="20"/>
        </w:rPr>
      </w:pPr>
      <w:r>
        <w:rPr>
          <w:noProof/>
        </w:rPr>
        <w:drawing>
          <wp:anchor distT="0" distB="0" distL="114300" distR="114300" simplePos="0" relativeHeight="251658240" behindDoc="0" locked="0" layoutInCell="1" allowOverlap="1" wp14:anchorId="46713EF1" wp14:editId="1CCDA34F">
            <wp:simplePos x="904875" y="447675"/>
            <wp:positionH relativeFrom="margin">
              <wp:align>left</wp:align>
            </wp:positionH>
            <wp:positionV relativeFrom="paragraph">
              <wp:align>top</wp:align>
            </wp:positionV>
            <wp:extent cx="2171700" cy="971550"/>
            <wp:effectExtent l="0" t="0" r="0" b="0"/>
            <wp:wrapSquare wrapText="bothSides"/>
            <wp:docPr id="194039148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9918" cy="9797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56A0E" w14:textId="74B4C782" w:rsidR="00114911" w:rsidRPr="00114911" w:rsidRDefault="00DE23E9" w:rsidP="00DE23E9">
      <w:pPr>
        <w:pStyle w:val="Nzev"/>
        <w:tabs>
          <w:tab w:val="left" w:pos="4950"/>
        </w:tabs>
        <w:spacing w:before="0"/>
        <w:jc w:val="left"/>
        <w:rPr>
          <w:rFonts w:cs="Arial"/>
          <w:sz w:val="20"/>
        </w:rPr>
      </w:pPr>
      <w:r>
        <w:rPr>
          <w:noProof/>
        </w:rPr>
        <w:drawing>
          <wp:anchor distT="0" distB="0" distL="114300" distR="114300" simplePos="0" relativeHeight="251660288" behindDoc="0" locked="0" layoutInCell="1" allowOverlap="1" wp14:anchorId="693D93F1" wp14:editId="7A86B8BF">
            <wp:simplePos x="0" y="0"/>
            <wp:positionH relativeFrom="column">
              <wp:posOffset>4595495</wp:posOffset>
            </wp:positionH>
            <wp:positionV relativeFrom="paragraph">
              <wp:posOffset>15875</wp:posOffset>
            </wp:positionV>
            <wp:extent cx="1123950" cy="613410"/>
            <wp:effectExtent l="0" t="0" r="0" b="0"/>
            <wp:wrapThrough wrapText="bothSides">
              <wp:wrapPolygon edited="0">
                <wp:start x="19037" y="0"/>
                <wp:lineTo x="12081" y="0"/>
                <wp:lineTo x="11349" y="1342"/>
                <wp:lineTo x="11715" y="10733"/>
                <wp:lineTo x="0" y="12075"/>
                <wp:lineTo x="0" y="20795"/>
                <wp:lineTo x="15010" y="20795"/>
                <wp:lineTo x="17939" y="20795"/>
                <wp:lineTo x="20868" y="15429"/>
                <wp:lineTo x="21234" y="8720"/>
                <wp:lineTo x="21234" y="0"/>
                <wp:lineTo x="19037" y="0"/>
              </wp:wrapPolygon>
            </wp:wrapThrough>
            <wp:docPr id="145180869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rPr>
        <w:tab/>
        <w:t xml:space="preserve">                                     </w:t>
      </w:r>
      <w:r>
        <w:rPr>
          <w:rFonts w:cs="Arial"/>
          <w:sz w:val="20"/>
        </w:rPr>
        <w:br w:type="textWrapping" w:clear="all"/>
      </w:r>
    </w:p>
    <w:p w14:paraId="02A2675E" w14:textId="77777777" w:rsidR="00CB23C3" w:rsidRPr="00954771" w:rsidRDefault="00CB23C3" w:rsidP="006B1BBD">
      <w:pPr>
        <w:pStyle w:val="Nzev"/>
        <w:rPr>
          <w:rFonts w:cs="Arial"/>
          <w:sz w:val="28"/>
          <w:szCs w:val="28"/>
        </w:rPr>
      </w:pPr>
      <w:r w:rsidRPr="00954771">
        <w:rPr>
          <w:rFonts w:cs="Arial"/>
          <w:sz w:val="28"/>
          <w:szCs w:val="28"/>
        </w:rPr>
        <w:t>SMLOUVA</w:t>
      </w:r>
      <w:r w:rsidR="00B670DF" w:rsidRPr="00954771">
        <w:rPr>
          <w:rFonts w:cs="Arial"/>
          <w:sz w:val="28"/>
          <w:szCs w:val="28"/>
        </w:rPr>
        <w:t xml:space="preserve"> O DÍLO</w:t>
      </w:r>
      <w:r w:rsidRPr="00954771">
        <w:rPr>
          <w:rFonts w:cs="Arial"/>
          <w:sz w:val="28"/>
          <w:szCs w:val="28"/>
        </w:rPr>
        <w:t xml:space="preserve"> </w:t>
      </w:r>
    </w:p>
    <w:p w14:paraId="2B64312E" w14:textId="77777777" w:rsidR="00954771" w:rsidRPr="00954771" w:rsidRDefault="00954771" w:rsidP="006B1BBD">
      <w:pPr>
        <w:pStyle w:val="Nzev"/>
        <w:rPr>
          <w:rFonts w:cs="Arial"/>
          <w:b w:val="0"/>
          <w:sz w:val="22"/>
        </w:rPr>
      </w:pPr>
      <w:r w:rsidRPr="00954771">
        <w:rPr>
          <w:rFonts w:cs="Arial"/>
          <w:b w:val="0"/>
          <w:sz w:val="22"/>
        </w:rPr>
        <w:t>na</w:t>
      </w:r>
    </w:p>
    <w:p w14:paraId="3DBF75C0" w14:textId="00CD66F7" w:rsidR="00954771" w:rsidRDefault="00954771" w:rsidP="006B1BBD">
      <w:pPr>
        <w:pStyle w:val="Nzev"/>
      </w:pPr>
      <w:r>
        <w:t xml:space="preserve">Dodávku a implementaci </w:t>
      </w:r>
      <w:r w:rsidR="00841440">
        <w:t>„</w:t>
      </w:r>
      <w:r w:rsidR="00107AAB">
        <w:t xml:space="preserve">Vytvoření software pro </w:t>
      </w:r>
      <w:r w:rsidR="00107AAB">
        <w:rPr>
          <w:bCs/>
        </w:rPr>
        <w:t>z</w:t>
      </w:r>
      <w:r w:rsidR="00DB7F1F" w:rsidRPr="001F6A70">
        <w:rPr>
          <w:bCs/>
        </w:rPr>
        <w:t>aved</w:t>
      </w:r>
      <w:r w:rsidR="00A07CDD">
        <w:rPr>
          <w:bCs/>
        </w:rPr>
        <w:t>ení Fytosanitárního registru v Moldavsku</w:t>
      </w:r>
      <w:r w:rsidR="00841440" w:rsidRPr="00841440">
        <w:t>“</w:t>
      </w:r>
      <w:r w:rsidR="00841440" w:rsidRPr="00BF7D5B">
        <w:t xml:space="preserve"> </w:t>
      </w:r>
      <w:r w:rsidR="00841440">
        <w:t>včetně dalších souvisejících služeb</w:t>
      </w:r>
    </w:p>
    <w:p w14:paraId="643864EB" w14:textId="39D8E517" w:rsidR="00414659" w:rsidRDefault="00414659" w:rsidP="006B1BBD">
      <w:pPr>
        <w:pStyle w:val="Nzev"/>
        <w:rPr>
          <w:rFonts w:cs="Arial"/>
          <w:sz w:val="22"/>
        </w:rPr>
      </w:pPr>
      <w:r>
        <w:rPr>
          <w:rFonts w:cs="Arial"/>
          <w:sz w:val="22"/>
        </w:rPr>
        <w:t>(dále jen „</w:t>
      </w:r>
      <w:r w:rsidR="006C6C38">
        <w:rPr>
          <w:rFonts w:cs="Arial"/>
          <w:sz w:val="22"/>
        </w:rPr>
        <w:t>smlouva“)</w:t>
      </w:r>
    </w:p>
    <w:p w14:paraId="75150E87" w14:textId="77777777" w:rsidR="00CB23C3" w:rsidRPr="005E6253" w:rsidRDefault="00CB23C3" w:rsidP="006B1BBD">
      <w:pPr>
        <w:pStyle w:val="Zkladntext"/>
        <w:rPr>
          <w:rFonts w:cs="Arial"/>
          <w:sz w:val="22"/>
        </w:rPr>
      </w:pPr>
    </w:p>
    <w:p w14:paraId="43DB51B2" w14:textId="77777777" w:rsidR="00CB23C3" w:rsidRDefault="00CB23C3" w:rsidP="006B1BBD">
      <w:pPr>
        <w:jc w:val="center"/>
        <w:rPr>
          <w:rFonts w:cs="Arial"/>
          <w:sz w:val="22"/>
        </w:rPr>
      </w:pPr>
    </w:p>
    <w:p w14:paraId="4FD9EEDB" w14:textId="77777777" w:rsidR="00954771" w:rsidRPr="00954771" w:rsidRDefault="00954771" w:rsidP="00954771">
      <w:pPr>
        <w:rPr>
          <w:rFonts w:cs="Arial"/>
          <w:b/>
          <w:sz w:val="22"/>
        </w:rPr>
      </w:pPr>
      <w:r w:rsidRPr="00954771">
        <w:rPr>
          <w:rFonts w:cs="Arial"/>
          <w:b/>
          <w:sz w:val="22"/>
        </w:rPr>
        <w:t>Smluvní strany</w:t>
      </w:r>
    </w:p>
    <w:p w14:paraId="76AD358D" w14:textId="77777777" w:rsidR="00B670DF" w:rsidRPr="005E6253" w:rsidRDefault="00B670DF" w:rsidP="006B1BBD">
      <w:pPr>
        <w:jc w:val="center"/>
        <w:rPr>
          <w:rFonts w:cs="Arial"/>
          <w:sz w:val="22"/>
        </w:rPr>
      </w:pPr>
    </w:p>
    <w:p w14:paraId="6DEC54EF" w14:textId="4E05B1E1" w:rsidR="00954771" w:rsidRPr="00954771" w:rsidRDefault="00954771" w:rsidP="00523872">
      <w:pPr>
        <w:tabs>
          <w:tab w:val="right" w:pos="9071"/>
        </w:tabs>
        <w:spacing w:after="120"/>
        <w:ind w:left="567" w:hanging="567"/>
        <w:rPr>
          <w:rFonts w:cs="Arial"/>
          <w:b/>
          <w:sz w:val="22"/>
        </w:rPr>
      </w:pPr>
      <w:r w:rsidRPr="00954771">
        <w:rPr>
          <w:rFonts w:cs="Arial"/>
          <w:b/>
          <w:sz w:val="22"/>
        </w:rPr>
        <w:t>Objednatel:</w:t>
      </w:r>
      <w:r w:rsidR="009F01A0">
        <w:rPr>
          <w:rFonts w:cs="Arial"/>
          <w:b/>
          <w:sz w:val="22"/>
        </w:rPr>
        <w:tab/>
      </w:r>
    </w:p>
    <w:p w14:paraId="1E8358A0" w14:textId="77777777" w:rsidR="00032DED" w:rsidRDefault="00032DED" w:rsidP="00FC7334">
      <w:pPr>
        <w:spacing w:line="360" w:lineRule="auto"/>
        <w:jc w:val="both"/>
        <w:rPr>
          <w:rFonts w:cs="Arial"/>
          <w:b/>
          <w:bCs/>
          <w:sz w:val="22"/>
          <w:szCs w:val="22"/>
        </w:rPr>
      </w:pPr>
      <w:r>
        <w:rPr>
          <w:rFonts w:cs="Arial"/>
          <w:b/>
          <w:bCs/>
          <w:sz w:val="22"/>
          <w:szCs w:val="22"/>
        </w:rPr>
        <w:t xml:space="preserve">Česká republika - </w:t>
      </w:r>
      <w:r w:rsidRPr="006C1451">
        <w:rPr>
          <w:rFonts w:cs="Arial"/>
          <w:b/>
          <w:bCs/>
          <w:sz w:val="22"/>
          <w:szCs w:val="22"/>
        </w:rPr>
        <w:t>Ústřední kontrolní a zkušební ústav zemědělský</w:t>
      </w:r>
    </w:p>
    <w:p w14:paraId="2FEBB915" w14:textId="03ADEA13" w:rsidR="00032DED" w:rsidRPr="00237BC0" w:rsidRDefault="00032DED" w:rsidP="00FC7334">
      <w:pPr>
        <w:spacing w:line="360" w:lineRule="auto"/>
        <w:jc w:val="both"/>
        <w:rPr>
          <w:rFonts w:cs="Arial"/>
          <w:sz w:val="22"/>
          <w:szCs w:val="22"/>
        </w:rPr>
      </w:pPr>
      <w:r>
        <w:rPr>
          <w:rFonts w:cs="Arial"/>
          <w:sz w:val="22"/>
          <w:szCs w:val="22"/>
        </w:rPr>
        <w:t xml:space="preserve">se sídlem </w:t>
      </w:r>
      <w:r w:rsidRPr="00805B77">
        <w:rPr>
          <w:rFonts w:cs="Arial"/>
          <w:sz w:val="22"/>
          <w:szCs w:val="22"/>
        </w:rPr>
        <w:t>Hroznová 63/2</w:t>
      </w:r>
      <w:r>
        <w:rPr>
          <w:rFonts w:cs="Arial"/>
          <w:sz w:val="22"/>
          <w:szCs w:val="22"/>
        </w:rPr>
        <w:t xml:space="preserve">, </w:t>
      </w:r>
      <w:r w:rsidR="00F22FC8">
        <w:rPr>
          <w:rFonts w:cs="Arial"/>
          <w:sz w:val="22"/>
          <w:szCs w:val="22"/>
        </w:rPr>
        <w:t>603</w:t>
      </w:r>
      <w:r w:rsidR="00F22FC8" w:rsidRPr="00237BC0">
        <w:rPr>
          <w:rFonts w:cs="Arial"/>
          <w:sz w:val="22"/>
          <w:szCs w:val="22"/>
        </w:rPr>
        <w:t xml:space="preserve"> </w:t>
      </w:r>
      <w:r w:rsidRPr="00237BC0">
        <w:rPr>
          <w:rFonts w:cs="Arial"/>
          <w:sz w:val="22"/>
          <w:szCs w:val="22"/>
        </w:rPr>
        <w:t>0</w:t>
      </w:r>
      <w:r w:rsidR="00F22FC8">
        <w:rPr>
          <w:rFonts w:cs="Arial"/>
          <w:sz w:val="22"/>
          <w:szCs w:val="22"/>
        </w:rPr>
        <w:t>0</w:t>
      </w:r>
      <w:r w:rsidRPr="00237BC0">
        <w:rPr>
          <w:rFonts w:cs="Arial"/>
          <w:sz w:val="22"/>
          <w:szCs w:val="22"/>
        </w:rPr>
        <w:t xml:space="preserve"> Brno</w:t>
      </w:r>
    </w:p>
    <w:p w14:paraId="012834FF" w14:textId="39F51930" w:rsidR="00032DED" w:rsidRPr="00237BC0" w:rsidRDefault="00032DED" w:rsidP="00FC7334">
      <w:pPr>
        <w:spacing w:line="360" w:lineRule="auto"/>
        <w:jc w:val="both"/>
        <w:rPr>
          <w:rFonts w:cs="Arial"/>
          <w:sz w:val="22"/>
          <w:szCs w:val="22"/>
        </w:rPr>
      </w:pPr>
      <w:r>
        <w:rPr>
          <w:rFonts w:cs="Arial"/>
          <w:sz w:val="22"/>
          <w:szCs w:val="22"/>
        </w:rPr>
        <w:t>IČ</w:t>
      </w:r>
      <w:r w:rsidR="00432EA7">
        <w:rPr>
          <w:rFonts w:cs="Arial"/>
          <w:sz w:val="22"/>
          <w:szCs w:val="22"/>
        </w:rPr>
        <w:t>O</w:t>
      </w:r>
      <w:r>
        <w:rPr>
          <w:rFonts w:cs="Arial"/>
          <w:sz w:val="22"/>
          <w:szCs w:val="22"/>
        </w:rPr>
        <w:t xml:space="preserve">: </w:t>
      </w:r>
      <w:r w:rsidRPr="00D07479">
        <w:rPr>
          <w:rFonts w:cs="Arial"/>
          <w:sz w:val="22"/>
          <w:szCs w:val="22"/>
        </w:rPr>
        <w:t>00020338</w:t>
      </w:r>
    </w:p>
    <w:p w14:paraId="7E85D05B" w14:textId="77777777" w:rsidR="00032DED" w:rsidRPr="00237BC0" w:rsidRDefault="00032DED" w:rsidP="00FC7334">
      <w:pPr>
        <w:spacing w:line="360" w:lineRule="auto"/>
        <w:jc w:val="both"/>
        <w:rPr>
          <w:rFonts w:cs="Arial"/>
          <w:sz w:val="22"/>
          <w:szCs w:val="22"/>
        </w:rPr>
      </w:pPr>
      <w:r>
        <w:rPr>
          <w:rFonts w:cs="Arial"/>
          <w:sz w:val="22"/>
          <w:szCs w:val="22"/>
        </w:rPr>
        <w:t>DIČ: CZ</w:t>
      </w:r>
      <w:r w:rsidRPr="00216231">
        <w:rPr>
          <w:rFonts w:cs="Arial"/>
          <w:sz w:val="22"/>
          <w:szCs w:val="22"/>
        </w:rPr>
        <w:t>00020338</w:t>
      </w:r>
    </w:p>
    <w:p w14:paraId="6E973C53" w14:textId="77777777" w:rsidR="00032DED" w:rsidRPr="00237BC0" w:rsidRDefault="00032DED" w:rsidP="00FC7334">
      <w:pPr>
        <w:spacing w:line="360" w:lineRule="auto"/>
        <w:jc w:val="both"/>
        <w:rPr>
          <w:rFonts w:cs="Arial"/>
          <w:sz w:val="22"/>
          <w:szCs w:val="22"/>
        </w:rPr>
      </w:pPr>
      <w:r>
        <w:rPr>
          <w:rFonts w:cs="Arial"/>
          <w:sz w:val="22"/>
          <w:szCs w:val="22"/>
        </w:rPr>
        <w:t>jejímž jménem jedná Ing. Daniel Jurečka</w:t>
      </w:r>
      <w:r w:rsidRPr="00237BC0">
        <w:rPr>
          <w:rFonts w:cs="Arial"/>
          <w:sz w:val="22"/>
          <w:szCs w:val="22"/>
        </w:rPr>
        <w:t>, ředitel</w:t>
      </w:r>
    </w:p>
    <w:p w14:paraId="3AF23EE7" w14:textId="77777777" w:rsidR="00032DED" w:rsidRPr="00237BC0" w:rsidRDefault="00032DED" w:rsidP="00FC7334">
      <w:pPr>
        <w:spacing w:line="360" w:lineRule="auto"/>
        <w:jc w:val="both"/>
        <w:rPr>
          <w:rFonts w:cs="Arial"/>
          <w:sz w:val="22"/>
          <w:szCs w:val="22"/>
        </w:rPr>
      </w:pPr>
      <w:r w:rsidRPr="00237BC0">
        <w:rPr>
          <w:rFonts w:cs="Arial"/>
          <w:sz w:val="22"/>
          <w:szCs w:val="22"/>
        </w:rPr>
        <w:t>kontaktní oso</w:t>
      </w:r>
      <w:r>
        <w:rPr>
          <w:rFonts w:cs="Arial"/>
          <w:sz w:val="22"/>
          <w:szCs w:val="22"/>
        </w:rPr>
        <w:t xml:space="preserve">ba: </w:t>
      </w:r>
      <w:r w:rsidRPr="007D4CF6">
        <w:rPr>
          <w:rFonts w:cs="Arial"/>
          <w:sz w:val="22"/>
          <w:szCs w:val="22"/>
        </w:rPr>
        <w:t>Mgr. Petr Vaculík</w:t>
      </w:r>
    </w:p>
    <w:p w14:paraId="7A63FC68" w14:textId="77777777" w:rsidR="00CB23C3" w:rsidRDefault="00CB23C3" w:rsidP="00950EE5">
      <w:pPr>
        <w:ind w:left="567" w:hanging="567"/>
        <w:rPr>
          <w:rFonts w:cs="Arial"/>
          <w:bCs/>
          <w:iCs/>
          <w:color w:val="000000"/>
          <w:sz w:val="22"/>
        </w:rPr>
      </w:pPr>
    </w:p>
    <w:p w14:paraId="68D70F79" w14:textId="77777777" w:rsidR="00CB23C3" w:rsidRPr="00954771" w:rsidRDefault="00954771" w:rsidP="00954771">
      <w:pPr>
        <w:spacing w:after="120"/>
        <w:ind w:left="567" w:hanging="567"/>
        <w:rPr>
          <w:rFonts w:cs="Arial"/>
          <w:b/>
          <w:sz w:val="22"/>
        </w:rPr>
      </w:pPr>
      <w:r w:rsidRPr="00954771">
        <w:rPr>
          <w:rFonts w:cs="Arial"/>
          <w:b/>
          <w:sz w:val="22"/>
        </w:rPr>
        <w:t>Zhotovitel:</w:t>
      </w:r>
    </w:p>
    <w:p w14:paraId="1D79922A" w14:textId="7DBB93D7" w:rsidR="00394826" w:rsidRPr="00432EA7" w:rsidRDefault="00394826" w:rsidP="00394826">
      <w:pPr>
        <w:pStyle w:val="RLProhlensmluvnchstran"/>
        <w:jc w:val="left"/>
        <w:rPr>
          <w:rFonts w:ascii="Arial" w:hAnsi="Arial" w:cs="Arial"/>
          <w:szCs w:val="22"/>
          <w:highlight w:val="yellow"/>
        </w:rPr>
      </w:pPr>
      <w:r w:rsidRPr="00432EA7">
        <w:rPr>
          <w:rStyle w:val="doplnuchazeChar"/>
          <w:rFonts w:ascii="Arial" w:hAnsi="Arial" w:cs="Arial"/>
          <w:highlight w:val="yellow"/>
        </w:rPr>
        <w:t xml:space="preserve">[DOPLNÍ </w:t>
      </w:r>
      <w:r w:rsidR="00483BEC" w:rsidRPr="00432EA7">
        <w:rPr>
          <w:rStyle w:val="doplnuchazeChar"/>
          <w:rFonts w:ascii="Arial" w:hAnsi="Arial" w:cs="Arial"/>
          <w:highlight w:val="yellow"/>
        </w:rPr>
        <w:t>ÚČASTNÍK</w:t>
      </w:r>
      <w:r w:rsidRPr="00432EA7">
        <w:rPr>
          <w:rStyle w:val="doplnuchazeChar"/>
          <w:rFonts w:ascii="Arial" w:hAnsi="Arial" w:cs="Arial"/>
          <w:highlight w:val="yellow"/>
        </w:rPr>
        <w:t>]</w:t>
      </w:r>
    </w:p>
    <w:p w14:paraId="5BE91CBD" w14:textId="11F0C072" w:rsidR="00394826" w:rsidRPr="00432EA7" w:rsidRDefault="00394826" w:rsidP="00394826">
      <w:pPr>
        <w:pStyle w:val="RLdajeosmluvnstran"/>
        <w:jc w:val="left"/>
        <w:rPr>
          <w:rFonts w:ascii="Arial" w:hAnsi="Arial" w:cs="Arial"/>
          <w:szCs w:val="22"/>
        </w:rPr>
      </w:pPr>
      <w:r w:rsidRPr="00432EA7">
        <w:rPr>
          <w:rFonts w:ascii="Arial" w:hAnsi="Arial" w:cs="Arial"/>
          <w:szCs w:val="22"/>
        </w:rPr>
        <w:t xml:space="preserve">se sídlem: </w:t>
      </w:r>
      <w:r w:rsidRPr="00432EA7">
        <w:rPr>
          <w:rStyle w:val="doplnuchazeChar"/>
          <w:rFonts w:ascii="Arial" w:hAnsi="Arial" w:cs="Arial"/>
          <w:highlight w:val="yellow"/>
        </w:rPr>
        <w:t xml:space="preserve">[DOPLNÍ </w:t>
      </w:r>
      <w:r w:rsidR="00483BEC" w:rsidRPr="00432EA7">
        <w:rPr>
          <w:rStyle w:val="doplnuchazeChar"/>
          <w:rFonts w:ascii="Arial" w:hAnsi="Arial" w:cs="Arial"/>
          <w:highlight w:val="yellow"/>
        </w:rPr>
        <w:t>ÚČASTNÍK</w:t>
      </w:r>
      <w:r w:rsidRPr="00432EA7">
        <w:rPr>
          <w:rStyle w:val="doplnuchazeChar"/>
          <w:rFonts w:ascii="Arial" w:hAnsi="Arial" w:cs="Arial"/>
          <w:highlight w:val="yellow"/>
        </w:rPr>
        <w:t>]</w:t>
      </w:r>
    </w:p>
    <w:p w14:paraId="19006371" w14:textId="0AD42BF8" w:rsidR="00394826" w:rsidRPr="00432EA7" w:rsidRDefault="00394826" w:rsidP="00394826">
      <w:pPr>
        <w:pStyle w:val="RLdajeosmluvnstran"/>
        <w:jc w:val="left"/>
        <w:rPr>
          <w:rFonts w:ascii="Arial" w:hAnsi="Arial" w:cs="Arial"/>
          <w:szCs w:val="22"/>
        </w:rPr>
      </w:pPr>
      <w:r w:rsidRPr="00432EA7">
        <w:rPr>
          <w:rFonts w:ascii="Arial" w:hAnsi="Arial" w:cs="Arial"/>
          <w:szCs w:val="22"/>
        </w:rPr>
        <w:t>IČ</w:t>
      </w:r>
      <w:r w:rsidR="00432EA7" w:rsidRPr="00432EA7">
        <w:rPr>
          <w:rFonts w:ascii="Arial" w:hAnsi="Arial" w:cs="Arial"/>
          <w:szCs w:val="22"/>
        </w:rPr>
        <w:t>O</w:t>
      </w:r>
      <w:r w:rsidRPr="00432EA7">
        <w:rPr>
          <w:rFonts w:ascii="Arial" w:hAnsi="Arial" w:cs="Arial"/>
          <w:szCs w:val="22"/>
        </w:rPr>
        <w:t xml:space="preserve">: </w:t>
      </w:r>
      <w:r w:rsidRPr="00432EA7">
        <w:rPr>
          <w:rStyle w:val="doplnuchazeChar"/>
          <w:rFonts w:ascii="Arial" w:hAnsi="Arial" w:cs="Arial"/>
          <w:highlight w:val="yellow"/>
        </w:rPr>
        <w:t xml:space="preserve">[DOPLNÍ </w:t>
      </w:r>
      <w:r w:rsidR="00483BEC" w:rsidRPr="00432EA7">
        <w:rPr>
          <w:rStyle w:val="doplnuchazeChar"/>
          <w:rFonts w:ascii="Arial" w:hAnsi="Arial" w:cs="Arial"/>
          <w:highlight w:val="yellow"/>
        </w:rPr>
        <w:t>ÚČASTNÍK</w:t>
      </w:r>
      <w:r w:rsidRPr="00432EA7">
        <w:rPr>
          <w:rStyle w:val="doplnuchazeChar"/>
          <w:rFonts w:ascii="Arial" w:hAnsi="Arial" w:cs="Arial"/>
          <w:highlight w:val="yellow"/>
        </w:rPr>
        <w:t>]</w:t>
      </w:r>
      <w:r w:rsidRPr="00432EA7">
        <w:rPr>
          <w:rFonts w:ascii="Arial" w:hAnsi="Arial" w:cs="Arial"/>
          <w:szCs w:val="22"/>
        </w:rPr>
        <w:t xml:space="preserve">, DIČ: </w:t>
      </w:r>
      <w:r w:rsidRPr="00432EA7">
        <w:rPr>
          <w:rStyle w:val="doplnuchazeChar"/>
          <w:rFonts w:ascii="Arial" w:hAnsi="Arial" w:cs="Arial"/>
          <w:highlight w:val="yellow"/>
        </w:rPr>
        <w:t xml:space="preserve">[DOPLNÍ </w:t>
      </w:r>
      <w:r w:rsidR="00483BEC" w:rsidRPr="00432EA7">
        <w:rPr>
          <w:rStyle w:val="doplnuchazeChar"/>
          <w:rFonts w:ascii="Arial" w:hAnsi="Arial" w:cs="Arial"/>
          <w:highlight w:val="yellow"/>
        </w:rPr>
        <w:t>ÚČASTNÍK</w:t>
      </w:r>
      <w:r w:rsidRPr="00432EA7">
        <w:rPr>
          <w:rStyle w:val="doplnuchazeChar"/>
          <w:rFonts w:ascii="Arial" w:hAnsi="Arial" w:cs="Arial"/>
          <w:highlight w:val="yellow"/>
        </w:rPr>
        <w:t>]</w:t>
      </w:r>
    </w:p>
    <w:p w14:paraId="3EF3A54A" w14:textId="295633BE" w:rsidR="00394826" w:rsidRPr="00432EA7" w:rsidRDefault="00394826" w:rsidP="00394826">
      <w:pPr>
        <w:pStyle w:val="RLdajeosmluvnstran"/>
        <w:jc w:val="left"/>
        <w:rPr>
          <w:rFonts w:ascii="Arial" w:hAnsi="Arial" w:cs="Arial"/>
          <w:szCs w:val="22"/>
        </w:rPr>
      </w:pPr>
      <w:r w:rsidRPr="00432EA7">
        <w:rPr>
          <w:rFonts w:ascii="Arial" w:hAnsi="Arial" w:cs="Arial"/>
          <w:szCs w:val="22"/>
        </w:rPr>
        <w:t xml:space="preserve">společnost zapsaná v obchodním rejstříku vedeném </w:t>
      </w:r>
      <w:r w:rsidRPr="00432EA7">
        <w:rPr>
          <w:rStyle w:val="doplnuchazeChar"/>
          <w:rFonts w:ascii="Arial" w:hAnsi="Arial" w:cs="Arial"/>
          <w:highlight w:val="yellow"/>
        </w:rPr>
        <w:t xml:space="preserve">[DOPLNÍ </w:t>
      </w:r>
      <w:r w:rsidR="00483BEC" w:rsidRPr="00432EA7">
        <w:rPr>
          <w:rStyle w:val="doplnuchazeChar"/>
          <w:rFonts w:ascii="Arial" w:hAnsi="Arial" w:cs="Arial"/>
          <w:highlight w:val="yellow"/>
        </w:rPr>
        <w:t>ÚČASTNÍK</w:t>
      </w:r>
      <w:r w:rsidRPr="00432EA7">
        <w:rPr>
          <w:rStyle w:val="doplnuchazeChar"/>
          <w:rFonts w:ascii="Arial" w:hAnsi="Arial" w:cs="Arial"/>
          <w:highlight w:val="yellow"/>
        </w:rPr>
        <w:t>]</w:t>
      </w:r>
      <w:r w:rsidRPr="00432EA7">
        <w:rPr>
          <w:rFonts w:ascii="Arial" w:hAnsi="Arial" w:cs="Arial"/>
          <w:szCs w:val="22"/>
        </w:rPr>
        <w:t xml:space="preserve"> soudem v </w:t>
      </w:r>
      <w:r w:rsidRPr="00432EA7">
        <w:rPr>
          <w:rStyle w:val="doplnuchazeChar"/>
          <w:rFonts w:ascii="Arial" w:hAnsi="Arial" w:cs="Arial"/>
          <w:highlight w:val="yellow"/>
        </w:rPr>
        <w:t xml:space="preserve">[DOPLNÍ </w:t>
      </w:r>
      <w:r w:rsidR="00483BEC" w:rsidRPr="00432EA7">
        <w:rPr>
          <w:rStyle w:val="doplnuchazeChar"/>
          <w:rFonts w:ascii="Arial" w:hAnsi="Arial" w:cs="Arial"/>
          <w:highlight w:val="yellow"/>
        </w:rPr>
        <w:t>ÚČASTNÍK</w:t>
      </w:r>
      <w:r w:rsidRPr="00432EA7">
        <w:rPr>
          <w:rStyle w:val="doplnuchazeChar"/>
          <w:rFonts w:ascii="Arial" w:hAnsi="Arial" w:cs="Arial"/>
          <w:highlight w:val="yellow"/>
        </w:rPr>
        <w:t>]</w:t>
      </w:r>
      <w:r w:rsidRPr="00432EA7">
        <w:rPr>
          <w:rFonts w:ascii="Arial" w:hAnsi="Arial" w:cs="Arial"/>
          <w:szCs w:val="22"/>
        </w:rPr>
        <w:t>,</w:t>
      </w:r>
    </w:p>
    <w:p w14:paraId="2418ED6A" w14:textId="5D07D9C8" w:rsidR="00394826" w:rsidRPr="00432EA7" w:rsidRDefault="00394826" w:rsidP="00394826">
      <w:pPr>
        <w:pStyle w:val="RLdajeosmluvnstran"/>
        <w:jc w:val="left"/>
        <w:rPr>
          <w:rFonts w:ascii="Arial" w:hAnsi="Arial" w:cs="Arial"/>
          <w:szCs w:val="22"/>
        </w:rPr>
      </w:pPr>
      <w:r w:rsidRPr="00432EA7">
        <w:rPr>
          <w:rFonts w:ascii="Arial" w:hAnsi="Arial" w:cs="Arial"/>
          <w:szCs w:val="22"/>
        </w:rPr>
        <w:t xml:space="preserve">oddíl </w:t>
      </w:r>
      <w:r w:rsidRPr="00432EA7">
        <w:rPr>
          <w:rStyle w:val="doplnuchazeChar"/>
          <w:rFonts w:ascii="Arial" w:hAnsi="Arial" w:cs="Arial"/>
          <w:highlight w:val="yellow"/>
        </w:rPr>
        <w:t xml:space="preserve">[DOPLNÍ </w:t>
      </w:r>
      <w:r w:rsidR="00483BEC" w:rsidRPr="00432EA7">
        <w:rPr>
          <w:rStyle w:val="doplnuchazeChar"/>
          <w:rFonts w:ascii="Arial" w:hAnsi="Arial" w:cs="Arial"/>
          <w:highlight w:val="yellow"/>
        </w:rPr>
        <w:t>ÚČASTNÍK</w:t>
      </w:r>
      <w:r w:rsidRPr="00432EA7">
        <w:rPr>
          <w:rStyle w:val="doplnuchazeChar"/>
          <w:rFonts w:ascii="Arial" w:hAnsi="Arial" w:cs="Arial"/>
          <w:highlight w:val="yellow"/>
        </w:rPr>
        <w:t>]</w:t>
      </w:r>
      <w:r w:rsidRPr="00432EA7">
        <w:rPr>
          <w:rFonts w:ascii="Arial" w:hAnsi="Arial" w:cs="Arial"/>
          <w:szCs w:val="22"/>
        </w:rPr>
        <w:t xml:space="preserve">, vložka </w:t>
      </w:r>
      <w:r w:rsidRPr="00432EA7">
        <w:rPr>
          <w:rStyle w:val="doplnuchazeChar"/>
          <w:rFonts w:ascii="Arial" w:hAnsi="Arial" w:cs="Arial"/>
          <w:highlight w:val="yellow"/>
        </w:rPr>
        <w:t xml:space="preserve">[DOPLNÍ </w:t>
      </w:r>
      <w:r w:rsidR="00483BEC" w:rsidRPr="00432EA7">
        <w:rPr>
          <w:rStyle w:val="doplnuchazeChar"/>
          <w:rFonts w:ascii="Arial" w:hAnsi="Arial" w:cs="Arial"/>
          <w:highlight w:val="yellow"/>
        </w:rPr>
        <w:t>ÚČASTNÍK</w:t>
      </w:r>
      <w:r w:rsidRPr="00432EA7">
        <w:rPr>
          <w:rStyle w:val="doplnuchazeChar"/>
          <w:rFonts w:ascii="Arial" w:hAnsi="Arial" w:cs="Arial"/>
          <w:highlight w:val="yellow"/>
        </w:rPr>
        <w:t>]</w:t>
      </w:r>
    </w:p>
    <w:p w14:paraId="6B58B3B4" w14:textId="1338F1D2" w:rsidR="00394826" w:rsidRPr="00432EA7" w:rsidRDefault="00394826" w:rsidP="00394826">
      <w:pPr>
        <w:pStyle w:val="RLdajeosmluvnstran"/>
        <w:jc w:val="left"/>
        <w:rPr>
          <w:rFonts w:ascii="Arial" w:hAnsi="Arial" w:cs="Arial"/>
          <w:szCs w:val="22"/>
        </w:rPr>
      </w:pPr>
      <w:r w:rsidRPr="00432EA7">
        <w:rPr>
          <w:rFonts w:ascii="Arial" w:hAnsi="Arial" w:cs="Arial"/>
          <w:szCs w:val="22"/>
        </w:rPr>
        <w:t xml:space="preserve">bank. spojení: </w:t>
      </w:r>
      <w:r w:rsidRPr="00432EA7">
        <w:rPr>
          <w:rStyle w:val="doplnuchazeChar"/>
          <w:rFonts w:ascii="Arial" w:hAnsi="Arial" w:cs="Arial"/>
          <w:highlight w:val="yellow"/>
        </w:rPr>
        <w:t xml:space="preserve">[DOPLNÍ </w:t>
      </w:r>
      <w:r w:rsidR="00483BEC" w:rsidRPr="00432EA7">
        <w:rPr>
          <w:rStyle w:val="doplnuchazeChar"/>
          <w:rFonts w:ascii="Arial" w:hAnsi="Arial" w:cs="Arial"/>
          <w:highlight w:val="yellow"/>
        </w:rPr>
        <w:t>ÚČASTNÍK</w:t>
      </w:r>
      <w:r w:rsidRPr="00432EA7">
        <w:rPr>
          <w:rStyle w:val="doplnuchazeChar"/>
          <w:rFonts w:ascii="Arial" w:hAnsi="Arial" w:cs="Arial"/>
          <w:highlight w:val="yellow"/>
        </w:rPr>
        <w:t>]</w:t>
      </w:r>
      <w:r w:rsidRPr="00432EA7">
        <w:rPr>
          <w:rFonts w:ascii="Arial" w:hAnsi="Arial" w:cs="Arial"/>
          <w:szCs w:val="22"/>
        </w:rPr>
        <w:t xml:space="preserve">, č. účtu: </w:t>
      </w:r>
      <w:r w:rsidRPr="00432EA7">
        <w:rPr>
          <w:rStyle w:val="doplnuchazeChar"/>
          <w:rFonts w:ascii="Arial" w:hAnsi="Arial" w:cs="Arial"/>
          <w:highlight w:val="yellow"/>
        </w:rPr>
        <w:t xml:space="preserve">[DOPLNÍ </w:t>
      </w:r>
      <w:r w:rsidR="00483BEC" w:rsidRPr="00432EA7">
        <w:rPr>
          <w:rStyle w:val="doplnuchazeChar"/>
          <w:rFonts w:ascii="Arial" w:hAnsi="Arial" w:cs="Arial"/>
          <w:highlight w:val="yellow"/>
        </w:rPr>
        <w:t>ÚČASTNÍK</w:t>
      </w:r>
      <w:r w:rsidRPr="00432EA7">
        <w:rPr>
          <w:rStyle w:val="doplnuchazeChar"/>
          <w:rFonts w:ascii="Arial" w:hAnsi="Arial" w:cs="Arial"/>
          <w:highlight w:val="yellow"/>
        </w:rPr>
        <w:t>]</w:t>
      </w:r>
    </w:p>
    <w:p w14:paraId="44F2E312" w14:textId="0FFBA1C3" w:rsidR="00394826" w:rsidRPr="00432EA7" w:rsidRDefault="00394826" w:rsidP="00394826">
      <w:pPr>
        <w:pStyle w:val="RLdajeosmluvnstran"/>
        <w:jc w:val="left"/>
        <w:rPr>
          <w:rFonts w:ascii="Arial" w:hAnsi="Arial" w:cs="Arial"/>
          <w:szCs w:val="22"/>
        </w:rPr>
      </w:pPr>
      <w:r w:rsidRPr="00432EA7">
        <w:rPr>
          <w:rFonts w:ascii="Arial" w:hAnsi="Arial" w:cs="Arial"/>
          <w:szCs w:val="22"/>
        </w:rPr>
        <w:t>zastoupen</w:t>
      </w:r>
      <w:r w:rsidR="00432EA7">
        <w:rPr>
          <w:rFonts w:ascii="Arial" w:hAnsi="Arial" w:cs="Arial"/>
          <w:szCs w:val="22"/>
        </w:rPr>
        <w:t>ý/jednající (funkce)</w:t>
      </w:r>
      <w:r w:rsidRPr="00432EA7">
        <w:rPr>
          <w:rFonts w:ascii="Arial" w:hAnsi="Arial" w:cs="Arial"/>
          <w:szCs w:val="22"/>
        </w:rPr>
        <w:t xml:space="preserve">: </w:t>
      </w:r>
      <w:r w:rsidRPr="00432EA7">
        <w:rPr>
          <w:rStyle w:val="doplnuchazeChar"/>
          <w:rFonts w:ascii="Arial" w:hAnsi="Arial" w:cs="Arial"/>
          <w:highlight w:val="yellow"/>
        </w:rPr>
        <w:t xml:space="preserve">[DOPLNÍ </w:t>
      </w:r>
      <w:r w:rsidR="00483BEC" w:rsidRPr="00432EA7">
        <w:rPr>
          <w:rStyle w:val="doplnuchazeChar"/>
          <w:rFonts w:ascii="Arial" w:hAnsi="Arial" w:cs="Arial"/>
          <w:highlight w:val="yellow"/>
        </w:rPr>
        <w:t>ÚČASTNÍK</w:t>
      </w:r>
      <w:r w:rsidRPr="00432EA7">
        <w:rPr>
          <w:rStyle w:val="doplnuchazeChar"/>
          <w:rFonts w:ascii="Arial" w:hAnsi="Arial" w:cs="Arial"/>
          <w:highlight w:val="yellow"/>
        </w:rPr>
        <w:t>]</w:t>
      </w:r>
      <w:r w:rsidRPr="00432EA7">
        <w:rPr>
          <w:rFonts w:ascii="Arial" w:hAnsi="Arial" w:cs="Arial"/>
          <w:szCs w:val="22"/>
        </w:rPr>
        <w:t xml:space="preserve">, </w:t>
      </w:r>
      <w:r w:rsidRPr="00432EA7">
        <w:rPr>
          <w:rStyle w:val="doplnuchazeChar"/>
          <w:rFonts w:ascii="Arial" w:hAnsi="Arial" w:cs="Arial"/>
          <w:highlight w:val="yellow"/>
        </w:rPr>
        <w:t xml:space="preserve">[DOPLNÍ </w:t>
      </w:r>
      <w:r w:rsidR="00483BEC" w:rsidRPr="00432EA7">
        <w:rPr>
          <w:rStyle w:val="doplnuchazeChar"/>
          <w:rFonts w:ascii="Arial" w:hAnsi="Arial" w:cs="Arial"/>
          <w:highlight w:val="yellow"/>
        </w:rPr>
        <w:t>ÚČASTNÍK</w:t>
      </w:r>
      <w:r w:rsidRPr="00432EA7">
        <w:rPr>
          <w:rStyle w:val="doplnuchazeChar"/>
          <w:rFonts w:ascii="Arial" w:hAnsi="Arial" w:cs="Arial"/>
          <w:highlight w:val="yellow"/>
        </w:rPr>
        <w:t>]</w:t>
      </w:r>
    </w:p>
    <w:p w14:paraId="34FE0BEC" w14:textId="77777777" w:rsidR="00B670DF" w:rsidRDefault="00B670DF" w:rsidP="00394826">
      <w:pPr>
        <w:tabs>
          <w:tab w:val="left" w:pos="2977"/>
        </w:tabs>
        <w:ind w:left="567" w:right="-426" w:hanging="567"/>
        <w:rPr>
          <w:rFonts w:cs="Arial"/>
          <w:color w:val="000000"/>
          <w:sz w:val="22"/>
        </w:rPr>
      </w:pPr>
    </w:p>
    <w:p w14:paraId="111C232C" w14:textId="77777777" w:rsidR="00B1189F" w:rsidRDefault="0051046D" w:rsidP="00B33E5A">
      <w:pPr>
        <w:pStyle w:val="Nadpis2"/>
        <w:numPr>
          <w:ilvl w:val="1"/>
          <w:numId w:val="3"/>
        </w:numPr>
        <w:spacing w:after="200"/>
        <w:ind w:left="714" w:hanging="357"/>
        <w:jc w:val="center"/>
        <w:rPr>
          <w:rFonts w:ascii="Arial" w:hAnsi="Arial" w:cs="Arial"/>
          <w:bCs w:val="0"/>
          <w:i w:val="0"/>
          <w:iCs w:val="0"/>
          <w:sz w:val="22"/>
          <w:szCs w:val="22"/>
        </w:rPr>
      </w:pPr>
      <w:r w:rsidRPr="00D3647C">
        <w:rPr>
          <w:rFonts w:ascii="Arial" w:hAnsi="Arial" w:cs="Arial"/>
          <w:bCs w:val="0"/>
          <w:i w:val="0"/>
          <w:iCs w:val="0"/>
          <w:sz w:val="22"/>
          <w:szCs w:val="22"/>
        </w:rPr>
        <w:t>Základní ustanovení</w:t>
      </w:r>
    </w:p>
    <w:p w14:paraId="7F7DF891" w14:textId="242A9F36" w:rsidR="00B1189F" w:rsidRDefault="00AB31BB" w:rsidP="02FF5F7C">
      <w:pPr>
        <w:pStyle w:val="Odstavecseseznamem"/>
        <w:numPr>
          <w:ilvl w:val="0"/>
          <w:numId w:val="4"/>
        </w:numPr>
        <w:spacing w:after="160"/>
        <w:ind w:left="426"/>
        <w:jc w:val="both"/>
        <w:rPr>
          <w:rFonts w:cs="Arial"/>
        </w:rPr>
      </w:pPr>
      <w:r w:rsidRPr="02FF5F7C">
        <w:rPr>
          <w:rFonts w:cs="Arial"/>
        </w:rPr>
        <w:t>Smluvní</w:t>
      </w:r>
      <w:r w:rsidR="0094444D" w:rsidRPr="02FF5F7C">
        <w:rPr>
          <w:rFonts w:cs="Arial"/>
        </w:rPr>
        <w:t xml:space="preserve"> strany prohlašují, že budou postupovat v souladu se zadávacími podmínkami </w:t>
      </w:r>
      <w:r w:rsidR="001E1882">
        <w:rPr>
          <w:rFonts w:cs="Arial"/>
        </w:rPr>
        <w:t xml:space="preserve">nadlimitní </w:t>
      </w:r>
      <w:r w:rsidR="0094444D" w:rsidRPr="02FF5F7C">
        <w:rPr>
          <w:rFonts w:cs="Arial"/>
        </w:rPr>
        <w:t>veřejné zakázky s názvem</w:t>
      </w:r>
      <w:r w:rsidR="0094444D">
        <w:t xml:space="preserve"> „</w:t>
      </w:r>
      <w:r w:rsidR="0094444D" w:rsidRPr="02FF5F7C">
        <w:rPr>
          <w:rFonts w:cs="Arial"/>
        </w:rPr>
        <w:t>Dodávka software pro zavedení Fytosanitárního registru v Moldavsku“</w:t>
      </w:r>
      <w:r w:rsidR="00573665">
        <w:rPr>
          <w:rFonts w:cs="Arial"/>
        </w:rPr>
        <w:t xml:space="preserve"> </w:t>
      </w:r>
      <w:r w:rsidR="00573665">
        <w:t xml:space="preserve">vedené v otevřeném zadávacím řízení v elektronickém nástroji </w:t>
      </w:r>
      <w:r w:rsidR="00573665">
        <w:rPr>
          <w:rFonts w:cstheme="minorHAnsi"/>
        </w:rPr>
        <w:t>E</w:t>
      </w:r>
      <w:r w:rsidR="00573665" w:rsidRPr="006B0DA9">
        <w:rPr>
          <w:rFonts w:cstheme="minorHAnsi"/>
        </w:rPr>
        <w:t xml:space="preserve">ZAK pod </w:t>
      </w:r>
      <w:r w:rsidR="00573665" w:rsidRPr="006B0DA9">
        <w:rPr>
          <w:rFonts w:cstheme="minorHAnsi"/>
          <w:color w:val="333333"/>
          <w:shd w:val="clear" w:color="auto" w:fill="FFFFFF"/>
        </w:rPr>
        <w:t>Systémovým číslem</w:t>
      </w:r>
      <w:r w:rsidR="00573665" w:rsidRPr="00D1395F">
        <w:rPr>
          <w:rFonts w:cstheme="minorHAnsi"/>
          <w:color w:val="333333"/>
          <w:shd w:val="clear" w:color="auto" w:fill="FFFFFF"/>
        </w:rPr>
        <w:t>: P25V00000801</w:t>
      </w:r>
      <w:r w:rsidR="0094444D" w:rsidRPr="02FF5F7C">
        <w:rPr>
          <w:rFonts w:cs="Arial"/>
        </w:rPr>
        <w:t xml:space="preserve"> (dále jen „veřejná zakázka“) na základě</w:t>
      </w:r>
      <w:r w:rsidR="00573665">
        <w:rPr>
          <w:rFonts w:cs="Arial"/>
        </w:rPr>
        <w:t>,</w:t>
      </w:r>
      <w:r w:rsidR="0094444D" w:rsidRPr="02FF5F7C">
        <w:rPr>
          <w:rFonts w:cs="Arial"/>
        </w:rPr>
        <w:t xml:space="preserve"> které je tato smlouva uzavřena. Veřejná zakázka je součástí projektu zahraniční rozvojové spolupráce České republiky v Moldavsku s názvem „Posílení kontrolní a laboratorní kapacity v oblasti rostlinolékařství v Moldavské republice“. Cílem projektu je </w:t>
      </w:r>
      <w:r w:rsidR="51D62104" w:rsidRPr="02FF5F7C">
        <w:rPr>
          <w:rFonts w:ascii="Calibri" w:eastAsia="Calibri" w:hAnsi="Calibri" w:cs="Calibri"/>
          <w:sz w:val="24"/>
          <w:szCs w:val="24"/>
        </w:rPr>
        <w:t>m</w:t>
      </w:r>
      <w:r w:rsidR="51D62104" w:rsidRPr="00AA6A0F">
        <w:rPr>
          <w:rFonts w:eastAsia="Arial" w:cs="Arial"/>
        </w:rPr>
        <w:t xml:space="preserve">odernizace fytosanitárního sektoru v souladu s </w:t>
      </w:r>
      <w:r w:rsidR="51D62104" w:rsidRPr="00AA6A0F">
        <w:rPr>
          <w:rFonts w:eastAsia="Arial" w:cs="Arial"/>
        </w:rPr>
        <w:lastRenderedPageBreak/>
        <w:t>požadavky EU</w:t>
      </w:r>
      <w:r w:rsidR="0ABE016E" w:rsidRPr="00AA6A0F">
        <w:rPr>
          <w:rFonts w:eastAsia="Arial" w:cs="Arial"/>
        </w:rPr>
        <w:t>, přičemž jedním z v</w:t>
      </w:r>
      <w:r w:rsidR="000F146E">
        <w:rPr>
          <w:rFonts w:eastAsia="Arial" w:cs="Arial"/>
        </w:rPr>
        <w:t>ý</w:t>
      </w:r>
      <w:r w:rsidR="0ABE016E" w:rsidRPr="00AA6A0F">
        <w:rPr>
          <w:rFonts w:eastAsia="Arial" w:cs="Arial"/>
        </w:rPr>
        <w:t>stupů projektu je</w:t>
      </w:r>
      <w:r w:rsidR="0ABE016E" w:rsidRPr="00AA6A0F">
        <w:rPr>
          <w:rFonts w:eastAsia="Arial" w:cs="Arial"/>
          <w:sz w:val="24"/>
          <w:szCs w:val="24"/>
        </w:rPr>
        <w:t xml:space="preserve"> </w:t>
      </w:r>
      <w:r w:rsidR="0ABE016E" w:rsidRPr="00AA6A0F">
        <w:rPr>
          <w:rFonts w:eastAsia="Arial" w:cs="Arial"/>
        </w:rPr>
        <w:t xml:space="preserve">vytvoření </w:t>
      </w:r>
      <w:r w:rsidR="074A568A" w:rsidRPr="00AA6A0F">
        <w:rPr>
          <w:rFonts w:eastAsia="Arial" w:cs="Arial"/>
        </w:rPr>
        <w:t>Fytos</w:t>
      </w:r>
      <w:r w:rsidR="074A568A" w:rsidRPr="02FF5F7C">
        <w:rPr>
          <w:rFonts w:cs="Arial"/>
        </w:rPr>
        <w:t>anitárního registru v Moldavské republice.</w:t>
      </w:r>
      <w:r w:rsidR="0094444D" w:rsidRPr="02FF5F7C">
        <w:rPr>
          <w:rFonts w:cs="Arial"/>
        </w:rPr>
        <w:t xml:space="preserve">  </w:t>
      </w:r>
      <w:r w:rsidR="0094444D" w:rsidRPr="02FF5F7C">
        <w:rPr>
          <w:rFonts w:cs="Arial"/>
          <w:lang w:val="ro-RO"/>
        </w:rPr>
        <w:t>Projekt rozvojové spolupráce je v Moldavské republice registrován pod číslem 87211394646.</w:t>
      </w:r>
      <w:r w:rsidRPr="02FF5F7C">
        <w:rPr>
          <w:rFonts w:cs="Arial"/>
        </w:rPr>
        <w:t xml:space="preserve"> </w:t>
      </w:r>
      <w:r w:rsidR="0094444D" w:rsidRPr="02FF5F7C">
        <w:rPr>
          <w:rFonts w:cs="Arial"/>
        </w:rPr>
        <w:t xml:space="preserve">Smluvní </w:t>
      </w:r>
      <w:r w:rsidRPr="02FF5F7C">
        <w:rPr>
          <w:rFonts w:cs="Arial"/>
        </w:rPr>
        <w:t>strany prohlašují, že obsah uveden</w:t>
      </w:r>
      <w:r w:rsidR="00B27427" w:rsidRPr="02FF5F7C">
        <w:rPr>
          <w:rFonts w:cs="Arial"/>
        </w:rPr>
        <w:t>ého</w:t>
      </w:r>
      <w:r w:rsidRPr="02FF5F7C">
        <w:rPr>
          <w:rFonts w:cs="Arial"/>
        </w:rPr>
        <w:t xml:space="preserve"> dokument</w:t>
      </w:r>
      <w:r w:rsidR="00B27427" w:rsidRPr="02FF5F7C">
        <w:rPr>
          <w:rFonts w:cs="Arial"/>
        </w:rPr>
        <w:t>u</w:t>
      </w:r>
      <w:r w:rsidRPr="02FF5F7C">
        <w:rPr>
          <w:rFonts w:cs="Arial"/>
        </w:rPr>
        <w:t xml:space="preserve"> je jim znám.</w:t>
      </w:r>
    </w:p>
    <w:p w14:paraId="1EB5CB9D" w14:textId="77777777" w:rsidR="00597D62" w:rsidRDefault="00597D62">
      <w:pPr>
        <w:pStyle w:val="Odstavecseseznamem"/>
        <w:numPr>
          <w:ilvl w:val="0"/>
          <w:numId w:val="4"/>
        </w:numPr>
        <w:spacing w:after="160"/>
        <w:ind w:left="426"/>
        <w:contextualSpacing w:val="0"/>
        <w:jc w:val="both"/>
        <w:rPr>
          <w:rFonts w:cs="Arial"/>
        </w:rPr>
      </w:pPr>
      <w:r>
        <w:rPr>
          <w:rFonts w:cs="Arial"/>
        </w:rPr>
        <w:t>Zhotovitel</w:t>
      </w:r>
      <w:r w:rsidRPr="00597D62">
        <w:rPr>
          <w:rFonts w:cs="Arial"/>
        </w:rPr>
        <w:t xml:space="preserve"> </w:t>
      </w:r>
      <w:r>
        <w:rPr>
          <w:rFonts w:cs="Arial"/>
        </w:rPr>
        <w:t xml:space="preserve">dále </w:t>
      </w:r>
      <w:r w:rsidRPr="00597D62">
        <w:rPr>
          <w:rFonts w:cs="Arial"/>
        </w:rPr>
        <w:t>prohlašuje, že při plnění této smlouvy budou akceptovány veškeré požadavky a podmínk</w:t>
      </w:r>
      <w:r>
        <w:rPr>
          <w:rFonts w:cs="Arial"/>
        </w:rPr>
        <w:t>y</w:t>
      </w:r>
      <w:r w:rsidRPr="00597D62">
        <w:rPr>
          <w:rFonts w:cs="Arial"/>
        </w:rPr>
        <w:t xml:space="preserve"> Objednatele, uvedené v Zadávací dokumentaci</w:t>
      </w:r>
      <w:r>
        <w:rPr>
          <w:rFonts w:cs="Arial"/>
        </w:rPr>
        <w:t xml:space="preserve"> k veřejné zakázce</w:t>
      </w:r>
      <w:r w:rsidRPr="00597D62">
        <w:rPr>
          <w:rFonts w:cs="Arial"/>
        </w:rPr>
        <w:t xml:space="preserve">. V případě rozporu mezi </w:t>
      </w:r>
      <w:r>
        <w:rPr>
          <w:rFonts w:cs="Arial"/>
        </w:rPr>
        <w:t>Z</w:t>
      </w:r>
      <w:r w:rsidRPr="00597D62">
        <w:rPr>
          <w:rFonts w:cs="Arial"/>
        </w:rPr>
        <w:t>adávací dokumentací a textem smlouvy má text Zadávací dokumentace přednost</w:t>
      </w:r>
      <w:r>
        <w:rPr>
          <w:rFonts w:cs="Arial"/>
        </w:rPr>
        <w:t>.</w:t>
      </w:r>
    </w:p>
    <w:p w14:paraId="3F51001B" w14:textId="77777777" w:rsidR="00B1189F" w:rsidRDefault="00D3647C">
      <w:pPr>
        <w:pStyle w:val="Odstavecseseznamem"/>
        <w:numPr>
          <w:ilvl w:val="0"/>
          <w:numId w:val="4"/>
        </w:numPr>
        <w:spacing w:after="160"/>
        <w:ind w:left="426"/>
        <w:contextualSpacing w:val="0"/>
        <w:jc w:val="both"/>
        <w:rPr>
          <w:rFonts w:cs="Arial"/>
        </w:rPr>
      </w:pPr>
      <w:r w:rsidRPr="00E4286B">
        <w:rPr>
          <w:rFonts w:cs="Arial"/>
        </w:rPr>
        <w:t>Zhotovitel prohlašuje</w:t>
      </w:r>
      <w:r w:rsidR="00AB31BB">
        <w:rPr>
          <w:rFonts w:cs="Arial"/>
        </w:rPr>
        <w:t xml:space="preserve"> a zavazuje se</w:t>
      </w:r>
      <w:r w:rsidRPr="00E4286B">
        <w:rPr>
          <w:rFonts w:cs="Arial"/>
        </w:rPr>
        <w:t>, že se detailně sezn</w:t>
      </w:r>
      <w:r w:rsidR="00787C07" w:rsidRPr="00715932">
        <w:rPr>
          <w:rFonts w:cs="Arial"/>
        </w:rPr>
        <w:t>á</w:t>
      </w:r>
      <w:r w:rsidRPr="002122F0">
        <w:rPr>
          <w:rFonts w:cs="Arial"/>
        </w:rPr>
        <w:t xml:space="preserve">mil s rozsahem a povahou předmětu smlouvy a že je odborně způsobilý k zajištění plnění předmětu smlouvy. </w:t>
      </w:r>
    </w:p>
    <w:p w14:paraId="217DDCE2" w14:textId="37C5B599" w:rsidR="00841440" w:rsidRPr="006F4482" w:rsidRDefault="00D3647C" w:rsidP="00292233">
      <w:pPr>
        <w:pStyle w:val="Odstavecseseznamem"/>
        <w:numPr>
          <w:ilvl w:val="0"/>
          <w:numId w:val="4"/>
        </w:numPr>
        <w:spacing w:after="160"/>
        <w:ind w:left="426"/>
        <w:contextualSpacing w:val="0"/>
        <w:jc w:val="both"/>
        <w:rPr>
          <w:rFonts w:cs="Arial"/>
        </w:rPr>
      </w:pPr>
      <w:r w:rsidRPr="00D65BDB">
        <w:rPr>
          <w:rFonts w:cs="Arial"/>
        </w:rPr>
        <w:t>Zhotovitel je povinen zajistit, že veškeré vlastnosti předmětu smlouvy</w:t>
      </w:r>
      <w:r w:rsidR="00FC7334">
        <w:rPr>
          <w:rFonts w:cs="Arial"/>
        </w:rPr>
        <w:t xml:space="preserve"> </w:t>
      </w:r>
      <w:r w:rsidR="00E23C92">
        <w:rPr>
          <w:rFonts w:cs="Arial"/>
        </w:rPr>
        <w:t xml:space="preserve">budou </w:t>
      </w:r>
      <w:r w:rsidRPr="00D65BDB">
        <w:rPr>
          <w:rFonts w:cs="Arial"/>
        </w:rPr>
        <w:t>po celou dobu účinnosti této smlouvy odpovídat obecně platným pr</w:t>
      </w:r>
      <w:r w:rsidR="00787C07" w:rsidRPr="00610621">
        <w:rPr>
          <w:rFonts w:cs="Arial"/>
        </w:rPr>
        <w:t>á</w:t>
      </w:r>
      <w:r w:rsidRPr="00610621">
        <w:rPr>
          <w:rFonts w:cs="Arial"/>
        </w:rPr>
        <w:t xml:space="preserve">vním předpisům </w:t>
      </w:r>
      <w:r w:rsidR="007D6A78">
        <w:rPr>
          <w:rFonts w:cs="Arial"/>
        </w:rPr>
        <w:t>Moldavské republiky</w:t>
      </w:r>
      <w:r w:rsidRPr="00610621">
        <w:rPr>
          <w:rFonts w:cs="Arial"/>
        </w:rPr>
        <w:t xml:space="preserve">. </w:t>
      </w:r>
    </w:p>
    <w:p w14:paraId="748F921B" w14:textId="77777777" w:rsidR="00B1189F" w:rsidRPr="00AD0D21" w:rsidRDefault="00787C07">
      <w:pPr>
        <w:pStyle w:val="Odstavecseseznamem"/>
        <w:numPr>
          <w:ilvl w:val="0"/>
          <w:numId w:val="4"/>
        </w:numPr>
        <w:spacing w:after="160"/>
        <w:ind w:left="426"/>
        <w:contextualSpacing w:val="0"/>
        <w:jc w:val="both"/>
        <w:rPr>
          <w:rFonts w:cs="Arial"/>
        </w:rPr>
      </w:pPr>
      <w:r w:rsidRPr="00AD0D21">
        <w:rPr>
          <w:rFonts w:cs="Arial"/>
        </w:rPr>
        <w:t>Zhotovitel a objednatel se zavazují k vzájemné součinnosti za účelem plnění smlouvy.</w:t>
      </w:r>
    </w:p>
    <w:p w14:paraId="0DF83606" w14:textId="636A20DF" w:rsidR="00FC7334" w:rsidRPr="00AD0D21" w:rsidRDefault="001325E9" w:rsidP="3A7D0B6E">
      <w:pPr>
        <w:pStyle w:val="Odstavecseseznamem"/>
        <w:numPr>
          <w:ilvl w:val="0"/>
          <w:numId w:val="4"/>
        </w:numPr>
        <w:spacing w:after="160"/>
        <w:ind w:left="426"/>
        <w:jc w:val="both"/>
        <w:rPr>
          <w:rFonts w:cs="Arial"/>
        </w:rPr>
      </w:pPr>
      <w:r>
        <w:rPr>
          <w:rFonts w:cs="Arial"/>
        </w:rPr>
        <w:t>P</w:t>
      </w:r>
      <w:r w:rsidR="00FC7334" w:rsidRPr="00AD0D21">
        <w:rPr>
          <w:rFonts w:cs="Arial"/>
        </w:rPr>
        <w:t>ro účely této smlouvy se zavádí</w:t>
      </w:r>
      <w:r w:rsidR="000913C9" w:rsidRPr="00AD0D21">
        <w:rPr>
          <w:rFonts w:cs="Arial"/>
        </w:rPr>
        <w:t xml:space="preserve"> a používají</w:t>
      </w:r>
      <w:r w:rsidR="00FC7334" w:rsidRPr="00AD0D21">
        <w:rPr>
          <w:rFonts w:cs="Arial"/>
        </w:rPr>
        <w:t xml:space="preserve"> následující zkratky:</w:t>
      </w:r>
      <w:r w:rsidR="000913C9" w:rsidRPr="00AD0D21">
        <w:rPr>
          <w:rFonts w:cs="Arial"/>
        </w:rPr>
        <w:t xml:space="preserve"> uvedeno </w:t>
      </w:r>
      <w:r w:rsidR="00AD0D21">
        <w:rPr>
          <w:rFonts w:cs="Arial"/>
        </w:rPr>
        <w:t>v</w:t>
      </w:r>
      <w:r w:rsidR="00373E06">
        <w:rPr>
          <w:rFonts w:cs="Arial"/>
        </w:rPr>
        <w:t> kapitole 1.3</w:t>
      </w:r>
      <w:r w:rsidR="00C81445">
        <w:rPr>
          <w:rFonts w:cs="Arial"/>
        </w:rPr>
        <w:t xml:space="preserve"> Přílohy č. 5 ZD – Technické specifikaci.</w:t>
      </w:r>
    </w:p>
    <w:p w14:paraId="063D3B7B" w14:textId="77777777" w:rsidR="00B1189F" w:rsidRDefault="00787C07" w:rsidP="00B33E5A">
      <w:pPr>
        <w:pStyle w:val="Nadpis2"/>
        <w:numPr>
          <w:ilvl w:val="1"/>
          <w:numId w:val="3"/>
        </w:numPr>
        <w:spacing w:after="200"/>
        <w:ind w:left="714" w:hanging="357"/>
        <w:jc w:val="center"/>
        <w:rPr>
          <w:rFonts w:ascii="Arial" w:hAnsi="Arial" w:cs="Arial"/>
          <w:bCs w:val="0"/>
          <w:i w:val="0"/>
          <w:iCs w:val="0"/>
          <w:sz w:val="22"/>
          <w:szCs w:val="22"/>
        </w:rPr>
      </w:pPr>
      <w:r w:rsidRPr="00F60B34">
        <w:rPr>
          <w:rFonts w:ascii="Arial" w:hAnsi="Arial" w:cs="Arial"/>
          <w:bCs w:val="0"/>
          <w:i w:val="0"/>
          <w:iCs w:val="0"/>
          <w:sz w:val="22"/>
          <w:szCs w:val="22"/>
        </w:rPr>
        <w:t xml:space="preserve">Účel </w:t>
      </w:r>
      <w:r w:rsidR="000A0D10">
        <w:rPr>
          <w:rFonts w:ascii="Arial" w:hAnsi="Arial" w:cs="Arial"/>
          <w:bCs w:val="0"/>
          <w:i w:val="0"/>
          <w:iCs w:val="0"/>
          <w:sz w:val="22"/>
          <w:szCs w:val="22"/>
        </w:rPr>
        <w:t>a</w:t>
      </w:r>
      <w:r w:rsidRPr="00F60B34">
        <w:rPr>
          <w:rFonts w:ascii="Arial" w:hAnsi="Arial" w:cs="Arial"/>
          <w:bCs w:val="0"/>
          <w:i w:val="0"/>
          <w:iCs w:val="0"/>
          <w:sz w:val="22"/>
          <w:szCs w:val="22"/>
        </w:rPr>
        <w:t xml:space="preserve"> předmět smlouvy</w:t>
      </w:r>
    </w:p>
    <w:p w14:paraId="41079CF0" w14:textId="41F9957F" w:rsidR="007063EB" w:rsidRDefault="00076A14" w:rsidP="608AD78E">
      <w:pPr>
        <w:pStyle w:val="Odstavecseseznamem"/>
        <w:numPr>
          <w:ilvl w:val="0"/>
          <w:numId w:val="5"/>
        </w:numPr>
        <w:spacing w:after="160"/>
        <w:ind w:left="426"/>
        <w:jc w:val="both"/>
        <w:rPr>
          <w:rFonts w:cs="Arial"/>
        </w:rPr>
      </w:pPr>
      <w:r w:rsidRPr="40763457">
        <w:rPr>
          <w:rFonts w:cs="Arial"/>
        </w:rPr>
        <w:t xml:space="preserve">Účelem této smlouvy je </w:t>
      </w:r>
      <w:r w:rsidR="00841440" w:rsidRPr="40763457">
        <w:rPr>
          <w:rFonts w:cs="Arial"/>
        </w:rPr>
        <w:t xml:space="preserve">dodávka a implementace </w:t>
      </w:r>
      <w:r w:rsidR="00611C68">
        <w:rPr>
          <w:rFonts w:cs="Arial"/>
        </w:rPr>
        <w:t>Fytosanitárního</w:t>
      </w:r>
      <w:r w:rsidR="00611C68" w:rsidRPr="40763457">
        <w:rPr>
          <w:rFonts w:cs="Arial"/>
        </w:rPr>
        <w:t xml:space="preserve"> </w:t>
      </w:r>
      <w:r w:rsidR="0041692B" w:rsidRPr="40763457">
        <w:rPr>
          <w:rFonts w:cs="Arial"/>
        </w:rPr>
        <w:t>registru</w:t>
      </w:r>
      <w:r w:rsidR="004B5A15">
        <w:rPr>
          <w:rFonts w:cs="Arial"/>
        </w:rPr>
        <w:t xml:space="preserve"> (RFS – Register State Phytosanitary</w:t>
      </w:r>
      <w:r w:rsidR="00504AB3">
        <w:rPr>
          <w:rFonts w:cs="Arial"/>
        </w:rPr>
        <w:t xml:space="preserve">), spočívající ve vytvoření komplexního IT řešení zahrnujícího následující moduly: </w:t>
      </w:r>
      <w:r w:rsidR="00F32A49">
        <w:rPr>
          <w:rFonts w:cs="Arial"/>
        </w:rPr>
        <w:t xml:space="preserve"> </w:t>
      </w:r>
      <w:r w:rsidR="0041692B" w:rsidRPr="40763457">
        <w:rPr>
          <w:rFonts w:cs="Arial"/>
        </w:rPr>
        <w:t xml:space="preserve"> </w:t>
      </w:r>
    </w:p>
    <w:p w14:paraId="09191D02" w14:textId="7DBC681B" w:rsidR="00612E4B" w:rsidRPr="00612E4B" w:rsidRDefault="00612E4B" w:rsidP="00AA6A0F">
      <w:pPr>
        <w:pStyle w:val="Odstavecseseznamem"/>
        <w:spacing w:after="160" w:line="259" w:lineRule="auto"/>
        <w:ind w:left="1080"/>
        <w:rPr>
          <w:rFonts w:cs="Arial"/>
        </w:rPr>
      </w:pPr>
    </w:p>
    <w:p w14:paraId="237A8A7A" w14:textId="77777777" w:rsidR="00612E4B" w:rsidRPr="00612E4B" w:rsidRDefault="00612E4B" w:rsidP="00AA6A0F">
      <w:pPr>
        <w:pStyle w:val="Odstavecseseznamem"/>
        <w:spacing w:after="160" w:line="259" w:lineRule="auto"/>
        <w:ind w:left="1080"/>
        <w:rPr>
          <w:rFonts w:cs="Arial"/>
        </w:rPr>
      </w:pPr>
      <w:r w:rsidRPr="00612E4B">
        <w:rPr>
          <w:rFonts w:cs="Arial"/>
        </w:rPr>
        <w:t>- Phytosanitary Control System (PCS),</w:t>
      </w:r>
    </w:p>
    <w:p w14:paraId="2F1F3F5E" w14:textId="77777777" w:rsidR="00612E4B" w:rsidRPr="00612E4B" w:rsidRDefault="00612E4B" w:rsidP="00AA6A0F">
      <w:pPr>
        <w:pStyle w:val="Odstavecseseznamem"/>
        <w:spacing w:after="160" w:line="259" w:lineRule="auto"/>
        <w:ind w:left="1080"/>
        <w:rPr>
          <w:rFonts w:cs="Arial"/>
        </w:rPr>
      </w:pPr>
      <w:r w:rsidRPr="00612E4B">
        <w:rPr>
          <w:rFonts w:cs="Arial"/>
        </w:rPr>
        <w:t>- Plant Reproductive Material Management System (PRMMS),</w:t>
      </w:r>
    </w:p>
    <w:p w14:paraId="5CCEB2D7" w14:textId="77777777" w:rsidR="00612E4B" w:rsidRPr="00612E4B" w:rsidRDefault="00612E4B" w:rsidP="00AA6A0F">
      <w:pPr>
        <w:pStyle w:val="Odstavecseseznamem"/>
        <w:spacing w:after="160" w:line="259" w:lineRule="auto"/>
        <w:ind w:left="1080"/>
        <w:rPr>
          <w:rFonts w:cs="Arial"/>
        </w:rPr>
      </w:pPr>
      <w:r w:rsidRPr="00612E4B">
        <w:rPr>
          <w:rFonts w:cs="Arial"/>
        </w:rPr>
        <w:t>- Plant Health Surveillance System (PHSS),</w:t>
      </w:r>
    </w:p>
    <w:p w14:paraId="3895843E" w14:textId="77777777" w:rsidR="00036E0C" w:rsidRDefault="00612E4B" w:rsidP="00036E0C">
      <w:pPr>
        <w:pStyle w:val="Odstavecseseznamem"/>
        <w:spacing w:after="160" w:line="259" w:lineRule="auto"/>
        <w:ind w:left="1080"/>
        <w:rPr>
          <w:rFonts w:cs="Arial"/>
        </w:rPr>
      </w:pPr>
      <w:r w:rsidRPr="00612E4B">
        <w:rPr>
          <w:rFonts w:cs="Arial"/>
        </w:rPr>
        <w:t>- Phytosanitary Public Portal (PP),</w:t>
      </w:r>
    </w:p>
    <w:p w14:paraId="183DFF78" w14:textId="29E8BB04" w:rsidR="00036E0C" w:rsidRPr="00036E0C" w:rsidRDefault="00036E0C" w:rsidP="00036E0C">
      <w:pPr>
        <w:pStyle w:val="Odstavecseseznamem"/>
        <w:spacing w:after="160" w:line="259" w:lineRule="auto"/>
        <w:ind w:left="1080"/>
        <w:rPr>
          <w:rFonts w:cs="Arial"/>
        </w:rPr>
      </w:pPr>
      <w:r>
        <w:rPr>
          <w:rFonts w:cs="Arial"/>
        </w:rPr>
        <w:t xml:space="preserve">- </w:t>
      </w:r>
      <w:r w:rsidRPr="00036E0C">
        <w:rPr>
          <w:rFonts w:cs="Arial"/>
        </w:rPr>
        <w:t>National Catalogue of Varieties (NCV),</w:t>
      </w:r>
    </w:p>
    <w:p w14:paraId="46BB47CA" w14:textId="77777777" w:rsidR="00036E0C" w:rsidRPr="00612E4B" w:rsidRDefault="00036E0C" w:rsidP="00AA6A0F">
      <w:pPr>
        <w:pStyle w:val="Odstavecseseznamem"/>
        <w:spacing w:after="160" w:line="259" w:lineRule="auto"/>
        <w:ind w:left="1080"/>
        <w:rPr>
          <w:rFonts w:cs="Arial"/>
        </w:rPr>
      </w:pPr>
    </w:p>
    <w:p w14:paraId="550F1205" w14:textId="77777777" w:rsidR="007063EB" w:rsidRDefault="007063EB" w:rsidP="007063EB">
      <w:pPr>
        <w:pStyle w:val="Odstavecseseznamem"/>
        <w:spacing w:after="160"/>
        <w:ind w:left="426"/>
        <w:jc w:val="both"/>
        <w:rPr>
          <w:rFonts w:cs="Arial"/>
        </w:rPr>
      </w:pPr>
    </w:p>
    <w:p w14:paraId="761F931B" w14:textId="435A3571" w:rsidR="00B1189F" w:rsidRDefault="0041692B" w:rsidP="007063EB">
      <w:pPr>
        <w:pStyle w:val="Odstavecseseznamem"/>
        <w:spacing w:after="160"/>
        <w:ind w:left="426"/>
        <w:jc w:val="both"/>
        <w:rPr>
          <w:rFonts w:cs="Arial"/>
        </w:rPr>
      </w:pPr>
      <w:r w:rsidRPr="40763457">
        <w:rPr>
          <w:rFonts w:cs="Arial"/>
        </w:rPr>
        <w:t>(dále jen</w:t>
      </w:r>
      <w:r w:rsidR="007063EB">
        <w:rPr>
          <w:rFonts w:cs="Arial"/>
        </w:rPr>
        <w:t xml:space="preserve"> </w:t>
      </w:r>
      <w:r w:rsidR="00F32A49">
        <w:rPr>
          <w:rFonts w:cs="Arial"/>
        </w:rPr>
        <w:t>“RSF systém“</w:t>
      </w:r>
      <w:r w:rsidRPr="40763457">
        <w:rPr>
          <w:rFonts w:cs="Arial"/>
        </w:rPr>
        <w:t xml:space="preserve"> </w:t>
      </w:r>
      <w:r w:rsidR="007063EB">
        <w:rPr>
          <w:rFonts w:cs="Arial"/>
        </w:rPr>
        <w:t xml:space="preserve">nebo </w:t>
      </w:r>
      <w:r w:rsidRPr="40763457">
        <w:rPr>
          <w:rFonts w:cs="Arial"/>
        </w:rPr>
        <w:t>„</w:t>
      </w:r>
      <w:r w:rsidR="00A35E7D" w:rsidRPr="40763457">
        <w:rPr>
          <w:rFonts w:cs="Arial"/>
        </w:rPr>
        <w:t>Fytoregistr“)</w:t>
      </w:r>
      <w:r w:rsidR="00076A14" w:rsidRPr="40763457">
        <w:rPr>
          <w:rFonts w:cs="Arial"/>
        </w:rPr>
        <w:t>.</w:t>
      </w:r>
    </w:p>
    <w:p w14:paraId="0BCC6CA6" w14:textId="77777777" w:rsidR="007263F6" w:rsidRDefault="007263F6" w:rsidP="00AA6A0F">
      <w:pPr>
        <w:pStyle w:val="Odstavecseseznamem"/>
        <w:spacing w:after="160"/>
        <w:ind w:left="426"/>
        <w:jc w:val="both"/>
        <w:rPr>
          <w:rFonts w:cs="Arial"/>
        </w:rPr>
      </w:pPr>
    </w:p>
    <w:p w14:paraId="345B6034" w14:textId="77777777" w:rsidR="009B30DE" w:rsidRDefault="00F60B34">
      <w:pPr>
        <w:pStyle w:val="Odstavecseseznamem"/>
        <w:numPr>
          <w:ilvl w:val="0"/>
          <w:numId w:val="5"/>
        </w:numPr>
        <w:spacing w:after="160"/>
        <w:ind w:left="426"/>
        <w:contextualSpacing w:val="0"/>
        <w:jc w:val="both"/>
        <w:rPr>
          <w:rFonts w:cs="Arial"/>
        </w:rPr>
      </w:pPr>
      <w:r w:rsidRPr="00F60B34">
        <w:rPr>
          <w:rFonts w:cs="Arial"/>
        </w:rPr>
        <w:t>Předmětem této smlouvy je závazek zhotovitele provést pro objednatele na vlastní riziko a nebezpečí dále specifikované dílo včetně poskytnutí všech nutných licencí, dokumentací, im</w:t>
      </w:r>
      <w:r w:rsidR="000A0D10">
        <w:rPr>
          <w:rFonts w:cs="Arial"/>
        </w:rPr>
        <w:t xml:space="preserve">plementace a zkušebního provozu. </w:t>
      </w:r>
    </w:p>
    <w:p w14:paraId="5CD161D9" w14:textId="3EA0172E" w:rsidR="00203974" w:rsidRPr="00203974" w:rsidRDefault="00203974" w:rsidP="00203974">
      <w:pPr>
        <w:pStyle w:val="Odstavecseseznamem"/>
        <w:numPr>
          <w:ilvl w:val="0"/>
          <w:numId w:val="5"/>
        </w:numPr>
        <w:spacing w:after="160"/>
        <w:ind w:left="426"/>
        <w:contextualSpacing w:val="0"/>
        <w:jc w:val="both"/>
        <w:rPr>
          <w:rFonts w:cs="Arial"/>
        </w:rPr>
      </w:pPr>
      <w:r>
        <w:rPr>
          <w:rFonts w:cs="Arial"/>
        </w:rPr>
        <w:t>O</w:t>
      </w:r>
      <w:r w:rsidRPr="00F60B34">
        <w:rPr>
          <w:rFonts w:cs="Arial"/>
        </w:rPr>
        <w:t xml:space="preserve">bjednatel se zavazuje řádně a včas provedené a dokončené dílo převzít a uhradit za něj zhotoviteli sjednanou cenu. </w:t>
      </w:r>
    </w:p>
    <w:p w14:paraId="30868C39" w14:textId="5CE57D62" w:rsidR="0088318B" w:rsidRDefault="009B30DE">
      <w:pPr>
        <w:pStyle w:val="Odstavecseseznamem"/>
        <w:numPr>
          <w:ilvl w:val="0"/>
          <w:numId w:val="5"/>
        </w:numPr>
        <w:spacing w:after="160"/>
        <w:ind w:left="426"/>
        <w:contextualSpacing w:val="0"/>
        <w:jc w:val="both"/>
        <w:rPr>
          <w:rFonts w:cs="Arial"/>
        </w:rPr>
      </w:pPr>
      <w:r>
        <w:rPr>
          <w:rFonts w:cs="Arial"/>
        </w:rPr>
        <w:t xml:space="preserve">Zhotovitel zabezpečí pro objednatele poskytování technické podpory a servisu </w:t>
      </w:r>
      <w:r w:rsidR="0088318B">
        <w:rPr>
          <w:rFonts w:cs="Arial"/>
        </w:rPr>
        <w:t>po dobu</w:t>
      </w:r>
      <w:r w:rsidR="007F3881">
        <w:rPr>
          <w:rFonts w:cs="Arial"/>
        </w:rPr>
        <w:t xml:space="preserve"> jednoho roku</w:t>
      </w:r>
      <w:r w:rsidR="001F29F0">
        <w:rPr>
          <w:rFonts w:cs="Arial"/>
        </w:rPr>
        <w:t xml:space="preserve"> počínaje </w:t>
      </w:r>
      <w:r w:rsidR="00BE1155">
        <w:rPr>
          <w:rFonts w:cs="Arial"/>
        </w:rPr>
        <w:t>následujícím dnem po u</w:t>
      </w:r>
      <w:r w:rsidR="00D34F2A">
        <w:rPr>
          <w:rFonts w:cs="Arial"/>
        </w:rPr>
        <w:t>ve</w:t>
      </w:r>
      <w:r w:rsidR="00BE1155">
        <w:rPr>
          <w:rFonts w:cs="Arial"/>
        </w:rPr>
        <w:t>d</w:t>
      </w:r>
      <w:r w:rsidR="00FF7122">
        <w:rPr>
          <w:rFonts w:cs="Arial"/>
        </w:rPr>
        <w:t>e</w:t>
      </w:r>
      <w:r w:rsidR="00BE1155">
        <w:rPr>
          <w:rFonts w:cs="Arial"/>
        </w:rPr>
        <w:t>ní díla do ostrého provozu</w:t>
      </w:r>
      <w:r w:rsidR="003A3E50">
        <w:rPr>
          <w:rFonts w:cs="Arial"/>
        </w:rPr>
        <w:t>,</w:t>
      </w:r>
      <w:r w:rsidR="003F2C5F">
        <w:rPr>
          <w:rFonts w:cs="Arial"/>
        </w:rPr>
        <w:t xml:space="preserve"> </w:t>
      </w:r>
      <w:r w:rsidR="007B39F7">
        <w:rPr>
          <w:rFonts w:cs="Arial"/>
        </w:rPr>
        <w:t>a to za podmínek uvedených v Servisní smlouvě</w:t>
      </w:r>
      <w:r w:rsidR="006959C5">
        <w:rPr>
          <w:rFonts w:cs="Arial"/>
        </w:rPr>
        <w:t>, která tvoří Přílohu č</w:t>
      </w:r>
      <w:r w:rsidR="002A1440">
        <w:rPr>
          <w:rFonts w:cs="Arial"/>
        </w:rPr>
        <w:t xml:space="preserve">. </w:t>
      </w:r>
      <w:r w:rsidR="000E4D6B">
        <w:rPr>
          <w:rFonts w:cs="Arial"/>
        </w:rPr>
        <w:t>3</w:t>
      </w:r>
      <w:r w:rsidR="006959C5">
        <w:rPr>
          <w:rFonts w:cs="Arial"/>
        </w:rPr>
        <w:t xml:space="preserve"> této smlouvy</w:t>
      </w:r>
      <w:r w:rsidR="00F6746B">
        <w:rPr>
          <w:rFonts w:cs="Arial"/>
        </w:rPr>
        <w:t>.</w:t>
      </w:r>
      <w:r w:rsidR="006959C5">
        <w:rPr>
          <w:rFonts w:cs="Arial"/>
        </w:rPr>
        <w:t xml:space="preserve"> </w:t>
      </w:r>
    </w:p>
    <w:p w14:paraId="01772FC5" w14:textId="77777777" w:rsidR="00B1189F" w:rsidRDefault="000A0D10" w:rsidP="00B33E5A">
      <w:pPr>
        <w:pStyle w:val="Nadpis2"/>
        <w:numPr>
          <w:ilvl w:val="1"/>
          <w:numId w:val="3"/>
        </w:numPr>
        <w:spacing w:after="200"/>
        <w:ind w:left="714" w:hanging="357"/>
        <w:jc w:val="center"/>
        <w:rPr>
          <w:rFonts w:ascii="Arial" w:hAnsi="Arial" w:cs="Arial"/>
          <w:bCs w:val="0"/>
          <w:i w:val="0"/>
          <w:iCs w:val="0"/>
          <w:sz w:val="22"/>
          <w:szCs w:val="22"/>
        </w:rPr>
      </w:pPr>
      <w:r w:rsidRPr="000A0D10">
        <w:rPr>
          <w:rFonts w:ascii="Arial" w:hAnsi="Arial" w:cs="Arial"/>
          <w:bCs w:val="0"/>
          <w:i w:val="0"/>
          <w:iCs w:val="0"/>
          <w:sz w:val="22"/>
          <w:szCs w:val="22"/>
        </w:rPr>
        <w:t>Specifikace díla</w:t>
      </w:r>
    </w:p>
    <w:p w14:paraId="54703F87" w14:textId="77777777" w:rsidR="009250B3" w:rsidRDefault="00E4286B">
      <w:pPr>
        <w:pStyle w:val="Odstavecseseznamem"/>
        <w:numPr>
          <w:ilvl w:val="0"/>
          <w:numId w:val="6"/>
        </w:numPr>
        <w:spacing w:after="160"/>
        <w:ind w:left="426"/>
        <w:contextualSpacing w:val="0"/>
        <w:jc w:val="both"/>
        <w:rPr>
          <w:rFonts w:cs="Arial"/>
        </w:rPr>
      </w:pPr>
      <w:r w:rsidRPr="00623627">
        <w:rPr>
          <w:rFonts w:cs="Arial"/>
        </w:rPr>
        <w:t>Realizace díla zahrnuje</w:t>
      </w:r>
      <w:r w:rsidR="009250B3">
        <w:rPr>
          <w:rFonts w:cs="Arial"/>
        </w:rPr>
        <w:t>:</w:t>
      </w:r>
    </w:p>
    <w:p w14:paraId="71420944" w14:textId="77777777" w:rsidR="009250B3" w:rsidRDefault="007855C7" w:rsidP="00AA6A0F">
      <w:pPr>
        <w:pStyle w:val="Odstavecseseznamem"/>
        <w:numPr>
          <w:ilvl w:val="0"/>
          <w:numId w:val="24"/>
        </w:numPr>
        <w:spacing w:after="160"/>
        <w:ind w:left="1145" w:hanging="357"/>
        <w:contextualSpacing w:val="0"/>
        <w:jc w:val="both"/>
        <w:rPr>
          <w:rFonts w:cs="Arial"/>
          <w:bCs/>
        </w:rPr>
      </w:pPr>
      <w:r>
        <w:rPr>
          <w:rFonts w:cs="Arial"/>
        </w:rPr>
        <w:t>vytvoření díla,</w:t>
      </w:r>
      <w:r w:rsidR="009F32CC" w:rsidRPr="009F32CC">
        <w:rPr>
          <w:rFonts w:cs="Arial"/>
          <w:bCs/>
        </w:rPr>
        <w:t xml:space="preserve"> </w:t>
      </w:r>
      <w:r w:rsidR="009F32CC" w:rsidRPr="00A53783">
        <w:rPr>
          <w:rFonts w:cs="Arial"/>
          <w:bCs/>
        </w:rPr>
        <w:t>včetně poskytnutí</w:t>
      </w:r>
      <w:r w:rsidR="009F32CC">
        <w:rPr>
          <w:rFonts w:cs="Arial"/>
          <w:bCs/>
        </w:rPr>
        <w:t xml:space="preserve"> </w:t>
      </w:r>
      <w:r w:rsidR="009F32CC" w:rsidRPr="00A53783">
        <w:rPr>
          <w:rFonts w:cs="Arial"/>
          <w:bCs/>
        </w:rPr>
        <w:t>všech nutných licencí</w:t>
      </w:r>
      <w:r>
        <w:rPr>
          <w:rFonts w:cs="Arial"/>
          <w:bCs/>
        </w:rPr>
        <w:t xml:space="preserve"> a zdrojového kódu</w:t>
      </w:r>
      <w:r w:rsidR="009F32CC" w:rsidRPr="00A53783">
        <w:rPr>
          <w:rFonts w:cs="Arial"/>
          <w:bCs/>
        </w:rPr>
        <w:t xml:space="preserve">, </w:t>
      </w:r>
    </w:p>
    <w:p w14:paraId="0D6A583D" w14:textId="77777777" w:rsidR="009250B3" w:rsidRDefault="009F32CC" w:rsidP="00AA6A0F">
      <w:pPr>
        <w:pStyle w:val="Odstavecseseznamem"/>
        <w:numPr>
          <w:ilvl w:val="0"/>
          <w:numId w:val="24"/>
        </w:numPr>
        <w:spacing w:after="160"/>
        <w:ind w:left="1145" w:hanging="357"/>
        <w:contextualSpacing w:val="0"/>
        <w:jc w:val="both"/>
        <w:rPr>
          <w:rFonts w:cs="Arial"/>
          <w:bCs/>
        </w:rPr>
      </w:pPr>
      <w:r>
        <w:rPr>
          <w:rFonts w:cs="Arial"/>
          <w:bCs/>
        </w:rPr>
        <w:t xml:space="preserve">instalace a </w:t>
      </w:r>
      <w:r w:rsidRPr="00A53783">
        <w:rPr>
          <w:rFonts w:cs="Arial"/>
          <w:bCs/>
        </w:rPr>
        <w:t>implementace</w:t>
      </w:r>
      <w:r w:rsidR="009250B3">
        <w:rPr>
          <w:rFonts w:cs="Arial"/>
          <w:bCs/>
        </w:rPr>
        <w:t xml:space="preserve"> díla</w:t>
      </w:r>
      <w:r w:rsidRPr="00A53783">
        <w:rPr>
          <w:rFonts w:cs="Arial"/>
          <w:bCs/>
        </w:rPr>
        <w:t xml:space="preserve">, </w:t>
      </w:r>
    </w:p>
    <w:p w14:paraId="743E6A29" w14:textId="62844085" w:rsidR="00AA359C" w:rsidRDefault="00AB4434" w:rsidP="00CC34C7">
      <w:pPr>
        <w:pStyle w:val="Odstavecseseznamem"/>
        <w:numPr>
          <w:ilvl w:val="0"/>
          <w:numId w:val="24"/>
        </w:numPr>
        <w:spacing w:after="160"/>
        <w:ind w:left="1145" w:hanging="357"/>
        <w:jc w:val="both"/>
        <w:rPr>
          <w:rFonts w:cs="Arial"/>
        </w:rPr>
      </w:pPr>
      <w:r w:rsidRPr="40763457">
        <w:rPr>
          <w:rFonts w:cs="Arial"/>
        </w:rPr>
        <w:t>součinnosti při</w:t>
      </w:r>
      <w:r w:rsidR="00441640">
        <w:rPr>
          <w:rFonts w:cs="Arial"/>
        </w:rPr>
        <w:t xml:space="preserve"> </w:t>
      </w:r>
      <w:r w:rsidR="009250B3" w:rsidRPr="40763457">
        <w:rPr>
          <w:rFonts w:cs="Arial"/>
        </w:rPr>
        <w:t>provedení akceptačních testů</w:t>
      </w:r>
      <w:r w:rsidR="00CC34C7">
        <w:rPr>
          <w:rFonts w:cs="Arial"/>
        </w:rPr>
        <w:t xml:space="preserve"> </w:t>
      </w:r>
      <w:r w:rsidR="00DF188F">
        <w:rPr>
          <w:rFonts w:cs="Arial"/>
        </w:rPr>
        <w:t xml:space="preserve">za podmínek stanovených v článku IV. </w:t>
      </w:r>
      <w:r w:rsidR="00414659">
        <w:rPr>
          <w:rFonts w:cs="Arial"/>
        </w:rPr>
        <w:t>této smlouvy</w:t>
      </w:r>
      <w:r w:rsidR="006C6C38">
        <w:rPr>
          <w:rFonts w:cs="Arial"/>
        </w:rPr>
        <w:t xml:space="preserve"> o dílo</w:t>
      </w:r>
      <w:r w:rsidR="00414659">
        <w:rPr>
          <w:rFonts w:cs="Arial"/>
        </w:rPr>
        <w:t xml:space="preserve">. </w:t>
      </w:r>
    </w:p>
    <w:p w14:paraId="2DD17618" w14:textId="77777777" w:rsidR="00DF188F" w:rsidRPr="00CC34C7" w:rsidRDefault="00DF188F" w:rsidP="00DF188F">
      <w:pPr>
        <w:pStyle w:val="Odstavecseseznamem"/>
        <w:spacing w:after="160"/>
        <w:ind w:left="1145"/>
        <w:jc w:val="both"/>
        <w:rPr>
          <w:rFonts w:cs="Arial"/>
        </w:rPr>
      </w:pPr>
    </w:p>
    <w:p w14:paraId="62A67B32" w14:textId="53AF9A2C" w:rsidR="009250B3" w:rsidRDefault="009F32CC" w:rsidP="00AA6A0F">
      <w:pPr>
        <w:pStyle w:val="Odstavecseseznamem"/>
        <w:numPr>
          <w:ilvl w:val="0"/>
          <w:numId w:val="24"/>
        </w:numPr>
        <w:spacing w:after="160"/>
        <w:ind w:left="1145" w:hanging="357"/>
        <w:contextualSpacing w:val="0"/>
        <w:jc w:val="both"/>
        <w:rPr>
          <w:rFonts w:cs="Arial"/>
          <w:bCs/>
        </w:rPr>
      </w:pPr>
      <w:r>
        <w:rPr>
          <w:rFonts w:cs="Arial"/>
          <w:bCs/>
        </w:rPr>
        <w:t>školení uživatelů</w:t>
      </w:r>
      <w:r w:rsidR="009250B3">
        <w:rPr>
          <w:rFonts w:cs="Arial"/>
          <w:bCs/>
        </w:rPr>
        <w:t xml:space="preserve"> a administrátorů</w:t>
      </w:r>
      <w:r>
        <w:rPr>
          <w:rFonts w:cs="Arial"/>
          <w:bCs/>
        </w:rPr>
        <w:t xml:space="preserve">, </w:t>
      </w:r>
    </w:p>
    <w:p w14:paraId="27D122BA" w14:textId="48B6B6A3" w:rsidR="009250B3" w:rsidRDefault="009F32CC" w:rsidP="00AA6A0F">
      <w:pPr>
        <w:pStyle w:val="Odstavecseseznamem"/>
        <w:numPr>
          <w:ilvl w:val="0"/>
          <w:numId w:val="24"/>
        </w:numPr>
        <w:spacing w:after="160"/>
        <w:ind w:left="1145" w:hanging="357"/>
        <w:contextualSpacing w:val="0"/>
        <w:jc w:val="both"/>
        <w:rPr>
          <w:rFonts w:cs="Arial"/>
        </w:rPr>
      </w:pPr>
      <w:r w:rsidRPr="00DF4443">
        <w:rPr>
          <w:rFonts w:cs="Arial"/>
        </w:rPr>
        <w:t>zpracování odpovídající projektové, technické a provozní dokumentac</w:t>
      </w:r>
      <w:r w:rsidR="00781B66">
        <w:rPr>
          <w:rFonts w:cs="Arial"/>
        </w:rPr>
        <w:t>e</w:t>
      </w:r>
      <w:r w:rsidR="006C559C">
        <w:rPr>
          <w:rFonts w:cs="Arial"/>
        </w:rPr>
        <w:t>,</w:t>
      </w:r>
      <w:r w:rsidRPr="00DF4443">
        <w:rPr>
          <w:rFonts w:cs="Arial"/>
        </w:rPr>
        <w:t xml:space="preserve"> </w:t>
      </w:r>
    </w:p>
    <w:p w14:paraId="771AC95E" w14:textId="7524713B" w:rsidR="00511AB9" w:rsidRPr="00511AB9" w:rsidRDefault="00511AB9" w:rsidP="00AA6A0F">
      <w:pPr>
        <w:pStyle w:val="pf0"/>
        <w:numPr>
          <w:ilvl w:val="0"/>
          <w:numId w:val="24"/>
        </w:numPr>
        <w:spacing w:after="160" w:afterAutospacing="0"/>
        <w:ind w:left="1145" w:hanging="357"/>
        <w:rPr>
          <w:rFonts w:ascii="Arial" w:hAnsi="Arial" w:cs="Arial"/>
          <w:sz w:val="20"/>
          <w:szCs w:val="20"/>
        </w:rPr>
      </w:pPr>
      <w:r w:rsidRPr="00AA6A0F">
        <w:rPr>
          <w:rStyle w:val="cf01"/>
          <w:rFonts w:ascii="Arial" w:hAnsi="Arial" w:cs="Arial"/>
          <w:sz w:val="20"/>
          <w:szCs w:val="20"/>
        </w:rPr>
        <w:t>zajištění funkčních integračních rozhraní (API) včetně jejich dokumentace,</w:t>
      </w:r>
    </w:p>
    <w:p w14:paraId="0BD205A7" w14:textId="77777777" w:rsidR="00511AB9" w:rsidRPr="00511AB9" w:rsidRDefault="00511AB9" w:rsidP="00AA6A0F">
      <w:pPr>
        <w:pStyle w:val="pf0"/>
        <w:numPr>
          <w:ilvl w:val="0"/>
          <w:numId w:val="24"/>
        </w:numPr>
        <w:spacing w:after="160" w:afterAutospacing="0"/>
        <w:ind w:left="1145" w:hanging="357"/>
        <w:rPr>
          <w:rFonts w:ascii="Arial" w:hAnsi="Arial" w:cs="Arial"/>
          <w:sz w:val="20"/>
          <w:szCs w:val="20"/>
        </w:rPr>
      </w:pPr>
      <w:r w:rsidRPr="00AA6A0F">
        <w:rPr>
          <w:rStyle w:val="cf01"/>
          <w:rFonts w:ascii="Arial" w:hAnsi="Arial" w:cs="Arial"/>
          <w:sz w:val="20"/>
          <w:szCs w:val="20"/>
        </w:rPr>
        <w:t>provedení uživatelského testování (UAT) ve spolupráci s objednatelem,</w:t>
      </w:r>
    </w:p>
    <w:p w14:paraId="03BD561A" w14:textId="50CAF499" w:rsidR="00070B16" w:rsidRPr="00677308" w:rsidRDefault="00511AB9" w:rsidP="00AA6A0F">
      <w:pPr>
        <w:pStyle w:val="pf0"/>
        <w:numPr>
          <w:ilvl w:val="0"/>
          <w:numId w:val="24"/>
        </w:numPr>
        <w:spacing w:after="160" w:afterAutospacing="0"/>
        <w:ind w:left="1145" w:hanging="357"/>
        <w:rPr>
          <w:rFonts w:cs="Arial"/>
        </w:rPr>
      </w:pPr>
      <w:r w:rsidRPr="00AA6A0F">
        <w:rPr>
          <w:rStyle w:val="cf01"/>
          <w:rFonts w:ascii="Arial" w:hAnsi="Arial" w:cs="Arial"/>
          <w:sz w:val="20"/>
          <w:szCs w:val="20"/>
        </w:rPr>
        <w:t>zajištění akceptačního protokolu k jednotlivým etapám plnění díla, podepsaného zástupci objednatele.</w:t>
      </w:r>
    </w:p>
    <w:p w14:paraId="1D2E1330" w14:textId="038164E9" w:rsidR="004A66C4" w:rsidRDefault="004A66C4" w:rsidP="004A66C4">
      <w:pPr>
        <w:pStyle w:val="Odstavecseseznamem"/>
        <w:numPr>
          <w:ilvl w:val="0"/>
          <w:numId w:val="6"/>
        </w:numPr>
        <w:spacing w:after="160"/>
        <w:ind w:left="426"/>
        <w:contextualSpacing w:val="0"/>
        <w:jc w:val="both"/>
        <w:rPr>
          <w:rFonts w:cs="Arial"/>
        </w:rPr>
      </w:pPr>
      <w:r w:rsidRPr="00623627">
        <w:rPr>
          <w:rFonts w:cs="Arial"/>
        </w:rPr>
        <w:t xml:space="preserve">Dílo, jeho rozsah a </w:t>
      </w:r>
      <w:r>
        <w:rPr>
          <w:rFonts w:cs="Arial"/>
        </w:rPr>
        <w:t xml:space="preserve">obsah plnění jeho </w:t>
      </w:r>
      <w:r w:rsidRPr="00623627">
        <w:rPr>
          <w:rFonts w:cs="Arial"/>
        </w:rPr>
        <w:t>jednotliv</w:t>
      </w:r>
      <w:r>
        <w:rPr>
          <w:rFonts w:cs="Arial"/>
        </w:rPr>
        <w:t>ých</w:t>
      </w:r>
      <w:r w:rsidRPr="00623627">
        <w:rPr>
          <w:rFonts w:cs="Arial"/>
        </w:rPr>
        <w:t xml:space="preserve"> část</w:t>
      </w:r>
      <w:r>
        <w:rPr>
          <w:rFonts w:cs="Arial"/>
        </w:rPr>
        <w:t>í</w:t>
      </w:r>
      <w:r w:rsidRPr="00623627">
        <w:rPr>
          <w:rFonts w:cs="Arial"/>
        </w:rPr>
        <w:t xml:space="preserve"> jsou </w:t>
      </w:r>
      <w:r w:rsidR="007B647C" w:rsidRPr="007B647C">
        <w:rPr>
          <w:rFonts w:cs="Arial"/>
        </w:rPr>
        <w:t>definovány v</w:t>
      </w:r>
      <w:r w:rsidR="006F614A">
        <w:rPr>
          <w:rFonts w:cs="Arial"/>
        </w:rPr>
        <w:t> této smlouvě v</w:t>
      </w:r>
      <w:r w:rsidR="001840B3">
        <w:rPr>
          <w:rFonts w:cs="Arial"/>
        </w:rPr>
        <w:t> Příloze č. 1</w:t>
      </w:r>
      <w:r w:rsidR="006F614A">
        <w:rPr>
          <w:rFonts w:cs="Arial"/>
        </w:rPr>
        <w:t xml:space="preserve"> – Technické specifikaci</w:t>
      </w:r>
      <w:r w:rsidRPr="00623627">
        <w:rPr>
          <w:rFonts w:cs="Arial"/>
        </w:rPr>
        <w:t>.</w:t>
      </w:r>
    </w:p>
    <w:p w14:paraId="0BA2D535" w14:textId="704C26C7" w:rsidR="00112A33" w:rsidRPr="00E71D00" w:rsidRDefault="00112A33" w:rsidP="00E472AB">
      <w:pPr>
        <w:pStyle w:val="Odstavecseseznamem"/>
        <w:numPr>
          <w:ilvl w:val="0"/>
          <w:numId w:val="6"/>
        </w:numPr>
        <w:spacing w:after="160"/>
        <w:ind w:left="426"/>
        <w:contextualSpacing w:val="0"/>
        <w:jc w:val="both"/>
        <w:rPr>
          <w:rFonts w:cs="Arial"/>
        </w:rPr>
      </w:pPr>
      <w:r w:rsidRPr="00E71D00">
        <w:rPr>
          <w:rFonts w:cs="Arial"/>
        </w:rPr>
        <w:lastRenderedPageBreak/>
        <w:t>V případě, že provedená změna nebo úprava má vliv na funkčnost díla, případně mění uživatelské vlastnosti díla, je zhotovitel povinen dodat i aktualizovanou uživatelskou dokumentaci a dokumentaci pro správce informačních systémů</w:t>
      </w:r>
      <w:r w:rsidR="00555CC3">
        <w:rPr>
          <w:rFonts w:cs="Arial"/>
        </w:rPr>
        <w:t xml:space="preserve"> v anglickém jazyce. </w:t>
      </w:r>
    </w:p>
    <w:p w14:paraId="00DA11A6" w14:textId="77777777" w:rsidR="00112A33" w:rsidRPr="00E71D00" w:rsidRDefault="00112A33" w:rsidP="00E472AB">
      <w:pPr>
        <w:pStyle w:val="Odstavecseseznamem"/>
        <w:numPr>
          <w:ilvl w:val="0"/>
          <w:numId w:val="6"/>
        </w:numPr>
        <w:spacing w:after="160"/>
        <w:ind w:left="426"/>
        <w:contextualSpacing w:val="0"/>
        <w:jc w:val="both"/>
        <w:rPr>
          <w:rFonts w:cs="Arial"/>
        </w:rPr>
      </w:pPr>
      <w:r w:rsidRPr="00E71D00">
        <w:rPr>
          <w:rFonts w:cs="Arial"/>
        </w:rPr>
        <w:t>Objednatel je oprávněn provádět změny HW a SW, nastavení a konfigurace HW a SW, a to tak, aby byl zabezpečen chod díla a související infrastruktury. Objednatel je povinen zhotovitele informovat o provedených změnách HW a SW, jakož i o změnách nastavení a konfigurace HW a SW formou záznamu, který bude obsahovat vždy alespoň označení pořadovým číslem, datum vyhotovení, datum podpisu zástupci objednatele, jakož i specifikaci změny HW a SW a změny nastavení a konfigurace HW a SW, která byla provedena.</w:t>
      </w:r>
    </w:p>
    <w:p w14:paraId="48E3B40B" w14:textId="22F3A048" w:rsidR="00B1189F" w:rsidRDefault="002122F0">
      <w:pPr>
        <w:pStyle w:val="Odstavecseseznamem"/>
        <w:numPr>
          <w:ilvl w:val="0"/>
          <w:numId w:val="6"/>
        </w:numPr>
        <w:spacing w:after="160"/>
        <w:ind w:left="426"/>
        <w:contextualSpacing w:val="0"/>
        <w:jc w:val="both"/>
        <w:rPr>
          <w:rFonts w:cs="Arial"/>
        </w:rPr>
      </w:pPr>
      <w:r w:rsidRPr="002122F0">
        <w:rPr>
          <w:rFonts w:cs="Arial"/>
        </w:rPr>
        <w:t>Zjistí-li zhotovitel při plnění předmětu smlouvy skryté přek</w:t>
      </w:r>
      <w:r>
        <w:rPr>
          <w:rFonts w:cs="Arial"/>
        </w:rPr>
        <w:t>á</w:t>
      </w:r>
      <w:r w:rsidRPr="002122F0">
        <w:rPr>
          <w:rFonts w:cs="Arial"/>
        </w:rPr>
        <w:t>žky br</w:t>
      </w:r>
      <w:r>
        <w:rPr>
          <w:rFonts w:cs="Arial"/>
        </w:rPr>
        <w:t>á</w:t>
      </w:r>
      <w:r w:rsidRPr="002122F0">
        <w:rPr>
          <w:rFonts w:cs="Arial"/>
        </w:rPr>
        <w:t>nící ř</w:t>
      </w:r>
      <w:r>
        <w:rPr>
          <w:rFonts w:cs="Arial"/>
        </w:rPr>
        <w:t>á</w:t>
      </w:r>
      <w:r w:rsidRPr="002122F0">
        <w:rPr>
          <w:rFonts w:cs="Arial"/>
        </w:rPr>
        <w:t xml:space="preserve">dnému provedení </w:t>
      </w:r>
      <w:r w:rsidR="00F97A82">
        <w:rPr>
          <w:rFonts w:cs="Arial"/>
        </w:rPr>
        <w:t>díla</w:t>
      </w:r>
      <w:r w:rsidRPr="002122F0">
        <w:rPr>
          <w:rFonts w:cs="Arial"/>
        </w:rPr>
        <w:t>, je povinen to bez odkladu ozn</w:t>
      </w:r>
      <w:r>
        <w:rPr>
          <w:rFonts w:cs="Arial"/>
        </w:rPr>
        <w:t>á</w:t>
      </w:r>
      <w:r w:rsidRPr="002122F0">
        <w:rPr>
          <w:rFonts w:cs="Arial"/>
        </w:rPr>
        <w:t xml:space="preserve">mit objednateli a navrhnout mu další postup. </w:t>
      </w:r>
    </w:p>
    <w:p w14:paraId="627EE050" w14:textId="77777777" w:rsidR="00B1189F" w:rsidRDefault="00D65BDB" w:rsidP="00B33E5A">
      <w:pPr>
        <w:pStyle w:val="Nadpis2"/>
        <w:numPr>
          <w:ilvl w:val="1"/>
          <w:numId w:val="3"/>
        </w:numPr>
        <w:spacing w:after="200"/>
        <w:ind w:left="714" w:hanging="357"/>
        <w:jc w:val="center"/>
        <w:rPr>
          <w:rFonts w:ascii="Arial" w:hAnsi="Arial" w:cs="Arial"/>
          <w:bCs w:val="0"/>
          <w:i w:val="0"/>
          <w:iCs w:val="0"/>
          <w:sz w:val="22"/>
          <w:szCs w:val="22"/>
        </w:rPr>
      </w:pPr>
      <w:r w:rsidRPr="00D65BDB">
        <w:rPr>
          <w:rFonts w:ascii="Arial" w:hAnsi="Arial" w:cs="Arial"/>
          <w:bCs w:val="0"/>
          <w:i w:val="0"/>
          <w:iCs w:val="0"/>
          <w:sz w:val="22"/>
          <w:szCs w:val="22"/>
        </w:rPr>
        <w:t>Doba a místo plnění</w:t>
      </w:r>
    </w:p>
    <w:p w14:paraId="38704BF5" w14:textId="463BF285" w:rsidR="006126C2" w:rsidRDefault="006126C2" w:rsidP="00520B79">
      <w:pPr>
        <w:pStyle w:val="Odstavecseseznamem"/>
        <w:numPr>
          <w:ilvl w:val="0"/>
          <w:numId w:val="7"/>
        </w:numPr>
        <w:spacing w:after="160"/>
        <w:ind w:left="426"/>
        <w:contextualSpacing w:val="0"/>
        <w:jc w:val="both"/>
        <w:rPr>
          <w:rFonts w:cs="Arial"/>
        </w:rPr>
      </w:pPr>
      <w:r>
        <w:rPr>
          <w:rFonts w:cs="Arial"/>
        </w:rPr>
        <w:t xml:space="preserve">Zhotovitel dílo předá objednateli v termínech dle jednotlivých etap stanovených v čl. IV. odst. 2 této smlouvy. Zhotovitel začne s plněním předmětu této smlouvy ihned </w:t>
      </w:r>
      <w:r w:rsidR="00CA28F2">
        <w:rPr>
          <w:rFonts w:cs="Arial"/>
        </w:rPr>
        <w:t>po podpisu této smlouvy poslední smluvní stranou</w:t>
      </w:r>
      <w:r>
        <w:rPr>
          <w:rFonts w:cs="Arial"/>
        </w:rPr>
        <w:t>.</w:t>
      </w:r>
    </w:p>
    <w:p w14:paraId="78EBED7F" w14:textId="45FC7602" w:rsidR="00AC6CF5" w:rsidRDefault="00610621" w:rsidP="5ED00BFE">
      <w:pPr>
        <w:pStyle w:val="Odstavecseseznamem"/>
        <w:numPr>
          <w:ilvl w:val="0"/>
          <w:numId w:val="7"/>
        </w:numPr>
        <w:spacing w:after="160"/>
        <w:ind w:left="426"/>
        <w:jc w:val="both"/>
        <w:rPr>
          <w:rFonts w:cs="Arial"/>
        </w:rPr>
      </w:pPr>
      <w:r w:rsidRPr="5ED00BFE">
        <w:rPr>
          <w:rFonts w:cs="Arial"/>
        </w:rPr>
        <w:t xml:space="preserve">Zhotovitel je povinen </w:t>
      </w:r>
      <w:r w:rsidR="009900BE" w:rsidRPr="5ED00BFE">
        <w:rPr>
          <w:rFonts w:cs="Arial"/>
        </w:rPr>
        <w:t>dílo</w:t>
      </w:r>
      <w:r w:rsidRPr="5ED00BFE">
        <w:rPr>
          <w:rFonts w:cs="Arial"/>
        </w:rPr>
        <w:t xml:space="preserve"> předat objednateli (případně dle charakteru plnění provádět pro objednatele) bez vad a nedodělků </w:t>
      </w:r>
      <w:r w:rsidR="00E63EAB" w:rsidRPr="5ED00BFE">
        <w:rPr>
          <w:rFonts w:cs="Arial"/>
        </w:rPr>
        <w:t xml:space="preserve">na základě </w:t>
      </w:r>
      <w:r w:rsidR="00FA766E" w:rsidRPr="5ED00BFE">
        <w:rPr>
          <w:rFonts w:cs="Arial"/>
        </w:rPr>
        <w:t>předávacího</w:t>
      </w:r>
      <w:r w:rsidR="003E14A7">
        <w:rPr>
          <w:rFonts w:cs="Arial"/>
        </w:rPr>
        <w:t xml:space="preserve"> a akceptačního</w:t>
      </w:r>
      <w:r w:rsidR="00E63EAB" w:rsidRPr="5ED00BFE">
        <w:rPr>
          <w:rFonts w:cs="Arial"/>
        </w:rPr>
        <w:t xml:space="preserve"> protokolu podepsaného oprávněnými zástupci obou smluvních</w:t>
      </w:r>
      <w:r w:rsidR="00180A01" w:rsidRPr="5ED00BFE">
        <w:rPr>
          <w:rFonts w:cs="Arial"/>
        </w:rPr>
        <w:t xml:space="preserve"> a zástupci v Moldavské republice</w:t>
      </w:r>
      <w:r w:rsidR="00E14CC0">
        <w:rPr>
          <w:rFonts w:cs="Arial"/>
        </w:rPr>
        <w:t xml:space="preserve"> za podmínek uvedených v čl. VI. </w:t>
      </w:r>
      <w:r w:rsidR="00E5732E">
        <w:rPr>
          <w:rFonts w:cs="Arial"/>
        </w:rPr>
        <w:t>této smlouvy</w:t>
      </w:r>
      <w:r w:rsidR="00E63EAB" w:rsidRPr="5ED00BFE">
        <w:rPr>
          <w:rFonts w:cs="Arial"/>
        </w:rPr>
        <w:t xml:space="preserve"> </w:t>
      </w:r>
      <w:r w:rsidR="003F4B58" w:rsidRPr="5ED00BFE">
        <w:rPr>
          <w:rFonts w:cs="Arial"/>
        </w:rPr>
        <w:t>v</w:t>
      </w:r>
      <w:r w:rsidR="00E63EAB" w:rsidRPr="5ED00BFE">
        <w:rPr>
          <w:rFonts w:cs="Arial"/>
        </w:rPr>
        <w:t xml:space="preserve"> </w:t>
      </w:r>
      <w:r w:rsidR="0088318B" w:rsidRPr="5ED00BFE">
        <w:rPr>
          <w:rFonts w:cs="Arial"/>
        </w:rPr>
        <w:t>etapách</w:t>
      </w:r>
      <w:r w:rsidR="007B647C" w:rsidRPr="5ED00BFE">
        <w:rPr>
          <w:rFonts w:cs="Arial"/>
        </w:rPr>
        <w:t xml:space="preserve"> a termínech</w:t>
      </w:r>
      <w:r w:rsidR="00CA1CB0" w:rsidRPr="5ED00BFE">
        <w:rPr>
          <w:rFonts w:cs="Arial"/>
        </w:rPr>
        <w:t xml:space="preserve"> </w:t>
      </w:r>
      <w:r w:rsidR="00096B60">
        <w:rPr>
          <w:rFonts w:cs="Arial"/>
        </w:rPr>
        <w:t>dle níže uvedené tabulky:</w:t>
      </w:r>
    </w:p>
    <w:tbl>
      <w:tblPr>
        <w:tblStyle w:val="Mkatabulky"/>
        <w:tblW w:w="0" w:type="auto"/>
        <w:tblLook w:val="04A0" w:firstRow="1" w:lastRow="0" w:firstColumn="1" w:lastColumn="0" w:noHBand="0" w:noVBand="1"/>
      </w:tblPr>
      <w:tblGrid>
        <w:gridCol w:w="513"/>
        <w:gridCol w:w="1006"/>
        <w:gridCol w:w="7542"/>
      </w:tblGrid>
      <w:tr w:rsidR="00A61524" w:rsidRPr="0050194F" w14:paraId="69805C7A" w14:textId="77777777">
        <w:tc>
          <w:tcPr>
            <w:tcW w:w="515" w:type="dxa"/>
            <w:hideMark/>
          </w:tcPr>
          <w:p w14:paraId="45617E5E" w14:textId="77777777" w:rsidR="00A61524" w:rsidRPr="00BC2611" w:rsidRDefault="00A61524">
            <w:pPr>
              <w:rPr>
                <w:b/>
                <w:bCs/>
                <w:noProof/>
              </w:rPr>
            </w:pPr>
            <w:r w:rsidRPr="00BC2611">
              <w:rPr>
                <w:b/>
                <w:bCs/>
                <w:noProof/>
              </w:rPr>
              <w:t>#</w:t>
            </w:r>
          </w:p>
        </w:tc>
        <w:tc>
          <w:tcPr>
            <w:tcW w:w="830" w:type="dxa"/>
            <w:hideMark/>
          </w:tcPr>
          <w:p w14:paraId="4839A641" w14:textId="77777777" w:rsidR="00A61524" w:rsidRPr="00BC2611" w:rsidRDefault="00A61524">
            <w:pPr>
              <w:rPr>
                <w:b/>
                <w:bCs/>
                <w:noProof/>
              </w:rPr>
            </w:pPr>
            <w:r w:rsidRPr="00BC2611">
              <w:rPr>
                <w:b/>
                <w:bCs/>
                <w:noProof/>
              </w:rPr>
              <w:t>Nejzazší termín</w:t>
            </w:r>
          </w:p>
        </w:tc>
        <w:tc>
          <w:tcPr>
            <w:tcW w:w="8005" w:type="dxa"/>
            <w:hideMark/>
          </w:tcPr>
          <w:p w14:paraId="66ABD7BD" w14:textId="77777777" w:rsidR="00A61524" w:rsidRPr="00BC2611" w:rsidRDefault="00A61524">
            <w:pPr>
              <w:rPr>
                <w:b/>
                <w:bCs/>
                <w:noProof/>
              </w:rPr>
            </w:pPr>
            <w:r w:rsidRPr="00BC2611">
              <w:rPr>
                <w:b/>
                <w:bCs/>
                <w:noProof/>
              </w:rPr>
              <w:t>Obsah dodávky</w:t>
            </w:r>
          </w:p>
        </w:tc>
      </w:tr>
      <w:tr w:rsidR="00A61524" w:rsidRPr="0050194F" w14:paraId="01AFB4E2" w14:textId="77777777">
        <w:tc>
          <w:tcPr>
            <w:tcW w:w="515" w:type="dxa"/>
            <w:hideMark/>
          </w:tcPr>
          <w:p w14:paraId="7C68A6F5" w14:textId="77777777" w:rsidR="00A61524" w:rsidRPr="00BC2611" w:rsidRDefault="00A61524">
            <w:pPr>
              <w:rPr>
                <w:b/>
                <w:bCs/>
                <w:noProof/>
              </w:rPr>
            </w:pPr>
            <w:r w:rsidRPr="00BC2611">
              <w:rPr>
                <w:b/>
                <w:bCs/>
                <w:noProof/>
              </w:rPr>
              <w:t>M1</w:t>
            </w:r>
          </w:p>
        </w:tc>
        <w:tc>
          <w:tcPr>
            <w:tcW w:w="830" w:type="dxa"/>
            <w:hideMark/>
          </w:tcPr>
          <w:p w14:paraId="55DA01C2" w14:textId="77777777" w:rsidR="00A61524" w:rsidRPr="0050194F" w:rsidRDefault="00A61524">
            <w:pPr>
              <w:rPr>
                <w:noProof/>
              </w:rPr>
            </w:pPr>
            <w:r w:rsidRPr="0050194F">
              <w:rPr>
                <w:noProof/>
              </w:rPr>
              <w:t>M0+</w:t>
            </w:r>
            <w:r>
              <w:rPr>
                <w:noProof/>
              </w:rPr>
              <w:t>4</w:t>
            </w:r>
            <w:r w:rsidRPr="0050194F">
              <w:rPr>
                <w:noProof/>
              </w:rPr>
              <w:t xml:space="preserve"> měsíc</w:t>
            </w:r>
            <w:r>
              <w:rPr>
                <w:noProof/>
              </w:rPr>
              <w:t>e</w:t>
            </w:r>
          </w:p>
        </w:tc>
        <w:tc>
          <w:tcPr>
            <w:tcW w:w="8005" w:type="dxa"/>
            <w:hideMark/>
          </w:tcPr>
          <w:p w14:paraId="278259F4" w14:textId="77777777" w:rsidR="00A61524" w:rsidRPr="00BC2611" w:rsidRDefault="00A61524">
            <w:pPr>
              <w:rPr>
                <w:b/>
                <w:bCs/>
                <w:noProof/>
              </w:rPr>
            </w:pPr>
            <w:r w:rsidRPr="00BC2611">
              <w:rPr>
                <w:b/>
                <w:bCs/>
                <w:noProof/>
              </w:rPr>
              <w:t>Akceptov</w:t>
            </w:r>
            <w:r>
              <w:rPr>
                <w:b/>
                <w:bCs/>
                <w:noProof/>
              </w:rPr>
              <w:t>a</w:t>
            </w:r>
            <w:r w:rsidRPr="00BC2611">
              <w:rPr>
                <w:b/>
                <w:bCs/>
                <w:noProof/>
              </w:rPr>
              <w:t>n</w:t>
            </w:r>
            <w:r>
              <w:rPr>
                <w:b/>
                <w:bCs/>
                <w:noProof/>
              </w:rPr>
              <w:t>ý</w:t>
            </w:r>
            <w:r w:rsidRPr="00BC2611">
              <w:rPr>
                <w:b/>
                <w:bCs/>
                <w:noProof/>
              </w:rPr>
              <w:t>:</w:t>
            </w:r>
          </w:p>
          <w:p w14:paraId="38FFBC5E" w14:textId="77777777" w:rsidR="001C4DAE" w:rsidRDefault="00120C9C">
            <w:pPr>
              <w:rPr>
                <w:noProof/>
              </w:rPr>
            </w:pPr>
            <w:r w:rsidRPr="00120C9C">
              <w:rPr>
                <w:noProof/>
              </w:rPr>
              <w:t xml:space="preserve">1. Dokument </w:t>
            </w:r>
            <w:r w:rsidR="001C4DAE">
              <w:rPr>
                <w:noProof/>
              </w:rPr>
              <w:t xml:space="preserve">s detailní IT analýzou a návrhem systému </w:t>
            </w:r>
            <w:r w:rsidRPr="00120C9C">
              <w:rPr>
                <w:noProof/>
              </w:rPr>
              <w:t>(včetně procesních modelů a návrhů UI obrazovek pro všech 5 modulů – PCS, PRMMS, NCV, PHSS, PP) v angličtině.</w:t>
            </w:r>
            <w:r w:rsidRPr="00120C9C">
              <w:rPr>
                <w:noProof/>
              </w:rPr>
              <w:br/>
            </w:r>
          </w:p>
          <w:p w14:paraId="2A3EC729" w14:textId="630B3DEB" w:rsidR="001C4DAE" w:rsidRDefault="00120C9C">
            <w:pPr>
              <w:rPr>
                <w:noProof/>
              </w:rPr>
            </w:pPr>
            <w:r w:rsidRPr="00120C9C">
              <w:rPr>
                <w:noProof/>
              </w:rPr>
              <w:t xml:space="preserve">2. MVP verze všech modulů (PCS, PRMMS, NCV, PHSS, PP), zahrnující naplnění vybraných funkčních požadavků </w:t>
            </w:r>
            <w:r w:rsidR="001C4DAE">
              <w:rPr>
                <w:noProof/>
              </w:rPr>
              <w:t xml:space="preserve">v kapitolách </w:t>
            </w:r>
            <w:r w:rsidR="001C4DAE" w:rsidRPr="00120C9C">
              <w:rPr>
                <w:noProof/>
              </w:rPr>
              <w:t>4.1</w:t>
            </w:r>
            <w:r w:rsidR="001C4DAE">
              <w:rPr>
                <w:noProof/>
              </w:rPr>
              <w:t xml:space="preserve"> až </w:t>
            </w:r>
            <w:r w:rsidR="001C4DAE" w:rsidRPr="00120C9C">
              <w:rPr>
                <w:noProof/>
              </w:rPr>
              <w:t>4.5</w:t>
            </w:r>
            <w:r w:rsidR="001C4DAE">
              <w:rPr>
                <w:noProof/>
              </w:rPr>
              <w:t xml:space="preserve"> </w:t>
            </w:r>
            <w:r w:rsidRPr="00120C9C">
              <w:rPr>
                <w:noProof/>
              </w:rPr>
              <w:t xml:space="preserve">dle </w:t>
            </w:r>
            <w:r w:rsidR="001C4DAE" w:rsidRPr="001C4DAE">
              <w:rPr>
                <w:noProof/>
              </w:rPr>
              <w:t>Příloh</w:t>
            </w:r>
            <w:r w:rsidR="001C4DAE">
              <w:rPr>
                <w:noProof/>
              </w:rPr>
              <w:t>y</w:t>
            </w:r>
            <w:r w:rsidR="001C4DAE" w:rsidRPr="001C4DAE">
              <w:rPr>
                <w:noProof/>
              </w:rPr>
              <w:t xml:space="preserve"> č. 5 </w:t>
            </w:r>
            <w:r w:rsidR="001C4DAE">
              <w:rPr>
                <w:noProof/>
              </w:rPr>
              <w:t>-</w:t>
            </w:r>
            <w:r w:rsidR="001C4DAE" w:rsidRPr="001C4DAE">
              <w:rPr>
                <w:noProof/>
              </w:rPr>
              <w:t xml:space="preserve"> Technick</w:t>
            </w:r>
            <w:r w:rsidR="001C4DAE">
              <w:rPr>
                <w:noProof/>
              </w:rPr>
              <w:t>é</w:t>
            </w:r>
            <w:r w:rsidR="001C4DAE" w:rsidRPr="001C4DAE">
              <w:rPr>
                <w:noProof/>
              </w:rPr>
              <w:t xml:space="preserve"> specifikace</w:t>
            </w:r>
            <w:r w:rsidR="001C4DAE">
              <w:rPr>
                <w:noProof/>
              </w:rPr>
              <w:t>:</w:t>
            </w:r>
          </w:p>
          <w:p w14:paraId="1D1B68A9" w14:textId="77777777" w:rsidR="00FD7F58" w:rsidRDefault="00120C9C">
            <w:pPr>
              <w:rPr>
                <w:noProof/>
              </w:rPr>
            </w:pPr>
            <w:r w:rsidRPr="00120C9C">
              <w:rPr>
                <w:noProof/>
              </w:rPr>
              <w:t xml:space="preserve">PCS – </w:t>
            </w:r>
            <w:r w:rsidR="001C4DAE">
              <w:rPr>
                <w:noProof/>
              </w:rPr>
              <w:t>funkční požadavky</w:t>
            </w:r>
            <w:r w:rsidRPr="00120C9C">
              <w:rPr>
                <w:noProof/>
              </w:rPr>
              <w:t xml:space="preserve"> 1, 5, 7, 11;</w:t>
            </w:r>
            <w:r w:rsidR="001C4DAE">
              <w:rPr>
                <w:noProof/>
              </w:rPr>
              <w:br/>
            </w:r>
            <w:r w:rsidRPr="00120C9C">
              <w:rPr>
                <w:noProof/>
              </w:rPr>
              <w:t xml:space="preserve">PRMMS – </w:t>
            </w:r>
            <w:r w:rsidR="001C4DAE">
              <w:rPr>
                <w:noProof/>
              </w:rPr>
              <w:t>funkční požadavky</w:t>
            </w:r>
            <w:r w:rsidRPr="00120C9C">
              <w:rPr>
                <w:noProof/>
              </w:rPr>
              <w:t xml:space="preserve"> 1, 6, 7, 8, 12;</w:t>
            </w:r>
            <w:r w:rsidR="001C4DAE">
              <w:rPr>
                <w:noProof/>
              </w:rPr>
              <w:br/>
            </w:r>
            <w:r w:rsidRPr="00120C9C">
              <w:rPr>
                <w:noProof/>
              </w:rPr>
              <w:t xml:space="preserve">NCV – </w:t>
            </w:r>
            <w:r w:rsidR="001C4DAE">
              <w:rPr>
                <w:noProof/>
              </w:rPr>
              <w:t>funkční požadavky</w:t>
            </w:r>
            <w:r w:rsidRPr="00120C9C">
              <w:rPr>
                <w:noProof/>
              </w:rPr>
              <w:t xml:space="preserve"> 1, 3, 4, 10;</w:t>
            </w:r>
            <w:r w:rsidR="001C4DAE">
              <w:rPr>
                <w:noProof/>
              </w:rPr>
              <w:br/>
            </w:r>
            <w:r w:rsidRPr="00120C9C">
              <w:rPr>
                <w:noProof/>
              </w:rPr>
              <w:t xml:space="preserve">PHSS – </w:t>
            </w:r>
            <w:r w:rsidR="001C4DAE">
              <w:rPr>
                <w:noProof/>
              </w:rPr>
              <w:t>funkční požadavky</w:t>
            </w:r>
            <w:r w:rsidRPr="00120C9C">
              <w:rPr>
                <w:noProof/>
              </w:rPr>
              <w:t xml:space="preserve"> 1, 4; </w:t>
            </w:r>
          </w:p>
          <w:p w14:paraId="4AB95A24" w14:textId="7298D3D5" w:rsidR="001C4DAE" w:rsidRDefault="00120C9C">
            <w:pPr>
              <w:rPr>
                <w:noProof/>
              </w:rPr>
            </w:pPr>
            <w:r w:rsidRPr="00120C9C">
              <w:rPr>
                <w:noProof/>
              </w:rPr>
              <w:t xml:space="preserve">PP – </w:t>
            </w:r>
            <w:r w:rsidR="00CD3145">
              <w:rPr>
                <w:noProof/>
              </w:rPr>
              <w:t>funkční požadavky</w:t>
            </w:r>
            <w:r w:rsidRPr="00120C9C">
              <w:rPr>
                <w:noProof/>
              </w:rPr>
              <w:t xml:space="preserve"> 1, 5.</w:t>
            </w:r>
          </w:p>
          <w:p w14:paraId="25C09CF8" w14:textId="77777777" w:rsidR="009E5ADB" w:rsidRDefault="00120C9C" w:rsidP="009E5ADB">
            <w:pPr>
              <w:rPr>
                <w:noProof/>
              </w:rPr>
            </w:pPr>
            <w:r w:rsidRPr="00120C9C">
              <w:rPr>
                <w:noProof/>
              </w:rPr>
              <w:br/>
            </w:r>
            <w:r w:rsidR="009E5ADB" w:rsidRPr="0050194F">
              <w:rPr>
                <w:noProof/>
              </w:rPr>
              <w:t xml:space="preserve">3. Předložení </w:t>
            </w:r>
            <w:r w:rsidR="009E5ADB">
              <w:rPr>
                <w:noProof/>
              </w:rPr>
              <w:t xml:space="preserve">základní technické </w:t>
            </w:r>
            <w:r w:rsidR="009E5ADB" w:rsidRPr="0050194F">
              <w:rPr>
                <w:noProof/>
              </w:rPr>
              <w:t xml:space="preserve">dokumentace k MVP </w:t>
            </w:r>
            <w:r w:rsidR="009E5ADB">
              <w:rPr>
                <w:noProof/>
              </w:rPr>
              <w:t>(</w:t>
            </w:r>
            <w:r w:rsidR="009E5ADB" w:rsidRPr="0050194F">
              <w:rPr>
                <w:noProof/>
              </w:rPr>
              <w:t>EN</w:t>
            </w:r>
            <w:r w:rsidR="009E5ADB">
              <w:rPr>
                <w:noProof/>
              </w:rPr>
              <w:t>)</w:t>
            </w:r>
          </w:p>
          <w:p w14:paraId="03C76F6E" w14:textId="4CA21BBB" w:rsidR="005B2893" w:rsidRDefault="009E5ADB">
            <w:pPr>
              <w:rPr>
                <w:noProof/>
              </w:rPr>
            </w:pPr>
            <w:r>
              <w:rPr>
                <w:noProof/>
              </w:rPr>
              <w:t xml:space="preserve">4. </w:t>
            </w:r>
            <w:r w:rsidRPr="00B04A04">
              <w:rPr>
                <w:noProof/>
              </w:rPr>
              <w:t>Provedení prezentace MVP pro zadavatele (on-site nebo online)</w:t>
            </w:r>
          </w:p>
          <w:p w14:paraId="2063E851" w14:textId="77777777" w:rsidR="00A61524" w:rsidRDefault="00A61524">
            <w:pPr>
              <w:rPr>
                <w:noProof/>
              </w:rPr>
            </w:pPr>
          </w:p>
          <w:p w14:paraId="389D32B9" w14:textId="5BFF2B81" w:rsidR="00A61524" w:rsidRPr="0050194F" w:rsidRDefault="00A61524">
            <w:pPr>
              <w:rPr>
                <w:noProof/>
              </w:rPr>
            </w:pPr>
            <w:r w:rsidRPr="00754B99">
              <w:rPr>
                <w:b/>
                <w:bCs/>
                <w:noProof/>
              </w:rPr>
              <w:t>Akceptačním protokolem v anglickém a rumunském jazyce</w:t>
            </w:r>
            <w:r w:rsidRPr="0050194F">
              <w:rPr>
                <w:noProof/>
              </w:rPr>
              <w:t xml:space="preserve"> podepsaným zástupci ÚKZÚZ a ANSA</w:t>
            </w:r>
            <w:r w:rsidR="00DC3F51">
              <w:rPr>
                <w:noProof/>
              </w:rPr>
              <w:t xml:space="preserve"> za podmínek </w:t>
            </w:r>
            <w:r w:rsidR="000323AB">
              <w:rPr>
                <w:noProof/>
              </w:rPr>
              <w:t>upravených v čl. VI.</w:t>
            </w:r>
            <w:r w:rsidR="00BC1614">
              <w:rPr>
                <w:noProof/>
              </w:rPr>
              <w:t xml:space="preserve"> odst. 4</w:t>
            </w:r>
            <w:r w:rsidR="000323AB">
              <w:rPr>
                <w:noProof/>
              </w:rPr>
              <w:t xml:space="preserve"> této Smlouvy.</w:t>
            </w:r>
          </w:p>
        </w:tc>
      </w:tr>
      <w:tr w:rsidR="00A61524" w:rsidRPr="0050194F" w14:paraId="3BA72375" w14:textId="77777777">
        <w:tc>
          <w:tcPr>
            <w:tcW w:w="515" w:type="dxa"/>
            <w:hideMark/>
          </w:tcPr>
          <w:p w14:paraId="4CBAF521" w14:textId="77777777" w:rsidR="00A61524" w:rsidRPr="00BC2611" w:rsidRDefault="00A61524">
            <w:pPr>
              <w:rPr>
                <w:b/>
                <w:bCs/>
                <w:noProof/>
              </w:rPr>
            </w:pPr>
            <w:r w:rsidRPr="00BC2611">
              <w:rPr>
                <w:b/>
                <w:bCs/>
                <w:noProof/>
              </w:rPr>
              <w:t>M2</w:t>
            </w:r>
          </w:p>
        </w:tc>
        <w:tc>
          <w:tcPr>
            <w:tcW w:w="830" w:type="dxa"/>
            <w:hideMark/>
          </w:tcPr>
          <w:p w14:paraId="3B5AC137" w14:textId="77777777" w:rsidR="00A61524" w:rsidRPr="0050194F" w:rsidRDefault="00A61524">
            <w:pPr>
              <w:rPr>
                <w:noProof/>
              </w:rPr>
            </w:pPr>
            <w:r w:rsidRPr="0050194F">
              <w:rPr>
                <w:noProof/>
              </w:rPr>
              <w:t>M</w:t>
            </w:r>
            <w:r>
              <w:rPr>
                <w:noProof/>
              </w:rPr>
              <w:t>1</w:t>
            </w:r>
            <w:r w:rsidRPr="0050194F">
              <w:rPr>
                <w:noProof/>
              </w:rPr>
              <w:t>+</w:t>
            </w:r>
            <w:r>
              <w:rPr>
                <w:noProof/>
              </w:rPr>
              <w:t>5</w:t>
            </w:r>
            <w:r w:rsidRPr="0050194F">
              <w:rPr>
                <w:noProof/>
              </w:rPr>
              <w:t xml:space="preserve"> měsíc</w:t>
            </w:r>
            <w:r>
              <w:rPr>
                <w:noProof/>
              </w:rPr>
              <w:t>e</w:t>
            </w:r>
          </w:p>
        </w:tc>
        <w:tc>
          <w:tcPr>
            <w:tcW w:w="8005" w:type="dxa"/>
            <w:hideMark/>
          </w:tcPr>
          <w:p w14:paraId="23B33DBD" w14:textId="77777777" w:rsidR="00A61524" w:rsidRPr="00BC2611" w:rsidRDefault="00A61524">
            <w:pPr>
              <w:rPr>
                <w:b/>
                <w:bCs/>
                <w:noProof/>
              </w:rPr>
            </w:pPr>
            <w:r w:rsidRPr="00BC2611">
              <w:rPr>
                <w:b/>
                <w:bCs/>
                <w:noProof/>
              </w:rPr>
              <w:t>Akceptov</w:t>
            </w:r>
            <w:r>
              <w:rPr>
                <w:b/>
                <w:bCs/>
                <w:noProof/>
              </w:rPr>
              <w:t>a</w:t>
            </w:r>
            <w:r w:rsidRPr="00BC2611">
              <w:rPr>
                <w:b/>
                <w:bCs/>
                <w:noProof/>
              </w:rPr>
              <w:t>n</w:t>
            </w:r>
            <w:r>
              <w:rPr>
                <w:b/>
                <w:bCs/>
                <w:noProof/>
              </w:rPr>
              <w:t>ý</w:t>
            </w:r>
            <w:r w:rsidRPr="00BC2611">
              <w:rPr>
                <w:b/>
                <w:bCs/>
                <w:noProof/>
              </w:rPr>
              <w:t>:</w:t>
            </w:r>
          </w:p>
          <w:p w14:paraId="6860F144" w14:textId="41535E53" w:rsidR="001C4DAE" w:rsidRDefault="00920225">
            <w:pPr>
              <w:rPr>
                <w:noProof/>
              </w:rPr>
            </w:pPr>
            <w:r w:rsidRPr="00920225">
              <w:rPr>
                <w:noProof/>
              </w:rPr>
              <w:t xml:space="preserve">1. Dodání rozšířených funkcionalit všech modulů dle </w:t>
            </w:r>
            <w:r w:rsidR="001C4DAE" w:rsidRPr="001C4DAE">
              <w:rPr>
                <w:noProof/>
              </w:rPr>
              <w:t>Příloh</w:t>
            </w:r>
            <w:r w:rsidR="001C4DAE">
              <w:rPr>
                <w:noProof/>
              </w:rPr>
              <w:t>y</w:t>
            </w:r>
            <w:r w:rsidR="001C4DAE" w:rsidRPr="001C4DAE">
              <w:rPr>
                <w:noProof/>
              </w:rPr>
              <w:t xml:space="preserve"> č. 5 </w:t>
            </w:r>
            <w:r w:rsidR="001C4DAE">
              <w:rPr>
                <w:noProof/>
              </w:rPr>
              <w:t>-</w:t>
            </w:r>
            <w:r w:rsidR="001C4DAE" w:rsidRPr="001C4DAE">
              <w:rPr>
                <w:noProof/>
              </w:rPr>
              <w:t xml:space="preserve"> Technick</w:t>
            </w:r>
            <w:r w:rsidR="001C4DAE">
              <w:rPr>
                <w:noProof/>
              </w:rPr>
              <w:t>é</w:t>
            </w:r>
            <w:r w:rsidR="001C4DAE" w:rsidRPr="001C4DAE">
              <w:rPr>
                <w:noProof/>
              </w:rPr>
              <w:t xml:space="preserve"> specifikace</w:t>
            </w:r>
            <w:r w:rsidRPr="00920225">
              <w:rPr>
                <w:noProof/>
              </w:rPr>
              <w:t>:</w:t>
            </w:r>
            <w:r w:rsidRPr="00920225">
              <w:rPr>
                <w:noProof/>
              </w:rPr>
              <w:br/>
              <w:t xml:space="preserve">PCS: workflow pro fytocertifikáty, digitální inspekční protokoly, validace provozovatelů, pasy WPM – kap. 4.3, </w:t>
            </w:r>
            <w:r w:rsidR="001C4DAE">
              <w:rPr>
                <w:noProof/>
              </w:rPr>
              <w:t>funkční požadavky</w:t>
            </w:r>
            <w:r w:rsidRPr="00920225">
              <w:rPr>
                <w:noProof/>
              </w:rPr>
              <w:t xml:space="preserve"> 3, 5, 8, 11, 19; kap. 5.3.</w:t>
            </w:r>
            <w:r w:rsidRPr="00920225">
              <w:rPr>
                <w:noProof/>
              </w:rPr>
              <w:br/>
              <w:t xml:space="preserve">PRMMS: žádosti o certifikaci, inspekce, checklisty – kap. 4.2, </w:t>
            </w:r>
            <w:r w:rsidR="001C4DAE">
              <w:rPr>
                <w:noProof/>
              </w:rPr>
              <w:t>funkční požadavky</w:t>
            </w:r>
            <w:r w:rsidRPr="00920225">
              <w:rPr>
                <w:noProof/>
              </w:rPr>
              <w:t xml:space="preserve"> 2, 4, 6, 19.</w:t>
            </w:r>
            <w:r w:rsidRPr="00920225">
              <w:rPr>
                <w:noProof/>
              </w:rPr>
              <w:br/>
              <w:t xml:space="preserve">NCV: schvalování a exporty odrůd – kap. 4.1, </w:t>
            </w:r>
            <w:r w:rsidR="001C4DAE">
              <w:rPr>
                <w:noProof/>
              </w:rPr>
              <w:t>funkční požadavky</w:t>
            </w:r>
            <w:r w:rsidR="001C4DAE" w:rsidRPr="00920225">
              <w:rPr>
                <w:noProof/>
              </w:rPr>
              <w:t xml:space="preserve"> </w:t>
            </w:r>
            <w:r w:rsidRPr="00920225">
              <w:rPr>
                <w:noProof/>
              </w:rPr>
              <w:t>3, 4, 5, 6, 13.</w:t>
            </w:r>
            <w:r w:rsidRPr="00920225">
              <w:rPr>
                <w:noProof/>
              </w:rPr>
              <w:br/>
              <w:t xml:space="preserve">PHSS: evidence průzkumů, výskytů, checklisty – kap. 4.4, </w:t>
            </w:r>
            <w:r w:rsidR="001C4DAE">
              <w:rPr>
                <w:noProof/>
              </w:rPr>
              <w:t>funkční požadavky</w:t>
            </w:r>
            <w:r w:rsidR="001C4DAE" w:rsidRPr="00920225">
              <w:rPr>
                <w:noProof/>
              </w:rPr>
              <w:t xml:space="preserve"> </w:t>
            </w:r>
            <w:r w:rsidRPr="00920225">
              <w:rPr>
                <w:noProof/>
              </w:rPr>
              <w:t>1, 3, 4, 9, 15.</w:t>
            </w:r>
            <w:r w:rsidRPr="00920225">
              <w:rPr>
                <w:noProof/>
              </w:rPr>
              <w:br/>
              <w:t xml:space="preserve">PP: veřejné rozhraní s CMS – kap. 4.5, </w:t>
            </w:r>
            <w:r w:rsidR="001C4DAE">
              <w:rPr>
                <w:noProof/>
              </w:rPr>
              <w:t>funkční požadavky</w:t>
            </w:r>
            <w:r w:rsidRPr="00920225">
              <w:rPr>
                <w:noProof/>
              </w:rPr>
              <w:t xml:space="preserve"> 1, 2, 3, 8.</w:t>
            </w:r>
          </w:p>
          <w:p w14:paraId="24B926F9" w14:textId="0C46F76C" w:rsidR="005B2893" w:rsidRDefault="00920225">
            <w:pPr>
              <w:rPr>
                <w:noProof/>
              </w:rPr>
            </w:pPr>
            <w:r w:rsidRPr="00920225">
              <w:rPr>
                <w:noProof/>
              </w:rPr>
              <w:br/>
            </w:r>
            <w:r w:rsidR="009E5ADB">
              <w:rPr>
                <w:noProof/>
              </w:rPr>
              <w:t>2</w:t>
            </w:r>
            <w:r w:rsidRPr="00920225">
              <w:rPr>
                <w:noProof/>
              </w:rPr>
              <w:t xml:space="preserve">. </w:t>
            </w:r>
            <w:r w:rsidR="009E5ADB">
              <w:rPr>
                <w:noProof/>
              </w:rPr>
              <w:t>Předložení uživatelské dokumentace k novým funkcím (RO + EN)</w:t>
            </w:r>
            <w:r w:rsidRPr="00920225">
              <w:rPr>
                <w:noProof/>
              </w:rPr>
              <w:br/>
            </w:r>
            <w:r w:rsidR="009E5ADB">
              <w:rPr>
                <w:noProof/>
              </w:rPr>
              <w:t>3</w:t>
            </w:r>
            <w:r w:rsidRPr="00920225">
              <w:rPr>
                <w:noProof/>
              </w:rPr>
              <w:t xml:space="preserve">. </w:t>
            </w:r>
            <w:r w:rsidR="009E5ADB">
              <w:rPr>
                <w:noProof/>
              </w:rPr>
              <w:t>Předložení technické dokumentace (EN)</w:t>
            </w:r>
          </w:p>
          <w:p w14:paraId="1350ADC4" w14:textId="77777777" w:rsidR="00A61524" w:rsidRDefault="00A61524">
            <w:pPr>
              <w:rPr>
                <w:noProof/>
              </w:rPr>
            </w:pPr>
          </w:p>
          <w:p w14:paraId="1926E58A" w14:textId="62E514CA" w:rsidR="00A61524" w:rsidRDefault="00A61524">
            <w:pPr>
              <w:rPr>
                <w:noProof/>
              </w:rPr>
            </w:pPr>
            <w:r w:rsidRPr="005B3E52">
              <w:rPr>
                <w:b/>
                <w:bCs/>
                <w:noProof/>
              </w:rPr>
              <w:t>Akceptačním protokolem v anglickém a rumunském jazyce</w:t>
            </w:r>
            <w:r w:rsidRPr="0050194F">
              <w:rPr>
                <w:noProof/>
              </w:rPr>
              <w:t xml:space="preserve"> podepsaným zástupci ÚKZÚZ a ANSA</w:t>
            </w:r>
            <w:r w:rsidR="004A000A">
              <w:rPr>
                <w:noProof/>
              </w:rPr>
              <w:t xml:space="preserve"> za podmínek upravených v čl. VI. odst. 4 této Smlouvy.</w:t>
            </w:r>
          </w:p>
          <w:p w14:paraId="04408E7E" w14:textId="716E4565" w:rsidR="00A61524" w:rsidRPr="0050194F" w:rsidRDefault="00A61524">
            <w:pPr>
              <w:rPr>
                <w:noProof/>
              </w:rPr>
            </w:pPr>
          </w:p>
        </w:tc>
      </w:tr>
      <w:tr w:rsidR="00A61524" w:rsidRPr="0050194F" w14:paraId="6134CBB3" w14:textId="77777777">
        <w:tc>
          <w:tcPr>
            <w:tcW w:w="515" w:type="dxa"/>
            <w:hideMark/>
          </w:tcPr>
          <w:p w14:paraId="16081560" w14:textId="77777777" w:rsidR="00A61524" w:rsidRPr="00BC2611" w:rsidRDefault="00A61524">
            <w:pPr>
              <w:rPr>
                <w:b/>
                <w:bCs/>
                <w:noProof/>
              </w:rPr>
            </w:pPr>
            <w:r w:rsidRPr="00BC2611">
              <w:rPr>
                <w:b/>
                <w:bCs/>
                <w:noProof/>
              </w:rPr>
              <w:lastRenderedPageBreak/>
              <w:t>M3</w:t>
            </w:r>
          </w:p>
        </w:tc>
        <w:tc>
          <w:tcPr>
            <w:tcW w:w="830" w:type="dxa"/>
            <w:hideMark/>
          </w:tcPr>
          <w:p w14:paraId="4F28BD7F" w14:textId="77777777" w:rsidR="00A61524" w:rsidRPr="0050194F" w:rsidRDefault="00A61524">
            <w:pPr>
              <w:rPr>
                <w:noProof/>
              </w:rPr>
            </w:pPr>
            <w:r w:rsidRPr="0050194F">
              <w:rPr>
                <w:noProof/>
              </w:rPr>
              <w:t>M</w:t>
            </w:r>
            <w:r>
              <w:rPr>
                <w:noProof/>
              </w:rPr>
              <w:t>2</w:t>
            </w:r>
            <w:r w:rsidRPr="0050194F">
              <w:rPr>
                <w:noProof/>
              </w:rPr>
              <w:t>+</w:t>
            </w:r>
            <w:r>
              <w:rPr>
                <w:noProof/>
              </w:rPr>
              <w:t>4</w:t>
            </w:r>
            <w:r w:rsidRPr="0050194F">
              <w:rPr>
                <w:noProof/>
              </w:rPr>
              <w:t xml:space="preserve"> měsíc</w:t>
            </w:r>
            <w:r>
              <w:rPr>
                <w:noProof/>
              </w:rPr>
              <w:t>e</w:t>
            </w:r>
          </w:p>
        </w:tc>
        <w:tc>
          <w:tcPr>
            <w:tcW w:w="8005" w:type="dxa"/>
            <w:hideMark/>
          </w:tcPr>
          <w:p w14:paraId="68FA7EC3" w14:textId="77777777" w:rsidR="00A61524" w:rsidRPr="00BC2611" w:rsidRDefault="00A61524">
            <w:pPr>
              <w:rPr>
                <w:b/>
                <w:bCs/>
                <w:noProof/>
              </w:rPr>
            </w:pPr>
            <w:r w:rsidRPr="00BC2611">
              <w:rPr>
                <w:b/>
                <w:bCs/>
                <w:noProof/>
              </w:rPr>
              <w:t>Akceptov</w:t>
            </w:r>
            <w:r>
              <w:rPr>
                <w:b/>
                <w:bCs/>
                <w:noProof/>
              </w:rPr>
              <w:t>a</w:t>
            </w:r>
            <w:r w:rsidRPr="00BC2611">
              <w:rPr>
                <w:b/>
                <w:bCs/>
                <w:noProof/>
              </w:rPr>
              <w:t>n</w:t>
            </w:r>
            <w:r>
              <w:rPr>
                <w:b/>
                <w:bCs/>
                <w:noProof/>
              </w:rPr>
              <w:t>ý:</w:t>
            </w:r>
          </w:p>
          <w:p w14:paraId="0FFF0EBB" w14:textId="77777777" w:rsidR="009E5ADB" w:rsidRDefault="00C53024">
            <w:pPr>
              <w:rPr>
                <w:noProof/>
              </w:rPr>
            </w:pPr>
            <w:r w:rsidRPr="00C53024">
              <w:rPr>
                <w:noProof/>
              </w:rPr>
              <w:t xml:space="preserve">1. Kompletní implementace všech funkcí systému </w:t>
            </w:r>
            <w:r w:rsidR="001C4DAE">
              <w:rPr>
                <w:noProof/>
              </w:rPr>
              <w:t xml:space="preserve">- </w:t>
            </w:r>
            <w:r w:rsidRPr="00C53024">
              <w:rPr>
                <w:noProof/>
              </w:rPr>
              <w:t xml:space="preserve">funkčních požadavků </w:t>
            </w:r>
            <w:r w:rsidR="001C4DAE" w:rsidRPr="00920225">
              <w:rPr>
                <w:noProof/>
              </w:rPr>
              <w:t xml:space="preserve">dle </w:t>
            </w:r>
            <w:r w:rsidR="001C4DAE" w:rsidRPr="001C4DAE">
              <w:rPr>
                <w:noProof/>
              </w:rPr>
              <w:t>Příloh</w:t>
            </w:r>
            <w:r w:rsidR="001C4DAE">
              <w:rPr>
                <w:noProof/>
              </w:rPr>
              <w:t>y</w:t>
            </w:r>
            <w:r w:rsidR="001C4DAE" w:rsidRPr="001C4DAE">
              <w:rPr>
                <w:noProof/>
              </w:rPr>
              <w:t xml:space="preserve"> č. 5 </w:t>
            </w:r>
            <w:r w:rsidR="001C4DAE">
              <w:rPr>
                <w:noProof/>
              </w:rPr>
              <w:t>-</w:t>
            </w:r>
            <w:r w:rsidR="001C4DAE" w:rsidRPr="001C4DAE">
              <w:rPr>
                <w:noProof/>
              </w:rPr>
              <w:t xml:space="preserve"> Technick</w:t>
            </w:r>
            <w:r w:rsidR="001C4DAE">
              <w:rPr>
                <w:noProof/>
              </w:rPr>
              <w:t>é</w:t>
            </w:r>
            <w:r w:rsidR="001C4DAE" w:rsidRPr="001C4DAE">
              <w:rPr>
                <w:noProof/>
              </w:rPr>
              <w:t xml:space="preserve"> specifikace</w:t>
            </w:r>
            <w:r w:rsidRPr="00C53024">
              <w:rPr>
                <w:noProof/>
              </w:rPr>
              <w:t xml:space="preserve"> kapitol 4.1</w:t>
            </w:r>
            <w:r w:rsidR="001C4DAE">
              <w:rPr>
                <w:noProof/>
              </w:rPr>
              <w:t xml:space="preserve"> až </w:t>
            </w:r>
            <w:r w:rsidRPr="00C53024">
              <w:rPr>
                <w:noProof/>
              </w:rPr>
              <w:t>4.5:</w:t>
            </w:r>
            <w:r w:rsidRPr="00C53024">
              <w:rPr>
                <w:noProof/>
              </w:rPr>
              <w:br/>
              <w:t>PCS: inspekce, certifikace, registrace, napojení na LIMS, TRACES, mSlužby.</w:t>
            </w:r>
            <w:r w:rsidRPr="00C53024">
              <w:rPr>
                <w:noProof/>
              </w:rPr>
              <w:br/>
              <w:t>PRMMS: kompletní životní cyklus certifikace PRM a osiv, integrace s eGov.</w:t>
            </w:r>
            <w:r w:rsidRPr="00C53024">
              <w:rPr>
                <w:noProof/>
              </w:rPr>
              <w:br/>
              <w:t>NCV: plně funkční katalog vč</w:t>
            </w:r>
            <w:r w:rsidR="00807F17">
              <w:rPr>
                <w:noProof/>
              </w:rPr>
              <w:t>etně</w:t>
            </w:r>
            <w:r w:rsidRPr="00C53024">
              <w:rPr>
                <w:noProof/>
              </w:rPr>
              <w:t xml:space="preserve"> exportů a správy registrací.</w:t>
            </w:r>
            <w:r w:rsidRPr="00C53024">
              <w:rPr>
                <w:noProof/>
              </w:rPr>
              <w:br/>
              <w:t>PHSS: plánování a vyhodnocení šetření, mimořádná opatření, EPPO metodika.</w:t>
            </w:r>
            <w:r w:rsidRPr="00C53024">
              <w:rPr>
                <w:noProof/>
              </w:rPr>
              <w:br/>
              <w:t>PP: veřejný portál se všemi funkcemi, vícejazyčnost, CMS.</w:t>
            </w:r>
          </w:p>
          <w:p w14:paraId="55375870" w14:textId="79FC091B" w:rsidR="00A61524" w:rsidRDefault="00C53024">
            <w:pPr>
              <w:rPr>
                <w:noProof/>
              </w:rPr>
            </w:pPr>
            <w:r w:rsidRPr="00C53024">
              <w:rPr>
                <w:noProof/>
              </w:rPr>
              <w:br/>
              <w:t>2. Dokončení systémových integračních testů (SIT).</w:t>
            </w:r>
            <w:r w:rsidRPr="00C53024">
              <w:rPr>
                <w:noProof/>
              </w:rPr>
              <w:br/>
              <w:t>3. UAT testy s</w:t>
            </w:r>
            <w:r w:rsidR="009E5ADB">
              <w:rPr>
                <w:noProof/>
              </w:rPr>
              <w:t xml:space="preserve"> uživateli</w:t>
            </w:r>
            <w:r w:rsidRPr="00C53024">
              <w:rPr>
                <w:noProof/>
              </w:rPr>
              <w:t xml:space="preserve"> ANSA a </w:t>
            </w:r>
            <w:r w:rsidR="009E5ADB">
              <w:rPr>
                <w:noProof/>
              </w:rPr>
              <w:t>zástupci zadavatele</w:t>
            </w:r>
            <w:r w:rsidRPr="00C53024">
              <w:rPr>
                <w:noProof/>
              </w:rPr>
              <w:t>.</w:t>
            </w:r>
            <w:r w:rsidRPr="00C53024">
              <w:rPr>
                <w:noProof/>
              </w:rPr>
              <w:br/>
              <w:t xml:space="preserve">4. </w:t>
            </w:r>
            <w:r w:rsidR="009E5ADB">
              <w:rPr>
                <w:noProof/>
              </w:rPr>
              <w:t>Předložení f</w:t>
            </w:r>
            <w:r w:rsidRPr="00C53024">
              <w:rPr>
                <w:noProof/>
              </w:rPr>
              <w:t>inální uživatelsk</w:t>
            </w:r>
            <w:r w:rsidR="009E5ADB">
              <w:rPr>
                <w:noProof/>
              </w:rPr>
              <w:t>é</w:t>
            </w:r>
            <w:r w:rsidRPr="00C53024">
              <w:rPr>
                <w:noProof/>
              </w:rPr>
              <w:t xml:space="preserve"> dokumentace (RO + EN).</w:t>
            </w:r>
            <w:r w:rsidRPr="00C53024">
              <w:rPr>
                <w:noProof/>
              </w:rPr>
              <w:br/>
              <w:t xml:space="preserve">5. </w:t>
            </w:r>
            <w:r w:rsidR="009E5ADB">
              <w:rPr>
                <w:noProof/>
              </w:rPr>
              <w:t>Předložení f</w:t>
            </w:r>
            <w:r w:rsidRPr="00C53024">
              <w:rPr>
                <w:noProof/>
              </w:rPr>
              <w:t>inální technick</w:t>
            </w:r>
            <w:r w:rsidR="009E5ADB">
              <w:rPr>
                <w:noProof/>
              </w:rPr>
              <w:t>é</w:t>
            </w:r>
            <w:r w:rsidRPr="00C53024">
              <w:rPr>
                <w:noProof/>
              </w:rPr>
              <w:t xml:space="preserve"> dokumentace (EN).</w:t>
            </w:r>
          </w:p>
          <w:p w14:paraId="4748A1B8" w14:textId="77777777" w:rsidR="00A61524" w:rsidRDefault="00A61524">
            <w:pPr>
              <w:rPr>
                <w:noProof/>
              </w:rPr>
            </w:pPr>
          </w:p>
          <w:p w14:paraId="4870F24D" w14:textId="1AA7EBF6" w:rsidR="00A61524" w:rsidRDefault="00A61524">
            <w:pPr>
              <w:rPr>
                <w:noProof/>
              </w:rPr>
            </w:pPr>
            <w:r w:rsidRPr="000B2B20">
              <w:rPr>
                <w:b/>
                <w:bCs/>
                <w:noProof/>
              </w:rPr>
              <w:t>Akceptačním protokolem v anglickém a rumunském jazyce</w:t>
            </w:r>
            <w:r w:rsidRPr="0050194F">
              <w:rPr>
                <w:noProof/>
              </w:rPr>
              <w:t xml:space="preserve"> podepsaným zástupci ÚKZÚZ a ANSA</w:t>
            </w:r>
            <w:r w:rsidR="004A000A">
              <w:rPr>
                <w:noProof/>
              </w:rPr>
              <w:t xml:space="preserve"> za podmínek upravených v čl. VI. odst. 4 této Smlouvy.</w:t>
            </w:r>
          </w:p>
          <w:p w14:paraId="300C4160" w14:textId="1CF43DF1" w:rsidR="00A61524" w:rsidRPr="0050194F" w:rsidRDefault="00A61524">
            <w:pPr>
              <w:rPr>
                <w:noProof/>
              </w:rPr>
            </w:pPr>
          </w:p>
        </w:tc>
      </w:tr>
      <w:tr w:rsidR="00A61524" w:rsidRPr="0050194F" w14:paraId="3D4A3BE1" w14:textId="77777777">
        <w:tc>
          <w:tcPr>
            <w:tcW w:w="515" w:type="dxa"/>
            <w:hideMark/>
          </w:tcPr>
          <w:p w14:paraId="41778B56" w14:textId="77777777" w:rsidR="00A61524" w:rsidRPr="00BC2611" w:rsidRDefault="00A61524">
            <w:pPr>
              <w:rPr>
                <w:b/>
                <w:bCs/>
                <w:noProof/>
              </w:rPr>
            </w:pPr>
            <w:r w:rsidRPr="00BC2611">
              <w:rPr>
                <w:b/>
                <w:bCs/>
                <w:noProof/>
              </w:rPr>
              <w:t>M4</w:t>
            </w:r>
          </w:p>
        </w:tc>
        <w:tc>
          <w:tcPr>
            <w:tcW w:w="830" w:type="dxa"/>
            <w:hideMark/>
          </w:tcPr>
          <w:p w14:paraId="22293F01" w14:textId="77777777" w:rsidR="00A61524" w:rsidRDefault="00A61524">
            <w:pPr>
              <w:rPr>
                <w:noProof/>
              </w:rPr>
            </w:pPr>
            <w:r w:rsidRPr="0050194F">
              <w:rPr>
                <w:noProof/>
              </w:rPr>
              <w:t>M</w:t>
            </w:r>
            <w:r>
              <w:rPr>
                <w:noProof/>
              </w:rPr>
              <w:t>3</w:t>
            </w:r>
            <w:r w:rsidRPr="0050194F">
              <w:rPr>
                <w:noProof/>
              </w:rPr>
              <w:t>+</w:t>
            </w:r>
            <w:r>
              <w:rPr>
                <w:noProof/>
              </w:rPr>
              <w:t>2</w:t>
            </w:r>
          </w:p>
          <w:p w14:paraId="2362DE42" w14:textId="77777777" w:rsidR="00A61524" w:rsidRPr="0050194F" w:rsidRDefault="00A61524">
            <w:pPr>
              <w:rPr>
                <w:noProof/>
              </w:rPr>
            </w:pPr>
            <w:r w:rsidRPr="0050194F">
              <w:rPr>
                <w:noProof/>
              </w:rPr>
              <w:t>měsíc</w:t>
            </w:r>
            <w:r>
              <w:rPr>
                <w:noProof/>
              </w:rPr>
              <w:t>e</w:t>
            </w:r>
          </w:p>
        </w:tc>
        <w:tc>
          <w:tcPr>
            <w:tcW w:w="8005" w:type="dxa"/>
            <w:hideMark/>
          </w:tcPr>
          <w:p w14:paraId="22F55C1A" w14:textId="77777777" w:rsidR="00A61524" w:rsidRPr="00BC2611" w:rsidRDefault="00A61524">
            <w:pPr>
              <w:rPr>
                <w:b/>
                <w:bCs/>
                <w:noProof/>
              </w:rPr>
            </w:pPr>
            <w:r w:rsidRPr="00BC2611">
              <w:rPr>
                <w:b/>
                <w:bCs/>
                <w:noProof/>
              </w:rPr>
              <w:t>Akceptov</w:t>
            </w:r>
            <w:r>
              <w:rPr>
                <w:b/>
                <w:bCs/>
                <w:noProof/>
              </w:rPr>
              <w:t>a</w:t>
            </w:r>
            <w:r w:rsidRPr="00BC2611">
              <w:rPr>
                <w:b/>
                <w:bCs/>
                <w:noProof/>
              </w:rPr>
              <w:t>n</w:t>
            </w:r>
            <w:r>
              <w:rPr>
                <w:b/>
                <w:bCs/>
                <w:noProof/>
              </w:rPr>
              <w:t>ý</w:t>
            </w:r>
            <w:r w:rsidRPr="00BC2611">
              <w:rPr>
                <w:b/>
                <w:bCs/>
                <w:noProof/>
              </w:rPr>
              <w:t>:</w:t>
            </w:r>
          </w:p>
          <w:p w14:paraId="591F47BF" w14:textId="601C6B00" w:rsidR="00A61524" w:rsidRDefault="00DA5C89">
            <w:pPr>
              <w:rPr>
                <w:noProof/>
              </w:rPr>
            </w:pPr>
            <w:r w:rsidRPr="00DA5C89">
              <w:rPr>
                <w:noProof/>
              </w:rPr>
              <w:t>1. Nasazení systému do produkčního prostředí ANSA (ostrý provoz).</w:t>
            </w:r>
            <w:r w:rsidRPr="00DA5C89">
              <w:rPr>
                <w:noProof/>
              </w:rPr>
              <w:br/>
              <w:t xml:space="preserve">2. Zápis o předání systému do provozu podepsaný </w:t>
            </w:r>
            <w:r w:rsidR="009E5ADB">
              <w:rPr>
                <w:noProof/>
              </w:rPr>
              <w:t xml:space="preserve">zástupci </w:t>
            </w:r>
            <w:r w:rsidRPr="00DA5C89">
              <w:rPr>
                <w:noProof/>
              </w:rPr>
              <w:t>ANSA</w:t>
            </w:r>
            <w:r w:rsidR="009E5ADB">
              <w:rPr>
                <w:noProof/>
              </w:rPr>
              <w:t xml:space="preserve">, zadavatele a </w:t>
            </w:r>
            <w:r w:rsidRPr="00DA5C89">
              <w:rPr>
                <w:noProof/>
              </w:rPr>
              <w:t>dodavatelem.</w:t>
            </w:r>
            <w:r w:rsidRPr="00DA5C89">
              <w:rPr>
                <w:noProof/>
              </w:rPr>
              <w:br/>
              <w:t>3. Ověření správné funkce systému a přístupových oprávnění v produkčních podmínkách.</w:t>
            </w:r>
            <w:r w:rsidRPr="00DA5C89">
              <w:rPr>
                <w:noProof/>
              </w:rPr>
              <w:br/>
              <w:t>4. Finalizace lokalizací, tiskových sestav a předání finální dokumentace (uživatelské i technické).</w:t>
            </w:r>
            <w:r w:rsidRPr="00DA5C89">
              <w:rPr>
                <w:noProof/>
              </w:rPr>
              <w:br/>
              <w:t xml:space="preserve">5. Potvrzení dostupnosti zálohovacích mechanismů a archivační politiky </w:t>
            </w:r>
            <w:r w:rsidR="00357D08">
              <w:rPr>
                <w:noProof/>
              </w:rPr>
              <w:t>systému.</w:t>
            </w:r>
            <w:r w:rsidRPr="00DA5C89">
              <w:rPr>
                <w:noProof/>
              </w:rPr>
              <w:br/>
              <w:t>6. Zahájení záruční podpory včetně kontaktů pro řešení incidentů.</w:t>
            </w:r>
          </w:p>
          <w:p w14:paraId="20104979" w14:textId="77777777" w:rsidR="00A61524" w:rsidRDefault="00A61524">
            <w:pPr>
              <w:rPr>
                <w:noProof/>
              </w:rPr>
            </w:pPr>
          </w:p>
          <w:p w14:paraId="2BDF6DB1" w14:textId="50A6DCFB" w:rsidR="00A61524" w:rsidRDefault="00A61524">
            <w:pPr>
              <w:rPr>
                <w:noProof/>
              </w:rPr>
            </w:pPr>
            <w:r w:rsidRPr="00212F22">
              <w:rPr>
                <w:b/>
                <w:bCs/>
                <w:noProof/>
              </w:rPr>
              <w:t>Akceptačním protokolem v anglickém a rumunském jazyce</w:t>
            </w:r>
            <w:r w:rsidRPr="0050194F">
              <w:rPr>
                <w:noProof/>
              </w:rPr>
              <w:t xml:space="preserve"> podepsaným zástupci ÚKZÚZ a ANSA</w:t>
            </w:r>
            <w:r w:rsidR="004A000A">
              <w:rPr>
                <w:noProof/>
              </w:rPr>
              <w:t xml:space="preserve"> za podmínek upravených v čl. VI. odst. 4 této Smlouvy.</w:t>
            </w:r>
          </w:p>
          <w:p w14:paraId="0677CEEE" w14:textId="0E222577" w:rsidR="00A61524" w:rsidRPr="0050194F" w:rsidRDefault="00A61524">
            <w:pPr>
              <w:rPr>
                <w:noProof/>
              </w:rPr>
            </w:pPr>
          </w:p>
        </w:tc>
      </w:tr>
    </w:tbl>
    <w:p w14:paraId="54F2A578" w14:textId="77777777" w:rsidR="00435A53" w:rsidRDefault="00435A53" w:rsidP="00435A53">
      <w:pPr>
        <w:pStyle w:val="Odstavecseseznamem"/>
        <w:spacing w:after="160"/>
        <w:ind w:left="426"/>
        <w:jc w:val="both"/>
        <w:rPr>
          <w:rFonts w:cs="Arial"/>
        </w:rPr>
      </w:pPr>
    </w:p>
    <w:p w14:paraId="6D44AAF4" w14:textId="1371D4E0" w:rsidR="00547B59" w:rsidRPr="00C06911" w:rsidRDefault="009405E3" w:rsidP="00C06911">
      <w:pPr>
        <w:pStyle w:val="Odstavecseseznamem"/>
        <w:numPr>
          <w:ilvl w:val="0"/>
          <w:numId w:val="7"/>
        </w:numPr>
        <w:spacing w:after="160"/>
        <w:ind w:left="426"/>
        <w:jc w:val="both"/>
        <w:rPr>
          <w:rFonts w:cs="Arial"/>
        </w:rPr>
      </w:pPr>
      <w:r w:rsidRPr="00C06911">
        <w:rPr>
          <w:rFonts w:cs="Arial"/>
        </w:rPr>
        <w:t>Hlavním místem plnění je</w:t>
      </w:r>
      <w:r w:rsidR="00EE6470" w:rsidRPr="00C06911">
        <w:rPr>
          <w:rFonts w:cs="Arial"/>
        </w:rPr>
        <w:t xml:space="preserve"> </w:t>
      </w:r>
      <w:r w:rsidR="00AC6CF5" w:rsidRPr="00AA6A0F">
        <w:t>Moldavská republika</w:t>
      </w:r>
      <w:r w:rsidR="00AC6CF5">
        <w:t xml:space="preserve">, </w:t>
      </w:r>
      <w:r w:rsidR="63F153C6" w:rsidRPr="00825E81">
        <w:rPr>
          <w:rFonts w:eastAsia="Arial" w:cs="Arial"/>
        </w:rPr>
        <w:t>National Food Safety Agency (</w:t>
      </w:r>
      <w:r w:rsidR="63F153C6" w:rsidRPr="00C06911">
        <w:rPr>
          <w:rFonts w:eastAsia="Arial" w:cs="Arial"/>
          <w:lang w:val="ro"/>
        </w:rPr>
        <w:t>Agenția Națională pentru Siguranța Alimentelor)</w:t>
      </w:r>
      <w:r w:rsidR="08D5D32E" w:rsidRPr="00C06911">
        <w:rPr>
          <w:rFonts w:eastAsia="Arial" w:cs="Arial"/>
          <w:lang w:val="ro"/>
        </w:rPr>
        <w:t xml:space="preserve">, </w:t>
      </w:r>
      <w:r w:rsidR="00AC6CF5" w:rsidRPr="00C06911">
        <w:rPr>
          <w:rFonts w:eastAsia="Arial" w:cs="Arial"/>
        </w:rPr>
        <w:t xml:space="preserve"> </w:t>
      </w:r>
      <w:r w:rsidR="04CB8620" w:rsidRPr="00C06911">
        <w:rPr>
          <w:rFonts w:eastAsia="Arial" w:cs="Arial"/>
          <w:color w:val="333333"/>
        </w:rPr>
        <w:t xml:space="preserve">Mihail Kogălniceanu 63, MD-2009 </w:t>
      </w:r>
      <w:r w:rsidR="04CB8620" w:rsidRPr="00C06911">
        <w:rPr>
          <w:rFonts w:eastAsia="Arial" w:cs="Arial"/>
        </w:rPr>
        <w:t xml:space="preserve"> </w:t>
      </w:r>
      <w:r w:rsidR="00AC6CF5">
        <w:t>, Chișinău, Moldavská republika</w:t>
      </w:r>
      <w:r w:rsidR="000169B5">
        <w:t xml:space="preserve"> </w:t>
      </w:r>
      <w:r w:rsidR="00DF24EF">
        <w:t>(dále jen „ANSA“)</w:t>
      </w:r>
      <w:r w:rsidR="00AC6CF5">
        <w:t xml:space="preserve">. </w:t>
      </w:r>
    </w:p>
    <w:p w14:paraId="267815F3" w14:textId="2BABD397" w:rsidR="000C7E8E" w:rsidRPr="006D1671" w:rsidRDefault="00547B59" w:rsidP="02FF5F7C">
      <w:pPr>
        <w:pStyle w:val="Odstavecseseznamem"/>
        <w:numPr>
          <w:ilvl w:val="0"/>
          <w:numId w:val="7"/>
        </w:numPr>
        <w:spacing w:after="160"/>
        <w:ind w:left="426"/>
        <w:jc w:val="both"/>
        <w:rPr>
          <w:rFonts w:cs="Arial"/>
        </w:rPr>
      </w:pPr>
      <w:r>
        <w:rPr>
          <w:rFonts w:cs="Arial"/>
        </w:rPr>
        <w:t>Cloudové prostředí objednatele</w:t>
      </w:r>
      <w:r w:rsidR="0049512B">
        <w:rPr>
          <w:rFonts w:cs="Arial"/>
        </w:rPr>
        <w:t xml:space="preserve"> </w:t>
      </w:r>
      <w:r>
        <w:rPr>
          <w:rFonts w:cs="Arial"/>
        </w:rPr>
        <w:t>specifikované v</w:t>
      </w:r>
      <w:r w:rsidR="00620386">
        <w:rPr>
          <w:rFonts w:cs="Arial"/>
        </w:rPr>
        <w:t> </w:t>
      </w:r>
      <w:r w:rsidR="0049512B">
        <w:rPr>
          <w:rFonts w:cs="Arial"/>
        </w:rPr>
        <w:t>kapitole</w:t>
      </w:r>
      <w:r w:rsidR="00620386">
        <w:rPr>
          <w:rFonts w:cs="Arial"/>
        </w:rPr>
        <w:t xml:space="preserve"> </w:t>
      </w:r>
      <w:r w:rsidR="0049512B">
        <w:rPr>
          <w:rFonts w:cs="Arial"/>
        </w:rPr>
        <w:t xml:space="preserve">č. </w:t>
      </w:r>
      <w:r w:rsidR="00137C04">
        <w:rPr>
          <w:rFonts w:cs="Arial"/>
        </w:rPr>
        <w:t>7.</w:t>
      </w:r>
      <w:r w:rsidR="00620386">
        <w:rPr>
          <w:rFonts w:cs="Arial"/>
        </w:rPr>
        <w:t xml:space="preserve"> </w:t>
      </w:r>
      <w:r w:rsidR="00ED288F">
        <w:rPr>
          <w:rFonts w:cs="Arial"/>
        </w:rPr>
        <w:t>Přílohy č. 1 této smlo</w:t>
      </w:r>
      <w:r w:rsidR="00A56C94">
        <w:rPr>
          <w:rFonts w:cs="Arial"/>
        </w:rPr>
        <w:t>u</w:t>
      </w:r>
      <w:r w:rsidR="00ED288F">
        <w:rPr>
          <w:rFonts w:cs="Arial"/>
        </w:rPr>
        <w:t>vy - Technické specifikaci</w:t>
      </w:r>
      <w:r w:rsidR="00274C48">
        <w:rPr>
          <w:rFonts w:cs="Arial"/>
        </w:rPr>
        <w:t>.</w:t>
      </w:r>
    </w:p>
    <w:p w14:paraId="002E389E" w14:textId="77777777" w:rsidR="00B1189F" w:rsidRDefault="00580102" w:rsidP="02FF5F7C">
      <w:pPr>
        <w:pStyle w:val="Nadpis2"/>
        <w:numPr>
          <w:ilvl w:val="1"/>
          <w:numId w:val="3"/>
        </w:numPr>
        <w:spacing w:after="200"/>
        <w:ind w:left="714" w:hanging="357"/>
        <w:jc w:val="center"/>
        <w:rPr>
          <w:rFonts w:ascii="Arial" w:hAnsi="Arial" w:cs="Arial"/>
          <w:i w:val="0"/>
          <w:iCs w:val="0"/>
          <w:sz w:val="22"/>
          <w:szCs w:val="22"/>
        </w:rPr>
      </w:pPr>
      <w:r w:rsidRPr="02FF5F7C">
        <w:rPr>
          <w:rFonts w:ascii="Arial" w:hAnsi="Arial" w:cs="Arial"/>
          <w:i w:val="0"/>
          <w:iCs w:val="0"/>
          <w:sz w:val="22"/>
          <w:szCs w:val="22"/>
        </w:rPr>
        <w:t>Cena</w:t>
      </w:r>
    </w:p>
    <w:p w14:paraId="089C8B86" w14:textId="2C8E3E04" w:rsidR="000018A7" w:rsidRDefault="00580102" w:rsidP="00520B79">
      <w:pPr>
        <w:pStyle w:val="Odstavecseseznamem"/>
        <w:numPr>
          <w:ilvl w:val="0"/>
          <w:numId w:val="8"/>
        </w:numPr>
        <w:spacing w:after="160"/>
        <w:ind w:left="426"/>
        <w:contextualSpacing w:val="0"/>
        <w:jc w:val="both"/>
        <w:rPr>
          <w:rFonts w:cs="Arial"/>
        </w:rPr>
      </w:pPr>
      <w:r w:rsidRPr="00580102">
        <w:rPr>
          <w:rFonts w:cs="Arial"/>
        </w:rPr>
        <w:t xml:space="preserve">Cena předmětu </w:t>
      </w:r>
      <w:r w:rsidRPr="006633F6">
        <w:rPr>
          <w:rFonts w:cs="Arial"/>
        </w:rPr>
        <w:t xml:space="preserve">plnění </w:t>
      </w:r>
      <w:r w:rsidR="005C1456" w:rsidRPr="006633F6">
        <w:rPr>
          <w:rFonts w:cs="Arial"/>
        </w:rPr>
        <w:t xml:space="preserve">dle článku II </w:t>
      </w:r>
      <w:r w:rsidR="00A90413" w:rsidRPr="006633F6">
        <w:rPr>
          <w:rFonts w:cs="Arial"/>
        </w:rPr>
        <w:t>a</w:t>
      </w:r>
      <w:r w:rsidR="00EB7B5A" w:rsidRPr="006633F6">
        <w:rPr>
          <w:rFonts w:cs="Arial"/>
        </w:rPr>
        <w:t xml:space="preserve"> v rozsahu specifikovaném v čl.</w:t>
      </w:r>
      <w:r w:rsidR="00A90413" w:rsidRPr="006633F6">
        <w:rPr>
          <w:rFonts w:cs="Arial"/>
        </w:rPr>
        <w:t xml:space="preserve"> III této </w:t>
      </w:r>
      <w:r w:rsidR="005C1456" w:rsidRPr="006633F6">
        <w:rPr>
          <w:rFonts w:cs="Arial"/>
        </w:rPr>
        <w:t xml:space="preserve">smlouvy </w:t>
      </w:r>
      <w:r w:rsidRPr="006633F6">
        <w:rPr>
          <w:rFonts w:cs="Arial"/>
        </w:rPr>
        <w:t>v členění dle nabídky zhotovitele je stanovena</w:t>
      </w:r>
      <w:r w:rsidR="00C1115F">
        <w:rPr>
          <w:rFonts w:cs="Arial"/>
        </w:rPr>
        <w:t xml:space="preserve"> celkem</w:t>
      </w:r>
      <w:r w:rsidRPr="006633F6">
        <w:rPr>
          <w:rFonts w:cs="Arial"/>
        </w:rPr>
        <w:t xml:space="preserve"> </w:t>
      </w:r>
      <w:r w:rsidR="000018A7">
        <w:rPr>
          <w:rFonts w:cs="Arial"/>
        </w:rPr>
        <w:t>ve výši</w:t>
      </w:r>
      <w:r w:rsidR="000C289B">
        <w:rPr>
          <w:rFonts w:cs="Arial"/>
        </w:rPr>
        <w:t>:</w:t>
      </w:r>
    </w:p>
    <w:p w14:paraId="08D483AA" w14:textId="59973798" w:rsidR="000018A7" w:rsidRPr="000018A7" w:rsidRDefault="000018A7" w:rsidP="000018A7">
      <w:pPr>
        <w:pStyle w:val="Odstavecseseznamem"/>
        <w:spacing w:after="160"/>
        <w:ind w:left="426"/>
        <w:jc w:val="both"/>
        <w:rPr>
          <w:rFonts w:cs="Arial"/>
        </w:rPr>
      </w:pPr>
      <w:r w:rsidRPr="000018A7">
        <w:rPr>
          <w:rFonts w:cs="Arial"/>
        </w:rPr>
        <w:t>Cena bez DPH (Kč) (</w:t>
      </w:r>
      <w:r w:rsidRPr="00AA6A0F">
        <w:rPr>
          <w:rFonts w:cs="Arial"/>
          <w:highlight w:val="yellow"/>
        </w:rPr>
        <w:t>doplní ÚČASTNÍK</w:t>
      </w:r>
      <w:r w:rsidRPr="000018A7">
        <w:rPr>
          <w:rFonts w:cs="Arial"/>
        </w:rPr>
        <w:t xml:space="preserve">) </w:t>
      </w:r>
    </w:p>
    <w:p w14:paraId="4FD4D629" w14:textId="77777777" w:rsidR="00033B34" w:rsidRPr="00033B34" w:rsidRDefault="00033B34" w:rsidP="00033B34">
      <w:pPr>
        <w:pStyle w:val="Odstavecseseznamem"/>
        <w:spacing w:after="160"/>
        <w:ind w:left="426"/>
        <w:rPr>
          <w:rFonts w:cs="Arial"/>
        </w:rPr>
      </w:pPr>
      <w:r w:rsidRPr="00033B34">
        <w:rPr>
          <w:rFonts w:cs="Arial"/>
        </w:rPr>
        <w:t>sazba DPH (0 %) – služby jsou osvobozeny od daně podle zákona o DPH č. 235/2004 Sb. a dle Dohody č. 35/2013 Sb. (Dohoda mezi vládou ČR a vládou MD o   rozvojové spolupráci)</w:t>
      </w:r>
    </w:p>
    <w:p w14:paraId="7200B260" w14:textId="77777777" w:rsidR="00033B34" w:rsidRDefault="00033B34" w:rsidP="000018A7">
      <w:pPr>
        <w:pStyle w:val="Odstavecseseznamem"/>
        <w:spacing w:after="160"/>
        <w:ind w:left="426"/>
        <w:jc w:val="both"/>
        <w:rPr>
          <w:rFonts w:cs="Arial"/>
        </w:rPr>
      </w:pPr>
    </w:p>
    <w:p w14:paraId="083EC5FE" w14:textId="48D393BD" w:rsidR="00BA3106" w:rsidRDefault="000018A7" w:rsidP="009337E1">
      <w:pPr>
        <w:pStyle w:val="Odstavecseseznamem"/>
        <w:spacing w:after="160"/>
        <w:ind w:left="426"/>
        <w:contextualSpacing w:val="0"/>
        <w:jc w:val="both"/>
        <w:rPr>
          <w:rFonts w:cs="Arial"/>
        </w:rPr>
      </w:pPr>
      <w:r w:rsidRPr="000018A7">
        <w:rPr>
          <w:rFonts w:cs="Arial"/>
        </w:rPr>
        <w:t xml:space="preserve">Cena včetně DPH (Kč) </w:t>
      </w:r>
      <w:r w:rsidRPr="00523872">
        <w:rPr>
          <w:rFonts w:cs="Arial"/>
          <w:highlight w:val="yellow"/>
        </w:rPr>
        <w:t>(doplní ÚČASTNÍK)</w:t>
      </w:r>
      <w:r w:rsidR="00796A87" w:rsidRPr="00523872">
        <w:rPr>
          <w:rFonts w:cs="Arial"/>
          <w:highlight w:val="yellow"/>
        </w:rPr>
        <w:t>.</w:t>
      </w:r>
    </w:p>
    <w:p w14:paraId="6B3E446A" w14:textId="45B46022" w:rsidR="00471B81" w:rsidRDefault="00796A87" w:rsidP="00520B79">
      <w:pPr>
        <w:pStyle w:val="Odstavecseseznamem"/>
        <w:numPr>
          <w:ilvl w:val="0"/>
          <w:numId w:val="8"/>
        </w:numPr>
        <w:spacing w:after="160"/>
        <w:ind w:left="426"/>
        <w:contextualSpacing w:val="0"/>
        <w:jc w:val="both"/>
        <w:rPr>
          <w:rFonts w:cs="Arial"/>
        </w:rPr>
      </w:pPr>
      <w:r w:rsidRPr="00BA3106">
        <w:rPr>
          <w:rFonts w:cs="Arial"/>
        </w:rPr>
        <w:t xml:space="preserve">Cena </w:t>
      </w:r>
      <w:r w:rsidR="00BA3106">
        <w:rPr>
          <w:rFonts w:cs="Arial"/>
        </w:rPr>
        <w:t>předmětu plnění</w:t>
      </w:r>
      <w:r w:rsidR="000B1C2C" w:rsidRPr="00BA3106">
        <w:rPr>
          <w:rFonts w:cs="Arial"/>
        </w:rPr>
        <w:t xml:space="preserve"> bude rozdělena do </w:t>
      </w:r>
      <w:r w:rsidR="00183761">
        <w:rPr>
          <w:rFonts w:cs="Arial"/>
        </w:rPr>
        <w:t>2</w:t>
      </w:r>
      <w:r w:rsidR="006D6FB9">
        <w:rPr>
          <w:rFonts w:cs="Arial"/>
        </w:rPr>
        <w:t xml:space="preserve"> </w:t>
      </w:r>
      <w:r w:rsidR="0006267E">
        <w:rPr>
          <w:rFonts w:cs="Arial"/>
        </w:rPr>
        <w:t>plateb (</w:t>
      </w:r>
      <w:r w:rsidR="000B1C2C" w:rsidRPr="00BA3106">
        <w:rPr>
          <w:rFonts w:cs="Arial"/>
        </w:rPr>
        <w:t>faktur</w:t>
      </w:r>
      <w:r w:rsidR="00E15DCB">
        <w:rPr>
          <w:rFonts w:cs="Arial"/>
        </w:rPr>
        <w:t xml:space="preserve"> – daňových dokladů</w:t>
      </w:r>
      <w:r w:rsidR="0006267E">
        <w:rPr>
          <w:rFonts w:cs="Arial"/>
        </w:rPr>
        <w:t>)</w:t>
      </w:r>
      <w:r w:rsidR="007C5551">
        <w:rPr>
          <w:rFonts w:cs="Arial"/>
        </w:rPr>
        <w:t xml:space="preserve"> přičemž cena za M1 </w:t>
      </w:r>
      <w:r w:rsidR="001735F8">
        <w:rPr>
          <w:rFonts w:cs="Arial"/>
        </w:rPr>
        <w:t xml:space="preserve">bude tvořit </w:t>
      </w:r>
      <w:r w:rsidR="00403069">
        <w:rPr>
          <w:rFonts w:cs="Arial"/>
        </w:rPr>
        <w:t>2</w:t>
      </w:r>
      <w:r w:rsidR="001735F8">
        <w:rPr>
          <w:rFonts w:cs="Arial"/>
        </w:rPr>
        <w:t xml:space="preserve">5% </w:t>
      </w:r>
      <w:r w:rsidR="0017383B">
        <w:rPr>
          <w:rFonts w:cs="Arial"/>
        </w:rPr>
        <w:t>ceny</w:t>
      </w:r>
      <w:r w:rsidR="001735F8">
        <w:rPr>
          <w:rFonts w:cs="Arial"/>
        </w:rPr>
        <w:t xml:space="preserve"> díla a cena za M4 bude tvořit </w:t>
      </w:r>
      <w:r w:rsidR="00BE401D">
        <w:rPr>
          <w:rFonts w:cs="Arial"/>
        </w:rPr>
        <w:t>7</w:t>
      </w:r>
      <w:r w:rsidR="001735F8">
        <w:rPr>
          <w:rFonts w:cs="Arial"/>
        </w:rPr>
        <w:t xml:space="preserve">5% </w:t>
      </w:r>
      <w:r w:rsidR="0017383B">
        <w:rPr>
          <w:rFonts w:cs="Arial"/>
        </w:rPr>
        <w:t>ceny díla</w:t>
      </w:r>
      <w:r w:rsidR="000B1C2C" w:rsidRPr="00BA3106">
        <w:rPr>
          <w:rFonts w:cs="Arial"/>
        </w:rPr>
        <w:t>:</w:t>
      </w:r>
    </w:p>
    <w:p w14:paraId="4ED385FE" w14:textId="6FFFF670" w:rsidR="000B1C2C" w:rsidRPr="00C2541F" w:rsidRDefault="005C0F40" w:rsidP="00520B79">
      <w:pPr>
        <w:pStyle w:val="Odstavecseseznamem"/>
        <w:numPr>
          <w:ilvl w:val="2"/>
          <w:numId w:val="21"/>
        </w:numPr>
        <w:spacing w:after="120"/>
        <w:ind w:left="851"/>
        <w:contextualSpacing w:val="0"/>
        <w:jc w:val="both"/>
        <w:rPr>
          <w:rFonts w:cs="Arial"/>
        </w:rPr>
      </w:pPr>
      <w:r>
        <w:rPr>
          <w:rFonts w:cs="Arial"/>
        </w:rPr>
        <w:t>Cena za z</w:t>
      </w:r>
      <w:r w:rsidRPr="00112A33">
        <w:rPr>
          <w:rFonts w:cs="Arial"/>
        </w:rPr>
        <w:t xml:space="preserve">pracování </w:t>
      </w:r>
      <w:r>
        <w:rPr>
          <w:rFonts w:cs="Arial"/>
        </w:rPr>
        <w:t>dodávky dle M1</w:t>
      </w:r>
      <w:r w:rsidR="00234B63">
        <w:rPr>
          <w:rFonts w:cs="Arial"/>
        </w:rPr>
        <w:t xml:space="preserve">, </w:t>
      </w:r>
      <w:r w:rsidR="00BE401D">
        <w:rPr>
          <w:rFonts w:cs="Arial"/>
        </w:rPr>
        <w:t>2</w:t>
      </w:r>
      <w:r w:rsidR="00234B63">
        <w:rPr>
          <w:rFonts w:cs="Arial"/>
        </w:rPr>
        <w:t>5% z</w:t>
      </w:r>
      <w:r w:rsidR="00A638D2">
        <w:rPr>
          <w:rFonts w:cs="Arial"/>
        </w:rPr>
        <w:t> </w:t>
      </w:r>
      <w:r w:rsidR="00234B63">
        <w:rPr>
          <w:rFonts w:cs="Arial"/>
        </w:rPr>
        <w:t>ceny</w:t>
      </w:r>
      <w:r w:rsidR="00A638D2">
        <w:rPr>
          <w:rFonts w:cs="Arial"/>
        </w:rPr>
        <w:t xml:space="preserve"> dle čl. V. odst. 1 této smlouvy.</w:t>
      </w:r>
      <w:r w:rsidR="00234B63">
        <w:rPr>
          <w:rFonts w:cs="Arial"/>
        </w:rPr>
        <w:t>,</w:t>
      </w:r>
    </w:p>
    <w:p w14:paraId="23C836C5" w14:textId="2D75AB96" w:rsidR="005C0F40" w:rsidRPr="00814399" w:rsidRDefault="005C0F40" w:rsidP="00175510">
      <w:pPr>
        <w:ind w:left="491"/>
        <w:jc w:val="both"/>
        <w:rPr>
          <w:rStyle w:val="doplnuchazeChar"/>
          <w:rFonts w:ascii="Calibri" w:hAnsi="Calibri"/>
          <w:sz w:val="22"/>
          <w:szCs w:val="24"/>
          <w:highlight w:val="yellow"/>
        </w:rPr>
      </w:pPr>
      <w:bookmarkStart w:id="0" w:name="_Hlk62572515"/>
      <w:r w:rsidRPr="005C0F40">
        <w:rPr>
          <w:rFonts w:cs="Arial"/>
        </w:rPr>
        <w:t xml:space="preserve">Cena bez DPH (Kč) </w:t>
      </w:r>
      <w:r w:rsidRPr="00814399">
        <w:rPr>
          <w:rStyle w:val="doplnuchazeChar"/>
          <w:rFonts w:ascii="Calibri" w:hAnsi="Calibri"/>
          <w:sz w:val="22"/>
          <w:szCs w:val="24"/>
          <w:highlight w:val="yellow"/>
        </w:rPr>
        <w:t xml:space="preserve">(doplní </w:t>
      </w:r>
      <w:r w:rsidR="00483BEC">
        <w:rPr>
          <w:rStyle w:val="doplnuchazeChar"/>
          <w:rFonts w:ascii="Calibri" w:hAnsi="Calibri"/>
          <w:sz w:val="22"/>
          <w:szCs w:val="24"/>
          <w:highlight w:val="yellow"/>
        </w:rPr>
        <w:t>ÚČASTNÍK</w:t>
      </w:r>
      <w:r w:rsidRPr="00814399">
        <w:rPr>
          <w:rStyle w:val="doplnuchazeChar"/>
          <w:rFonts w:ascii="Calibri" w:hAnsi="Calibri"/>
          <w:sz w:val="22"/>
          <w:szCs w:val="24"/>
          <w:highlight w:val="yellow"/>
        </w:rPr>
        <w:t>)</w:t>
      </w:r>
      <w:r w:rsidR="00814399">
        <w:rPr>
          <w:rStyle w:val="doplnuchazeChar"/>
          <w:rFonts w:ascii="Calibri" w:hAnsi="Calibri"/>
          <w:sz w:val="22"/>
          <w:szCs w:val="24"/>
          <w:highlight w:val="yellow"/>
        </w:rPr>
        <w:t xml:space="preserve"> </w:t>
      </w:r>
    </w:p>
    <w:p w14:paraId="35C69624" w14:textId="2F134FA0" w:rsidR="009C4149" w:rsidRPr="009C4149" w:rsidRDefault="009C4149" w:rsidP="00175510">
      <w:pPr>
        <w:ind w:left="491"/>
        <w:jc w:val="both"/>
        <w:rPr>
          <w:rFonts w:cs="Arial"/>
        </w:rPr>
      </w:pPr>
      <w:r w:rsidRPr="009C4149">
        <w:rPr>
          <w:rFonts w:cs="Arial"/>
        </w:rPr>
        <w:t>sazba DPH (0 %) – služby jsou osvobozeny od daně podle zákona o DPH č. 235/2004 Sb. a dle Dohody č. 35/2013 Sb. (Dohoda mezi vládou ČR a vládou MD o rozvojové spolupráci)</w:t>
      </w:r>
    </w:p>
    <w:p w14:paraId="715E61FB" w14:textId="61FE374D" w:rsidR="005C0F40" w:rsidRPr="005C0F40" w:rsidRDefault="005C0F40" w:rsidP="00175510">
      <w:pPr>
        <w:ind w:left="491"/>
        <w:jc w:val="both"/>
        <w:rPr>
          <w:rFonts w:cs="Arial"/>
          <w:i/>
          <w:color w:val="FF0000"/>
        </w:rPr>
      </w:pPr>
      <w:r w:rsidRPr="005C0F40">
        <w:rPr>
          <w:rFonts w:cs="Arial"/>
        </w:rPr>
        <w:t xml:space="preserve">Cena včetně DPH (Kč) </w:t>
      </w:r>
      <w:r w:rsidRPr="00814399">
        <w:rPr>
          <w:rStyle w:val="doplnuchazeChar"/>
          <w:rFonts w:ascii="Calibri" w:hAnsi="Calibri"/>
          <w:sz w:val="22"/>
          <w:szCs w:val="24"/>
          <w:highlight w:val="yellow"/>
        </w:rPr>
        <w:t xml:space="preserve">(doplní </w:t>
      </w:r>
      <w:r w:rsidR="00483BEC">
        <w:rPr>
          <w:rStyle w:val="doplnuchazeChar"/>
          <w:rFonts w:ascii="Calibri" w:hAnsi="Calibri"/>
          <w:sz w:val="22"/>
          <w:szCs w:val="24"/>
          <w:highlight w:val="yellow"/>
        </w:rPr>
        <w:t>ÚČASTNÍK</w:t>
      </w:r>
      <w:r w:rsidRPr="00814399">
        <w:rPr>
          <w:rStyle w:val="doplnuchazeChar"/>
          <w:rFonts w:ascii="Calibri" w:hAnsi="Calibri"/>
          <w:sz w:val="22"/>
          <w:szCs w:val="24"/>
          <w:highlight w:val="yellow"/>
        </w:rPr>
        <w:t>)</w:t>
      </w:r>
      <w:r w:rsidR="009337E1">
        <w:rPr>
          <w:rStyle w:val="doplnuchazeChar"/>
          <w:rFonts w:ascii="Calibri" w:hAnsi="Calibri"/>
          <w:sz w:val="22"/>
          <w:szCs w:val="24"/>
        </w:rPr>
        <w:t>.</w:t>
      </w:r>
    </w:p>
    <w:bookmarkEnd w:id="0"/>
    <w:p w14:paraId="4CE1DF68" w14:textId="77777777" w:rsidR="000B1C2C" w:rsidRDefault="000B1C2C" w:rsidP="00BA3106">
      <w:pPr>
        <w:ind w:left="993"/>
        <w:jc w:val="both"/>
        <w:rPr>
          <w:rFonts w:cs="Arial"/>
          <w:i/>
          <w:color w:val="FF0000"/>
        </w:rPr>
      </w:pPr>
    </w:p>
    <w:p w14:paraId="10447120" w14:textId="506F77C0" w:rsidR="006D6FB9" w:rsidRDefault="005C0F40" w:rsidP="00520B79">
      <w:pPr>
        <w:pStyle w:val="Odstavecseseznamem"/>
        <w:numPr>
          <w:ilvl w:val="2"/>
          <w:numId w:val="21"/>
        </w:numPr>
        <w:spacing w:after="120"/>
        <w:ind w:left="851"/>
        <w:contextualSpacing w:val="0"/>
        <w:jc w:val="both"/>
        <w:rPr>
          <w:rFonts w:cs="Arial"/>
        </w:rPr>
      </w:pPr>
      <w:r>
        <w:rPr>
          <w:rFonts w:cs="Arial"/>
        </w:rPr>
        <w:t>Cena za z</w:t>
      </w:r>
      <w:r w:rsidRPr="00112A33">
        <w:rPr>
          <w:rFonts w:cs="Arial"/>
        </w:rPr>
        <w:t xml:space="preserve">pracování </w:t>
      </w:r>
      <w:r>
        <w:rPr>
          <w:rFonts w:cs="Arial"/>
        </w:rPr>
        <w:t>dodávky dle M</w:t>
      </w:r>
      <w:r w:rsidR="00490F29">
        <w:rPr>
          <w:rFonts w:cs="Arial"/>
        </w:rPr>
        <w:t>4</w:t>
      </w:r>
      <w:r w:rsidR="00234B63">
        <w:rPr>
          <w:rFonts w:cs="Arial"/>
        </w:rPr>
        <w:t xml:space="preserve">, </w:t>
      </w:r>
      <w:r w:rsidR="00BE401D">
        <w:rPr>
          <w:rFonts w:cs="Arial"/>
        </w:rPr>
        <w:t>7</w:t>
      </w:r>
      <w:r w:rsidR="00234B63">
        <w:rPr>
          <w:rFonts w:cs="Arial"/>
        </w:rPr>
        <w:t>5% z</w:t>
      </w:r>
      <w:r w:rsidR="00A638D2">
        <w:rPr>
          <w:rFonts w:cs="Arial"/>
        </w:rPr>
        <w:t> </w:t>
      </w:r>
      <w:r w:rsidR="00234B63">
        <w:rPr>
          <w:rFonts w:cs="Arial"/>
        </w:rPr>
        <w:t>ceny</w:t>
      </w:r>
      <w:r w:rsidR="00A638D2">
        <w:rPr>
          <w:rFonts w:cs="Arial"/>
        </w:rPr>
        <w:t xml:space="preserve"> dle čl. V. odst. 1 této smlouvy.</w:t>
      </w:r>
    </w:p>
    <w:p w14:paraId="04DB223C" w14:textId="77777777" w:rsidR="001D181A" w:rsidRPr="001D181A" w:rsidRDefault="001D181A" w:rsidP="00175510">
      <w:pPr>
        <w:pStyle w:val="Odstavecseseznamem"/>
        <w:ind w:left="491"/>
        <w:jc w:val="both"/>
        <w:rPr>
          <w:rStyle w:val="doplnuchazeChar"/>
          <w:rFonts w:ascii="Calibri" w:hAnsi="Calibri"/>
          <w:sz w:val="22"/>
          <w:szCs w:val="24"/>
          <w:highlight w:val="yellow"/>
        </w:rPr>
      </w:pPr>
      <w:r w:rsidRPr="001D181A">
        <w:rPr>
          <w:rFonts w:cs="Arial"/>
        </w:rPr>
        <w:t xml:space="preserve">Cena bez DPH (Kč) </w:t>
      </w:r>
      <w:r w:rsidRPr="001D181A">
        <w:rPr>
          <w:rStyle w:val="doplnuchazeChar"/>
          <w:rFonts w:ascii="Calibri" w:hAnsi="Calibri"/>
          <w:sz w:val="22"/>
          <w:szCs w:val="24"/>
          <w:highlight w:val="yellow"/>
        </w:rPr>
        <w:t>(doplní ÚČASTNÍK)</w:t>
      </w:r>
    </w:p>
    <w:p w14:paraId="1E28752F" w14:textId="38B62CE5" w:rsidR="009C4149" w:rsidRPr="009C4149" w:rsidRDefault="009C4149" w:rsidP="00175510">
      <w:pPr>
        <w:pStyle w:val="Odstavecseseznamem"/>
        <w:spacing w:after="120"/>
        <w:ind w:left="491"/>
        <w:rPr>
          <w:rFonts w:cs="Arial"/>
        </w:rPr>
      </w:pPr>
      <w:r w:rsidRPr="009C4149">
        <w:rPr>
          <w:rFonts w:cs="Arial"/>
        </w:rPr>
        <w:t>sazba DPH (0 %) – služby jsou osvobozeny od daně podle zákona o DPH č. 235/2004 Sb. a dle Dohody č. 35/2013 Sb. (Dohoda mezi vládou ČR a vládou MD o rozvojové spolupráci)</w:t>
      </w:r>
    </w:p>
    <w:p w14:paraId="1105898A" w14:textId="77777777" w:rsidR="009C4149" w:rsidRDefault="009C4149" w:rsidP="00175510">
      <w:pPr>
        <w:pStyle w:val="Odstavecseseznamem"/>
        <w:spacing w:after="120"/>
        <w:ind w:left="491"/>
        <w:jc w:val="both"/>
        <w:rPr>
          <w:rFonts w:cs="Arial"/>
        </w:rPr>
      </w:pPr>
    </w:p>
    <w:p w14:paraId="1FDC7D2C" w14:textId="022DCDE2" w:rsidR="00BD72E2" w:rsidRDefault="001D181A" w:rsidP="00175510">
      <w:pPr>
        <w:pStyle w:val="Odstavecseseznamem"/>
        <w:spacing w:after="120"/>
        <w:ind w:left="491"/>
        <w:jc w:val="both"/>
        <w:rPr>
          <w:rStyle w:val="doplnuchazeChar"/>
          <w:rFonts w:ascii="Calibri" w:hAnsi="Calibri"/>
          <w:sz w:val="22"/>
          <w:szCs w:val="24"/>
        </w:rPr>
      </w:pPr>
      <w:r w:rsidRPr="001D181A">
        <w:rPr>
          <w:rFonts w:cs="Arial"/>
        </w:rPr>
        <w:t xml:space="preserve">Cena včetně DPH (Kč) </w:t>
      </w:r>
      <w:r w:rsidRPr="001D181A">
        <w:rPr>
          <w:rStyle w:val="doplnuchazeChar"/>
          <w:rFonts w:ascii="Calibri" w:hAnsi="Calibri"/>
          <w:sz w:val="22"/>
          <w:szCs w:val="24"/>
          <w:highlight w:val="yellow"/>
        </w:rPr>
        <w:t>(doplní ÚČASTNÍK</w:t>
      </w:r>
      <w:r w:rsidR="007F28B8">
        <w:rPr>
          <w:rStyle w:val="doplnuchazeChar"/>
          <w:rFonts w:ascii="Calibri" w:hAnsi="Calibri"/>
          <w:sz w:val="22"/>
          <w:szCs w:val="24"/>
        </w:rPr>
        <w:t>)</w:t>
      </w:r>
    </w:p>
    <w:p w14:paraId="0918FC91" w14:textId="5D795A92" w:rsidR="00617F43" w:rsidRPr="005C0F40" w:rsidRDefault="00617F43" w:rsidP="005C0F40">
      <w:pPr>
        <w:jc w:val="both"/>
        <w:rPr>
          <w:rFonts w:cs="Arial"/>
          <w:i/>
          <w:color w:val="FF0000"/>
        </w:rPr>
      </w:pPr>
    </w:p>
    <w:p w14:paraId="07DD5D1F" w14:textId="77777777" w:rsidR="00B1189F" w:rsidRDefault="00580102" w:rsidP="00520B79">
      <w:pPr>
        <w:pStyle w:val="Odstavecseseznamem"/>
        <w:numPr>
          <w:ilvl w:val="0"/>
          <w:numId w:val="8"/>
        </w:numPr>
        <w:spacing w:after="160"/>
        <w:ind w:left="426"/>
        <w:contextualSpacing w:val="0"/>
        <w:jc w:val="both"/>
        <w:rPr>
          <w:rFonts w:cs="Arial"/>
        </w:rPr>
      </w:pPr>
      <w:r w:rsidRPr="00580102">
        <w:rPr>
          <w:rFonts w:cs="Arial"/>
        </w:rPr>
        <w:t>Ceny jsou uvedeny jako pevné a nejvýše přípustné, zahrnující veškeré náklady zhotovitele nutné k řádnému plnění předmětu smlouvy. Ceny je možné upravit pouze za níže specifikovaných podmínek.</w:t>
      </w:r>
    </w:p>
    <w:p w14:paraId="0B106C64" w14:textId="110055D1" w:rsidR="00E2725E" w:rsidRDefault="00847966" w:rsidP="00520B79">
      <w:pPr>
        <w:pStyle w:val="Odstavecseseznamem"/>
        <w:numPr>
          <w:ilvl w:val="0"/>
          <w:numId w:val="8"/>
        </w:numPr>
        <w:spacing w:after="160"/>
        <w:ind w:left="426"/>
        <w:contextualSpacing w:val="0"/>
        <w:jc w:val="both"/>
        <w:rPr>
          <w:rFonts w:cs="Arial"/>
        </w:rPr>
      </w:pPr>
      <w:r>
        <w:rPr>
          <w:rFonts w:cs="Arial"/>
        </w:rPr>
        <w:t>Dodavatelé</w:t>
      </w:r>
      <w:r w:rsidR="004861FF">
        <w:rPr>
          <w:rFonts w:cs="Arial"/>
        </w:rPr>
        <w:t>, kteří</w:t>
      </w:r>
      <w:r w:rsidR="00D73446">
        <w:rPr>
          <w:rFonts w:cs="Arial"/>
        </w:rPr>
        <w:t xml:space="preserve"> nejsou usazeni v tuzemsku a nevztahuje se na ně Dohoda s Moldavskou repu</w:t>
      </w:r>
      <w:r w:rsidR="004D6B60">
        <w:rPr>
          <w:rFonts w:cs="Arial"/>
        </w:rPr>
        <w:t>blikou o rozvojové spolupráci</w:t>
      </w:r>
      <w:r w:rsidR="00C13D9D">
        <w:rPr>
          <w:rFonts w:cs="Arial"/>
        </w:rPr>
        <w:t>,</w:t>
      </w:r>
      <w:r w:rsidR="00FA4911">
        <w:rPr>
          <w:rFonts w:cs="Arial"/>
        </w:rPr>
        <w:t xml:space="preserve"> uvedou v návrhu smlouvy DPH ve výši 0 Kč. </w:t>
      </w:r>
      <w:r w:rsidR="00420869">
        <w:rPr>
          <w:rFonts w:cs="Arial"/>
        </w:rPr>
        <w:t>V souladu s § 108 odst. 3</w:t>
      </w:r>
      <w:r w:rsidR="00870A4E">
        <w:rPr>
          <w:rFonts w:cs="Arial"/>
        </w:rPr>
        <w:t xml:space="preserve"> zákona č. 235/2004 Sb., o dani z přidané hodnoty, ve znění pozdějších předpisů, </w:t>
      </w:r>
      <w:r w:rsidR="00B570F6">
        <w:rPr>
          <w:rFonts w:cs="Arial"/>
        </w:rPr>
        <w:t xml:space="preserve">odvede správci daně zákonnou výši DPH přímo </w:t>
      </w:r>
      <w:r w:rsidR="00175510">
        <w:rPr>
          <w:rFonts w:cs="Arial"/>
        </w:rPr>
        <w:t>objednatel</w:t>
      </w:r>
      <w:r w:rsidR="00B570F6">
        <w:rPr>
          <w:rFonts w:cs="Arial"/>
        </w:rPr>
        <w:t xml:space="preserve">. </w:t>
      </w:r>
    </w:p>
    <w:p w14:paraId="524A2CFA" w14:textId="772CC1B6" w:rsidR="00B1189F" w:rsidRDefault="00FD2136" w:rsidP="00520B79">
      <w:pPr>
        <w:pStyle w:val="Odstavecseseznamem"/>
        <w:numPr>
          <w:ilvl w:val="0"/>
          <w:numId w:val="8"/>
        </w:numPr>
        <w:spacing w:after="160"/>
        <w:ind w:left="426"/>
        <w:contextualSpacing w:val="0"/>
        <w:jc w:val="both"/>
        <w:rPr>
          <w:rFonts w:cs="Arial"/>
        </w:rPr>
      </w:pPr>
      <w:r w:rsidRPr="00FD2136">
        <w:rPr>
          <w:rFonts w:cs="Arial"/>
        </w:rPr>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02AC4DF0" w14:textId="77777777" w:rsidR="00B1189F" w:rsidRDefault="00FD2136" w:rsidP="00520B79">
      <w:pPr>
        <w:pStyle w:val="Odstavecseseznamem"/>
        <w:numPr>
          <w:ilvl w:val="0"/>
          <w:numId w:val="8"/>
        </w:numPr>
        <w:spacing w:after="160"/>
        <w:ind w:left="426"/>
        <w:contextualSpacing w:val="0"/>
        <w:jc w:val="both"/>
        <w:rPr>
          <w:rFonts w:cs="Arial"/>
        </w:rPr>
      </w:pPr>
      <w:r>
        <w:rPr>
          <w:rFonts w:cs="Arial"/>
        </w:rPr>
        <w:t>Za stanovení sazby daně v souladu s platnými právními předpisy odpovídá zhotovitel.</w:t>
      </w:r>
    </w:p>
    <w:p w14:paraId="27369EDF" w14:textId="77777777" w:rsidR="00686D15" w:rsidRDefault="00686D15" w:rsidP="00520B79">
      <w:pPr>
        <w:pStyle w:val="Odstavecseseznamem"/>
        <w:numPr>
          <w:ilvl w:val="0"/>
          <w:numId w:val="8"/>
        </w:numPr>
        <w:spacing w:after="160"/>
        <w:ind w:left="426"/>
        <w:contextualSpacing w:val="0"/>
        <w:jc w:val="both"/>
        <w:rPr>
          <w:rFonts w:cs="Arial"/>
        </w:rPr>
      </w:pPr>
      <w:r w:rsidRPr="00686D15">
        <w:rPr>
          <w:rFonts w:cs="Arial"/>
        </w:rPr>
        <w:t>Smluvní strany se dohodly, že po celou dobu zkušebního provozu budou technická podpora a další služby ze strany zhotovitele poskytovány bezúplatně.</w:t>
      </w:r>
    </w:p>
    <w:p w14:paraId="75798AB5" w14:textId="77777777" w:rsidR="00B1189F" w:rsidRDefault="00FD2136" w:rsidP="00B33E5A">
      <w:pPr>
        <w:pStyle w:val="Nadpis2"/>
        <w:numPr>
          <w:ilvl w:val="1"/>
          <w:numId w:val="3"/>
        </w:numPr>
        <w:spacing w:after="200"/>
        <w:ind w:left="714" w:hanging="357"/>
        <w:jc w:val="center"/>
        <w:rPr>
          <w:rFonts w:ascii="Arial" w:hAnsi="Arial" w:cs="Arial"/>
          <w:bCs w:val="0"/>
          <w:i w:val="0"/>
          <w:iCs w:val="0"/>
          <w:sz w:val="22"/>
          <w:szCs w:val="22"/>
        </w:rPr>
      </w:pPr>
      <w:r w:rsidRPr="00FD2136">
        <w:rPr>
          <w:rFonts w:ascii="Arial" w:hAnsi="Arial" w:cs="Arial"/>
          <w:bCs w:val="0"/>
          <w:i w:val="0"/>
          <w:iCs w:val="0"/>
          <w:sz w:val="22"/>
          <w:szCs w:val="22"/>
        </w:rPr>
        <w:t>Platební a fakturační podmínky</w:t>
      </w:r>
    </w:p>
    <w:p w14:paraId="52CB2D5A" w14:textId="54E8EE7E" w:rsidR="004A66C4" w:rsidRPr="00830152" w:rsidRDefault="004A66C4" w:rsidP="00520B79">
      <w:pPr>
        <w:pStyle w:val="Odstavecseseznamem"/>
        <w:numPr>
          <w:ilvl w:val="0"/>
          <w:numId w:val="10"/>
        </w:numPr>
        <w:spacing w:after="160"/>
        <w:ind w:left="426"/>
        <w:contextualSpacing w:val="0"/>
        <w:jc w:val="both"/>
        <w:rPr>
          <w:rFonts w:cs="Arial"/>
        </w:rPr>
      </w:pPr>
      <w:r w:rsidRPr="00C2541F">
        <w:rPr>
          <w:rFonts w:cs="Arial"/>
        </w:rPr>
        <w:t xml:space="preserve">Úhrada ceny předmětu plnění, viz článek V, </w:t>
      </w:r>
      <w:r w:rsidRPr="007171FD">
        <w:rPr>
          <w:rFonts w:cs="Arial"/>
        </w:rPr>
        <w:t xml:space="preserve">odst. </w:t>
      </w:r>
      <w:r w:rsidRPr="00830152">
        <w:rPr>
          <w:rFonts w:cs="Arial"/>
        </w:rPr>
        <w:t xml:space="preserve">2, písm. </w:t>
      </w:r>
      <w:r w:rsidR="001D1DFB" w:rsidRPr="00830152">
        <w:rPr>
          <w:rFonts w:cs="Arial"/>
        </w:rPr>
        <w:t>a)</w:t>
      </w:r>
      <w:r w:rsidR="005F14FB">
        <w:rPr>
          <w:rFonts w:cs="Arial"/>
        </w:rPr>
        <w:t xml:space="preserve"> této smlouvy</w:t>
      </w:r>
      <w:r w:rsidR="001D1DFB" w:rsidRPr="007171FD">
        <w:rPr>
          <w:rFonts w:cs="Arial"/>
        </w:rPr>
        <w:t xml:space="preserve"> </w:t>
      </w:r>
      <w:r w:rsidRPr="00EB0564">
        <w:rPr>
          <w:rFonts w:cs="Arial"/>
        </w:rPr>
        <w:t>bude provedena po předání části</w:t>
      </w:r>
      <w:r w:rsidRPr="00813E28">
        <w:rPr>
          <w:rFonts w:cs="Arial"/>
        </w:rPr>
        <w:t xml:space="preserve"> díla</w:t>
      </w:r>
      <w:r w:rsidR="007B647C" w:rsidRPr="00490264">
        <w:rPr>
          <w:rFonts w:cs="Arial"/>
        </w:rPr>
        <w:t xml:space="preserve"> </w:t>
      </w:r>
      <w:r w:rsidR="007B647C" w:rsidRPr="00AA2AE8">
        <w:rPr>
          <w:rFonts w:cs="Arial"/>
        </w:rPr>
        <w:t>na základě</w:t>
      </w:r>
      <w:r w:rsidRPr="00AA2AE8">
        <w:rPr>
          <w:rFonts w:cs="Arial"/>
        </w:rPr>
        <w:t xml:space="preserve"> Akceptačního protokolu </w:t>
      </w:r>
      <w:r w:rsidR="00363877">
        <w:rPr>
          <w:rFonts w:cs="Arial"/>
        </w:rPr>
        <w:t>v</w:t>
      </w:r>
      <w:r w:rsidR="00E90DED">
        <w:rPr>
          <w:rFonts w:cs="Arial"/>
        </w:rPr>
        <w:t> </w:t>
      </w:r>
      <w:r w:rsidR="00363877">
        <w:rPr>
          <w:rFonts w:cs="Arial"/>
        </w:rPr>
        <w:t>anglickém</w:t>
      </w:r>
      <w:r w:rsidR="00E90DED">
        <w:rPr>
          <w:rFonts w:cs="Arial"/>
        </w:rPr>
        <w:t xml:space="preserve"> </w:t>
      </w:r>
      <w:r w:rsidR="00363877">
        <w:rPr>
          <w:rFonts w:cs="Arial"/>
        </w:rPr>
        <w:t>a rumunském jazyce</w:t>
      </w:r>
      <w:r w:rsidR="00F65B2E">
        <w:rPr>
          <w:rFonts w:cs="Arial"/>
        </w:rPr>
        <w:t xml:space="preserve"> </w:t>
      </w:r>
      <w:r w:rsidRPr="00AA2AE8">
        <w:rPr>
          <w:rFonts w:cs="Arial"/>
        </w:rPr>
        <w:t>podepsané</w:t>
      </w:r>
      <w:r w:rsidR="00677640">
        <w:rPr>
          <w:rFonts w:cs="Arial"/>
        </w:rPr>
        <w:t>m</w:t>
      </w:r>
      <w:r w:rsidRPr="00AA2AE8">
        <w:rPr>
          <w:rFonts w:cs="Arial"/>
        </w:rPr>
        <w:t xml:space="preserve"> oprávněnými zástupci obou smluvních stran</w:t>
      </w:r>
      <w:r w:rsidR="00DA1870">
        <w:rPr>
          <w:rFonts w:cs="Arial"/>
        </w:rPr>
        <w:t xml:space="preserve"> a oprávněným zástupcem ANSA</w:t>
      </w:r>
      <w:r w:rsidRPr="00AA2AE8">
        <w:rPr>
          <w:rFonts w:cs="Arial"/>
        </w:rPr>
        <w:t>. Den podpisu akceptačního protokolu je dnem</w:t>
      </w:r>
      <w:r w:rsidRPr="00830152">
        <w:rPr>
          <w:rFonts w:cs="Arial"/>
        </w:rPr>
        <w:t xml:space="preserve"> uskutečnění zdanitelného plnění.</w:t>
      </w:r>
      <w:r w:rsidR="00C81A9E">
        <w:rPr>
          <w:rFonts w:cs="Arial"/>
        </w:rPr>
        <w:t xml:space="preserve"> V</w:t>
      </w:r>
      <w:r w:rsidR="00AE08B6">
        <w:rPr>
          <w:rFonts w:cs="Arial"/>
        </w:rPr>
        <w:t> </w:t>
      </w:r>
      <w:r w:rsidR="00C81A9E">
        <w:rPr>
          <w:rFonts w:cs="Arial"/>
        </w:rPr>
        <w:t>případě</w:t>
      </w:r>
      <w:r w:rsidR="00AE08B6">
        <w:rPr>
          <w:rFonts w:cs="Arial"/>
        </w:rPr>
        <w:t>, ž</w:t>
      </w:r>
      <w:r w:rsidR="00B832F3">
        <w:rPr>
          <w:rFonts w:cs="Arial"/>
        </w:rPr>
        <w:t>e</w:t>
      </w:r>
      <w:r w:rsidR="001F58D4">
        <w:rPr>
          <w:rFonts w:cs="Arial"/>
        </w:rPr>
        <w:t xml:space="preserve"> nedojde k podpisu akce</w:t>
      </w:r>
      <w:r w:rsidR="00252E63">
        <w:rPr>
          <w:rFonts w:cs="Arial"/>
        </w:rPr>
        <w:t>ptačního protokolu</w:t>
      </w:r>
      <w:r w:rsidR="00E3591B">
        <w:rPr>
          <w:rFonts w:cs="Arial"/>
        </w:rPr>
        <w:t xml:space="preserve"> dle výše uvedené věty</w:t>
      </w:r>
      <w:r w:rsidR="003305F8">
        <w:rPr>
          <w:rFonts w:cs="Arial"/>
        </w:rPr>
        <w:t xml:space="preserve">, objednatel </w:t>
      </w:r>
      <w:r w:rsidR="00653BC0">
        <w:rPr>
          <w:rFonts w:cs="Arial"/>
        </w:rPr>
        <w:t>může</w:t>
      </w:r>
      <w:r w:rsidR="003305F8">
        <w:rPr>
          <w:rFonts w:cs="Arial"/>
        </w:rPr>
        <w:t xml:space="preserve"> odstoupit od smlouvy </w:t>
      </w:r>
      <w:r w:rsidR="004E40A0">
        <w:rPr>
          <w:rFonts w:cs="Arial"/>
        </w:rPr>
        <w:t xml:space="preserve">a zhotoviteli nevzniká nárok </w:t>
      </w:r>
      <w:r w:rsidR="000314BA">
        <w:rPr>
          <w:rFonts w:cs="Arial"/>
        </w:rPr>
        <w:t>na odměnu</w:t>
      </w:r>
      <w:r w:rsidR="00F14B4C">
        <w:rPr>
          <w:rFonts w:cs="Arial"/>
        </w:rPr>
        <w:t xml:space="preserve"> dle čl. V. odst</w:t>
      </w:r>
      <w:r w:rsidR="00565AF7">
        <w:rPr>
          <w:rFonts w:cs="Arial"/>
        </w:rPr>
        <w:t>.</w:t>
      </w:r>
      <w:r w:rsidR="00F14B4C">
        <w:rPr>
          <w:rFonts w:cs="Arial"/>
        </w:rPr>
        <w:t xml:space="preserve"> 2. písm. a). </w:t>
      </w:r>
    </w:p>
    <w:p w14:paraId="18FF43E6" w14:textId="77777777" w:rsidR="00B423F0" w:rsidRDefault="00404816" w:rsidP="00B423F0">
      <w:pPr>
        <w:pStyle w:val="Odstavecseseznamem"/>
        <w:numPr>
          <w:ilvl w:val="0"/>
          <w:numId w:val="10"/>
        </w:numPr>
        <w:spacing w:after="160"/>
        <w:ind w:left="426"/>
        <w:contextualSpacing w:val="0"/>
        <w:jc w:val="both"/>
        <w:rPr>
          <w:rFonts w:cs="Arial"/>
        </w:rPr>
      </w:pPr>
      <w:r w:rsidRPr="00830152">
        <w:rPr>
          <w:rFonts w:cs="Arial"/>
        </w:rPr>
        <w:t xml:space="preserve">Úhrada ceny </w:t>
      </w:r>
      <w:r w:rsidR="00BA3106" w:rsidRPr="00830152">
        <w:rPr>
          <w:rFonts w:cs="Arial"/>
        </w:rPr>
        <w:t>předmětu plnění</w:t>
      </w:r>
      <w:r w:rsidRPr="00830152">
        <w:rPr>
          <w:rFonts w:cs="Arial"/>
        </w:rPr>
        <w:t xml:space="preserve">, viz článek V, odst. </w:t>
      </w:r>
      <w:r w:rsidR="00BA3106" w:rsidRPr="00830152">
        <w:rPr>
          <w:rFonts w:cs="Arial"/>
        </w:rPr>
        <w:t>2</w:t>
      </w:r>
      <w:r w:rsidR="003B4A46" w:rsidRPr="00830152">
        <w:rPr>
          <w:rFonts w:cs="Arial"/>
        </w:rPr>
        <w:t>,</w:t>
      </w:r>
      <w:r w:rsidR="004A66C4" w:rsidRPr="00830152">
        <w:rPr>
          <w:rFonts w:cs="Arial"/>
        </w:rPr>
        <w:t xml:space="preserve"> písm. </w:t>
      </w:r>
      <w:r w:rsidR="007B7962" w:rsidRPr="00830152">
        <w:rPr>
          <w:rFonts w:cs="Arial"/>
        </w:rPr>
        <w:t>b</w:t>
      </w:r>
      <w:r w:rsidR="001D1DFB" w:rsidRPr="00830152">
        <w:rPr>
          <w:rFonts w:cs="Arial"/>
        </w:rPr>
        <w:t>)</w:t>
      </w:r>
      <w:r w:rsidR="003103B3">
        <w:rPr>
          <w:rFonts w:cs="Arial"/>
        </w:rPr>
        <w:t xml:space="preserve"> </w:t>
      </w:r>
      <w:r w:rsidR="005F14FB">
        <w:rPr>
          <w:rFonts w:cs="Arial"/>
        </w:rPr>
        <w:t>této smlouvy</w:t>
      </w:r>
      <w:r w:rsidR="001D1DFB" w:rsidRPr="007171FD">
        <w:rPr>
          <w:rFonts w:cs="Arial"/>
        </w:rPr>
        <w:t xml:space="preserve"> </w:t>
      </w:r>
      <w:r w:rsidRPr="00EB0564">
        <w:rPr>
          <w:rFonts w:cs="Arial"/>
        </w:rPr>
        <w:t>bude</w:t>
      </w:r>
      <w:r w:rsidRPr="00C2541F">
        <w:rPr>
          <w:rFonts w:cs="Arial"/>
        </w:rPr>
        <w:t xml:space="preserve"> provedena po protokolárním předání </w:t>
      </w:r>
      <w:r w:rsidR="004A66C4" w:rsidRPr="00C2541F">
        <w:rPr>
          <w:rFonts w:cs="Arial"/>
        </w:rPr>
        <w:t>celého díla</w:t>
      </w:r>
      <w:r w:rsidRPr="00C2541F">
        <w:rPr>
          <w:rFonts w:cs="Arial"/>
        </w:rPr>
        <w:t xml:space="preserve"> do rutinního provozu</w:t>
      </w:r>
      <w:r w:rsidR="00E63EAB" w:rsidRPr="00C2541F">
        <w:rPr>
          <w:rFonts w:cs="Arial"/>
        </w:rPr>
        <w:t xml:space="preserve"> na základě </w:t>
      </w:r>
      <w:r w:rsidR="00857B8B" w:rsidRPr="00C2541F">
        <w:rPr>
          <w:rFonts w:cs="Arial"/>
        </w:rPr>
        <w:t>A</w:t>
      </w:r>
      <w:r w:rsidR="00E63EAB" w:rsidRPr="00C2541F">
        <w:rPr>
          <w:rFonts w:cs="Arial"/>
        </w:rPr>
        <w:t>kceptačního protokol</w:t>
      </w:r>
      <w:r w:rsidR="0005606D" w:rsidRPr="00C2541F">
        <w:rPr>
          <w:rFonts w:cs="Arial"/>
        </w:rPr>
        <w:t>u</w:t>
      </w:r>
      <w:r w:rsidR="00E90DED">
        <w:rPr>
          <w:rFonts w:cs="Arial"/>
        </w:rPr>
        <w:t xml:space="preserve"> v anglickém a rumunském jazyce</w:t>
      </w:r>
      <w:r w:rsidR="0005606D" w:rsidRPr="00C2541F">
        <w:rPr>
          <w:rFonts w:cs="Arial"/>
        </w:rPr>
        <w:t xml:space="preserve"> </w:t>
      </w:r>
      <w:r w:rsidR="00E63EAB" w:rsidRPr="00C2541F">
        <w:rPr>
          <w:rFonts w:cs="Arial"/>
        </w:rPr>
        <w:t>podepsaného oprávněnými zástupci obou smluvních stran</w:t>
      </w:r>
      <w:r w:rsidR="00DA1870">
        <w:rPr>
          <w:rFonts w:cs="Arial"/>
        </w:rPr>
        <w:t xml:space="preserve"> a oprávněným zástupcem ANSA</w:t>
      </w:r>
      <w:r w:rsidR="00EB7B5A" w:rsidRPr="00C2541F">
        <w:rPr>
          <w:rFonts w:cs="Arial"/>
        </w:rPr>
        <w:t>. Den podpisu akceptačního protokolu je dnem uskutečnění zdanitelného plnění</w:t>
      </w:r>
      <w:r w:rsidR="00F52386">
        <w:rPr>
          <w:rFonts w:cs="Arial"/>
        </w:rPr>
        <w:t>.</w:t>
      </w:r>
      <w:r w:rsidR="003D13FD">
        <w:rPr>
          <w:rFonts w:cs="Arial"/>
        </w:rPr>
        <w:t xml:space="preserve"> </w:t>
      </w:r>
      <w:r w:rsidR="00896360">
        <w:rPr>
          <w:rFonts w:cs="Arial"/>
        </w:rPr>
        <w:t>Objednatel</w:t>
      </w:r>
      <w:r w:rsidR="003D13FD">
        <w:rPr>
          <w:rFonts w:cs="Arial"/>
        </w:rPr>
        <w:t xml:space="preserve"> </w:t>
      </w:r>
      <w:r w:rsidR="00896360">
        <w:rPr>
          <w:rFonts w:cs="Arial"/>
        </w:rPr>
        <w:t>může uhradit cenu dle čl. V., odst</w:t>
      </w:r>
      <w:r w:rsidR="0012555E">
        <w:rPr>
          <w:rFonts w:cs="Arial"/>
        </w:rPr>
        <w:t>. 2, písm. b) této smlouvy i</w:t>
      </w:r>
      <w:r w:rsidR="0061725F">
        <w:rPr>
          <w:rFonts w:cs="Arial"/>
        </w:rPr>
        <w:t xml:space="preserve"> </w:t>
      </w:r>
      <w:r w:rsidR="0012555E">
        <w:rPr>
          <w:rFonts w:cs="Arial"/>
        </w:rPr>
        <w:t>v případě</w:t>
      </w:r>
      <w:r w:rsidR="0061725F">
        <w:rPr>
          <w:rFonts w:cs="Arial"/>
        </w:rPr>
        <w:t xml:space="preserve">, že oprávněný zástupce ANSA akceptační protokol </w:t>
      </w:r>
      <w:r w:rsidR="00916098">
        <w:rPr>
          <w:rFonts w:cs="Arial"/>
        </w:rPr>
        <w:t>neschválí</w:t>
      </w:r>
      <w:r w:rsidR="0061725F">
        <w:rPr>
          <w:rFonts w:cs="Arial"/>
        </w:rPr>
        <w:t>.</w:t>
      </w:r>
      <w:r w:rsidR="00EB7B5A" w:rsidRPr="00C2541F">
        <w:rPr>
          <w:rFonts w:cs="Arial"/>
        </w:rPr>
        <w:t xml:space="preserve"> </w:t>
      </w:r>
    </w:p>
    <w:p w14:paraId="08D21808" w14:textId="1EE904A0" w:rsidR="00AD591B" w:rsidRPr="00874AE7" w:rsidRDefault="00FD2136" w:rsidP="00874AE7">
      <w:pPr>
        <w:pStyle w:val="Odstavecseseznamem"/>
        <w:numPr>
          <w:ilvl w:val="0"/>
          <w:numId w:val="10"/>
        </w:numPr>
        <w:spacing w:after="160"/>
        <w:ind w:left="426"/>
        <w:contextualSpacing w:val="0"/>
        <w:jc w:val="both"/>
        <w:rPr>
          <w:rFonts w:cs="Arial"/>
        </w:rPr>
      </w:pPr>
      <w:r w:rsidRPr="00B423F0">
        <w:rPr>
          <w:rFonts w:cs="Arial"/>
        </w:rPr>
        <w:t xml:space="preserve">Po ukončení </w:t>
      </w:r>
      <w:r w:rsidR="00421133" w:rsidRPr="00B423F0">
        <w:rPr>
          <w:rFonts w:cs="Arial"/>
        </w:rPr>
        <w:t xml:space="preserve">každé části díla specifikované v čl. </w:t>
      </w:r>
      <w:r w:rsidR="00671713" w:rsidRPr="00B423F0">
        <w:rPr>
          <w:rFonts w:cs="Arial"/>
        </w:rPr>
        <w:t>IV</w:t>
      </w:r>
      <w:r w:rsidR="00421133" w:rsidRPr="00B423F0">
        <w:rPr>
          <w:rFonts w:cs="Arial"/>
        </w:rPr>
        <w:t>, odst.</w:t>
      </w:r>
      <w:r w:rsidR="00762530" w:rsidRPr="00B423F0">
        <w:rPr>
          <w:rFonts w:cs="Arial"/>
        </w:rPr>
        <w:t xml:space="preserve"> </w:t>
      </w:r>
      <w:r w:rsidR="004A66C4" w:rsidRPr="00B423F0">
        <w:rPr>
          <w:rFonts w:cs="Arial"/>
        </w:rPr>
        <w:t>2</w:t>
      </w:r>
      <w:r w:rsidR="00421133" w:rsidRPr="00B423F0">
        <w:rPr>
          <w:rFonts w:cs="Arial"/>
        </w:rPr>
        <w:t xml:space="preserve"> této smlouvy </w:t>
      </w:r>
      <w:r w:rsidRPr="00B423F0">
        <w:rPr>
          <w:rFonts w:cs="Arial"/>
        </w:rPr>
        <w:t xml:space="preserve">vyhotoví </w:t>
      </w:r>
      <w:r w:rsidR="00421133" w:rsidRPr="00B423F0">
        <w:rPr>
          <w:rFonts w:cs="Arial"/>
        </w:rPr>
        <w:t>zhotovitel protokol o předání a převzetí části díla</w:t>
      </w:r>
      <w:r w:rsidR="00E90DED" w:rsidRPr="00B423F0">
        <w:rPr>
          <w:rFonts w:cs="Arial"/>
        </w:rPr>
        <w:t xml:space="preserve"> v anglickém a rumunském jazyce</w:t>
      </w:r>
      <w:r w:rsidR="00421133" w:rsidRPr="00B423F0">
        <w:rPr>
          <w:rFonts w:cs="Arial"/>
        </w:rPr>
        <w:t xml:space="preserve"> (dále jen „</w:t>
      </w:r>
      <w:r w:rsidR="00502BB8" w:rsidRPr="00B423F0">
        <w:rPr>
          <w:rFonts w:cs="Arial"/>
        </w:rPr>
        <w:t xml:space="preserve">předávací </w:t>
      </w:r>
      <w:r w:rsidR="00421133" w:rsidRPr="00B423F0">
        <w:rPr>
          <w:rFonts w:cs="Arial"/>
        </w:rPr>
        <w:t>protokol“)</w:t>
      </w:r>
      <w:r w:rsidRPr="00B423F0">
        <w:rPr>
          <w:rFonts w:cs="Arial"/>
        </w:rPr>
        <w:t xml:space="preserve">, </w:t>
      </w:r>
      <w:r w:rsidR="00502BB8" w:rsidRPr="00B423F0">
        <w:rPr>
          <w:rFonts w:cs="Arial"/>
        </w:rPr>
        <w:t xml:space="preserve">obsahující </w:t>
      </w:r>
      <w:r w:rsidRPr="00B423F0">
        <w:rPr>
          <w:rFonts w:cs="Arial"/>
        </w:rPr>
        <w:t>přehled</w:t>
      </w:r>
      <w:r w:rsidR="00502BB8" w:rsidRPr="00B423F0">
        <w:rPr>
          <w:rFonts w:cs="Arial"/>
        </w:rPr>
        <w:t xml:space="preserve"> všech předávaných částí a </w:t>
      </w:r>
      <w:r w:rsidRPr="00B423F0">
        <w:rPr>
          <w:rFonts w:cs="Arial"/>
        </w:rPr>
        <w:t>provedených prací</w:t>
      </w:r>
      <w:r w:rsidR="004C7179" w:rsidRPr="00B423F0">
        <w:rPr>
          <w:rFonts w:cs="Arial"/>
        </w:rPr>
        <w:t xml:space="preserve"> </w:t>
      </w:r>
      <w:r w:rsidR="00DB3E4B" w:rsidRPr="00B423F0">
        <w:rPr>
          <w:rFonts w:cs="Arial"/>
        </w:rPr>
        <w:t>a podrobnou dokumentaci</w:t>
      </w:r>
      <w:r w:rsidR="003A498E" w:rsidRPr="00B423F0">
        <w:rPr>
          <w:rFonts w:cs="Arial"/>
        </w:rPr>
        <w:t xml:space="preserve">. </w:t>
      </w:r>
      <w:r w:rsidR="000F29DC" w:rsidRPr="00B423F0">
        <w:rPr>
          <w:rFonts w:cs="Arial"/>
        </w:rPr>
        <w:t>Objednatel se zavazuje tyto části díla převzít v případě, že budou provedeny a předány řádně v souladu se smlouvou, bez vad a nedodělků.</w:t>
      </w:r>
      <w:r w:rsidR="00E63EAB" w:rsidRPr="00B423F0">
        <w:rPr>
          <w:rFonts w:cs="Arial"/>
        </w:rPr>
        <w:t xml:space="preserve"> Za účelem </w:t>
      </w:r>
      <w:r w:rsidR="006711A2" w:rsidRPr="00B423F0">
        <w:rPr>
          <w:rFonts w:cs="Arial"/>
        </w:rPr>
        <w:t>převzetí</w:t>
      </w:r>
      <w:r w:rsidR="006003FD" w:rsidRPr="00B423F0">
        <w:rPr>
          <w:rFonts w:cs="Arial"/>
        </w:rPr>
        <w:t xml:space="preserve"> každé dílčí části </w:t>
      </w:r>
      <w:r w:rsidR="0025238C" w:rsidRPr="00B423F0">
        <w:rPr>
          <w:rFonts w:cs="Arial"/>
        </w:rPr>
        <w:t>díla</w:t>
      </w:r>
      <w:r w:rsidR="001D1DFB" w:rsidRPr="00B423F0">
        <w:rPr>
          <w:rFonts w:cs="Arial"/>
        </w:rPr>
        <w:t xml:space="preserve"> </w:t>
      </w:r>
      <w:r w:rsidR="00E63EAB" w:rsidRPr="00B423F0">
        <w:rPr>
          <w:rFonts w:cs="Arial"/>
        </w:rPr>
        <w:t>bude mezi smluvními stranami sepsán Akceptační protokol, který bude podepsán oprávněnými zástupci obou smluvních stran</w:t>
      </w:r>
      <w:r w:rsidR="004C7179" w:rsidRPr="00B423F0">
        <w:rPr>
          <w:rFonts w:cs="Arial"/>
        </w:rPr>
        <w:t xml:space="preserve"> a oprávněným zástupcem ANSA</w:t>
      </w:r>
      <w:r w:rsidR="00E63EAB" w:rsidRPr="00B423F0">
        <w:rPr>
          <w:rFonts w:cs="Arial"/>
        </w:rPr>
        <w:t>.</w:t>
      </w:r>
      <w:r w:rsidR="00874AE7">
        <w:rPr>
          <w:rFonts w:cs="Arial"/>
        </w:rPr>
        <w:t xml:space="preserve"> </w:t>
      </w:r>
      <w:r w:rsidR="004749C2" w:rsidRPr="00874AE7">
        <w:rPr>
          <w:rFonts w:cs="Arial"/>
        </w:rPr>
        <w:t>Zhotovitel vyzve Objednatele</w:t>
      </w:r>
      <w:r w:rsidR="0082777A" w:rsidRPr="00874AE7">
        <w:rPr>
          <w:rFonts w:cs="Arial"/>
        </w:rPr>
        <w:t xml:space="preserve"> a zástupce ANSA</w:t>
      </w:r>
      <w:r w:rsidR="004749C2" w:rsidRPr="00874AE7">
        <w:rPr>
          <w:rFonts w:cs="Arial"/>
        </w:rPr>
        <w:t xml:space="preserve"> k akceptaci minimálně </w:t>
      </w:r>
      <w:r w:rsidR="00582074" w:rsidRPr="00874AE7">
        <w:rPr>
          <w:rFonts w:cs="Arial"/>
        </w:rPr>
        <w:t xml:space="preserve">5 </w:t>
      </w:r>
      <w:r w:rsidR="004749C2" w:rsidRPr="00874AE7">
        <w:rPr>
          <w:rFonts w:cs="Arial"/>
        </w:rPr>
        <w:t>pracovních dní před termínem předání plnění k akceptaci.</w:t>
      </w:r>
    </w:p>
    <w:p w14:paraId="2FF14E76" w14:textId="77777777" w:rsidR="007F2ADC" w:rsidRPr="007F2ADC" w:rsidRDefault="007F2ADC" w:rsidP="007F2ADC">
      <w:pPr>
        <w:jc w:val="both"/>
        <w:rPr>
          <w:rFonts w:cs="Arial"/>
        </w:rPr>
      </w:pPr>
    </w:p>
    <w:p w14:paraId="0A3AA8A9" w14:textId="7246460A" w:rsidR="00013990" w:rsidRPr="00145F30" w:rsidRDefault="004749C2" w:rsidP="00013990">
      <w:pPr>
        <w:pStyle w:val="Odstavecseseznamem"/>
        <w:numPr>
          <w:ilvl w:val="0"/>
          <w:numId w:val="10"/>
        </w:numPr>
        <w:ind w:left="425" w:hanging="357"/>
        <w:jc w:val="both"/>
        <w:rPr>
          <w:rFonts w:cs="Arial"/>
        </w:rPr>
      </w:pPr>
      <w:r w:rsidRPr="00145F30">
        <w:rPr>
          <w:rFonts w:cs="Arial"/>
        </w:rPr>
        <w:t xml:space="preserve">Objednatel </w:t>
      </w:r>
      <w:r w:rsidR="001E4027">
        <w:rPr>
          <w:rFonts w:cs="Arial"/>
        </w:rPr>
        <w:t xml:space="preserve">a oprávněný zástupce ANSA </w:t>
      </w:r>
      <w:r w:rsidRPr="00145F30">
        <w:rPr>
          <w:rFonts w:cs="Arial"/>
        </w:rPr>
        <w:t>proved</w:t>
      </w:r>
      <w:r w:rsidR="001E4027">
        <w:rPr>
          <w:rFonts w:cs="Arial"/>
        </w:rPr>
        <w:t>ou</w:t>
      </w:r>
      <w:r w:rsidRPr="00145F30">
        <w:rPr>
          <w:rFonts w:cs="Arial"/>
        </w:rPr>
        <w:t xml:space="preserve"> akceptaci (vyplnění testovacích a akceptačních protokolů) </w:t>
      </w:r>
      <w:r w:rsidR="00E23925">
        <w:rPr>
          <w:rFonts w:cs="Arial"/>
        </w:rPr>
        <w:t xml:space="preserve">v případě částí definovaných v čl. IV. odst. 2 této smlouvy jako M1, M2, M3 </w:t>
      </w:r>
      <w:r w:rsidRPr="00145F30">
        <w:rPr>
          <w:rFonts w:cs="Arial"/>
        </w:rPr>
        <w:t xml:space="preserve">nejpozději do </w:t>
      </w:r>
      <w:r w:rsidR="00AF5A26">
        <w:rPr>
          <w:rFonts w:cs="Arial"/>
        </w:rPr>
        <w:t>jednoho měsíce od předání části díla</w:t>
      </w:r>
      <w:r w:rsidR="00F32126">
        <w:rPr>
          <w:rFonts w:cs="Arial"/>
        </w:rPr>
        <w:t xml:space="preserve"> a u </w:t>
      </w:r>
      <w:r w:rsidR="00B556DD">
        <w:rPr>
          <w:rFonts w:cs="Arial"/>
        </w:rPr>
        <w:t>části</w:t>
      </w:r>
      <w:r w:rsidR="00250DE8">
        <w:rPr>
          <w:rFonts w:cs="Arial"/>
        </w:rPr>
        <w:t xml:space="preserve"> M4 do dvou měsíců od předání</w:t>
      </w:r>
      <w:r w:rsidR="009A79AE">
        <w:rPr>
          <w:rFonts w:cs="Arial"/>
        </w:rPr>
        <w:t xml:space="preserve"> posl</w:t>
      </w:r>
      <w:r w:rsidR="007639DA">
        <w:rPr>
          <w:rFonts w:cs="Arial"/>
        </w:rPr>
        <w:t>e</w:t>
      </w:r>
      <w:r w:rsidR="009A79AE">
        <w:rPr>
          <w:rFonts w:cs="Arial"/>
        </w:rPr>
        <w:t>dní</w:t>
      </w:r>
      <w:r w:rsidR="00250DE8">
        <w:rPr>
          <w:rFonts w:cs="Arial"/>
        </w:rPr>
        <w:t xml:space="preserve"> </w:t>
      </w:r>
      <w:r w:rsidR="005C5581">
        <w:rPr>
          <w:rFonts w:cs="Arial"/>
        </w:rPr>
        <w:t>části díla.</w:t>
      </w:r>
      <w:r w:rsidR="00D3685D">
        <w:rPr>
          <w:rFonts w:cs="Arial"/>
        </w:rPr>
        <w:t xml:space="preserve"> </w:t>
      </w:r>
      <w:r w:rsidRPr="00145F30">
        <w:rPr>
          <w:rFonts w:cs="Arial"/>
        </w:rPr>
        <w:t xml:space="preserve">Neprovede-li Objednatel </w:t>
      </w:r>
      <w:r w:rsidR="00570443" w:rsidRPr="00145F30">
        <w:rPr>
          <w:rFonts w:cs="Arial"/>
        </w:rPr>
        <w:t xml:space="preserve">nebo zástupce ANSA </w:t>
      </w:r>
      <w:r w:rsidRPr="00145F30">
        <w:rPr>
          <w:rFonts w:cs="Arial"/>
        </w:rPr>
        <w:t>toto testování/akceptaci v termínu, pozastavuje se běh všech lhůt a má se za to, že ani Objednatel ani Zhotovitel nejsou v prodlení. Objednatel si vyhrazuje právo na požadavky na přiměřené úpravy předmětu plnění v průběhu běhu akceptace.</w:t>
      </w:r>
    </w:p>
    <w:p w14:paraId="30D9B2F3" w14:textId="77777777" w:rsidR="00013990" w:rsidRPr="00013990" w:rsidRDefault="00013990" w:rsidP="00AA6A0F">
      <w:pPr>
        <w:jc w:val="both"/>
        <w:rPr>
          <w:rFonts w:cs="Arial"/>
        </w:rPr>
      </w:pPr>
    </w:p>
    <w:p w14:paraId="29C7265E" w14:textId="178D260F" w:rsidR="00013990" w:rsidRPr="00013990" w:rsidRDefault="00013990" w:rsidP="00AA6A0F">
      <w:pPr>
        <w:jc w:val="both"/>
        <w:rPr>
          <w:rFonts w:cs="Arial"/>
        </w:rPr>
      </w:pPr>
    </w:p>
    <w:p w14:paraId="1E888897" w14:textId="3539046E" w:rsidR="00B1189F" w:rsidRPr="00A244C9" w:rsidRDefault="00FD2136" w:rsidP="00520B79">
      <w:pPr>
        <w:pStyle w:val="Odstavecseseznamem"/>
        <w:numPr>
          <w:ilvl w:val="0"/>
          <w:numId w:val="10"/>
        </w:numPr>
        <w:spacing w:after="160"/>
        <w:ind w:left="426"/>
        <w:contextualSpacing w:val="0"/>
        <w:jc w:val="both"/>
        <w:rPr>
          <w:rFonts w:cs="Arial"/>
        </w:rPr>
      </w:pPr>
      <w:r w:rsidRPr="00FD2136">
        <w:rPr>
          <w:rFonts w:cs="Arial"/>
        </w:rPr>
        <w:t>Pokud objednatel</w:t>
      </w:r>
      <w:r w:rsidR="004747BD">
        <w:rPr>
          <w:rFonts w:cs="Arial"/>
        </w:rPr>
        <w:t xml:space="preserve"> nebo zástupce ANSA</w:t>
      </w:r>
      <w:r w:rsidR="00502BB8">
        <w:rPr>
          <w:rFonts w:cs="Arial"/>
        </w:rPr>
        <w:t xml:space="preserve"> dílo nebo jeho</w:t>
      </w:r>
      <w:r w:rsidRPr="00FD2136">
        <w:rPr>
          <w:rFonts w:cs="Arial"/>
        </w:rPr>
        <w:t xml:space="preserve"> </w:t>
      </w:r>
      <w:r w:rsidR="00502BB8">
        <w:rPr>
          <w:rFonts w:cs="Arial"/>
        </w:rPr>
        <w:t xml:space="preserve">část </w:t>
      </w:r>
      <w:r w:rsidRPr="00FD2136">
        <w:rPr>
          <w:rFonts w:cs="Arial"/>
        </w:rPr>
        <w:t>nepřevezme, protože obsahuje vady, je povinen specifikovat tyto vady v</w:t>
      </w:r>
      <w:r w:rsidR="00502BB8">
        <w:rPr>
          <w:rFonts w:cs="Arial"/>
        </w:rPr>
        <w:t xml:space="preserve"> předávacím </w:t>
      </w:r>
      <w:r w:rsidRPr="00FD2136">
        <w:rPr>
          <w:rFonts w:cs="Arial"/>
        </w:rPr>
        <w:t>protokolu</w:t>
      </w:r>
      <w:r w:rsidR="0066399B">
        <w:rPr>
          <w:rFonts w:cs="Arial"/>
        </w:rPr>
        <w:t>.</w:t>
      </w:r>
      <w:r w:rsidR="00B20ABD">
        <w:rPr>
          <w:rFonts w:cs="Arial"/>
        </w:rPr>
        <w:t xml:space="preserve"> </w:t>
      </w:r>
      <w:r w:rsidR="00B20ABD" w:rsidRPr="00B20ABD">
        <w:rPr>
          <w:rFonts w:cs="Arial"/>
        </w:rPr>
        <w:t>K vypracování předávacího protokolu je zhotovitel povinen poskytnout objednateli součinnost.</w:t>
      </w:r>
      <w:r w:rsidR="004749C2">
        <w:rPr>
          <w:rFonts w:cs="Arial"/>
        </w:rPr>
        <w:t xml:space="preserve"> To platí obdobně i pro připomínky v komentářích k </w:t>
      </w:r>
      <w:r w:rsidR="004749C2" w:rsidRPr="00A244C9">
        <w:rPr>
          <w:rFonts w:cs="Arial"/>
        </w:rPr>
        <w:t>dokumentu „</w:t>
      </w:r>
      <w:r w:rsidR="003347EB" w:rsidRPr="00A244C9">
        <w:rPr>
          <w:rFonts w:cs="Arial"/>
        </w:rPr>
        <w:t>Detailní IT analýzy a návrhu systémů</w:t>
      </w:r>
      <w:r w:rsidR="003347EB" w:rsidRPr="00A244C9" w:rsidDel="003347EB">
        <w:rPr>
          <w:rFonts w:cs="Arial"/>
        </w:rPr>
        <w:t xml:space="preserve"> </w:t>
      </w:r>
      <w:r w:rsidR="004749C2" w:rsidRPr="00A244C9">
        <w:rPr>
          <w:rFonts w:cs="Arial"/>
        </w:rPr>
        <w:t>“.</w:t>
      </w:r>
    </w:p>
    <w:p w14:paraId="76ECBFDA" w14:textId="77777777" w:rsidR="00B1189F" w:rsidRDefault="00C15A76" w:rsidP="00520B79">
      <w:pPr>
        <w:pStyle w:val="Odstavecseseznamem"/>
        <w:numPr>
          <w:ilvl w:val="0"/>
          <w:numId w:val="10"/>
        </w:numPr>
        <w:spacing w:after="160"/>
        <w:ind w:left="426"/>
        <w:contextualSpacing w:val="0"/>
        <w:jc w:val="both"/>
        <w:rPr>
          <w:rFonts w:cs="Arial"/>
        </w:rPr>
      </w:pPr>
      <w:r>
        <w:rPr>
          <w:rFonts w:cs="Arial"/>
        </w:rPr>
        <w:t>Předávací protokol</w:t>
      </w:r>
      <w:r w:rsidR="00FD2136" w:rsidRPr="00FD2136">
        <w:rPr>
          <w:rFonts w:cs="Arial"/>
        </w:rPr>
        <w:t xml:space="preserve"> </w:t>
      </w:r>
      <w:r w:rsidR="00FC2172">
        <w:rPr>
          <w:rFonts w:cs="Arial"/>
        </w:rPr>
        <w:t xml:space="preserve">a akceptační protokol </w:t>
      </w:r>
      <w:r w:rsidR="00FD2136" w:rsidRPr="00FD2136">
        <w:rPr>
          <w:rFonts w:cs="Arial"/>
        </w:rPr>
        <w:t xml:space="preserve">musí obsahovat minimálně tyto náležitosti: </w:t>
      </w:r>
    </w:p>
    <w:p w14:paraId="7388F478" w14:textId="77777777" w:rsidR="00B1189F" w:rsidRDefault="00FD2136" w:rsidP="00520B79">
      <w:pPr>
        <w:numPr>
          <w:ilvl w:val="0"/>
          <w:numId w:val="9"/>
        </w:numPr>
        <w:tabs>
          <w:tab w:val="clear" w:pos="720"/>
        </w:tabs>
        <w:spacing w:after="200"/>
        <w:ind w:left="1134" w:hanging="425"/>
        <w:rPr>
          <w:rFonts w:cs="Arial"/>
        </w:rPr>
      </w:pPr>
      <w:r w:rsidRPr="00FD2136">
        <w:rPr>
          <w:rFonts w:cs="Arial"/>
        </w:rPr>
        <w:t xml:space="preserve">číslo </w:t>
      </w:r>
      <w:r w:rsidR="00C15A76">
        <w:rPr>
          <w:rFonts w:cs="Arial"/>
        </w:rPr>
        <w:t>předávacího</w:t>
      </w:r>
      <w:r w:rsidR="00FC2172">
        <w:rPr>
          <w:rFonts w:cs="Arial"/>
        </w:rPr>
        <w:t>/akceptačního</w:t>
      </w:r>
      <w:r w:rsidR="00C15A76">
        <w:rPr>
          <w:rFonts w:cs="Arial"/>
        </w:rPr>
        <w:t xml:space="preserve"> protokolu</w:t>
      </w:r>
      <w:r w:rsidRPr="00FD2136">
        <w:rPr>
          <w:rFonts w:cs="Arial"/>
        </w:rPr>
        <w:t xml:space="preserve"> a datum,</w:t>
      </w:r>
    </w:p>
    <w:p w14:paraId="68179D8C" w14:textId="77777777" w:rsidR="00B1189F" w:rsidRDefault="00FD2136" w:rsidP="00520B79">
      <w:pPr>
        <w:numPr>
          <w:ilvl w:val="0"/>
          <w:numId w:val="9"/>
        </w:numPr>
        <w:tabs>
          <w:tab w:val="clear" w:pos="720"/>
        </w:tabs>
        <w:spacing w:after="200"/>
        <w:ind w:left="1134" w:hanging="425"/>
        <w:jc w:val="both"/>
        <w:rPr>
          <w:rFonts w:cs="Arial"/>
        </w:rPr>
      </w:pPr>
      <w:r w:rsidRPr="00FD2136">
        <w:rPr>
          <w:rFonts w:cs="Arial"/>
        </w:rPr>
        <w:t>číslo smlouvy a datum jejího uzavření, číslo veřejné zakázky,</w:t>
      </w:r>
    </w:p>
    <w:p w14:paraId="6D03EABC" w14:textId="77777777" w:rsidR="00B1189F" w:rsidRDefault="00FD2136" w:rsidP="00520B79">
      <w:pPr>
        <w:numPr>
          <w:ilvl w:val="0"/>
          <w:numId w:val="9"/>
        </w:numPr>
        <w:tabs>
          <w:tab w:val="clear" w:pos="720"/>
        </w:tabs>
        <w:spacing w:after="200"/>
        <w:ind w:left="1134" w:hanging="425"/>
        <w:rPr>
          <w:rFonts w:cs="Arial"/>
        </w:rPr>
      </w:pPr>
      <w:r w:rsidRPr="00FD2136">
        <w:rPr>
          <w:rFonts w:cs="Arial"/>
        </w:rPr>
        <w:lastRenderedPageBreak/>
        <w:t>označení předmětu plnění nebo jeho části,</w:t>
      </w:r>
    </w:p>
    <w:p w14:paraId="4A511732" w14:textId="77777777" w:rsidR="00B1189F" w:rsidRDefault="00FD2136" w:rsidP="00520B79">
      <w:pPr>
        <w:numPr>
          <w:ilvl w:val="0"/>
          <w:numId w:val="9"/>
        </w:numPr>
        <w:tabs>
          <w:tab w:val="clear" w:pos="720"/>
        </w:tabs>
        <w:spacing w:after="200"/>
        <w:ind w:left="1134" w:hanging="425"/>
        <w:jc w:val="both"/>
        <w:rPr>
          <w:rFonts w:cs="Arial"/>
        </w:rPr>
      </w:pPr>
      <w:r w:rsidRPr="00FD2136">
        <w:rPr>
          <w:rFonts w:cs="Arial"/>
        </w:rPr>
        <w:t>název, sídlo, IČ a DIČ objednatele a zhotovitele,</w:t>
      </w:r>
    </w:p>
    <w:p w14:paraId="23F3BE65" w14:textId="77777777" w:rsidR="00B1189F" w:rsidRDefault="00FD2136" w:rsidP="00520B79">
      <w:pPr>
        <w:numPr>
          <w:ilvl w:val="0"/>
          <w:numId w:val="9"/>
        </w:numPr>
        <w:tabs>
          <w:tab w:val="clear" w:pos="720"/>
        </w:tabs>
        <w:spacing w:after="200"/>
        <w:ind w:left="1134" w:hanging="425"/>
        <w:jc w:val="both"/>
        <w:rPr>
          <w:rFonts w:cs="Arial"/>
        </w:rPr>
      </w:pPr>
      <w:r w:rsidRPr="00FD2136">
        <w:rPr>
          <w:rFonts w:cs="Arial"/>
        </w:rPr>
        <w:t>název projektu,</w:t>
      </w:r>
    </w:p>
    <w:p w14:paraId="58DBEB60" w14:textId="77777777" w:rsidR="00B1189F" w:rsidRDefault="00FD2136" w:rsidP="00520B79">
      <w:pPr>
        <w:numPr>
          <w:ilvl w:val="0"/>
          <w:numId w:val="9"/>
        </w:numPr>
        <w:tabs>
          <w:tab w:val="clear" w:pos="720"/>
        </w:tabs>
        <w:spacing w:after="200"/>
        <w:ind w:left="1134" w:hanging="425"/>
        <w:rPr>
          <w:rFonts w:cs="Arial"/>
        </w:rPr>
      </w:pPr>
      <w:r w:rsidRPr="00FD2136">
        <w:rPr>
          <w:rFonts w:cs="Arial"/>
        </w:rPr>
        <w:t xml:space="preserve">datum zahájení a dokončení plnění příslušné části </w:t>
      </w:r>
      <w:r w:rsidR="00C15A76">
        <w:rPr>
          <w:rFonts w:cs="Arial"/>
        </w:rPr>
        <w:t>díla</w:t>
      </w:r>
      <w:r w:rsidR="00FC2172">
        <w:rPr>
          <w:rFonts w:cs="Arial"/>
        </w:rPr>
        <w:t>/celého díla</w:t>
      </w:r>
      <w:r w:rsidRPr="00FD2136">
        <w:rPr>
          <w:rFonts w:cs="Arial"/>
        </w:rPr>
        <w:t xml:space="preserve">, </w:t>
      </w:r>
    </w:p>
    <w:p w14:paraId="07E1B50B" w14:textId="77777777" w:rsidR="00B20ABD" w:rsidRDefault="00FD2136" w:rsidP="00520B79">
      <w:pPr>
        <w:numPr>
          <w:ilvl w:val="0"/>
          <w:numId w:val="9"/>
        </w:numPr>
        <w:tabs>
          <w:tab w:val="clear" w:pos="720"/>
        </w:tabs>
        <w:spacing w:after="120"/>
        <w:ind w:left="1134" w:hanging="425"/>
        <w:rPr>
          <w:rFonts w:cs="Arial"/>
        </w:rPr>
      </w:pPr>
      <w:r w:rsidRPr="00FD2136">
        <w:rPr>
          <w:rFonts w:cs="Arial"/>
        </w:rPr>
        <w:t>podrobné vymezení rozsahu provedených prací</w:t>
      </w:r>
      <w:r w:rsidR="0051374D">
        <w:rPr>
          <w:rFonts w:cs="Arial"/>
        </w:rPr>
        <w:t xml:space="preserve"> a dodávek</w:t>
      </w:r>
      <w:r w:rsidR="00F17269">
        <w:rPr>
          <w:rFonts w:cs="Arial"/>
        </w:rPr>
        <w:t xml:space="preserve"> </w:t>
      </w:r>
    </w:p>
    <w:p w14:paraId="78EB2170" w14:textId="77777777" w:rsidR="00B1189F" w:rsidRDefault="00FD2136" w:rsidP="00520B79">
      <w:pPr>
        <w:numPr>
          <w:ilvl w:val="0"/>
          <w:numId w:val="9"/>
        </w:numPr>
        <w:tabs>
          <w:tab w:val="clear" w:pos="720"/>
        </w:tabs>
        <w:spacing w:after="200"/>
        <w:ind w:left="1134" w:hanging="425"/>
        <w:rPr>
          <w:rFonts w:cs="Arial"/>
        </w:rPr>
      </w:pPr>
      <w:r w:rsidRPr="00FD2136">
        <w:rPr>
          <w:rFonts w:cs="Arial"/>
        </w:rPr>
        <w:t>prohlášení objednatele, že plnění (jeho část) přejímá (nepřejímá), podpis oprávněné osoby objednatele,</w:t>
      </w:r>
    </w:p>
    <w:p w14:paraId="6F6EB999" w14:textId="6C633FA5" w:rsidR="00B1189F" w:rsidRDefault="00FD2136" w:rsidP="00520B79">
      <w:pPr>
        <w:numPr>
          <w:ilvl w:val="0"/>
          <w:numId w:val="9"/>
        </w:numPr>
        <w:tabs>
          <w:tab w:val="clear" w:pos="720"/>
        </w:tabs>
        <w:spacing w:after="200"/>
        <w:ind w:left="1134" w:hanging="425"/>
        <w:jc w:val="both"/>
        <w:rPr>
          <w:rFonts w:cs="Arial"/>
        </w:rPr>
      </w:pPr>
      <w:r w:rsidRPr="00FD2136">
        <w:rPr>
          <w:rFonts w:cs="Arial"/>
        </w:rPr>
        <w:t xml:space="preserve">jméno a podpis osoby, která </w:t>
      </w:r>
      <w:r w:rsidR="00C15A76">
        <w:rPr>
          <w:rFonts w:cs="Arial"/>
        </w:rPr>
        <w:t>předávací protokol</w:t>
      </w:r>
      <w:r w:rsidRPr="00FD2136">
        <w:rPr>
          <w:rFonts w:cs="Arial"/>
        </w:rPr>
        <w:t xml:space="preserve"> vystavila, včetně kontaktního telefonu.</w:t>
      </w:r>
    </w:p>
    <w:p w14:paraId="05D322CA" w14:textId="1F91E751" w:rsidR="00B1189F" w:rsidRDefault="00C45C16" w:rsidP="00520B79">
      <w:pPr>
        <w:pStyle w:val="Odstavecseseznamem"/>
        <w:numPr>
          <w:ilvl w:val="0"/>
          <w:numId w:val="10"/>
        </w:numPr>
        <w:spacing w:after="160"/>
        <w:ind w:left="426"/>
        <w:contextualSpacing w:val="0"/>
        <w:jc w:val="both"/>
        <w:rPr>
          <w:rFonts w:cs="Arial"/>
        </w:rPr>
      </w:pPr>
      <w:r>
        <w:rPr>
          <w:rFonts w:cs="Arial"/>
        </w:rPr>
        <w:t>Předávací</w:t>
      </w:r>
      <w:r w:rsidR="006B50CB">
        <w:rPr>
          <w:rFonts w:cs="Arial"/>
        </w:rPr>
        <w:t>/</w:t>
      </w:r>
      <w:r w:rsidR="00213F36">
        <w:rPr>
          <w:rFonts w:cs="Arial"/>
        </w:rPr>
        <w:t>A</w:t>
      </w:r>
      <w:r w:rsidR="006B50CB">
        <w:rPr>
          <w:rFonts w:cs="Arial"/>
        </w:rPr>
        <w:t>kceptační</w:t>
      </w:r>
      <w:r>
        <w:rPr>
          <w:rFonts w:cs="Arial"/>
        </w:rPr>
        <w:t xml:space="preserve"> protokol</w:t>
      </w:r>
      <w:r w:rsidR="00FD2136" w:rsidRPr="00FD2136">
        <w:rPr>
          <w:rFonts w:cs="Arial"/>
        </w:rPr>
        <w:t xml:space="preserve"> bude </w:t>
      </w:r>
      <w:r w:rsidR="00584905">
        <w:rPr>
          <w:rFonts w:cs="Arial"/>
        </w:rPr>
        <w:t xml:space="preserve">předán </w:t>
      </w:r>
      <w:r w:rsidR="00FD2136" w:rsidRPr="00FD2136">
        <w:rPr>
          <w:rFonts w:cs="Arial"/>
        </w:rPr>
        <w:t xml:space="preserve">osobně </w:t>
      </w:r>
      <w:r w:rsidR="001E1407">
        <w:rPr>
          <w:rFonts w:cs="Arial"/>
        </w:rPr>
        <w:t xml:space="preserve">oprávněnému </w:t>
      </w:r>
      <w:r w:rsidR="00FD2136" w:rsidRPr="00FD2136">
        <w:rPr>
          <w:rFonts w:cs="Arial"/>
        </w:rPr>
        <w:t>zaměstnanci objednatele</w:t>
      </w:r>
      <w:r w:rsidR="00EB53DF">
        <w:rPr>
          <w:rFonts w:cs="Arial"/>
        </w:rPr>
        <w:t xml:space="preserve"> a oprávněnému zástupci ANSA</w:t>
      </w:r>
      <w:r w:rsidR="00FD2136" w:rsidRPr="00FD2136">
        <w:rPr>
          <w:rFonts w:cs="Arial"/>
        </w:rPr>
        <w:t xml:space="preserve"> proti písemnému potvrzení</w:t>
      </w:r>
      <w:r w:rsidR="00E63CCE">
        <w:rPr>
          <w:rFonts w:cs="Arial"/>
        </w:rPr>
        <w:t>. Pokud to bude vhodné a účelné, je možné vyhotovit předávací protokol i v </w:t>
      </w:r>
      <w:r w:rsidR="009D2FC9">
        <w:rPr>
          <w:rFonts w:cs="Arial"/>
        </w:rPr>
        <w:t>ele</w:t>
      </w:r>
      <w:r w:rsidR="00E63CCE">
        <w:rPr>
          <w:rFonts w:cs="Arial"/>
        </w:rPr>
        <w:t xml:space="preserve">ktronické podobě s tím, že jej obě </w:t>
      </w:r>
      <w:r w:rsidR="009D2FC9">
        <w:rPr>
          <w:rFonts w:cs="Arial"/>
        </w:rPr>
        <w:t>smluvní strany podepíší platným a zaručeným elektronickým podpisem</w:t>
      </w:r>
      <w:r w:rsidR="00437ECF">
        <w:rPr>
          <w:rFonts w:cs="Arial"/>
        </w:rPr>
        <w:t xml:space="preserve"> v souladu s nařízením Evropské unie č. 910/2014 o elektronické </w:t>
      </w:r>
      <w:r w:rsidR="00E77094">
        <w:rPr>
          <w:rFonts w:cs="Arial"/>
        </w:rPr>
        <w:t>identifikaci a důvěryhodných službách pro elektronické transakce</w:t>
      </w:r>
      <w:r w:rsidR="0013151C">
        <w:rPr>
          <w:rFonts w:cs="Arial"/>
        </w:rPr>
        <w:t xml:space="preserve"> </w:t>
      </w:r>
      <w:r w:rsidR="004B0285">
        <w:rPr>
          <w:rFonts w:cs="Arial"/>
        </w:rPr>
        <w:t>na vnitřním evropském trhu, případně ekvivalent tohoto elektronického podpisu</w:t>
      </w:r>
      <w:r w:rsidR="00C603C1">
        <w:rPr>
          <w:rFonts w:cs="Arial"/>
        </w:rPr>
        <w:t xml:space="preserve"> používaný mimo </w:t>
      </w:r>
      <w:r w:rsidR="003E6FE9">
        <w:rPr>
          <w:rFonts w:cs="Arial"/>
        </w:rPr>
        <w:t xml:space="preserve">evropský trh. </w:t>
      </w:r>
      <w:r w:rsidR="004B0285">
        <w:rPr>
          <w:rFonts w:cs="Arial"/>
        </w:rPr>
        <w:t xml:space="preserve"> </w:t>
      </w:r>
    </w:p>
    <w:p w14:paraId="0FEA4AC5" w14:textId="77777777" w:rsidR="00B1189F" w:rsidRDefault="00FD2136" w:rsidP="00520B79">
      <w:pPr>
        <w:pStyle w:val="Odstavecseseznamem"/>
        <w:numPr>
          <w:ilvl w:val="0"/>
          <w:numId w:val="10"/>
        </w:numPr>
        <w:spacing w:after="160"/>
        <w:ind w:left="426"/>
        <w:contextualSpacing w:val="0"/>
        <w:jc w:val="both"/>
        <w:rPr>
          <w:rFonts w:cs="Arial"/>
        </w:rPr>
      </w:pPr>
      <w:r w:rsidRPr="00FD2136">
        <w:rPr>
          <w:rFonts w:cs="Arial"/>
        </w:rPr>
        <w:t>Podkladem pro úhradu ceny dle této smlouvy bude faktur</w:t>
      </w:r>
      <w:r w:rsidR="001B1C86">
        <w:rPr>
          <w:rFonts w:cs="Arial"/>
        </w:rPr>
        <w:t>a</w:t>
      </w:r>
      <w:r w:rsidRPr="00FD2136">
        <w:rPr>
          <w:rFonts w:cs="Arial"/>
        </w:rPr>
        <w:t>, která bude mít náležitosti</w:t>
      </w:r>
      <w:r w:rsidR="001E1407">
        <w:rPr>
          <w:rFonts w:cs="Arial"/>
        </w:rPr>
        <w:t xml:space="preserve"> účetního </w:t>
      </w:r>
      <w:r w:rsidRPr="00FD2136">
        <w:rPr>
          <w:rFonts w:cs="Arial"/>
        </w:rPr>
        <w:t xml:space="preserve">dokladu podle zákona č. 563/1991 Sb., o účetnictví, ve znění pozdějších předpisů, a </w:t>
      </w:r>
      <w:r w:rsidR="001E1407">
        <w:rPr>
          <w:rFonts w:cs="Arial"/>
        </w:rPr>
        <w:t xml:space="preserve">daňového dokladu dle </w:t>
      </w:r>
      <w:r w:rsidRPr="00FD2136">
        <w:rPr>
          <w:rFonts w:cs="Arial"/>
        </w:rPr>
        <w:t xml:space="preserve">zákona č. 235/2004 Sb., o dani z přidané hodnoty, ve znění pozdějších předpisů (dále jen </w:t>
      </w:r>
      <w:r w:rsidR="001E1407">
        <w:rPr>
          <w:rFonts w:cs="Arial"/>
        </w:rPr>
        <w:t>„</w:t>
      </w:r>
      <w:r w:rsidRPr="00FD2136">
        <w:rPr>
          <w:rFonts w:cs="Arial"/>
        </w:rPr>
        <w:t>faktura</w:t>
      </w:r>
      <w:r w:rsidR="001E1407">
        <w:rPr>
          <w:rFonts w:cs="Arial"/>
        </w:rPr>
        <w:t>“</w:t>
      </w:r>
      <w:r w:rsidRPr="00FD2136">
        <w:rPr>
          <w:rFonts w:cs="Arial"/>
        </w:rPr>
        <w:t xml:space="preserve">). </w:t>
      </w:r>
    </w:p>
    <w:p w14:paraId="2A432190" w14:textId="6263F32C" w:rsidR="00B1189F" w:rsidRPr="00C2541F" w:rsidRDefault="00522271" w:rsidP="00520B79">
      <w:pPr>
        <w:pStyle w:val="Odstavecseseznamem"/>
        <w:numPr>
          <w:ilvl w:val="0"/>
          <w:numId w:val="10"/>
        </w:numPr>
        <w:spacing w:after="160"/>
        <w:ind w:left="426"/>
        <w:contextualSpacing w:val="0"/>
        <w:jc w:val="both"/>
        <w:rPr>
          <w:rFonts w:cs="Arial"/>
        </w:rPr>
      </w:pPr>
      <w:r w:rsidRPr="00883B11">
        <w:rPr>
          <w:rFonts w:cs="Arial"/>
        </w:rPr>
        <w:t xml:space="preserve">Zhotovitel je oprávněn </w:t>
      </w:r>
      <w:r w:rsidR="00A57C06">
        <w:rPr>
          <w:rFonts w:cs="Arial"/>
        </w:rPr>
        <w:t xml:space="preserve">v souladu s čl. V. odst. 2 této smlouvy </w:t>
      </w:r>
      <w:r w:rsidRPr="00883B11">
        <w:rPr>
          <w:rFonts w:cs="Arial"/>
        </w:rPr>
        <w:t xml:space="preserve">vystavit </w:t>
      </w:r>
      <w:r w:rsidR="00883B11" w:rsidRPr="00883B11">
        <w:rPr>
          <w:rFonts w:cs="Arial"/>
        </w:rPr>
        <w:t xml:space="preserve">samostatně </w:t>
      </w:r>
      <w:r w:rsidRPr="00883B11">
        <w:rPr>
          <w:rFonts w:cs="Arial"/>
        </w:rPr>
        <w:t>faktur</w:t>
      </w:r>
      <w:r w:rsidR="00883B11" w:rsidRPr="00883B11">
        <w:rPr>
          <w:rFonts w:cs="Arial"/>
        </w:rPr>
        <w:t>u</w:t>
      </w:r>
      <w:r w:rsidRPr="00883B11">
        <w:rPr>
          <w:rFonts w:cs="Arial"/>
        </w:rPr>
        <w:t xml:space="preserve"> po </w:t>
      </w:r>
      <w:r w:rsidRPr="00C2541F">
        <w:rPr>
          <w:rFonts w:cs="Arial"/>
        </w:rPr>
        <w:t>řádném dokončení a předání část</w:t>
      </w:r>
      <w:r w:rsidR="00883B11" w:rsidRPr="00C2541F">
        <w:rPr>
          <w:rFonts w:cs="Arial"/>
        </w:rPr>
        <w:t>i</w:t>
      </w:r>
      <w:r w:rsidRPr="00C2541F">
        <w:rPr>
          <w:rFonts w:cs="Arial"/>
        </w:rPr>
        <w:t xml:space="preserve"> díla specifikovan</w:t>
      </w:r>
      <w:r w:rsidR="00883B11" w:rsidRPr="00C2541F">
        <w:rPr>
          <w:rFonts w:cs="Arial"/>
        </w:rPr>
        <w:t xml:space="preserve">ého v čl. </w:t>
      </w:r>
      <w:r w:rsidR="00671713">
        <w:rPr>
          <w:rFonts w:cs="Arial"/>
        </w:rPr>
        <w:t>V</w:t>
      </w:r>
      <w:r w:rsidR="00883B11" w:rsidRPr="00C2541F">
        <w:rPr>
          <w:rFonts w:cs="Arial"/>
        </w:rPr>
        <w:t>, odst. 2</w:t>
      </w:r>
      <w:r w:rsidR="00D616B8">
        <w:rPr>
          <w:rFonts w:cs="Arial"/>
        </w:rPr>
        <w:t xml:space="preserve"> písm. a), b)</w:t>
      </w:r>
      <w:r w:rsidR="00883B11" w:rsidRPr="00C2541F">
        <w:rPr>
          <w:rFonts w:cs="Arial"/>
        </w:rPr>
        <w:t xml:space="preserve">, této smlouvy, </w:t>
      </w:r>
      <w:r w:rsidRPr="00C2541F">
        <w:rPr>
          <w:rFonts w:cs="Arial"/>
        </w:rPr>
        <w:t>na základě oběma smluvními stranami podepsan</w:t>
      </w:r>
      <w:r w:rsidR="00E3543A" w:rsidRPr="00C2541F">
        <w:rPr>
          <w:rFonts w:cs="Arial"/>
        </w:rPr>
        <w:t>ého A</w:t>
      </w:r>
      <w:r w:rsidR="00FC2172" w:rsidRPr="00C2541F">
        <w:rPr>
          <w:rFonts w:cs="Arial"/>
        </w:rPr>
        <w:t>kceptačního protokolu</w:t>
      </w:r>
      <w:r w:rsidRPr="00C2541F">
        <w:rPr>
          <w:rFonts w:cs="Arial"/>
        </w:rPr>
        <w:t>, ze kter</w:t>
      </w:r>
      <w:r w:rsidR="00FC2172" w:rsidRPr="00C2541F">
        <w:rPr>
          <w:rFonts w:cs="Arial"/>
        </w:rPr>
        <w:t>ého</w:t>
      </w:r>
      <w:r w:rsidRPr="00C2541F">
        <w:rPr>
          <w:rFonts w:cs="Arial"/>
        </w:rPr>
        <w:t xml:space="preserve"> vyplývá, že dílo</w:t>
      </w:r>
      <w:r w:rsidR="00883B11" w:rsidRPr="00C2541F">
        <w:rPr>
          <w:rFonts w:cs="Arial"/>
        </w:rPr>
        <w:t xml:space="preserve">, jeho část, </w:t>
      </w:r>
      <w:r w:rsidRPr="00C2541F">
        <w:rPr>
          <w:rFonts w:cs="Arial"/>
        </w:rPr>
        <w:t>bylo předáno řádně a bez vad a nedodělků</w:t>
      </w:r>
      <w:r w:rsidR="001E1407" w:rsidRPr="00C2541F">
        <w:rPr>
          <w:rFonts w:cs="Arial"/>
        </w:rPr>
        <w:t xml:space="preserve">. </w:t>
      </w:r>
    </w:p>
    <w:p w14:paraId="6C6B5B6A" w14:textId="62D1798C" w:rsidR="00B1189F" w:rsidRDefault="00FD2136" w:rsidP="00520B79">
      <w:pPr>
        <w:pStyle w:val="Odstavecseseznamem"/>
        <w:numPr>
          <w:ilvl w:val="0"/>
          <w:numId w:val="10"/>
        </w:numPr>
        <w:spacing w:after="160"/>
        <w:ind w:left="426"/>
        <w:contextualSpacing w:val="0"/>
        <w:jc w:val="both"/>
        <w:rPr>
          <w:rFonts w:cs="Arial"/>
        </w:rPr>
      </w:pPr>
      <w:r w:rsidRPr="00C2541F">
        <w:rPr>
          <w:rFonts w:cs="Arial"/>
        </w:rPr>
        <w:t xml:space="preserve">Lhůta splatnosti faktury činí </w:t>
      </w:r>
      <w:r w:rsidR="00635177">
        <w:rPr>
          <w:rFonts w:cs="Arial"/>
        </w:rPr>
        <w:t>3</w:t>
      </w:r>
      <w:r w:rsidR="00FC2172" w:rsidRPr="00C2541F">
        <w:rPr>
          <w:rFonts w:cs="Arial"/>
        </w:rPr>
        <w:t>0</w:t>
      </w:r>
      <w:r w:rsidR="00290F1E" w:rsidRPr="00C2541F">
        <w:rPr>
          <w:rFonts w:cs="Arial"/>
        </w:rPr>
        <w:t xml:space="preserve"> kalendářních</w:t>
      </w:r>
      <w:r w:rsidR="00FC2172" w:rsidRPr="00C2541F">
        <w:rPr>
          <w:rFonts w:cs="Arial"/>
        </w:rPr>
        <w:t xml:space="preserve"> dnů</w:t>
      </w:r>
      <w:r w:rsidR="00290F1E" w:rsidRPr="00C2541F">
        <w:rPr>
          <w:rFonts w:cs="Arial"/>
        </w:rPr>
        <w:t xml:space="preserve"> </w:t>
      </w:r>
      <w:r w:rsidRPr="00C2541F">
        <w:rPr>
          <w:rFonts w:cs="Arial"/>
        </w:rPr>
        <w:t>ode dne doručení objednateli. Faktura bude</w:t>
      </w:r>
      <w:r w:rsidRPr="00FD2136">
        <w:rPr>
          <w:rFonts w:cs="Arial"/>
        </w:rPr>
        <w:t xml:space="preserve"> doručena </w:t>
      </w:r>
      <w:r w:rsidR="00F33A2A">
        <w:rPr>
          <w:rFonts w:cs="Arial"/>
        </w:rPr>
        <w:t>elektronicky na adresu</w:t>
      </w:r>
      <w:r w:rsidRPr="00FD2136">
        <w:rPr>
          <w:rFonts w:cs="Arial"/>
        </w:rPr>
        <w:t xml:space="preserve"> objednatele </w:t>
      </w:r>
      <w:hyperlink r:id="rId13" w:history="1">
        <w:r w:rsidR="005E1EBA" w:rsidRPr="00CE5252">
          <w:rPr>
            <w:rStyle w:val="Hypertextovodkaz"/>
            <w:rFonts w:cs="Arial"/>
          </w:rPr>
          <w:t>podatelna@ukzuz.gov.cz</w:t>
        </w:r>
      </w:hyperlink>
      <w:r w:rsidR="005E1EBA">
        <w:rPr>
          <w:rFonts w:cs="Arial"/>
        </w:rPr>
        <w:t xml:space="preserve"> </w:t>
      </w:r>
      <w:r w:rsidRPr="00FD2136">
        <w:rPr>
          <w:rFonts w:cs="Arial"/>
        </w:rPr>
        <w:t>.</w:t>
      </w:r>
    </w:p>
    <w:p w14:paraId="6D9EE3FF" w14:textId="77777777" w:rsidR="00B1189F" w:rsidRDefault="00FD2136" w:rsidP="00520B79">
      <w:pPr>
        <w:pStyle w:val="Odstavecseseznamem"/>
        <w:numPr>
          <w:ilvl w:val="0"/>
          <w:numId w:val="10"/>
        </w:numPr>
        <w:spacing w:after="160"/>
        <w:ind w:left="426"/>
        <w:contextualSpacing w:val="0"/>
        <w:jc w:val="both"/>
        <w:rPr>
          <w:rFonts w:cs="Arial"/>
        </w:rPr>
      </w:pPr>
      <w:r w:rsidRPr="00FD2136">
        <w:rPr>
          <w:rFonts w:cs="Arial"/>
        </w:rPr>
        <w:t>Faktura musí kromě zákonem stanovených náležitostí pro daňový doklad obsahovat také:</w:t>
      </w:r>
    </w:p>
    <w:p w14:paraId="039D9C76"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číslo a datum vystavení faktury,</w:t>
      </w:r>
    </w:p>
    <w:p w14:paraId="508800DB"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číslo smlouvy a datum jejího uzavření, číslo veřejné zakázky,</w:t>
      </w:r>
    </w:p>
    <w:p w14:paraId="0C95AEEC"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název projektu,</w:t>
      </w:r>
    </w:p>
    <w:p w14:paraId="656453A5"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předmět plnění a jeho přesnou specifikaci ve slovním vyjádření (nestačí pouze odkaz na číslo uzavřené smlouvy),</w:t>
      </w:r>
    </w:p>
    <w:p w14:paraId="54E9DED2"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označení banky a číslo účtu, na který musí být zaplaceno (pokud je číslo účtu odlišné od čísla uvedeného v této smlouvě</w:t>
      </w:r>
      <w:r w:rsidR="003A498E">
        <w:rPr>
          <w:rFonts w:cs="Arial"/>
        </w:rPr>
        <w:t>,</w:t>
      </w:r>
      <w:r w:rsidRPr="00FD2136">
        <w:rPr>
          <w:rFonts w:cs="Arial"/>
        </w:rPr>
        <w:t xml:space="preserve"> je zhotovitel povinen o této skutečnosti informovat objednatele),</w:t>
      </w:r>
    </w:p>
    <w:p w14:paraId="2B15FE20" w14:textId="17D0B32D" w:rsidR="00B1189F" w:rsidRDefault="00FD2136" w:rsidP="00EC1906">
      <w:pPr>
        <w:numPr>
          <w:ilvl w:val="0"/>
          <w:numId w:val="9"/>
        </w:numPr>
        <w:tabs>
          <w:tab w:val="clear" w:pos="720"/>
        </w:tabs>
        <w:spacing w:after="120"/>
        <w:ind w:left="1134" w:hanging="425"/>
        <w:jc w:val="both"/>
        <w:rPr>
          <w:rFonts w:cs="Arial"/>
        </w:rPr>
      </w:pPr>
      <w:r w:rsidRPr="00FD2136">
        <w:rPr>
          <w:rFonts w:cs="Arial"/>
        </w:rPr>
        <w:t xml:space="preserve">číslo a datum </w:t>
      </w:r>
      <w:r w:rsidR="00404D14">
        <w:rPr>
          <w:rFonts w:cs="Arial"/>
        </w:rPr>
        <w:t xml:space="preserve">příslušných </w:t>
      </w:r>
      <w:r w:rsidR="003A498E">
        <w:rPr>
          <w:rFonts w:cs="Arial"/>
        </w:rPr>
        <w:t>předávací</w:t>
      </w:r>
      <w:r w:rsidR="00652BBC">
        <w:rPr>
          <w:rFonts w:cs="Arial"/>
        </w:rPr>
        <w:t>ch</w:t>
      </w:r>
      <w:r w:rsidR="003A498E">
        <w:rPr>
          <w:rFonts w:cs="Arial"/>
        </w:rPr>
        <w:t xml:space="preserve"> protokol</w:t>
      </w:r>
      <w:r w:rsidR="00652BBC">
        <w:rPr>
          <w:rFonts w:cs="Arial"/>
        </w:rPr>
        <w:t>ů</w:t>
      </w:r>
      <w:r w:rsidRPr="00FD2136">
        <w:rPr>
          <w:rFonts w:cs="Arial"/>
        </w:rPr>
        <w:t xml:space="preserve"> </w:t>
      </w:r>
      <w:r w:rsidR="00E3543A">
        <w:rPr>
          <w:rFonts w:cs="Arial"/>
        </w:rPr>
        <w:t xml:space="preserve">a Akceptačního protokolu </w:t>
      </w:r>
      <w:r w:rsidRPr="00FD2136">
        <w:rPr>
          <w:rFonts w:cs="Arial"/>
        </w:rPr>
        <w:t>podepsan</w:t>
      </w:r>
      <w:r w:rsidR="00652BBC">
        <w:rPr>
          <w:rFonts w:cs="Arial"/>
        </w:rPr>
        <w:t>ých</w:t>
      </w:r>
      <w:r w:rsidRPr="00FD2136">
        <w:rPr>
          <w:rFonts w:cs="Arial"/>
        </w:rPr>
        <w:t xml:space="preserve"> zástupcem zhotovitele a odsouhlasen</w:t>
      </w:r>
      <w:r w:rsidR="00D65CF2">
        <w:rPr>
          <w:rFonts w:cs="Arial"/>
        </w:rPr>
        <w:t>ých</w:t>
      </w:r>
      <w:r w:rsidRPr="00FD2136">
        <w:rPr>
          <w:rFonts w:cs="Arial"/>
        </w:rPr>
        <w:t xml:space="preserve"> zástupcem objednatele</w:t>
      </w:r>
      <w:r w:rsidR="001F25A7">
        <w:rPr>
          <w:rFonts w:cs="Arial"/>
        </w:rPr>
        <w:t xml:space="preserve"> a oprávněným zástupcem AN</w:t>
      </w:r>
      <w:r w:rsidR="00B92A73">
        <w:rPr>
          <w:rFonts w:cs="Arial"/>
        </w:rPr>
        <w:t>SA</w:t>
      </w:r>
      <w:r w:rsidRPr="00FD2136">
        <w:rPr>
          <w:rFonts w:cs="Arial"/>
        </w:rPr>
        <w:t xml:space="preserve"> (</w:t>
      </w:r>
      <w:r w:rsidR="00E3543A">
        <w:rPr>
          <w:rFonts w:cs="Arial"/>
        </w:rPr>
        <w:t xml:space="preserve">Akceptační </w:t>
      </w:r>
      <w:r w:rsidR="00652BBC">
        <w:rPr>
          <w:rFonts w:cs="Arial"/>
        </w:rPr>
        <w:t>protokol bud</w:t>
      </w:r>
      <w:r w:rsidR="00E3543A">
        <w:rPr>
          <w:rFonts w:cs="Arial"/>
        </w:rPr>
        <w:t>e</w:t>
      </w:r>
      <w:r w:rsidRPr="00FD2136">
        <w:rPr>
          <w:rFonts w:cs="Arial"/>
        </w:rPr>
        <w:t xml:space="preserve"> přílohou faktury),</w:t>
      </w:r>
    </w:p>
    <w:p w14:paraId="05C2D151"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lhůtu splatnosti faktury,</w:t>
      </w:r>
    </w:p>
    <w:p w14:paraId="1DE4D30A"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název, sídlo, IČ a DIČ objednatele a zhotovitele,</w:t>
      </w:r>
    </w:p>
    <w:p w14:paraId="62FC7628" w14:textId="77777777" w:rsidR="00B1189F" w:rsidRDefault="00FD2136" w:rsidP="00520B79">
      <w:pPr>
        <w:pStyle w:val="Odstavecseseznamem"/>
        <w:numPr>
          <w:ilvl w:val="0"/>
          <w:numId w:val="10"/>
        </w:numPr>
        <w:spacing w:after="160"/>
        <w:ind w:left="426"/>
        <w:contextualSpacing w:val="0"/>
        <w:jc w:val="both"/>
        <w:rPr>
          <w:rFonts w:cs="Arial"/>
        </w:rPr>
      </w:pPr>
      <w:r w:rsidRPr="00FD2136">
        <w:rPr>
          <w:rFonts w:cs="Arial"/>
        </w:rPr>
        <w:t xml:space="preserve">Nebude-li faktura obsahovat </w:t>
      </w:r>
      <w:r w:rsidR="003D4AF6">
        <w:rPr>
          <w:rFonts w:cs="Arial"/>
        </w:rPr>
        <w:t xml:space="preserve">zákonem či touto smlouvou stanovené náležitosti </w:t>
      </w:r>
      <w:r w:rsidRPr="00FD2136">
        <w:rPr>
          <w:rFonts w:cs="Arial"/>
        </w:rPr>
        <w:t>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0A4DD026" w14:textId="77777777" w:rsidR="00B1189F" w:rsidRDefault="00FD2136" w:rsidP="00520B79">
      <w:pPr>
        <w:pStyle w:val="Odstavecseseznamem"/>
        <w:numPr>
          <w:ilvl w:val="0"/>
          <w:numId w:val="10"/>
        </w:numPr>
        <w:spacing w:after="160"/>
        <w:ind w:left="426"/>
        <w:contextualSpacing w:val="0"/>
        <w:jc w:val="both"/>
        <w:rPr>
          <w:rFonts w:cs="Arial"/>
        </w:rPr>
      </w:pPr>
      <w:r w:rsidRPr="00FD2136">
        <w:rPr>
          <w:rFonts w:cs="Arial"/>
        </w:rPr>
        <w:t>Povinnost zaplatit cenu je splněna dnem odepsání příslušné částky z účtu objednatele.</w:t>
      </w:r>
    </w:p>
    <w:p w14:paraId="6636FFB2" w14:textId="77777777" w:rsidR="00B1189F" w:rsidRDefault="00146931" w:rsidP="00B33E5A">
      <w:pPr>
        <w:pStyle w:val="Nadpis2"/>
        <w:numPr>
          <w:ilvl w:val="1"/>
          <w:numId w:val="3"/>
        </w:numPr>
        <w:spacing w:after="200"/>
        <w:ind w:left="714" w:hanging="357"/>
        <w:jc w:val="center"/>
        <w:rPr>
          <w:rFonts w:ascii="Arial" w:hAnsi="Arial" w:cs="Arial"/>
          <w:bCs w:val="0"/>
          <w:i w:val="0"/>
          <w:iCs w:val="0"/>
          <w:sz w:val="22"/>
          <w:szCs w:val="22"/>
        </w:rPr>
      </w:pPr>
      <w:r w:rsidRPr="00146931">
        <w:rPr>
          <w:rFonts w:ascii="Arial" w:hAnsi="Arial" w:cs="Arial"/>
          <w:bCs w:val="0"/>
          <w:i w:val="0"/>
          <w:iCs w:val="0"/>
          <w:sz w:val="22"/>
          <w:szCs w:val="22"/>
        </w:rPr>
        <w:lastRenderedPageBreak/>
        <w:t xml:space="preserve">Licence a podmínky užití </w:t>
      </w:r>
      <w:r w:rsidR="006D5CAC">
        <w:rPr>
          <w:rFonts w:ascii="Arial" w:hAnsi="Arial" w:cs="Arial"/>
          <w:bCs w:val="0"/>
          <w:i w:val="0"/>
          <w:iCs w:val="0"/>
          <w:sz w:val="22"/>
          <w:szCs w:val="22"/>
        </w:rPr>
        <w:t>díla</w:t>
      </w:r>
    </w:p>
    <w:p w14:paraId="0FFC40D1" w14:textId="231A9CA6" w:rsidR="00694DF5" w:rsidRDefault="0011654C" w:rsidP="00520B79">
      <w:pPr>
        <w:pStyle w:val="Odstavecseseznamem"/>
        <w:numPr>
          <w:ilvl w:val="0"/>
          <w:numId w:val="11"/>
        </w:numPr>
        <w:spacing w:after="160"/>
        <w:ind w:left="426"/>
        <w:contextualSpacing w:val="0"/>
        <w:jc w:val="both"/>
        <w:rPr>
          <w:rFonts w:cs="Arial"/>
        </w:rPr>
      </w:pPr>
      <w:r>
        <w:rPr>
          <w:rFonts w:cs="Arial"/>
        </w:rPr>
        <w:t xml:space="preserve">Bude-li součástí </w:t>
      </w:r>
      <w:r w:rsidR="004A4BC0" w:rsidRPr="00F43C4C">
        <w:t xml:space="preserve">výstupu </w:t>
      </w:r>
      <w:r w:rsidR="00B04F49">
        <w:t xml:space="preserve">poskytnutých </w:t>
      </w:r>
      <w:r w:rsidR="004A4BC0" w:rsidRPr="00F43C4C">
        <w:t xml:space="preserve">Služeb nebo výsledkem činnosti </w:t>
      </w:r>
      <w:r w:rsidR="005F6467">
        <w:t>Zhotovitele</w:t>
      </w:r>
      <w:r w:rsidR="004A4BC0" w:rsidRPr="00F43C4C">
        <w:t xml:space="preserve"> nebo pod</w:t>
      </w:r>
      <w:r w:rsidR="004A4BC0" w:rsidRPr="00574DFD">
        <w:t>doda</w:t>
      </w:r>
      <w:r w:rsidR="004A4BC0" w:rsidRPr="00F43C4C">
        <w:t xml:space="preserve">vatelů prováděné dle této Smlouvy předmět požívající ochrany autorského díla podle zákona č. 121/2000 Sb., o </w:t>
      </w:r>
      <w:r w:rsidR="004A4BC0" w:rsidRPr="00574DFD">
        <w:t>právu</w:t>
      </w:r>
      <w:r w:rsidR="004A4BC0" w:rsidRPr="00F43C4C">
        <w:t xml:space="preserve"> autorském, o právech souvisejících s</w:t>
      </w:r>
      <w:r w:rsidR="004A4BC0">
        <w:t> </w:t>
      </w:r>
      <w:r w:rsidR="004A4BC0" w:rsidRPr="00F43C4C">
        <w:t>právem autorským a o změně některých zákonů (autorský zákon), ve znění pozdějších předpisů (dále jen „</w:t>
      </w:r>
      <w:r w:rsidR="004A4BC0" w:rsidRPr="00574DFD">
        <w:rPr>
          <w:b/>
        </w:rPr>
        <w:t>A</w:t>
      </w:r>
      <w:r w:rsidR="004A4BC0" w:rsidRPr="00F43C4C">
        <w:rPr>
          <w:b/>
        </w:rPr>
        <w:t>utorské dílo</w:t>
      </w:r>
      <w:r w:rsidR="004A4BC0" w:rsidRPr="00F43C4C">
        <w:t xml:space="preserve">“), a to včetně způsobu výběru nebo uspořádání obsahu databáze, poskytuje </w:t>
      </w:r>
      <w:r w:rsidR="00C6625E">
        <w:t>Zhotovitel</w:t>
      </w:r>
      <w:r w:rsidR="004A4BC0" w:rsidRPr="00F43C4C">
        <w:t xml:space="preserve"> Objednateli dnem poskytnutí </w:t>
      </w:r>
      <w:r w:rsidR="004A4BC0">
        <w:t>A</w:t>
      </w:r>
      <w:r w:rsidR="004A4BC0" w:rsidRPr="00F43C4C">
        <w:t xml:space="preserve">utorského díla Objednateli </w:t>
      </w:r>
      <w:r w:rsidR="004A4BC0" w:rsidRPr="00BD453F">
        <w:t>výhradní oprávnění užít</w:t>
      </w:r>
      <w:r w:rsidR="004A4BC0" w:rsidRPr="00F43C4C">
        <w:t xml:space="preserve"> takovéto autorské dílo (výhradní licence) jakýmkoli způsobem</w:t>
      </w:r>
      <w:r w:rsidR="004A4BC0" w:rsidRPr="00574DFD">
        <w:t xml:space="preserve">, </w:t>
      </w:r>
      <w:r w:rsidR="004A4BC0" w:rsidRPr="00F43C4C">
        <w:t>a to po celou dobu trvání autorského práva k</w:t>
      </w:r>
      <w:r w:rsidR="004A4BC0">
        <w:t> A</w:t>
      </w:r>
      <w:r w:rsidR="004A4BC0" w:rsidRPr="00F43C4C">
        <w:t xml:space="preserve">utorskému dílu, resp. po dobu autorskoprávní ochrany, </w:t>
      </w:r>
      <w:r w:rsidR="004A4BC0" w:rsidRPr="00AA6A0F">
        <w:t>bez omezení rozsahu množstevního (zejména co do počtu uživatelů, míry užívání, technologického rozsahu)</w:t>
      </w:r>
      <w:r w:rsidR="004A4BC0" w:rsidRPr="00574DFD">
        <w:t>,</w:t>
      </w:r>
      <w:r w:rsidR="004A4BC0" w:rsidRPr="00F43C4C">
        <w:t xml:space="preserve"> teritoriálního, časového</w:t>
      </w:r>
      <w:r w:rsidR="004A4BC0" w:rsidRPr="00574DFD">
        <w:t xml:space="preserve"> rozsahu</w:t>
      </w:r>
      <w:r w:rsidR="004A4BC0" w:rsidRPr="00F43C4C">
        <w:t xml:space="preserve"> (dále jen „</w:t>
      </w:r>
      <w:r w:rsidR="004A4BC0" w:rsidRPr="00F43C4C">
        <w:rPr>
          <w:b/>
        </w:rPr>
        <w:t>Licence</w:t>
      </w:r>
      <w:r w:rsidR="004A4BC0" w:rsidRPr="00F43C4C">
        <w:t>“) a Objednatel tímto dnem Licenci nabývá</w:t>
      </w:r>
      <w:r w:rsidR="00A03374">
        <w:t>.</w:t>
      </w:r>
    </w:p>
    <w:p w14:paraId="66FC2ADA" w14:textId="77777777" w:rsidR="00B1189F" w:rsidRDefault="00146931" w:rsidP="00520B79">
      <w:pPr>
        <w:pStyle w:val="Odstavecseseznamem"/>
        <w:numPr>
          <w:ilvl w:val="0"/>
          <w:numId w:val="11"/>
        </w:numPr>
        <w:spacing w:after="160"/>
        <w:ind w:left="426"/>
        <w:contextualSpacing w:val="0"/>
        <w:jc w:val="both"/>
        <w:rPr>
          <w:rFonts w:cs="Arial"/>
        </w:rPr>
      </w:pPr>
      <w:r w:rsidRPr="00146931">
        <w:rPr>
          <w:rFonts w:cs="Arial"/>
        </w:rPr>
        <w:t>Zhotovitel poskytuje touto smlouvou objednateli a objednatel touto smlouvou přijímá</w:t>
      </w:r>
      <w:r w:rsidR="009C1D2A">
        <w:rPr>
          <w:rFonts w:cs="Arial"/>
        </w:rPr>
        <w:t xml:space="preserve"> </w:t>
      </w:r>
      <w:r w:rsidRPr="00146931">
        <w:rPr>
          <w:rFonts w:cs="Arial"/>
        </w:rPr>
        <w:t xml:space="preserve">výhradní </w:t>
      </w:r>
      <w:r w:rsidR="009C1D2A">
        <w:rPr>
          <w:rFonts w:cs="Arial"/>
        </w:rPr>
        <w:t xml:space="preserve">licenci </w:t>
      </w:r>
      <w:r w:rsidRPr="00E71D00">
        <w:rPr>
          <w:rFonts w:cs="Arial"/>
        </w:rPr>
        <w:t>k</w:t>
      </w:r>
      <w:r w:rsidR="009C1D2A">
        <w:rPr>
          <w:rFonts w:cs="Arial"/>
        </w:rPr>
        <w:t xml:space="preserve"> volnému </w:t>
      </w:r>
      <w:r w:rsidRPr="00E71D00">
        <w:rPr>
          <w:rFonts w:cs="Arial"/>
        </w:rPr>
        <w:t xml:space="preserve">užití </w:t>
      </w:r>
      <w:r w:rsidR="00167CB1" w:rsidRPr="00E71D00">
        <w:rPr>
          <w:rFonts w:cs="Arial"/>
        </w:rPr>
        <w:t>díla včetně jeho aktualizací</w:t>
      </w:r>
      <w:r w:rsidRPr="00E71D00">
        <w:rPr>
          <w:rFonts w:cs="Arial"/>
        </w:rPr>
        <w:t>, a to všemi způsoby uvedenými v § 12 odst. 4</w:t>
      </w:r>
      <w:r w:rsidR="009C1D2A">
        <w:rPr>
          <w:rFonts w:cs="Arial"/>
        </w:rPr>
        <w:t xml:space="preserve"> autorského zákona,</w:t>
      </w:r>
      <w:r w:rsidR="009C1D2A" w:rsidRPr="009C1D2A">
        <w:rPr>
          <w:rFonts w:cs="Arial"/>
          <w:sz w:val="22"/>
          <w:szCs w:val="22"/>
        </w:rPr>
        <w:t xml:space="preserve"> </w:t>
      </w:r>
      <w:r w:rsidR="009C1D2A" w:rsidRPr="009C1D2A">
        <w:rPr>
          <w:rFonts w:cs="Arial"/>
        </w:rPr>
        <w:t>přičemž licenční poplatek je zahrnut v ceně díla podle článku V. této smlouvy</w:t>
      </w:r>
    </w:p>
    <w:p w14:paraId="7304C934" w14:textId="77777777" w:rsidR="00951BCE" w:rsidRDefault="00951BCE" w:rsidP="00520B79">
      <w:pPr>
        <w:pStyle w:val="Odstavecseseznamem"/>
        <w:numPr>
          <w:ilvl w:val="0"/>
          <w:numId w:val="11"/>
        </w:numPr>
        <w:spacing w:after="160"/>
        <w:ind w:left="426"/>
        <w:contextualSpacing w:val="0"/>
        <w:jc w:val="both"/>
        <w:rPr>
          <w:rFonts w:cs="Arial"/>
        </w:rPr>
      </w:pPr>
      <w:r w:rsidRPr="00181118">
        <w:rPr>
          <w:rFonts w:cs="Arial"/>
        </w:rPr>
        <w:t xml:space="preserve">Touto smlouvou se zhotovitel zavázal dodat potřebný software </w:t>
      </w:r>
      <w:r w:rsidR="009D265A">
        <w:rPr>
          <w:rFonts w:cs="Arial"/>
        </w:rPr>
        <w:t xml:space="preserve">předmětu plnění </w:t>
      </w:r>
      <w:r w:rsidRPr="00181118">
        <w:rPr>
          <w:rFonts w:cs="Arial"/>
        </w:rPr>
        <w:t xml:space="preserve">a další </w:t>
      </w:r>
      <w:r w:rsidR="009D265A">
        <w:rPr>
          <w:rFonts w:cs="Arial"/>
        </w:rPr>
        <w:t xml:space="preserve">standartní </w:t>
      </w:r>
      <w:r w:rsidRPr="00181118">
        <w:rPr>
          <w:rFonts w:cs="Arial"/>
        </w:rPr>
        <w:t>software potřebný k </w:t>
      </w:r>
      <w:r w:rsidR="009D265A">
        <w:rPr>
          <w:rFonts w:cs="Arial"/>
        </w:rPr>
        <w:t xml:space="preserve">provozování </w:t>
      </w:r>
      <w:r w:rsidR="008755FB">
        <w:rPr>
          <w:rFonts w:cs="Arial"/>
        </w:rPr>
        <w:t>předmětu plnění</w:t>
      </w:r>
      <w:r w:rsidRPr="00181118">
        <w:rPr>
          <w:rFonts w:cs="Arial"/>
        </w:rPr>
        <w:t>, včetně poskytnutí licenčních práv</w:t>
      </w:r>
      <w:r w:rsidR="009D265A">
        <w:rPr>
          <w:rFonts w:cs="Arial"/>
        </w:rPr>
        <w:t xml:space="preserve"> na tyto software</w:t>
      </w:r>
      <w:r w:rsidRPr="00181118">
        <w:rPr>
          <w:rFonts w:cs="Arial"/>
        </w:rPr>
        <w:t>. Zhotovitel se zavazuje zajistit průmyslověprávní, resp. autorskoprávní nezávadnost plnění této smlouvy.</w:t>
      </w:r>
    </w:p>
    <w:p w14:paraId="6EB6B258" w14:textId="77777777" w:rsidR="000214DB" w:rsidRDefault="000214DB" w:rsidP="00AA6A0F">
      <w:pPr>
        <w:pStyle w:val="Odstavecseseznamem"/>
        <w:spacing w:after="160"/>
        <w:ind w:left="426"/>
        <w:jc w:val="both"/>
        <w:rPr>
          <w:rFonts w:cs="Arial"/>
        </w:rPr>
      </w:pPr>
    </w:p>
    <w:p w14:paraId="5F6E3BA3" w14:textId="38557525" w:rsidR="00951BCE" w:rsidRPr="009B7220" w:rsidRDefault="00951BCE" w:rsidP="00520B79">
      <w:pPr>
        <w:pStyle w:val="Odstavecseseznamem"/>
        <w:numPr>
          <w:ilvl w:val="0"/>
          <w:numId w:val="11"/>
        </w:numPr>
        <w:spacing w:after="160"/>
        <w:ind w:left="426"/>
        <w:contextualSpacing w:val="0"/>
        <w:jc w:val="both"/>
        <w:rPr>
          <w:rFonts w:cs="Arial"/>
        </w:rPr>
      </w:pPr>
      <w:r w:rsidRPr="00181118">
        <w:rPr>
          <w:rFonts w:cs="Arial"/>
        </w:rPr>
        <w:t>Jestliže zhotovitel při plnění dle této smlouvy uplatní</w:t>
      </w:r>
      <w:r>
        <w:rPr>
          <w:rFonts w:cs="Arial"/>
        </w:rPr>
        <w:t xml:space="preserve"> jakýkoliv</w:t>
      </w:r>
      <w:r w:rsidRPr="00181118">
        <w:rPr>
          <w:rFonts w:cs="Arial"/>
        </w:rPr>
        <w:t xml:space="preserve"> </w:t>
      </w:r>
      <w:r>
        <w:rPr>
          <w:rFonts w:cs="Arial"/>
        </w:rPr>
        <w:t>svůj</w:t>
      </w:r>
      <w:r w:rsidRPr="00181118">
        <w:rPr>
          <w:rFonts w:cs="Arial"/>
        </w:rPr>
        <w:t xml:space="preserve"> </w:t>
      </w:r>
      <w:r>
        <w:rPr>
          <w:rFonts w:cs="Arial"/>
        </w:rPr>
        <w:t>předmět duševního vlastnictví</w:t>
      </w:r>
      <w:r w:rsidRPr="00E12B5D">
        <w:rPr>
          <w:rFonts w:cs="Arial"/>
          <w:color w:val="FF0000"/>
        </w:rPr>
        <w:t xml:space="preserve"> </w:t>
      </w:r>
      <w:r w:rsidRPr="00181118">
        <w:rPr>
          <w:rFonts w:cs="Arial"/>
        </w:rPr>
        <w:t>vytvořen</w:t>
      </w:r>
      <w:r>
        <w:rPr>
          <w:rFonts w:cs="Arial"/>
        </w:rPr>
        <w:t>ý</w:t>
      </w:r>
      <w:r w:rsidRPr="00181118">
        <w:rPr>
          <w:rFonts w:cs="Arial"/>
        </w:rPr>
        <w:t xml:space="preserve"> před uzavřením této smlouvy nebo v čase plnění této smlouvy, nabývá objednatel právo na je</w:t>
      </w:r>
      <w:r>
        <w:rPr>
          <w:rFonts w:cs="Arial"/>
        </w:rPr>
        <w:t>ho</w:t>
      </w:r>
      <w:r w:rsidRPr="00181118">
        <w:rPr>
          <w:rFonts w:cs="Arial"/>
        </w:rPr>
        <w:t xml:space="preserve"> nevýhradní užívání bez zvláštní smlouvy a úhrady dnem je</w:t>
      </w:r>
      <w:r>
        <w:rPr>
          <w:rFonts w:cs="Arial"/>
        </w:rPr>
        <w:t>ho</w:t>
      </w:r>
      <w:r w:rsidRPr="00181118">
        <w:rPr>
          <w:rFonts w:cs="Arial"/>
        </w:rPr>
        <w:t xml:space="preserve"> užití (uplatnění)</w:t>
      </w:r>
      <w:r w:rsidR="005B18F7">
        <w:rPr>
          <w:rFonts w:cs="Arial"/>
        </w:rPr>
        <w:t>,</w:t>
      </w:r>
      <w:r w:rsidR="005B18F7" w:rsidRPr="005B18F7">
        <w:rPr>
          <w:rFonts w:cs="Arial"/>
        </w:rPr>
        <w:t xml:space="preserve"> </w:t>
      </w:r>
      <w:r w:rsidR="005B18F7" w:rsidRPr="00E71D00">
        <w:rPr>
          <w:rFonts w:cs="Arial"/>
        </w:rPr>
        <w:t xml:space="preserve">a to </w:t>
      </w:r>
      <w:r w:rsidR="005B18F7">
        <w:rPr>
          <w:rFonts w:cs="Arial"/>
        </w:rPr>
        <w:t>na</w:t>
      </w:r>
      <w:r w:rsidR="005B18F7" w:rsidRPr="00E71D00">
        <w:rPr>
          <w:rFonts w:cs="Arial"/>
        </w:rPr>
        <w:t xml:space="preserve"> dobu neomezenou (i po ukončení trvání smlouvy)</w:t>
      </w:r>
      <w:r w:rsidRPr="00181118">
        <w:rPr>
          <w:rFonts w:cs="Arial"/>
        </w:rPr>
        <w:t>. Předchozí věta platí stejně i pro případ, že při plnění této smlouvy zhotovitel vytvoří autorské dílo. Získání práva na užívání těchto předmětů duševního vlastnictví</w:t>
      </w:r>
      <w:r>
        <w:rPr>
          <w:rFonts w:cs="Arial"/>
        </w:rPr>
        <w:t xml:space="preserve"> (veškerých licencí)</w:t>
      </w:r>
      <w:r w:rsidRPr="00181118">
        <w:rPr>
          <w:rFonts w:cs="Arial"/>
        </w:rPr>
        <w:t xml:space="preserve"> k účelu vyplývajícímu z této smlouvy je zahrnuto v ceně plnění.</w:t>
      </w:r>
      <w:r>
        <w:rPr>
          <w:rFonts w:cs="Arial"/>
        </w:rPr>
        <w:t xml:space="preserve"> I na takovýto předmět duševního vlastnictví se vztahují ostatní ujednání čl. VII. této Smlouvy.</w:t>
      </w:r>
      <w:r w:rsidR="00060206">
        <w:rPr>
          <w:rFonts w:cs="Arial"/>
        </w:rPr>
        <w:t xml:space="preserve"> </w:t>
      </w:r>
      <w:r w:rsidRPr="009B7220">
        <w:rPr>
          <w:rFonts w:cs="Arial"/>
        </w:rPr>
        <w:t xml:space="preserve">Pokud zhotovitel jako autor vyvinul pro objednatele </w:t>
      </w:r>
      <w:r w:rsidR="009B7220">
        <w:rPr>
          <w:rFonts w:cs="Arial"/>
        </w:rPr>
        <w:t xml:space="preserve">předmět plnění </w:t>
      </w:r>
      <w:r w:rsidRPr="009B7220">
        <w:rPr>
          <w:rFonts w:cs="Arial"/>
        </w:rPr>
        <w:t xml:space="preserve">nebo některou jeho část, zavazují se smluvní strany tak, jak je uvedeno v následujících ustanoveních (pouze software individuálně vytvořený pro objednatele, nikoliv </w:t>
      </w:r>
      <w:r w:rsidR="008755FB">
        <w:rPr>
          <w:rFonts w:cs="Arial"/>
        </w:rPr>
        <w:t xml:space="preserve">standartní </w:t>
      </w:r>
      <w:r w:rsidRPr="009B7220">
        <w:rPr>
          <w:rFonts w:cs="Arial"/>
        </w:rPr>
        <w:t>software):</w:t>
      </w:r>
    </w:p>
    <w:p w14:paraId="22F2B8D4" w14:textId="4A09562A" w:rsidR="009B7220" w:rsidRDefault="00951BCE" w:rsidP="00520B79">
      <w:pPr>
        <w:pStyle w:val="Zkladntext"/>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81118">
        <w:rPr>
          <w:rFonts w:cs="Arial"/>
        </w:rPr>
        <w:t xml:space="preserve">Zhotovitel se zavazuje </w:t>
      </w:r>
      <w:r>
        <w:rPr>
          <w:rFonts w:cs="Arial"/>
        </w:rPr>
        <w:t xml:space="preserve">objednateli předat </w:t>
      </w:r>
      <w:r w:rsidRPr="00181118">
        <w:rPr>
          <w:rFonts w:cs="Arial"/>
        </w:rPr>
        <w:t xml:space="preserve">zdrojový kód </w:t>
      </w:r>
      <w:r w:rsidR="009B7220">
        <w:rPr>
          <w:rFonts w:cs="Arial"/>
        </w:rPr>
        <w:t>předmětu plnění</w:t>
      </w:r>
      <w:r>
        <w:rPr>
          <w:rFonts w:cs="Arial"/>
        </w:rPr>
        <w:t xml:space="preserve">, příp. jeho části a součásti jako například ale ne výlučně </w:t>
      </w:r>
      <w:r w:rsidRPr="009D0DBF">
        <w:rPr>
          <w:rFonts w:cs="Arial"/>
        </w:rPr>
        <w:t>běhové knihovny třetích stran</w:t>
      </w:r>
      <w:r>
        <w:rPr>
          <w:rFonts w:cs="Arial"/>
        </w:rPr>
        <w:t xml:space="preserve"> (dále zdrojový kód </w:t>
      </w:r>
      <w:r w:rsidR="009B7220">
        <w:rPr>
          <w:rFonts w:cs="Arial"/>
        </w:rPr>
        <w:t>předmětu plnění</w:t>
      </w:r>
      <w:r>
        <w:rPr>
          <w:rFonts w:cs="Arial"/>
        </w:rPr>
        <w:t xml:space="preserve">), </w:t>
      </w:r>
      <w:r w:rsidRPr="00181118">
        <w:rPr>
          <w:rFonts w:cs="Arial"/>
        </w:rPr>
        <w:t xml:space="preserve">a všechny následné změny zdrojového kódu </w:t>
      </w:r>
      <w:r w:rsidR="009B7220">
        <w:rPr>
          <w:rFonts w:cs="Arial"/>
        </w:rPr>
        <w:t>předmětu plnění</w:t>
      </w:r>
      <w:r>
        <w:rPr>
          <w:rFonts w:cs="Arial"/>
        </w:rPr>
        <w:t>,</w:t>
      </w:r>
      <w:r w:rsidRPr="00181118">
        <w:rPr>
          <w:rFonts w:cs="Arial"/>
        </w:rPr>
        <w:t xml:space="preserve"> vytvořený zhotovitelem pro objednatele</w:t>
      </w:r>
      <w:r w:rsidR="009B7220">
        <w:rPr>
          <w:rFonts w:cs="Arial"/>
        </w:rPr>
        <w:t xml:space="preserve">. </w:t>
      </w:r>
      <w:r w:rsidRPr="00181118">
        <w:rPr>
          <w:rFonts w:cs="Arial"/>
        </w:rPr>
        <w:t xml:space="preserve">Zdrojový kód </w:t>
      </w:r>
      <w:r w:rsidR="009B7220">
        <w:rPr>
          <w:rFonts w:cs="Arial"/>
        </w:rPr>
        <w:t xml:space="preserve">předmětu plnění </w:t>
      </w:r>
      <w:r w:rsidRPr="00181118">
        <w:rPr>
          <w:rFonts w:cs="Arial"/>
        </w:rPr>
        <w:t xml:space="preserve">bude </w:t>
      </w:r>
      <w:r>
        <w:rPr>
          <w:rFonts w:cs="Arial"/>
        </w:rPr>
        <w:t xml:space="preserve">předán </w:t>
      </w:r>
      <w:r w:rsidRPr="00181118">
        <w:rPr>
          <w:rFonts w:cs="Arial"/>
        </w:rPr>
        <w:t>prostřednictvím elektronického média (např</w:t>
      </w:r>
      <w:r w:rsidRPr="009D0DBF">
        <w:rPr>
          <w:rFonts w:cs="Arial"/>
        </w:rPr>
        <w:t>.  Flash disc apod.</w:t>
      </w:r>
      <w:r w:rsidRPr="00181118">
        <w:rPr>
          <w:rFonts w:cs="Arial"/>
        </w:rPr>
        <w:t xml:space="preserve">), přičemž zhotovitel </w:t>
      </w:r>
      <w:r>
        <w:rPr>
          <w:rFonts w:cs="Arial"/>
        </w:rPr>
        <w:t xml:space="preserve">předá </w:t>
      </w:r>
      <w:r w:rsidRPr="00181118">
        <w:rPr>
          <w:rFonts w:cs="Arial"/>
        </w:rPr>
        <w:t xml:space="preserve">novou, aktuální verzi tohoto zdrojového kódu </w:t>
      </w:r>
      <w:r w:rsidR="009B7220">
        <w:rPr>
          <w:rFonts w:cs="Arial"/>
        </w:rPr>
        <w:t xml:space="preserve">předmětu plnění k termínům </w:t>
      </w:r>
      <w:r w:rsidR="009B7220" w:rsidRPr="009D0DBF">
        <w:rPr>
          <w:rFonts w:cs="Arial"/>
        </w:rPr>
        <w:t>specifikovaným jako</w:t>
      </w:r>
      <w:r w:rsidR="00864CB9">
        <w:rPr>
          <w:rFonts w:cs="Arial"/>
        </w:rPr>
        <w:t>M2,</w:t>
      </w:r>
      <w:r w:rsidR="009B7220" w:rsidRPr="009D0DBF">
        <w:rPr>
          <w:rFonts w:cs="Arial"/>
        </w:rPr>
        <w:t xml:space="preserve"> M3</w:t>
      </w:r>
      <w:r w:rsidR="00B83DF8" w:rsidRPr="009D0DBF">
        <w:rPr>
          <w:rFonts w:cs="Arial"/>
        </w:rPr>
        <w:t xml:space="preserve">, </w:t>
      </w:r>
      <w:r w:rsidR="009B7220" w:rsidRPr="009D0DBF">
        <w:rPr>
          <w:rFonts w:cs="Arial"/>
        </w:rPr>
        <w:t>M4</w:t>
      </w:r>
      <w:r w:rsidR="009B7220">
        <w:rPr>
          <w:rFonts w:cs="Arial"/>
        </w:rPr>
        <w:t xml:space="preserve"> a v době mezi nimi </w:t>
      </w:r>
      <w:r w:rsidRPr="00181118">
        <w:rPr>
          <w:rFonts w:cs="Arial"/>
        </w:rPr>
        <w:t xml:space="preserve">vždy bezodkladně po jejím </w:t>
      </w:r>
      <w:r>
        <w:rPr>
          <w:rFonts w:cs="Arial"/>
        </w:rPr>
        <w:t>nasazení do produkčního prostředí</w:t>
      </w:r>
      <w:r w:rsidR="009B7220">
        <w:rPr>
          <w:rFonts w:cs="Arial"/>
        </w:rPr>
        <w:t>.</w:t>
      </w:r>
    </w:p>
    <w:p w14:paraId="54A963F9" w14:textId="77777777" w:rsidR="009B7220" w:rsidRDefault="00951BCE" w:rsidP="002E5622">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803"/>
        <w:rPr>
          <w:rFonts w:cs="Arial"/>
        </w:rPr>
      </w:pPr>
      <w:r>
        <w:rPr>
          <w:rFonts w:cs="Arial"/>
        </w:rPr>
        <w:t>Předaný z</w:t>
      </w:r>
      <w:r w:rsidRPr="00682393">
        <w:rPr>
          <w:rFonts w:cs="Arial"/>
        </w:rPr>
        <w:t>drojov</w:t>
      </w:r>
      <w:r>
        <w:rPr>
          <w:rFonts w:cs="Arial"/>
        </w:rPr>
        <w:t>ý kód</w:t>
      </w:r>
      <w:r w:rsidRPr="00682393">
        <w:rPr>
          <w:rFonts w:cs="Arial"/>
        </w:rPr>
        <w:t xml:space="preserve"> musí být ve správné verzi a umožňovat kompilaci, instalaci, spuštění a ověření funkcionality.</w:t>
      </w:r>
      <w:r>
        <w:rPr>
          <w:rFonts w:cs="Arial"/>
        </w:rPr>
        <w:t xml:space="preserve"> Pro splnění předchozí věty nemusejí být součástí předaného kódu ty části, které jsou sice nutné pro kompilaci, ale představují buďto oddělený předmět licencování (např. vývojářské licence knihoven třetích stran, vývojové prostředí) nebo jsou k dispozici nebo součástí poskytnutého software (např. webové servery, nástroje pro správu RDBMS). Takové součásti ale musejí být v průvodní dokumentaci zdrojového kódu explicitně uvedeny včetně správné verze a zdroje odkud je </w:t>
      </w:r>
      <w:r w:rsidR="009B7220">
        <w:rPr>
          <w:rFonts w:cs="Arial"/>
        </w:rPr>
        <w:t>lze získat či kde se nachází.</w:t>
      </w:r>
    </w:p>
    <w:p w14:paraId="016D21D3" w14:textId="77777777" w:rsidR="009B7220" w:rsidRDefault="00951BCE" w:rsidP="00520B79">
      <w:pPr>
        <w:pStyle w:val="Zkladntext"/>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B7220">
        <w:rPr>
          <w:rFonts w:cs="Arial"/>
        </w:rPr>
        <w:t xml:space="preserve">Zhotovitel prohlašuje, že má právo užít a udělit objednateli oprávnění k výkonu všech práv ke všem verzím zdrojového kódu </w:t>
      </w:r>
      <w:r w:rsidR="009B7220" w:rsidRPr="009B7220">
        <w:rPr>
          <w:rFonts w:cs="Arial"/>
        </w:rPr>
        <w:t>předmětu plnění</w:t>
      </w:r>
      <w:r w:rsidRPr="009B7220">
        <w:rPr>
          <w:rFonts w:cs="Arial"/>
        </w:rPr>
        <w:t>.</w:t>
      </w:r>
    </w:p>
    <w:p w14:paraId="52B75160" w14:textId="77777777" w:rsidR="00CE03F1" w:rsidRDefault="00CE03F1" w:rsidP="00CE03F1">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DB9B2C8" w14:textId="5D0B84FF" w:rsidR="005B18F7" w:rsidRPr="001C086E" w:rsidRDefault="00CE03F1" w:rsidP="02FF5F7C">
      <w:pPr>
        <w:pStyle w:val="Odstavecseseznamem"/>
        <w:numPr>
          <w:ilvl w:val="0"/>
          <w:numId w:val="11"/>
        </w:numPr>
        <w:autoSpaceDE w:val="0"/>
        <w:autoSpaceDN w:val="0"/>
        <w:adjustRightInd w:val="0"/>
        <w:spacing w:after="160"/>
        <w:ind w:left="426" w:hanging="284"/>
        <w:jc w:val="both"/>
        <w:rPr>
          <w:rFonts w:eastAsia="Calibri" w:cs="Arial"/>
        </w:rPr>
      </w:pPr>
      <w:r w:rsidRPr="2B50CD28">
        <w:rPr>
          <w:rFonts w:cs="Arial"/>
        </w:rPr>
        <w:t xml:space="preserve">Součástí plnění předmětu smlouvy může být tzv. standardní software (dále jen „standardní software“), anebo tzv. open source software, u kterého Zhotovitel nemůže udělit Objednateli oprávnění dle předchozích ustanovení tohoto </w:t>
      </w:r>
      <w:r w:rsidR="00311DA1" w:rsidRPr="2B50CD28">
        <w:rPr>
          <w:rFonts w:cs="Arial"/>
        </w:rPr>
        <w:t xml:space="preserve">článku </w:t>
      </w:r>
      <w:r w:rsidRPr="2B50CD28">
        <w:rPr>
          <w:rFonts w:cs="Arial"/>
        </w:rPr>
        <w:t xml:space="preserve">nebo to po něm nelze spravedlivě požadovat, pouze při splnění </w:t>
      </w:r>
      <w:r w:rsidR="000F1E42">
        <w:rPr>
          <w:rFonts w:cs="Arial"/>
        </w:rPr>
        <w:t>alespoň jedné z následujících podmínek</w:t>
      </w:r>
      <w:r w:rsidR="00764D6D">
        <w:rPr>
          <w:rFonts w:cs="Arial"/>
        </w:rPr>
        <w:t xml:space="preserve">: </w:t>
      </w:r>
      <w:r w:rsidR="009D1E99">
        <w:rPr>
          <w:rFonts w:cs="Arial"/>
        </w:rPr>
        <w:t xml:space="preserve">, </w:t>
      </w:r>
    </w:p>
    <w:p w14:paraId="380C7EF8" w14:textId="77777777" w:rsidR="00CE03F1" w:rsidRDefault="00CE03F1" w:rsidP="2B50CD28">
      <w:pPr>
        <w:pStyle w:val="Odstavecseseznamem"/>
        <w:numPr>
          <w:ilvl w:val="1"/>
          <w:numId w:val="11"/>
        </w:numPr>
        <w:autoSpaceDE w:val="0"/>
        <w:autoSpaceDN w:val="0"/>
        <w:adjustRightInd w:val="0"/>
        <w:spacing w:after="160"/>
        <w:jc w:val="both"/>
        <w:rPr>
          <w:rFonts w:eastAsia="Calibri" w:cs="Arial"/>
        </w:rPr>
      </w:pPr>
      <w:r w:rsidRPr="2B50CD28">
        <w:rPr>
          <w:rFonts w:eastAsia="Calibri" w:cs="Arial"/>
        </w:rPr>
        <w:t xml:space="preserve">Jedná se o software renomovaných výrobců, jenž je na trhu běžně dostupný, tj. nabízený celosvětově alespoň třemi na sobě nezávislými a vzájemně nepropojenými subjekty oprávněnými takovýto software upravovat, a který je v době uzavření smlouvy celosvětově prokazatelně užíván v produktivním prostředí nejméně u deseti na sobě nezávislých a vzájemně nepropojených subjektů. </w:t>
      </w:r>
      <w:r w:rsidR="008755FB" w:rsidRPr="2B50CD28">
        <w:rPr>
          <w:rFonts w:eastAsia="Calibri" w:cs="Arial"/>
        </w:rPr>
        <w:t>Zhotovitel</w:t>
      </w:r>
      <w:r w:rsidRPr="2B50CD28">
        <w:rPr>
          <w:rFonts w:eastAsia="Calibri" w:cs="Arial"/>
        </w:rPr>
        <w:t xml:space="preserve"> je povinen poskytnout Objednateli o této skutečnosti písemné prohlášení a na výzvu Objednatele tuto skutečnost prokázat. </w:t>
      </w:r>
    </w:p>
    <w:p w14:paraId="526FC18A" w14:textId="07976B02" w:rsidR="00103BB0" w:rsidRPr="00950ADD" w:rsidRDefault="00CE03F1" w:rsidP="2B50CD28">
      <w:pPr>
        <w:pStyle w:val="Odstavecseseznamem"/>
        <w:numPr>
          <w:ilvl w:val="1"/>
          <w:numId w:val="11"/>
        </w:numPr>
        <w:autoSpaceDE w:val="0"/>
        <w:autoSpaceDN w:val="0"/>
        <w:adjustRightInd w:val="0"/>
        <w:spacing w:after="160"/>
        <w:jc w:val="both"/>
        <w:rPr>
          <w:rFonts w:cs="Arial"/>
        </w:rPr>
      </w:pPr>
      <w:r w:rsidRPr="2B50CD28">
        <w:rPr>
          <w:rFonts w:eastAsia="Calibri" w:cs="Arial"/>
        </w:rPr>
        <w:lastRenderedPageBreak/>
        <w:t xml:space="preserve">Jedná se o open source software, který je veřejnosti poskytován zdarma, včetně </w:t>
      </w:r>
      <w:r w:rsidR="0028666B">
        <w:rPr>
          <w:rFonts w:eastAsia="Calibri" w:cs="Arial"/>
        </w:rPr>
        <w:t>obecné dostupnosti zdrojového kódu</w:t>
      </w:r>
      <w:r w:rsidR="00651F33">
        <w:rPr>
          <w:rFonts w:eastAsia="Calibri" w:cs="Arial"/>
        </w:rPr>
        <w:t xml:space="preserve"> a</w:t>
      </w:r>
      <w:r w:rsidR="00E13766">
        <w:rPr>
          <w:rFonts w:eastAsia="Calibri" w:cs="Arial"/>
        </w:rPr>
        <w:t xml:space="preserve"> </w:t>
      </w:r>
      <w:r w:rsidRPr="2B50CD28">
        <w:rPr>
          <w:rFonts w:eastAsia="Calibri" w:cs="Arial"/>
        </w:rPr>
        <w:t>úplné uživatelské, provozní a administrátorské dokumentace a práva software měnit.</w:t>
      </w:r>
      <w:r w:rsidR="00103BB0" w:rsidRPr="2B50CD28">
        <w:rPr>
          <w:rFonts w:eastAsia="Calibri" w:cs="Arial"/>
        </w:rPr>
        <w:t xml:space="preserve"> </w:t>
      </w:r>
      <w:r w:rsidR="008755FB" w:rsidRPr="2B50CD28">
        <w:rPr>
          <w:rFonts w:eastAsia="Calibri" w:cs="Arial"/>
        </w:rPr>
        <w:t>Zhotovitel</w:t>
      </w:r>
      <w:r w:rsidR="00103BB0" w:rsidRPr="2B50CD28">
        <w:rPr>
          <w:rFonts w:eastAsia="Calibri" w:cs="Arial"/>
        </w:rPr>
        <w:t xml:space="preserve"> je povinen poskytnout Objednateli o této skutečnosti písemné prohlášení a na výzvu Objednatele tuto skutečnost prokázat. </w:t>
      </w:r>
    </w:p>
    <w:p w14:paraId="2460B5FC" w14:textId="7EC4EC58" w:rsidR="00103BB0" w:rsidRPr="00950ADD" w:rsidRDefault="00103BB0" w:rsidP="2B50CD28">
      <w:pPr>
        <w:pStyle w:val="Odstavecseseznamem"/>
        <w:numPr>
          <w:ilvl w:val="1"/>
          <w:numId w:val="11"/>
        </w:numPr>
        <w:autoSpaceDE w:val="0"/>
        <w:autoSpaceDN w:val="0"/>
        <w:adjustRightInd w:val="0"/>
        <w:spacing w:after="160"/>
        <w:jc w:val="both"/>
        <w:rPr>
          <w:rFonts w:cs="Arial"/>
        </w:rPr>
      </w:pPr>
      <w:r w:rsidRPr="2B50CD28">
        <w:rPr>
          <w:rFonts w:eastAsia="Calibri" w:cs="Arial"/>
        </w:rPr>
        <w:t xml:space="preserve">Jedná se o software, u kterého </w:t>
      </w:r>
      <w:r w:rsidR="008755FB" w:rsidRPr="2B50CD28">
        <w:rPr>
          <w:rFonts w:eastAsia="Calibri" w:cs="Arial"/>
        </w:rPr>
        <w:t>Zhotovitel</w:t>
      </w:r>
      <w:r w:rsidRPr="2B50CD28">
        <w:rPr>
          <w:rFonts w:eastAsia="Calibri" w:cs="Arial"/>
        </w:rPr>
        <w:t xml:space="preserve"> poskytne s ohledem na jeho (i) marginální význam, (ii) nekomplikovanou propojitelnost či (iii) oddělitelnost a nahraditelnost v Systému bez nutnosti vynakládání výraznějších prostředků, písemnou garanci, že další rozvoj Systému jinou osobou než </w:t>
      </w:r>
      <w:r w:rsidR="008755FB" w:rsidRPr="2B50CD28">
        <w:rPr>
          <w:rFonts w:eastAsia="Calibri" w:cs="Arial"/>
        </w:rPr>
        <w:t>Zhotovitel</w:t>
      </w:r>
      <w:r w:rsidRPr="2B50CD28">
        <w:rPr>
          <w:rFonts w:eastAsia="Calibri" w:cs="Arial"/>
        </w:rPr>
        <w:t>em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w:t>
      </w:r>
      <w:r w:rsidR="005D30D6">
        <w:rPr>
          <w:rFonts w:eastAsia="Calibri" w:cs="Arial"/>
        </w:rPr>
        <w:t xml:space="preserve"> </w:t>
      </w:r>
      <w:r w:rsidR="0010061B">
        <w:rPr>
          <w:rFonts w:eastAsia="Calibri" w:cs="Arial"/>
        </w:rPr>
        <w:t xml:space="preserve">K tomu, aby mohl být </w:t>
      </w:r>
      <w:r w:rsidR="00B60255">
        <w:rPr>
          <w:rFonts w:eastAsia="Calibri" w:cs="Arial"/>
        </w:rPr>
        <w:t xml:space="preserve">význam </w:t>
      </w:r>
      <w:r w:rsidR="0010061B">
        <w:rPr>
          <w:rFonts w:eastAsia="Calibri" w:cs="Arial"/>
        </w:rPr>
        <w:t>software</w:t>
      </w:r>
      <w:r w:rsidR="00954834">
        <w:rPr>
          <w:rFonts w:eastAsia="Calibri" w:cs="Arial"/>
        </w:rPr>
        <w:t xml:space="preserve"> považován za</w:t>
      </w:r>
      <w:r w:rsidR="0010061B">
        <w:rPr>
          <w:rFonts w:eastAsia="Calibri" w:cs="Arial"/>
        </w:rPr>
        <w:t xml:space="preserve"> marginál</w:t>
      </w:r>
      <w:r w:rsidR="00954834">
        <w:rPr>
          <w:rFonts w:eastAsia="Calibri" w:cs="Arial"/>
        </w:rPr>
        <w:t>ní</w:t>
      </w:r>
      <w:r w:rsidR="003F0362">
        <w:rPr>
          <w:rFonts w:eastAsia="Calibri" w:cs="Arial"/>
        </w:rPr>
        <w:t>,</w:t>
      </w:r>
      <w:r w:rsidR="00954834">
        <w:rPr>
          <w:rFonts w:eastAsia="Calibri" w:cs="Arial"/>
        </w:rPr>
        <w:t xml:space="preserve"> je </w:t>
      </w:r>
      <w:r w:rsidR="00500998">
        <w:rPr>
          <w:rFonts w:eastAsia="Calibri" w:cs="Arial"/>
        </w:rPr>
        <w:t>nezbytn</w:t>
      </w:r>
      <w:r w:rsidR="001D326E">
        <w:rPr>
          <w:rFonts w:eastAsia="Calibri" w:cs="Arial"/>
        </w:rPr>
        <w:t>ý</w:t>
      </w:r>
      <w:r w:rsidR="00954834">
        <w:rPr>
          <w:rFonts w:eastAsia="Calibri" w:cs="Arial"/>
        </w:rPr>
        <w:t xml:space="preserve"> předchozí</w:t>
      </w:r>
      <w:r w:rsidR="00500998">
        <w:rPr>
          <w:rFonts w:eastAsia="Calibri" w:cs="Arial"/>
        </w:rPr>
        <w:t xml:space="preserve"> </w:t>
      </w:r>
      <w:r w:rsidR="001D326E">
        <w:rPr>
          <w:rFonts w:eastAsia="Calibri" w:cs="Arial"/>
        </w:rPr>
        <w:t>souhlas</w:t>
      </w:r>
      <w:r w:rsidR="00954834">
        <w:rPr>
          <w:rFonts w:eastAsia="Calibri" w:cs="Arial"/>
        </w:rPr>
        <w:t xml:space="preserve"> Objednatele</w:t>
      </w:r>
      <w:r w:rsidR="00A84CD0">
        <w:rPr>
          <w:rFonts w:eastAsia="Calibri" w:cs="Arial"/>
        </w:rPr>
        <w:t xml:space="preserve">. </w:t>
      </w:r>
    </w:p>
    <w:p w14:paraId="2D3238C6" w14:textId="77777777" w:rsidR="00103BB0" w:rsidRPr="00603012" w:rsidRDefault="008755FB" w:rsidP="2B50CD28">
      <w:pPr>
        <w:pStyle w:val="Odstavecseseznamem"/>
        <w:numPr>
          <w:ilvl w:val="1"/>
          <w:numId w:val="11"/>
        </w:numPr>
        <w:autoSpaceDE w:val="0"/>
        <w:autoSpaceDN w:val="0"/>
        <w:adjustRightInd w:val="0"/>
        <w:spacing w:after="160"/>
        <w:jc w:val="both"/>
        <w:rPr>
          <w:rFonts w:cs="Arial"/>
        </w:rPr>
      </w:pPr>
      <w:r w:rsidRPr="2B50CD28">
        <w:rPr>
          <w:rFonts w:eastAsia="Calibri" w:cs="Arial"/>
        </w:rPr>
        <w:t>Zhotovitel</w:t>
      </w:r>
      <w:r w:rsidR="00103BB0" w:rsidRPr="2B50CD28">
        <w:rPr>
          <w:rFonts w:eastAsia="Calibri" w:cs="Arial"/>
        </w:rPr>
        <w:t xml:space="preserve"> Objednateli k software poskytne nebo zprostředkuje poskytnutí úplných komentovaných zdrojových kódů software a bezpodmínečného práva provádět jakékoliv modifikace, úpravy, změny takového software a dle svého uvážení do něj zasahovat, zapracovávat ho do dalších autorských děl, zařazovat ho do děl souborných či do databází apod., a to i prostřednictvím třetích osob. Poskytování zdrojových kódů se řídí ostatními podmínkami zejména čl. VII. této Smlouvy.</w:t>
      </w:r>
    </w:p>
    <w:p w14:paraId="7AB8CE8E" w14:textId="0D2284D9" w:rsidR="00603012" w:rsidRPr="00603012" w:rsidRDefault="00103BB0" w:rsidP="2B50CD28">
      <w:pPr>
        <w:pStyle w:val="Odstavecseseznamem"/>
        <w:numPr>
          <w:ilvl w:val="1"/>
          <w:numId w:val="11"/>
        </w:numPr>
        <w:autoSpaceDE w:val="0"/>
        <w:autoSpaceDN w:val="0"/>
        <w:adjustRightInd w:val="0"/>
        <w:spacing w:after="160"/>
        <w:jc w:val="both"/>
        <w:rPr>
          <w:rFonts w:cs="Arial"/>
        </w:rPr>
      </w:pPr>
      <w:r w:rsidRPr="2B50CD28">
        <w:rPr>
          <w:rFonts w:eastAsia="Calibri" w:cs="Arial"/>
        </w:rPr>
        <w:t>Jedná se o software, jehož API (</w:t>
      </w:r>
      <w:r w:rsidRPr="2B50CD28">
        <w:rPr>
          <w:rFonts w:ascii="Arial,Italic" w:eastAsia="Calibri" w:hAnsi="Arial,Italic" w:cs="Arial,Italic"/>
          <w:i/>
          <w:iCs/>
        </w:rPr>
        <w:t>Application Programming Interface</w:t>
      </w:r>
      <w:r w:rsidRPr="2B50CD28">
        <w:rPr>
          <w:rFonts w:eastAsia="Calibri" w:cs="Arial"/>
        </w:rPr>
        <w:t xml:space="preserve">) pokrývá všechny moduly a funkcionality software, je dobře dokumentované, umožňuje zapouzdření software a jeho adaptaci v rámci měnících se podmínek IT prostředí Objednatele bez nutnosti zásahu do zdrojových kódů softwaru, a </w:t>
      </w:r>
      <w:r w:rsidR="008755FB" w:rsidRPr="2B50CD28">
        <w:rPr>
          <w:rFonts w:eastAsia="Calibri" w:cs="Arial"/>
        </w:rPr>
        <w:t>Zhotovitel</w:t>
      </w:r>
      <w:r w:rsidRPr="2B50CD28">
        <w:rPr>
          <w:rFonts w:eastAsia="Calibri" w:cs="Arial"/>
        </w:rPr>
        <w:t xml:space="preserve"> poskytne Objednateli právo užít toto rozhraní pro programování aplikací ve stejném rozsahu jako software.</w:t>
      </w:r>
      <w:r w:rsidR="00732B01">
        <w:rPr>
          <w:rFonts w:eastAsia="Calibri" w:cs="Arial"/>
        </w:rPr>
        <w:t xml:space="preserve"> </w:t>
      </w:r>
      <w:r w:rsidR="00842152">
        <w:rPr>
          <w:rFonts w:eastAsia="Calibri" w:cs="Arial"/>
        </w:rPr>
        <w:t>Zhotovitel</w:t>
      </w:r>
      <w:r w:rsidR="001172EC">
        <w:rPr>
          <w:rFonts w:eastAsia="Calibri" w:cs="Arial"/>
        </w:rPr>
        <w:t xml:space="preserve"> </w:t>
      </w:r>
      <w:r w:rsidR="00DF583F">
        <w:rPr>
          <w:rFonts w:eastAsia="Calibri" w:cs="Arial"/>
        </w:rPr>
        <w:t>podrobně po</w:t>
      </w:r>
      <w:r w:rsidR="002B566F">
        <w:rPr>
          <w:rFonts w:eastAsia="Calibri" w:cs="Arial"/>
        </w:rPr>
        <w:t>píše metody s dále zajistí autentizaci</w:t>
      </w:r>
      <w:r w:rsidR="0077415E">
        <w:rPr>
          <w:rFonts w:eastAsia="Calibri" w:cs="Arial"/>
        </w:rPr>
        <w:t xml:space="preserve"> nebo </w:t>
      </w:r>
      <w:r w:rsidR="00ED3D9D">
        <w:rPr>
          <w:rFonts w:eastAsia="Calibri" w:cs="Arial"/>
        </w:rPr>
        <w:t xml:space="preserve">napojení </w:t>
      </w:r>
      <w:r w:rsidR="003353EA">
        <w:rPr>
          <w:rFonts w:eastAsia="Calibri" w:cs="Arial"/>
        </w:rPr>
        <w:t xml:space="preserve">software na API. </w:t>
      </w:r>
    </w:p>
    <w:p w14:paraId="1ED91A7E" w14:textId="77777777" w:rsidR="00103BB0" w:rsidRPr="00603012" w:rsidRDefault="008755FB" w:rsidP="00520B79">
      <w:pPr>
        <w:pStyle w:val="Odstavecseseznamem"/>
        <w:numPr>
          <w:ilvl w:val="1"/>
          <w:numId w:val="11"/>
        </w:numPr>
        <w:autoSpaceDE w:val="0"/>
        <w:autoSpaceDN w:val="0"/>
        <w:adjustRightInd w:val="0"/>
        <w:spacing w:after="160"/>
        <w:contextualSpacing w:val="0"/>
        <w:jc w:val="both"/>
        <w:rPr>
          <w:rFonts w:cs="Arial"/>
        </w:rPr>
      </w:pPr>
      <w:r>
        <w:rPr>
          <w:rFonts w:eastAsia="Calibri" w:cs="Arial"/>
        </w:rPr>
        <w:t>Zhotovitel</w:t>
      </w:r>
      <w:r w:rsidR="00603012" w:rsidRPr="00603012">
        <w:rPr>
          <w:rFonts w:eastAsia="Calibri" w:cs="Arial"/>
        </w:rPr>
        <w:t xml:space="preserve"> se zaváže Objednateli po ukončení implementace na</w:t>
      </w:r>
      <w:r w:rsidR="00603012">
        <w:rPr>
          <w:rFonts w:eastAsia="Calibri" w:cs="Arial"/>
        </w:rPr>
        <w:t xml:space="preserve"> </w:t>
      </w:r>
      <w:r w:rsidR="00603012" w:rsidRPr="00603012">
        <w:rPr>
          <w:rFonts w:eastAsia="Calibri" w:cs="Arial"/>
        </w:rPr>
        <w:t>písemnou výzvu Objednatele nejpozději do 30 dnů poskytnout (i) úplné</w:t>
      </w:r>
      <w:r w:rsidR="00603012">
        <w:rPr>
          <w:rFonts w:eastAsia="Calibri" w:cs="Arial"/>
        </w:rPr>
        <w:t xml:space="preserve"> </w:t>
      </w:r>
      <w:r w:rsidR="00603012" w:rsidRPr="00603012">
        <w:rPr>
          <w:rFonts w:eastAsia="Calibri" w:cs="Arial"/>
        </w:rPr>
        <w:t>komentované zdrojové kódy softwaru a bezpodmínečné právo software</w:t>
      </w:r>
      <w:r w:rsidR="00603012">
        <w:rPr>
          <w:rFonts w:eastAsia="Calibri" w:cs="Arial"/>
        </w:rPr>
        <w:t xml:space="preserve"> </w:t>
      </w:r>
      <w:r w:rsidR="00603012" w:rsidRPr="00603012">
        <w:rPr>
          <w:rFonts w:eastAsia="Calibri" w:cs="Arial"/>
        </w:rPr>
        <w:t>měnit nebo (ii) API (</w:t>
      </w:r>
      <w:r w:rsidR="00603012" w:rsidRPr="00603012">
        <w:rPr>
          <w:rFonts w:ascii="Arial,Italic" w:eastAsia="Calibri" w:hAnsi="Arial,Italic" w:cs="Arial,Italic"/>
          <w:i/>
          <w:iCs/>
        </w:rPr>
        <w:t>Application Programming Interface</w:t>
      </w:r>
      <w:r w:rsidR="00603012" w:rsidRPr="00603012">
        <w:rPr>
          <w:rFonts w:eastAsia="Calibri" w:cs="Arial"/>
        </w:rPr>
        <w:t>), které pokrývá</w:t>
      </w:r>
      <w:r w:rsidR="00603012">
        <w:rPr>
          <w:rFonts w:eastAsia="Calibri" w:cs="Arial"/>
        </w:rPr>
        <w:t xml:space="preserve"> </w:t>
      </w:r>
      <w:r w:rsidR="00603012" w:rsidRPr="00603012">
        <w:rPr>
          <w:rFonts w:eastAsia="Calibri" w:cs="Arial"/>
        </w:rPr>
        <w:t>všechny moduly a funkcionality softwaru, je dobře dokumentované,</w:t>
      </w:r>
      <w:r w:rsidR="00603012">
        <w:rPr>
          <w:rFonts w:eastAsia="Calibri" w:cs="Arial"/>
        </w:rPr>
        <w:t xml:space="preserve"> </w:t>
      </w:r>
      <w:r w:rsidR="00603012" w:rsidRPr="00603012">
        <w:rPr>
          <w:rFonts w:eastAsia="Calibri" w:cs="Arial"/>
        </w:rPr>
        <w:t>umožňuje zapouzdření softwaru a jeho adaptaci v rámci měnících se</w:t>
      </w:r>
      <w:r w:rsidR="00603012">
        <w:rPr>
          <w:rFonts w:eastAsia="Calibri" w:cs="Arial"/>
        </w:rPr>
        <w:t xml:space="preserve"> </w:t>
      </w:r>
      <w:r w:rsidR="00603012" w:rsidRPr="00603012">
        <w:rPr>
          <w:rFonts w:eastAsia="Calibri" w:cs="Arial"/>
        </w:rPr>
        <w:t>podmínek IT prostředí Objednatele bez nutnosti zásahu do zdrojových</w:t>
      </w:r>
      <w:r w:rsidR="00603012">
        <w:rPr>
          <w:rFonts w:eastAsia="Calibri" w:cs="Arial"/>
        </w:rPr>
        <w:t xml:space="preserve"> </w:t>
      </w:r>
      <w:r w:rsidR="00603012" w:rsidRPr="00603012">
        <w:rPr>
          <w:rFonts w:eastAsia="Calibri" w:cs="Arial"/>
        </w:rPr>
        <w:t>kódů softwaru, a právo užít toto rozhraní pro programování aplikací ve</w:t>
      </w:r>
      <w:r w:rsidR="00603012">
        <w:rPr>
          <w:rFonts w:eastAsia="Calibri" w:cs="Arial"/>
        </w:rPr>
        <w:t xml:space="preserve"> </w:t>
      </w:r>
      <w:r w:rsidR="00603012" w:rsidRPr="00603012">
        <w:rPr>
          <w:rFonts w:eastAsia="Calibri" w:cs="Arial"/>
        </w:rPr>
        <w:t>stejném rozsahu jako software.</w:t>
      </w:r>
    </w:p>
    <w:p w14:paraId="10E9BF29" w14:textId="77777777" w:rsidR="00603012" w:rsidRPr="00603012" w:rsidRDefault="00603012" w:rsidP="00603012">
      <w:pPr>
        <w:pStyle w:val="Odstavecseseznamem"/>
        <w:autoSpaceDE w:val="0"/>
        <w:autoSpaceDN w:val="0"/>
        <w:adjustRightInd w:val="0"/>
        <w:ind w:left="1080"/>
        <w:rPr>
          <w:rFonts w:cs="Arial"/>
        </w:rPr>
      </w:pPr>
    </w:p>
    <w:p w14:paraId="7BCBE405" w14:textId="3A1366F8" w:rsidR="00C6568B" w:rsidRDefault="00C6568B" w:rsidP="178A1D17">
      <w:pPr>
        <w:pStyle w:val="Odstavecseseznamem"/>
        <w:numPr>
          <w:ilvl w:val="0"/>
          <w:numId w:val="11"/>
        </w:numPr>
        <w:spacing w:after="160"/>
        <w:ind w:left="426"/>
        <w:jc w:val="both"/>
        <w:rPr>
          <w:rFonts w:cs="Arial"/>
        </w:rPr>
      </w:pPr>
      <w:r>
        <w:rPr>
          <w:rFonts w:cs="Arial"/>
        </w:rPr>
        <w:t xml:space="preserve">Zhotovitel se </w:t>
      </w:r>
      <w:r w:rsidR="004A4717">
        <w:rPr>
          <w:rFonts w:cs="Arial"/>
        </w:rPr>
        <w:t xml:space="preserve">zavazuje samostatně </w:t>
      </w:r>
      <w:r w:rsidR="00E40549">
        <w:rPr>
          <w:rFonts w:cs="Arial"/>
        </w:rPr>
        <w:t xml:space="preserve">zdokumentovat </w:t>
      </w:r>
      <w:r w:rsidR="00963AE7">
        <w:rPr>
          <w:rFonts w:cs="Arial"/>
        </w:rPr>
        <w:t>veškeré využití standardního software při poskytování služeb</w:t>
      </w:r>
      <w:r w:rsidR="00EF4504">
        <w:rPr>
          <w:rFonts w:cs="Arial"/>
        </w:rPr>
        <w:t xml:space="preserve"> a předložit objednateli u</w:t>
      </w:r>
      <w:r w:rsidR="00D2097F">
        <w:rPr>
          <w:rFonts w:cs="Arial"/>
        </w:rPr>
        <w:t>c</w:t>
      </w:r>
      <w:r w:rsidR="00EF4504">
        <w:rPr>
          <w:rFonts w:cs="Arial"/>
        </w:rPr>
        <w:t>elený přehled využitého standardního software</w:t>
      </w:r>
      <w:r w:rsidR="00823D49">
        <w:rPr>
          <w:rFonts w:cs="Arial"/>
        </w:rPr>
        <w:t xml:space="preserve"> (Open source software)</w:t>
      </w:r>
      <w:r w:rsidR="00DC4449">
        <w:rPr>
          <w:rFonts w:cs="Arial"/>
        </w:rPr>
        <w:t>, jeho licenčních podmínek</w:t>
      </w:r>
      <w:r w:rsidR="00D2097F">
        <w:rPr>
          <w:rFonts w:cs="Arial"/>
        </w:rPr>
        <w:t xml:space="preserve"> a alternativních poskytovatelů</w:t>
      </w:r>
      <w:r w:rsidR="003F1C22">
        <w:rPr>
          <w:rFonts w:cs="Arial"/>
        </w:rPr>
        <w:t>.</w:t>
      </w:r>
    </w:p>
    <w:p w14:paraId="44AEDA42" w14:textId="65480054" w:rsidR="003F1139" w:rsidRDefault="00A92E81" w:rsidP="00520B79">
      <w:pPr>
        <w:pStyle w:val="Odstavecseseznamem"/>
        <w:numPr>
          <w:ilvl w:val="0"/>
          <w:numId w:val="11"/>
        </w:numPr>
        <w:spacing w:after="160"/>
        <w:ind w:left="426"/>
        <w:contextualSpacing w:val="0"/>
        <w:jc w:val="both"/>
        <w:rPr>
          <w:rFonts w:cs="Arial"/>
        </w:rPr>
      </w:pPr>
      <w:r>
        <w:rPr>
          <w:rFonts w:cs="Arial"/>
        </w:rPr>
        <w:t xml:space="preserve">Použití </w:t>
      </w:r>
      <w:r w:rsidR="005E19D8">
        <w:rPr>
          <w:rFonts w:cs="Arial"/>
        </w:rPr>
        <w:t>jakéhokoliv</w:t>
      </w:r>
      <w:r w:rsidR="005B3842">
        <w:rPr>
          <w:rFonts w:cs="Arial"/>
        </w:rPr>
        <w:t xml:space="preserve"> Open Source Software</w:t>
      </w:r>
      <w:r w:rsidR="00B25694">
        <w:rPr>
          <w:rFonts w:cs="Arial"/>
        </w:rPr>
        <w:t xml:space="preserve"> Zhotovitelem v rámci plnění této smlouvy</w:t>
      </w:r>
      <w:r w:rsidR="00F24200">
        <w:rPr>
          <w:rFonts w:cs="Arial"/>
        </w:rPr>
        <w:t xml:space="preserve"> </w:t>
      </w:r>
      <w:r w:rsidR="00B25694">
        <w:rPr>
          <w:rFonts w:cs="Arial"/>
        </w:rPr>
        <w:t xml:space="preserve">podléhá předchozímu písemnému </w:t>
      </w:r>
      <w:r w:rsidR="0001187B">
        <w:rPr>
          <w:rFonts w:cs="Arial"/>
        </w:rPr>
        <w:t>schválení ze s</w:t>
      </w:r>
      <w:r w:rsidR="005B4A1E">
        <w:rPr>
          <w:rFonts w:cs="Arial"/>
        </w:rPr>
        <w:t>t</w:t>
      </w:r>
      <w:r w:rsidR="0001187B">
        <w:rPr>
          <w:rFonts w:cs="Arial"/>
        </w:rPr>
        <w:t>rany objednatele, přičemž zhotovitel je povinen</w:t>
      </w:r>
      <w:r w:rsidR="008214FB">
        <w:rPr>
          <w:rFonts w:cs="Arial"/>
        </w:rPr>
        <w:t xml:space="preserve"> předem sdělit objednateli, zda se jedná o software poskytovaný za úplatu</w:t>
      </w:r>
      <w:r w:rsidR="00030B11">
        <w:rPr>
          <w:rFonts w:cs="Arial"/>
        </w:rPr>
        <w:t xml:space="preserve"> nebo bezúplatně. </w:t>
      </w:r>
    </w:p>
    <w:p w14:paraId="0AEB3FDF" w14:textId="0E4B1CB6" w:rsidR="005B4A1E" w:rsidRDefault="00415AC2" w:rsidP="00520B79">
      <w:pPr>
        <w:pStyle w:val="Odstavecseseznamem"/>
        <w:numPr>
          <w:ilvl w:val="0"/>
          <w:numId w:val="11"/>
        </w:numPr>
        <w:spacing w:after="160"/>
        <w:ind w:left="426"/>
        <w:contextualSpacing w:val="0"/>
        <w:jc w:val="both"/>
        <w:rPr>
          <w:rFonts w:cs="Arial"/>
        </w:rPr>
      </w:pPr>
      <w:r>
        <w:rPr>
          <w:rFonts w:cs="Arial"/>
        </w:rPr>
        <w:t>Zhotovitel je povinen nejpozději při předání předmětu plnění objedna</w:t>
      </w:r>
      <w:r w:rsidR="003520F4">
        <w:rPr>
          <w:rFonts w:cs="Arial"/>
        </w:rPr>
        <w:t>teli</w:t>
      </w:r>
      <w:r w:rsidR="00010BB0">
        <w:rPr>
          <w:rFonts w:cs="Arial"/>
        </w:rPr>
        <w:t xml:space="preserve"> zpracovat a předložit objednat</w:t>
      </w:r>
      <w:r w:rsidR="00EB20ED">
        <w:rPr>
          <w:rFonts w:cs="Arial"/>
        </w:rPr>
        <w:t>eli</w:t>
      </w:r>
      <w:r w:rsidR="00010BB0">
        <w:rPr>
          <w:rFonts w:cs="Arial"/>
        </w:rPr>
        <w:t xml:space="preserve"> přehled Open </w:t>
      </w:r>
      <w:r w:rsidR="00EB20ED">
        <w:rPr>
          <w:rFonts w:cs="Arial"/>
        </w:rPr>
        <w:t>S</w:t>
      </w:r>
      <w:r w:rsidR="00010BB0">
        <w:rPr>
          <w:rFonts w:cs="Arial"/>
        </w:rPr>
        <w:t>ource Software</w:t>
      </w:r>
      <w:r w:rsidR="00EB20ED">
        <w:rPr>
          <w:rFonts w:cs="Arial"/>
        </w:rPr>
        <w:t xml:space="preserve"> s uvedením autora (poskytovatele), licenčního modelu, </w:t>
      </w:r>
      <w:r w:rsidR="00244DB1">
        <w:rPr>
          <w:rFonts w:cs="Arial"/>
        </w:rPr>
        <w:t>případných omezení</w:t>
      </w:r>
      <w:r w:rsidR="00AF55CC">
        <w:rPr>
          <w:rFonts w:cs="Arial"/>
        </w:rPr>
        <w:t>, která se na užívání takového software vztahují a dále zdrojové kódy</w:t>
      </w:r>
      <w:r w:rsidR="00636023">
        <w:rPr>
          <w:rFonts w:cs="Arial"/>
        </w:rPr>
        <w:t xml:space="preserve">. Přehled podle předchozí věty musí být přiložen k předávacímu protokolu. </w:t>
      </w:r>
    </w:p>
    <w:p w14:paraId="3B475864" w14:textId="16A15A56" w:rsidR="006B54BC" w:rsidRDefault="003159AB" w:rsidP="00520B79">
      <w:pPr>
        <w:pStyle w:val="Odstavecseseznamem"/>
        <w:numPr>
          <w:ilvl w:val="0"/>
          <w:numId w:val="11"/>
        </w:numPr>
        <w:spacing w:after="160"/>
        <w:ind w:left="426"/>
        <w:contextualSpacing w:val="0"/>
        <w:jc w:val="both"/>
        <w:rPr>
          <w:rFonts w:cs="Arial"/>
        </w:rPr>
      </w:pPr>
      <w:r>
        <w:rPr>
          <w:rFonts w:cs="Arial"/>
        </w:rPr>
        <w:t>Dokumentace komentovaných zdrojových kódů</w:t>
      </w:r>
      <w:r w:rsidR="00D41602">
        <w:rPr>
          <w:rFonts w:cs="Arial"/>
        </w:rPr>
        <w:t xml:space="preserve"> </w:t>
      </w:r>
      <w:r w:rsidR="00E72A38">
        <w:rPr>
          <w:rFonts w:cs="Arial"/>
        </w:rPr>
        <w:t xml:space="preserve">bude minimálně obsahovat: </w:t>
      </w:r>
    </w:p>
    <w:p w14:paraId="3FDD866E" w14:textId="77777777" w:rsidR="00C653D2" w:rsidRPr="00C653D2" w:rsidRDefault="00C653D2" w:rsidP="00AA6A0F">
      <w:pPr>
        <w:pStyle w:val="pf0"/>
        <w:ind w:left="426"/>
        <w:contextualSpacing/>
        <w:rPr>
          <w:rFonts w:ascii="Arial" w:hAnsi="Arial" w:cs="Arial"/>
          <w:sz w:val="20"/>
          <w:szCs w:val="20"/>
        </w:rPr>
      </w:pPr>
      <w:r w:rsidRPr="00AA6A0F">
        <w:rPr>
          <w:rStyle w:val="cf01"/>
          <w:rFonts w:ascii="Arial" w:hAnsi="Arial" w:cs="Arial"/>
          <w:sz w:val="20"/>
          <w:szCs w:val="20"/>
        </w:rPr>
        <w:t>- popis funkcí a metod</w:t>
      </w:r>
    </w:p>
    <w:p w14:paraId="307AEEF9" w14:textId="77777777" w:rsidR="00C653D2" w:rsidRPr="00C653D2" w:rsidRDefault="00C653D2" w:rsidP="00AA6A0F">
      <w:pPr>
        <w:pStyle w:val="pf0"/>
        <w:ind w:left="426"/>
        <w:contextualSpacing/>
        <w:rPr>
          <w:rFonts w:ascii="Arial" w:hAnsi="Arial" w:cs="Arial"/>
          <w:sz w:val="20"/>
          <w:szCs w:val="20"/>
        </w:rPr>
      </w:pPr>
      <w:r w:rsidRPr="00AA6A0F">
        <w:rPr>
          <w:rStyle w:val="cf01"/>
          <w:rFonts w:ascii="Arial" w:hAnsi="Arial" w:cs="Arial"/>
          <w:sz w:val="20"/>
          <w:szCs w:val="20"/>
        </w:rPr>
        <w:t>- komentáře k hlavním proměnným a datovým strukturám</w:t>
      </w:r>
    </w:p>
    <w:p w14:paraId="772E8518" w14:textId="77777777" w:rsidR="00C653D2" w:rsidRPr="00C653D2" w:rsidRDefault="00C653D2" w:rsidP="00AA6A0F">
      <w:pPr>
        <w:pStyle w:val="pf0"/>
        <w:ind w:left="426"/>
        <w:contextualSpacing/>
        <w:rPr>
          <w:rFonts w:ascii="Arial" w:hAnsi="Arial" w:cs="Arial"/>
          <w:sz w:val="20"/>
          <w:szCs w:val="20"/>
        </w:rPr>
      </w:pPr>
      <w:r w:rsidRPr="00AA6A0F">
        <w:rPr>
          <w:rStyle w:val="cf01"/>
          <w:rFonts w:ascii="Arial" w:hAnsi="Arial" w:cs="Arial"/>
          <w:sz w:val="20"/>
          <w:szCs w:val="20"/>
        </w:rPr>
        <w:t>- poznámky k výjimečnému chování (např. validace, chyby)</w:t>
      </w:r>
    </w:p>
    <w:p w14:paraId="4EB4E43A" w14:textId="77777777" w:rsidR="00C653D2" w:rsidRPr="00C653D2" w:rsidRDefault="00C653D2" w:rsidP="00AA6A0F">
      <w:pPr>
        <w:pStyle w:val="pf0"/>
        <w:ind w:left="426"/>
        <w:contextualSpacing/>
        <w:rPr>
          <w:rFonts w:ascii="Arial" w:hAnsi="Arial" w:cs="Arial"/>
          <w:sz w:val="20"/>
          <w:szCs w:val="20"/>
        </w:rPr>
      </w:pPr>
      <w:r w:rsidRPr="00AA6A0F">
        <w:rPr>
          <w:rStyle w:val="cf01"/>
          <w:rFonts w:ascii="Arial" w:hAnsi="Arial" w:cs="Arial"/>
          <w:sz w:val="20"/>
          <w:szCs w:val="20"/>
        </w:rPr>
        <w:t>- přehled modulů a jejich závislostí</w:t>
      </w:r>
    </w:p>
    <w:p w14:paraId="4EDEC10D" w14:textId="36045D19" w:rsidR="00C653D2" w:rsidRPr="00C653D2" w:rsidRDefault="00C653D2" w:rsidP="00AA6A0F">
      <w:pPr>
        <w:pStyle w:val="pf0"/>
        <w:ind w:left="426"/>
        <w:contextualSpacing/>
        <w:rPr>
          <w:rFonts w:cs="Arial"/>
        </w:rPr>
      </w:pPr>
      <w:r w:rsidRPr="00AA6A0F">
        <w:rPr>
          <w:rStyle w:val="cf01"/>
          <w:rFonts w:ascii="Arial" w:hAnsi="Arial" w:cs="Arial"/>
          <w:sz w:val="20"/>
          <w:szCs w:val="20"/>
        </w:rPr>
        <w:t>- instrukce pro sestavení a spuštění systému</w:t>
      </w:r>
    </w:p>
    <w:p w14:paraId="18793295" w14:textId="77777777" w:rsidR="000425E9" w:rsidRDefault="000425E9" w:rsidP="00520B79">
      <w:pPr>
        <w:pStyle w:val="Odstavecseseznamem"/>
        <w:numPr>
          <w:ilvl w:val="0"/>
          <w:numId w:val="11"/>
        </w:numPr>
        <w:spacing w:after="160"/>
        <w:ind w:left="426"/>
        <w:contextualSpacing w:val="0"/>
        <w:jc w:val="both"/>
        <w:rPr>
          <w:rFonts w:cs="Arial"/>
        </w:rPr>
      </w:pPr>
      <w:r w:rsidRPr="00E71D00">
        <w:rPr>
          <w:rFonts w:cs="Arial"/>
        </w:rPr>
        <w:t>Objednatel má právo realizovat rozhraní díla s jinými, jím provozovanými softwarovými produkty.</w:t>
      </w:r>
    </w:p>
    <w:p w14:paraId="2A024D16" w14:textId="50EA379A" w:rsidR="000425E9" w:rsidRPr="00E71D00" w:rsidRDefault="000425E9" w:rsidP="00520B79">
      <w:pPr>
        <w:pStyle w:val="Odstavecseseznamem"/>
        <w:numPr>
          <w:ilvl w:val="0"/>
          <w:numId w:val="11"/>
        </w:numPr>
        <w:spacing w:after="160"/>
        <w:ind w:left="426"/>
        <w:contextualSpacing w:val="0"/>
        <w:jc w:val="both"/>
        <w:rPr>
          <w:rFonts w:cs="Arial"/>
        </w:rPr>
      </w:pPr>
      <w:r w:rsidRPr="00E71D00">
        <w:rPr>
          <w:rFonts w:cs="Arial"/>
        </w:rPr>
        <w:t>Dojde-li v rámci plnění předmětu smlouvy k pořízení databáze, pak je objednatel od okamžiku pořízení databáze oprávněn databázi užívat.</w:t>
      </w:r>
      <w:r w:rsidR="00613B9D">
        <w:rPr>
          <w:rFonts w:cs="Arial"/>
        </w:rPr>
        <w:t xml:space="preserve"> Za pořizovatele takové databáze</w:t>
      </w:r>
      <w:r w:rsidR="00B05AB0">
        <w:rPr>
          <w:rFonts w:cs="Arial"/>
        </w:rPr>
        <w:t xml:space="preserve"> se bude vždy považovat objednatel.</w:t>
      </w:r>
    </w:p>
    <w:p w14:paraId="3553FCAA" w14:textId="77777777" w:rsidR="00B1189F" w:rsidRDefault="00FE43C0" w:rsidP="00520B79">
      <w:pPr>
        <w:pStyle w:val="Odstavecseseznamem"/>
        <w:numPr>
          <w:ilvl w:val="0"/>
          <w:numId w:val="11"/>
        </w:numPr>
        <w:spacing w:after="160"/>
        <w:ind w:left="426"/>
        <w:contextualSpacing w:val="0"/>
        <w:jc w:val="both"/>
        <w:rPr>
          <w:rFonts w:cs="Arial"/>
        </w:rPr>
      </w:pPr>
      <w:r w:rsidRPr="00714B21">
        <w:rPr>
          <w:rFonts w:cs="Arial"/>
        </w:rPr>
        <w:lastRenderedPageBreak/>
        <w:t>Zhotovitel se zavazuje, že prováděním plnění dle této smlouvy nezasáhne neoprávněně do autorských práv třetí osoby. Odpovědnost za neoprávněný zásah do autorských i jiných práv třetích osob nese výlučně zhotovitel.</w:t>
      </w:r>
    </w:p>
    <w:p w14:paraId="7210DE05" w14:textId="77777777" w:rsidR="00B1189F" w:rsidRDefault="00FE43C0" w:rsidP="00520B79">
      <w:pPr>
        <w:pStyle w:val="Odstavecseseznamem"/>
        <w:numPr>
          <w:ilvl w:val="0"/>
          <w:numId w:val="11"/>
        </w:numPr>
        <w:spacing w:after="160"/>
        <w:ind w:left="426"/>
        <w:contextualSpacing w:val="0"/>
        <w:jc w:val="both"/>
        <w:rPr>
          <w:rFonts w:cs="Arial"/>
        </w:rPr>
      </w:pPr>
      <w:r w:rsidRPr="00714B21">
        <w:rPr>
          <w:rFonts w:cs="Arial"/>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1E886160" w14:textId="368D8EC2" w:rsidR="005C0F40" w:rsidRDefault="005C0F40" w:rsidP="00520B79">
      <w:pPr>
        <w:pStyle w:val="Odstavecseseznamem"/>
        <w:numPr>
          <w:ilvl w:val="0"/>
          <w:numId w:val="11"/>
        </w:numPr>
        <w:spacing w:after="160"/>
        <w:ind w:left="426"/>
        <w:contextualSpacing w:val="0"/>
        <w:jc w:val="both"/>
        <w:rPr>
          <w:rFonts w:cs="Arial"/>
        </w:rPr>
      </w:pPr>
      <w:r>
        <w:rPr>
          <w:rFonts w:cs="Arial"/>
        </w:rPr>
        <w:t xml:space="preserve">Objednatel je oprávněn tuto licenci </w:t>
      </w:r>
      <w:r w:rsidRPr="00251B35">
        <w:rPr>
          <w:rFonts w:cs="Arial"/>
        </w:rPr>
        <w:t>nevýhradním</w:t>
      </w:r>
      <w:r>
        <w:rPr>
          <w:rFonts w:cs="Arial"/>
        </w:rPr>
        <w:t xml:space="preserve"> způsobem, včetně všech součástí díla (dokumentace a obdobné části plnění) a zdrojových kódů, předat</w:t>
      </w:r>
      <w:r w:rsidR="0061507C">
        <w:rPr>
          <w:rFonts w:cs="Arial"/>
        </w:rPr>
        <w:t>,</w:t>
      </w:r>
      <w:r w:rsidR="007350D3">
        <w:rPr>
          <w:rFonts w:cs="Arial"/>
        </w:rPr>
        <w:t xml:space="preserve"> postoupit</w:t>
      </w:r>
      <w:r w:rsidR="0061507C">
        <w:rPr>
          <w:rFonts w:cs="Arial"/>
        </w:rPr>
        <w:t xml:space="preserve"> či propůjčit</w:t>
      </w:r>
      <w:r w:rsidR="00DE0861">
        <w:rPr>
          <w:rFonts w:cs="Arial"/>
        </w:rPr>
        <w:t xml:space="preserve"> </w:t>
      </w:r>
      <w:r w:rsidR="00E33BEF">
        <w:rPr>
          <w:rFonts w:cs="Arial"/>
        </w:rPr>
        <w:t xml:space="preserve">podlicenci k užití </w:t>
      </w:r>
      <w:r w:rsidR="005C2D02">
        <w:rPr>
          <w:rFonts w:cs="Arial"/>
        </w:rPr>
        <w:t>Autorského díla v rozsahu shodném s rozsah</w:t>
      </w:r>
      <w:r w:rsidR="00864AAA">
        <w:rPr>
          <w:rFonts w:cs="Arial"/>
        </w:rPr>
        <w:t>e</w:t>
      </w:r>
      <w:r w:rsidR="005C2D02">
        <w:rPr>
          <w:rFonts w:cs="Arial"/>
        </w:rPr>
        <w:t>m Licence</w:t>
      </w:r>
      <w:r w:rsidR="007350D3">
        <w:rPr>
          <w:rFonts w:cs="Arial"/>
        </w:rPr>
        <w:t xml:space="preserve"> </w:t>
      </w:r>
      <w:r>
        <w:rPr>
          <w:rFonts w:cs="Arial"/>
        </w:rPr>
        <w:t>jakékoliv třetí straně za jakýchkoliv dalších podmínek</w:t>
      </w:r>
      <w:r w:rsidR="0099008C">
        <w:rPr>
          <w:rFonts w:cs="Arial"/>
        </w:rPr>
        <w:t xml:space="preserve"> (včetně možnosti této strany modifikovat předmět licence a dále jej šířit ovšem výhradně pro účely, pro který byl předmět vyvinut)</w:t>
      </w:r>
      <w:r>
        <w:rPr>
          <w:rFonts w:cs="Arial"/>
        </w:rPr>
        <w:t>.</w:t>
      </w:r>
    </w:p>
    <w:p w14:paraId="01B9D20F" w14:textId="75FDB8FA" w:rsidR="00971A7A" w:rsidRPr="005B5B75" w:rsidRDefault="00971A7A" w:rsidP="00520B79">
      <w:pPr>
        <w:pStyle w:val="Odstavecseseznamem"/>
        <w:numPr>
          <w:ilvl w:val="0"/>
          <w:numId w:val="11"/>
        </w:numPr>
        <w:spacing w:after="160"/>
        <w:ind w:left="426"/>
        <w:contextualSpacing w:val="0"/>
        <w:jc w:val="both"/>
        <w:rPr>
          <w:rFonts w:cs="Arial"/>
        </w:rPr>
      </w:pPr>
      <w:r>
        <w:rPr>
          <w:rFonts w:cs="Arial"/>
        </w:rPr>
        <w:t>Bude-</w:t>
      </w:r>
      <w:r w:rsidRPr="006B21AA">
        <w:rPr>
          <w:rFonts w:cs="Arial"/>
        </w:rPr>
        <w:t xml:space="preserve">li </w:t>
      </w:r>
      <w:r w:rsidR="00A71249" w:rsidRPr="00AA6A0F">
        <w:t xml:space="preserve">Autorské dílo vytvořeno činností </w:t>
      </w:r>
      <w:r w:rsidR="005F008F">
        <w:t>z</w:t>
      </w:r>
      <w:r w:rsidR="00CC0FE7">
        <w:t>hotovitele</w:t>
      </w:r>
      <w:r w:rsidR="00A71249" w:rsidRPr="00AA6A0F">
        <w:t xml:space="preserve">, smluvní strany činí nesporným, že jakékoliv takovéto Autorské dílo vzniklo z podnětu a pod vedením </w:t>
      </w:r>
      <w:r w:rsidR="005F008F">
        <w:t>o</w:t>
      </w:r>
      <w:r w:rsidR="00A71249" w:rsidRPr="00AA6A0F">
        <w:t>bjednatele.</w:t>
      </w:r>
    </w:p>
    <w:p w14:paraId="7B2BE1A8" w14:textId="7C106B18" w:rsidR="005B5B75" w:rsidRPr="00A56F04" w:rsidRDefault="001A5741" w:rsidP="00520B79">
      <w:pPr>
        <w:pStyle w:val="Odstavecseseznamem"/>
        <w:numPr>
          <w:ilvl w:val="0"/>
          <w:numId w:val="11"/>
        </w:numPr>
        <w:spacing w:after="160"/>
        <w:ind w:left="426"/>
        <w:contextualSpacing w:val="0"/>
        <w:jc w:val="both"/>
        <w:rPr>
          <w:rFonts w:cs="Arial"/>
        </w:rPr>
      </w:pPr>
      <w:r>
        <w:rPr>
          <w:rFonts w:cs="Arial"/>
        </w:rPr>
        <w:t xml:space="preserve">Zhotovitel </w:t>
      </w:r>
      <w:r w:rsidR="008D2C73">
        <w:rPr>
          <w:rFonts w:cs="Arial"/>
        </w:rPr>
        <w:t>tímto prohlašuje</w:t>
      </w:r>
      <w:r w:rsidR="00A56F04">
        <w:rPr>
          <w:rFonts w:cs="Arial"/>
        </w:rPr>
        <w:t xml:space="preserve"> </w:t>
      </w:r>
      <w:r w:rsidR="00A56F04" w:rsidRPr="00AA6A0F">
        <w:rPr>
          <w:lang w:eastAsia="en-US"/>
        </w:rPr>
        <w:t xml:space="preserve">a </w:t>
      </w:r>
      <w:r w:rsidR="005F008F">
        <w:rPr>
          <w:lang w:eastAsia="en-US"/>
        </w:rPr>
        <w:t>o</w:t>
      </w:r>
      <w:r w:rsidR="00A56F04" w:rsidRPr="00AA6A0F">
        <w:rPr>
          <w:lang w:eastAsia="en-US"/>
        </w:rPr>
        <w:t xml:space="preserve">bjednateli garantuje, že </w:t>
      </w:r>
      <w:r w:rsidR="001F7831">
        <w:t>o</w:t>
      </w:r>
      <w:r w:rsidR="00A56F04" w:rsidRPr="00AA6A0F">
        <w:t xml:space="preserve">bjednateli poskytne k výstupům </w:t>
      </w:r>
      <w:r w:rsidR="001F7831">
        <w:t>s</w:t>
      </w:r>
      <w:r w:rsidR="00A56F04" w:rsidRPr="00AA6A0F">
        <w:t xml:space="preserve">lužeb vždy dostatečná práva duševního </w:t>
      </w:r>
      <w:r w:rsidR="00A56F04" w:rsidRPr="00AA6A0F">
        <w:rPr>
          <w:lang w:eastAsia="en-US"/>
        </w:rPr>
        <w:t>vlastnictví</w:t>
      </w:r>
      <w:r w:rsidR="00A56F04" w:rsidRPr="00AA6A0F">
        <w:t xml:space="preserve"> tak, aby</w:t>
      </w:r>
      <w:r w:rsidR="00A56F04" w:rsidRPr="00AA6A0F">
        <w:rPr>
          <w:lang w:eastAsia="en-US"/>
        </w:rPr>
        <w:t xml:space="preserve"> Objednatel</w:t>
      </w:r>
      <w:r w:rsidR="00A56F04" w:rsidRPr="00AA6A0F">
        <w:t xml:space="preserve"> byl oprávněn autorská díla zhotovená Poskytovatelem či jeho poddodavateli v souvislosti s plněním této Smlouvy jakkoliv měnit a modifikovat, a to i prostřednictvím třetích osob, a třetím osobám je byl oprávněn i poskytovat a aby nebyl omezen v poptávání služeb obdobných Službám dle této Smlouvy </w:t>
      </w:r>
      <w:r w:rsidR="00A56F04" w:rsidRPr="00AA6A0F">
        <w:rPr>
          <w:lang w:eastAsia="en-US"/>
        </w:rPr>
        <w:t>či související</w:t>
      </w:r>
      <w:r w:rsidR="00A56F04" w:rsidRPr="00AA6A0F">
        <w:t>ho</w:t>
      </w:r>
      <w:r w:rsidR="00A56F04" w:rsidRPr="00AA6A0F">
        <w:rPr>
          <w:lang w:eastAsia="en-US"/>
        </w:rPr>
        <w:t xml:space="preserve"> </w:t>
      </w:r>
      <w:r w:rsidR="00A56F04" w:rsidRPr="00AA6A0F">
        <w:t>plnění</w:t>
      </w:r>
      <w:r w:rsidR="00A56F04" w:rsidRPr="00AA6A0F">
        <w:rPr>
          <w:lang w:eastAsia="en-US"/>
        </w:rPr>
        <w:t xml:space="preserve"> u jiných Poskytovatelů v budoucích zadávacích řízeních dle ZZVZ, resp. v zadávacích řízeních dle budoucích předpisů upravujících zadávání veřejných zakázek.</w:t>
      </w:r>
    </w:p>
    <w:p w14:paraId="710C6D33" w14:textId="77777777" w:rsidR="00CB23C3" w:rsidRDefault="00AD4295" w:rsidP="00B33E5A">
      <w:pPr>
        <w:pStyle w:val="Nadpis2"/>
        <w:numPr>
          <w:ilvl w:val="1"/>
          <w:numId w:val="3"/>
        </w:numPr>
        <w:spacing w:after="200"/>
        <w:ind w:left="714" w:hanging="357"/>
        <w:jc w:val="center"/>
        <w:rPr>
          <w:rFonts w:ascii="Arial" w:hAnsi="Arial" w:cs="Arial"/>
          <w:bCs w:val="0"/>
          <w:i w:val="0"/>
          <w:iCs w:val="0"/>
          <w:sz w:val="22"/>
          <w:szCs w:val="22"/>
        </w:rPr>
      </w:pPr>
      <w:r w:rsidRPr="00AD4295">
        <w:rPr>
          <w:rFonts w:ascii="Arial" w:hAnsi="Arial" w:cs="Arial"/>
          <w:bCs w:val="0"/>
          <w:i w:val="0"/>
          <w:iCs w:val="0"/>
          <w:sz w:val="22"/>
          <w:szCs w:val="22"/>
        </w:rPr>
        <w:t>Odpovědnost za škodu</w:t>
      </w:r>
    </w:p>
    <w:p w14:paraId="04C628C1" w14:textId="77777777" w:rsidR="00AD4295" w:rsidRPr="00AD4295" w:rsidRDefault="00AD4295" w:rsidP="00520B79">
      <w:pPr>
        <w:pStyle w:val="Odstavecseseznamem"/>
        <w:numPr>
          <w:ilvl w:val="0"/>
          <w:numId w:val="12"/>
        </w:numPr>
        <w:spacing w:after="160"/>
        <w:ind w:left="426"/>
        <w:contextualSpacing w:val="0"/>
        <w:jc w:val="both"/>
        <w:rPr>
          <w:rFonts w:cs="Arial"/>
        </w:rPr>
      </w:pPr>
      <w:r w:rsidRPr="00AD4295">
        <w:rPr>
          <w:rFonts w:cs="Arial"/>
        </w:rPr>
        <w:t>Zhotovitel bude povinen nahradit objednateli v plné výši škodu, kter</w:t>
      </w:r>
      <w:r>
        <w:rPr>
          <w:rFonts w:cs="Arial"/>
        </w:rPr>
        <w:t>á</w:t>
      </w:r>
      <w:r w:rsidRPr="00AD4295">
        <w:rPr>
          <w:rFonts w:cs="Arial"/>
        </w:rPr>
        <w:t xml:space="preserve"> vznikla při realizaci a užív</w:t>
      </w:r>
      <w:r>
        <w:rPr>
          <w:rFonts w:cs="Arial"/>
        </w:rPr>
        <w:t>á</w:t>
      </w:r>
      <w:r w:rsidRPr="00AD4295">
        <w:rPr>
          <w:rFonts w:cs="Arial"/>
        </w:rPr>
        <w:t>ní díla v souvislosti nebo jako důsledek porušení povinností a z</w:t>
      </w:r>
      <w:r>
        <w:rPr>
          <w:rFonts w:cs="Arial"/>
        </w:rPr>
        <w:t>á</w:t>
      </w:r>
      <w:r w:rsidRPr="00AD4295">
        <w:rPr>
          <w:rFonts w:cs="Arial"/>
        </w:rPr>
        <w:t xml:space="preserve">vazků zhotovitele dle této smlouvy. </w:t>
      </w:r>
    </w:p>
    <w:p w14:paraId="411624E4" w14:textId="10696E50" w:rsidR="00AD4295" w:rsidRDefault="00AD4295" w:rsidP="00520B79">
      <w:pPr>
        <w:pStyle w:val="Odstavecseseznamem"/>
        <w:numPr>
          <w:ilvl w:val="0"/>
          <w:numId w:val="12"/>
        </w:numPr>
        <w:spacing w:after="160"/>
        <w:ind w:left="426"/>
        <w:contextualSpacing w:val="0"/>
        <w:jc w:val="both"/>
        <w:rPr>
          <w:rFonts w:cs="Arial"/>
        </w:rPr>
      </w:pPr>
      <w:r w:rsidRPr="00AD4295">
        <w:rPr>
          <w:rFonts w:cs="Arial"/>
        </w:rPr>
        <w:t>V případě, že při činnosti prov</w:t>
      </w:r>
      <w:r>
        <w:rPr>
          <w:rFonts w:cs="Arial"/>
        </w:rPr>
        <w:t>á</w:t>
      </w:r>
      <w:r w:rsidRPr="00AD4295">
        <w:rPr>
          <w:rFonts w:cs="Arial"/>
        </w:rPr>
        <w:t>děné zhotovitelem dojde ke způsobení prokazatelné škody objednateli nebo třetím osob</w:t>
      </w:r>
      <w:r>
        <w:rPr>
          <w:rFonts w:cs="Arial"/>
        </w:rPr>
        <w:t>á</w:t>
      </w:r>
      <w:r w:rsidRPr="00AD4295">
        <w:rPr>
          <w:rFonts w:cs="Arial"/>
        </w:rPr>
        <w:t xml:space="preserve">m, bude zhotovitel povinen tyto škody uhradit. </w:t>
      </w:r>
    </w:p>
    <w:p w14:paraId="09922230" w14:textId="77777777" w:rsidR="00F439B7" w:rsidRPr="00E71D00" w:rsidRDefault="00F439B7" w:rsidP="00520B79">
      <w:pPr>
        <w:pStyle w:val="Odstavecseseznamem"/>
        <w:numPr>
          <w:ilvl w:val="0"/>
          <w:numId w:val="12"/>
        </w:numPr>
        <w:spacing w:after="160"/>
        <w:ind w:left="426"/>
        <w:contextualSpacing w:val="0"/>
        <w:jc w:val="both"/>
        <w:rPr>
          <w:rFonts w:cs="Arial"/>
        </w:rPr>
      </w:pPr>
      <w:r w:rsidRPr="00C2541F">
        <w:rPr>
          <w:rFonts w:cs="Arial"/>
        </w:rPr>
        <w:t>Nesplní-li zhotovitel své závazky stanovené v čl. V</w:t>
      </w:r>
      <w:r w:rsidR="00A57C06" w:rsidRPr="00C2541F">
        <w:rPr>
          <w:rFonts w:cs="Arial"/>
        </w:rPr>
        <w:t>I</w:t>
      </w:r>
      <w:r w:rsidRPr="00C2541F">
        <w:rPr>
          <w:rFonts w:cs="Arial"/>
        </w:rPr>
        <w:t>. (Platební a fakturační podmínky) této</w:t>
      </w:r>
      <w:r w:rsidRPr="00E71D00">
        <w:rPr>
          <w:rFonts w:cs="Arial"/>
        </w:rPr>
        <w:t xml:space="preserve"> smlouvy a objednateli v důsledku toho vznikne škoda (např. uhrazením sankcí uložených příslušným finančním úřadem v důsledku pozdní úhrady DPH u prací a dodávek podléhajících režimu přenesené daňové povinnosti), bude zhotovitel povinen objednateli tuto škodu v plném rozsahu uhradit.</w:t>
      </w:r>
    </w:p>
    <w:p w14:paraId="4636395E" w14:textId="77777777" w:rsidR="00AD4295" w:rsidRPr="00030C3B" w:rsidRDefault="00030C3B" w:rsidP="00B33E5A">
      <w:pPr>
        <w:pStyle w:val="Nadpis2"/>
        <w:numPr>
          <w:ilvl w:val="1"/>
          <w:numId w:val="3"/>
        </w:numPr>
        <w:spacing w:after="200"/>
        <w:ind w:left="714" w:hanging="357"/>
        <w:jc w:val="center"/>
        <w:rPr>
          <w:rFonts w:ascii="Arial" w:hAnsi="Arial" w:cs="Arial"/>
          <w:bCs w:val="0"/>
          <w:i w:val="0"/>
          <w:iCs w:val="0"/>
          <w:sz w:val="22"/>
          <w:szCs w:val="22"/>
        </w:rPr>
      </w:pPr>
      <w:r w:rsidRPr="00030C3B">
        <w:rPr>
          <w:rFonts w:ascii="Arial" w:hAnsi="Arial" w:cs="Arial"/>
          <w:bCs w:val="0"/>
          <w:i w:val="0"/>
          <w:iCs w:val="0"/>
          <w:sz w:val="22"/>
          <w:szCs w:val="22"/>
        </w:rPr>
        <w:t>Záruční podmínky</w:t>
      </w:r>
    </w:p>
    <w:p w14:paraId="2943B240" w14:textId="77777777" w:rsidR="00321F41" w:rsidRDefault="0093231C" w:rsidP="00520B79">
      <w:pPr>
        <w:numPr>
          <w:ilvl w:val="0"/>
          <w:numId w:val="13"/>
        </w:numPr>
        <w:tabs>
          <w:tab w:val="clear" w:pos="737"/>
          <w:tab w:val="num" w:pos="426"/>
        </w:tabs>
        <w:spacing w:after="200"/>
        <w:ind w:left="426" w:hanging="426"/>
        <w:jc w:val="both"/>
        <w:rPr>
          <w:rFonts w:cs="Arial"/>
        </w:rPr>
      </w:pPr>
      <w:r w:rsidRPr="0093231C">
        <w:rPr>
          <w:rFonts w:cs="Arial"/>
        </w:rPr>
        <w:t>Zhotovitel zaručuje, že dílo má vlastnosti a funkční specifikaci stanovené touto smlouvou a že je způso</w:t>
      </w:r>
      <w:r>
        <w:rPr>
          <w:rFonts w:cs="Arial"/>
        </w:rPr>
        <w:t>bil</w:t>
      </w:r>
      <w:r w:rsidR="00AB31BB">
        <w:rPr>
          <w:rFonts w:cs="Arial"/>
        </w:rPr>
        <w:t>é</w:t>
      </w:r>
      <w:r>
        <w:rPr>
          <w:rFonts w:cs="Arial"/>
        </w:rPr>
        <w:t xml:space="preserve"> pro použití ke sjednanému ú</w:t>
      </w:r>
      <w:r w:rsidRPr="0093231C">
        <w:rPr>
          <w:rFonts w:cs="Arial"/>
        </w:rPr>
        <w:t>čelu.</w:t>
      </w:r>
    </w:p>
    <w:p w14:paraId="251A18B1" w14:textId="77777777" w:rsidR="00321F41" w:rsidRPr="00623627" w:rsidRDefault="00290F1E" w:rsidP="00520B79">
      <w:pPr>
        <w:numPr>
          <w:ilvl w:val="0"/>
          <w:numId w:val="13"/>
        </w:numPr>
        <w:tabs>
          <w:tab w:val="clear" w:pos="737"/>
          <w:tab w:val="num" w:pos="426"/>
        </w:tabs>
        <w:spacing w:after="200"/>
        <w:ind w:left="426" w:hanging="426"/>
        <w:jc w:val="both"/>
        <w:rPr>
          <w:rFonts w:cs="Arial"/>
        </w:rPr>
      </w:pPr>
      <w:r w:rsidRPr="00623627">
        <w:rPr>
          <w:rFonts w:cs="Arial"/>
        </w:rPr>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7532172A" w14:textId="77777777" w:rsidR="00F30FF8" w:rsidRPr="00797F79" w:rsidRDefault="00F30FF8" w:rsidP="00520B79">
      <w:pPr>
        <w:numPr>
          <w:ilvl w:val="0"/>
          <w:numId w:val="13"/>
        </w:numPr>
        <w:tabs>
          <w:tab w:val="clear" w:pos="737"/>
          <w:tab w:val="num" w:pos="426"/>
        </w:tabs>
        <w:spacing w:after="200"/>
        <w:ind w:left="426" w:hanging="426"/>
        <w:jc w:val="both"/>
        <w:rPr>
          <w:rFonts w:cs="Arial"/>
        </w:rPr>
      </w:pPr>
      <w:r w:rsidRPr="00623627">
        <w:rPr>
          <w:rFonts w:cs="Arial"/>
        </w:rPr>
        <w:t xml:space="preserve">Zhotovitel poskytuje po uvedenou záruční dobu záruku za bezvadnost předmětu díla, tj. záruku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 Zhotovitel prohlašuje, že předmět díla si </w:t>
      </w:r>
      <w:r w:rsidRPr="00797F79">
        <w:rPr>
          <w:rFonts w:cs="Arial"/>
        </w:rPr>
        <w:t>po tuto dobu zachová všechny takové vlastnosti, funkčnost a stanovenou účelovou způsobilost. Po dobu záruční doby je tedy rozsah záruky neomezený, což znamená zejména, že předmět díla provedený podle smlouvy bude prostý jakýchkoliv vad.</w:t>
      </w:r>
    </w:p>
    <w:p w14:paraId="1DAF906F" w14:textId="10415B12" w:rsidR="0093231C" w:rsidRPr="0050068B" w:rsidRDefault="0093231C" w:rsidP="00520B79">
      <w:pPr>
        <w:pStyle w:val="Odstavecseseznamem"/>
        <w:numPr>
          <w:ilvl w:val="0"/>
          <w:numId w:val="13"/>
        </w:numPr>
        <w:tabs>
          <w:tab w:val="clear" w:pos="737"/>
          <w:tab w:val="num" w:pos="426"/>
        </w:tabs>
        <w:spacing w:after="200"/>
        <w:ind w:left="426" w:hanging="426"/>
        <w:contextualSpacing w:val="0"/>
        <w:jc w:val="both"/>
        <w:rPr>
          <w:rFonts w:cs="Arial"/>
        </w:rPr>
      </w:pPr>
      <w:r w:rsidRPr="00797F79">
        <w:rPr>
          <w:rFonts w:cs="Arial"/>
        </w:rPr>
        <w:t xml:space="preserve">Není-li sjednáno jinak je záruční doba </w:t>
      </w:r>
      <w:r w:rsidR="00AC1136" w:rsidRPr="00797F79">
        <w:rPr>
          <w:rFonts w:cs="Arial"/>
        </w:rPr>
        <w:t xml:space="preserve">díla a každé jeho části </w:t>
      </w:r>
      <w:r w:rsidRPr="00797F79">
        <w:rPr>
          <w:rFonts w:cs="Arial"/>
        </w:rPr>
        <w:t xml:space="preserve">sjednána </w:t>
      </w:r>
      <w:r w:rsidR="00290F1E" w:rsidRPr="00797F79">
        <w:rPr>
          <w:rFonts w:cs="Arial"/>
        </w:rPr>
        <w:t xml:space="preserve">na dobu </w:t>
      </w:r>
      <w:r w:rsidR="001B2192" w:rsidRPr="00060206">
        <w:rPr>
          <w:rFonts w:cs="Arial"/>
          <w:b/>
        </w:rPr>
        <w:t>24</w:t>
      </w:r>
      <w:r w:rsidR="005C0F40" w:rsidRPr="00060206">
        <w:rPr>
          <w:rFonts w:cs="Arial"/>
          <w:b/>
        </w:rPr>
        <w:t xml:space="preserve"> </w:t>
      </w:r>
      <w:r w:rsidR="00290F1E" w:rsidRPr="00060206">
        <w:rPr>
          <w:rFonts w:cs="Arial"/>
          <w:b/>
        </w:rPr>
        <w:t>měsíců</w:t>
      </w:r>
      <w:r w:rsidR="00956797" w:rsidRPr="00797F79">
        <w:rPr>
          <w:rFonts w:cs="Arial"/>
        </w:rPr>
        <w:t xml:space="preserve"> a </w:t>
      </w:r>
      <w:r w:rsidR="00956797" w:rsidRPr="00797F79">
        <w:t xml:space="preserve">začíná běžet </w:t>
      </w:r>
      <w:r w:rsidR="00907420" w:rsidRPr="00797F79">
        <w:t>následujícím dnem po</w:t>
      </w:r>
      <w:r w:rsidR="00956797" w:rsidRPr="00797F79">
        <w:t xml:space="preserve"> protokolární</w:t>
      </w:r>
      <w:r w:rsidR="0061507C">
        <w:t>m</w:t>
      </w:r>
      <w:r w:rsidR="00956797" w:rsidRPr="00797F79">
        <w:t xml:space="preserve"> předání </w:t>
      </w:r>
      <w:r w:rsidR="00F439B7" w:rsidRPr="0050068B">
        <w:t>celého díla</w:t>
      </w:r>
      <w:r w:rsidR="00956797" w:rsidRPr="0050068B">
        <w:t xml:space="preserve"> </w:t>
      </w:r>
      <w:r w:rsidR="0061507C" w:rsidRPr="0050068B">
        <w:t xml:space="preserve">dle podmínek </w:t>
      </w:r>
      <w:r w:rsidR="0061507C" w:rsidRPr="00883276">
        <w:t>M</w:t>
      </w:r>
      <w:r w:rsidR="00CD40A8" w:rsidRPr="00883276">
        <w:t>4</w:t>
      </w:r>
      <w:r w:rsidR="0061507C" w:rsidRPr="0050068B">
        <w:t xml:space="preserve"> </w:t>
      </w:r>
      <w:r w:rsidR="00956797" w:rsidRPr="0050068B">
        <w:t>do rutinního provozu</w:t>
      </w:r>
      <w:r w:rsidR="00F2510A" w:rsidRPr="0050068B">
        <w:t xml:space="preserve"> (podpis Akceptačního protokolu).</w:t>
      </w:r>
      <w:r w:rsidRPr="0050068B">
        <w:rPr>
          <w:rFonts w:cs="Arial"/>
        </w:rPr>
        <w:t xml:space="preserve"> Záruka se vztahuje na vady</w:t>
      </w:r>
      <w:r w:rsidR="006D22A7" w:rsidRPr="0050068B">
        <w:rPr>
          <w:rFonts w:cs="Arial"/>
        </w:rPr>
        <w:t>,</w:t>
      </w:r>
      <w:r w:rsidRPr="0050068B">
        <w:rPr>
          <w:rFonts w:cs="Arial"/>
        </w:rPr>
        <w:t xml:space="preserve"> resp. nedodělky díla, které se projeví během záruční doby s výjimkou vad, u nichž zhotovitel prokáže, že jejich vznik zapříčinil objednatel</w:t>
      </w:r>
      <w:r w:rsidR="00797F79" w:rsidRPr="0050068B">
        <w:rPr>
          <w:rFonts w:cs="Arial"/>
        </w:rPr>
        <w:t xml:space="preserve"> nebo třetí strana</w:t>
      </w:r>
      <w:r w:rsidRPr="0050068B">
        <w:rPr>
          <w:rFonts w:cs="Arial"/>
        </w:rPr>
        <w:t>.</w:t>
      </w:r>
    </w:p>
    <w:p w14:paraId="7344B4A2" w14:textId="230E1C3F" w:rsidR="00577019" w:rsidRPr="00797F79" w:rsidRDefault="001A0182" w:rsidP="00520B79">
      <w:pPr>
        <w:numPr>
          <w:ilvl w:val="0"/>
          <w:numId w:val="13"/>
        </w:numPr>
        <w:tabs>
          <w:tab w:val="clear" w:pos="737"/>
          <w:tab w:val="num" w:pos="426"/>
        </w:tabs>
        <w:spacing w:after="200"/>
        <w:ind w:left="426" w:hanging="426"/>
        <w:jc w:val="both"/>
        <w:rPr>
          <w:rFonts w:cs="Arial"/>
        </w:rPr>
      </w:pPr>
      <w:r w:rsidRPr="0050068B">
        <w:rPr>
          <w:rFonts w:cs="Arial"/>
        </w:rPr>
        <w:lastRenderedPageBreak/>
        <w:t>V průběhu záruční doby</w:t>
      </w:r>
      <w:r w:rsidR="00135CDB" w:rsidRPr="0050068B">
        <w:rPr>
          <w:rFonts w:cs="Arial"/>
        </w:rPr>
        <w:t xml:space="preserve"> bude </w:t>
      </w:r>
      <w:r w:rsidR="009900BE" w:rsidRPr="0050068B">
        <w:rPr>
          <w:rFonts w:cs="Arial"/>
        </w:rPr>
        <w:t xml:space="preserve">zhotovitel </w:t>
      </w:r>
      <w:r w:rsidR="00135CDB" w:rsidRPr="0050068B">
        <w:rPr>
          <w:rFonts w:cs="Arial"/>
        </w:rPr>
        <w:t xml:space="preserve">poskytovat </w:t>
      </w:r>
      <w:r w:rsidR="009900BE" w:rsidRPr="0050068B">
        <w:rPr>
          <w:rFonts w:cs="Arial"/>
        </w:rPr>
        <w:t xml:space="preserve">objednateli </w:t>
      </w:r>
      <w:r w:rsidR="00135CDB" w:rsidRPr="0050068B">
        <w:rPr>
          <w:rFonts w:cs="Arial"/>
        </w:rPr>
        <w:t>na</w:t>
      </w:r>
      <w:r w:rsidR="005311BC" w:rsidRPr="0050068B">
        <w:rPr>
          <w:rFonts w:cs="Arial"/>
        </w:rPr>
        <w:t xml:space="preserve"> dílo a každou jeho část</w:t>
      </w:r>
      <w:r w:rsidR="00135CDB" w:rsidRPr="0050068B">
        <w:rPr>
          <w:rFonts w:cs="Arial"/>
        </w:rPr>
        <w:t xml:space="preserve"> </w:t>
      </w:r>
      <w:r w:rsidR="009900BE" w:rsidRPr="0050068B">
        <w:rPr>
          <w:rFonts w:cs="Arial"/>
        </w:rPr>
        <w:t xml:space="preserve">záruku na jakost ve smyslu </w:t>
      </w:r>
      <w:r w:rsidR="00635177" w:rsidRPr="0050068B">
        <w:rPr>
          <w:rFonts w:cs="Arial"/>
        </w:rPr>
        <w:t>občanského zákoníku</w:t>
      </w:r>
      <w:r w:rsidR="008540C7" w:rsidRPr="0050068B">
        <w:rPr>
          <w:rFonts w:cs="Arial"/>
        </w:rPr>
        <w:t xml:space="preserve"> a </w:t>
      </w:r>
      <w:r w:rsidR="00797F79" w:rsidRPr="0050068B">
        <w:rPr>
          <w:rFonts w:cs="Arial"/>
        </w:rPr>
        <w:t xml:space="preserve">se zárukou související </w:t>
      </w:r>
      <w:r w:rsidR="008540C7" w:rsidRPr="0050068B">
        <w:rPr>
          <w:rFonts w:cs="Arial"/>
        </w:rPr>
        <w:t xml:space="preserve">servisní podporu v rozsahu </w:t>
      </w:r>
      <w:r w:rsidR="00797F79" w:rsidRPr="0050068B">
        <w:rPr>
          <w:rFonts w:cs="Arial"/>
        </w:rPr>
        <w:t>a s</w:t>
      </w:r>
      <w:r w:rsidR="007847E5" w:rsidRPr="0050068B">
        <w:rPr>
          <w:rFonts w:cs="Arial"/>
        </w:rPr>
        <w:t> </w:t>
      </w:r>
      <w:r w:rsidR="00797F79" w:rsidRPr="0050068B">
        <w:rPr>
          <w:rFonts w:cs="Arial"/>
        </w:rPr>
        <w:t>parametry</w:t>
      </w:r>
      <w:r w:rsidR="007847E5" w:rsidRPr="0050068B">
        <w:rPr>
          <w:rFonts w:cs="Arial"/>
        </w:rPr>
        <w:t>,</w:t>
      </w:r>
      <w:r w:rsidR="00797F79" w:rsidRPr="0050068B">
        <w:rPr>
          <w:rFonts w:cs="Arial"/>
        </w:rPr>
        <w:t xml:space="preserve"> jak </w:t>
      </w:r>
      <w:r w:rsidR="0061507C" w:rsidRPr="0050068B">
        <w:rPr>
          <w:rFonts w:cs="Arial"/>
        </w:rPr>
        <w:t>j</w:t>
      </w:r>
      <w:r w:rsidR="00797F79" w:rsidRPr="0050068B">
        <w:rPr>
          <w:rFonts w:cs="Arial"/>
        </w:rPr>
        <w:t>e specifikováno</w:t>
      </w:r>
      <w:r w:rsidR="00434FC3">
        <w:rPr>
          <w:rFonts w:cs="Arial"/>
        </w:rPr>
        <w:t xml:space="preserve"> a Přílohy č. </w:t>
      </w:r>
      <w:r w:rsidR="00063D6E">
        <w:rPr>
          <w:rFonts w:cs="Arial"/>
        </w:rPr>
        <w:t>3</w:t>
      </w:r>
      <w:r w:rsidR="00434FC3">
        <w:rPr>
          <w:rFonts w:cs="Arial"/>
        </w:rPr>
        <w:t xml:space="preserve"> – Serv</w:t>
      </w:r>
      <w:r w:rsidR="00250E60">
        <w:rPr>
          <w:rFonts w:cs="Arial"/>
        </w:rPr>
        <w:t>i</w:t>
      </w:r>
      <w:r w:rsidR="00434FC3">
        <w:rPr>
          <w:rFonts w:cs="Arial"/>
        </w:rPr>
        <w:t>sní smlouvy</w:t>
      </w:r>
      <w:r w:rsidR="00250E60">
        <w:rPr>
          <w:rFonts w:cs="Arial"/>
        </w:rPr>
        <w:t>.</w:t>
      </w:r>
    </w:p>
    <w:p w14:paraId="2DD2A18A" w14:textId="77777777" w:rsidR="00577019" w:rsidRPr="00797F79" w:rsidRDefault="00577019" w:rsidP="00520B79">
      <w:pPr>
        <w:numPr>
          <w:ilvl w:val="0"/>
          <w:numId w:val="13"/>
        </w:numPr>
        <w:tabs>
          <w:tab w:val="clear" w:pos="737"/>
          <w:tab w:val="num" w:pos="426"/>
        </w:tabs>
        <w:spacing w:after="200"/>
        <w:ind w:left="426" w:hanging="426"/>
        <w:jc w:val="both"/>
        <w:rPr>
          <w:rFonts w:cs="Arial"/>
        </w:rPr>
      </w:pPr>
      <w:r w:rsidRPr="00797F79">
        <w:rPr>
          <w:rFonts w:cs="Arial"/>
        </w:rPr>
        <w:t xml:space="preserve">Pokud je uplatnění reklamace na zařízení v záruční době oprávněné, má </w:t>
      </w:r>
      <w:r w:rsidR="001B1C86" w:rsidRPr="00797F79">
        <w:rPr>
          <w:rFonts w:cs="Arial"/>
        </w:rPr>
        <w:t>objednatel</w:t>
      </w:r>
      <w:r w:rsidRPr="00797F79">
        <w:rPr>
          <w:rFonts w:cs="Arial"/>
        </w:rPr>
        <w:t xml:space="preserve"> právo na bezplatnou opravu vady. Pokud vadu není možno opravit, má </w:t>
      </w:r>
      <w:r w:rsidR="001B1C86" w:rsidRPr="00797F79">
        <w:rPr>
          <w:rFonts w:cs="Arial"/>
        </w:rPr>
        <w:t>objednatel</w:t>
      </w:r>
      <w:r w:rsidRPr="00797F79">
        <w:rPr>
          <w:rFonts w:cs="Arial"/>
        </w:rPr>
        <w:t xml:space="preserve"> právo na výměnu vadného zboží (zařízení) včetně s tím souvisejících prací. Záruční doba je automaticky prodloužena o případnou dobu opravy zařízení.</w:t>
      </w:r>
    </w:p>
    <w:p w14:paraId="048BFA30" w14:textId="77777777" w:rsidR="008540C7" w:rsidRPr="00797F79" w:rsidRDefault="008540C7" w:rsidP="00520B79">
      <w:pPr>
        <w:numPr>
          <w:ilvl w:val="0"/>
          <w:numId w:val="13"/>
        </w:numPr>
        <w:tabs>
          <w:tab w:val="clear" w:pos="737"/>
          <w:tab w:val="num" w:pos="426"/>
        </w:tabs>
        <w:spacing w:after="200"/>
        <w:ind w:left="426" w:hanging="426"/>
        <w:jc w:val="both"/>
        <w:rPr>
          <w:rFonts w:cs="Arial"/>
        </w:rPr>
      </w:pPr>
      <w:r w:rsidRPr="00797F79">
        <w:rPr>
          <w:rFonts w:cs="Arial"/>
        </w:rPr>
        <w:t xml:space="preserve">Zhotovitel se zavazuje provádět na vlastní náklady odstranění nahlášených vad dle požadavků stanovených v tomto článku smlouvy. Odstranění vady bude provedeno v rozsahu odpovídajícím záruce dle časového rozsahu specifikovaného v tomto článku smlouvy. </w:t>
      </w:r>
    </w:p>
    <w:p w14:paraId="0909A8C1" w14:textId="77777777" w:rsidR="00577019" w:rsidRDefault="00290F1E" w:rsidP="00520B79">
      <w:pPr>
        <w:numPr>
          <w:ilvl w:val="0"/>
          <w:numId w:val="13"/>
        </w:numPr>
        <w:tabs>
          <w:tab w:val="clear" w:pos="737"/>
          <w:tab w:val="num" w:pos="426"/>
        </w:tabs>
        <w:spacing w:after="200"/>
        <w:ind w:left="426" w:hanging="426"/>
        <w:jc w:val="both"/>
        <w:rPr>
          <w:rFonts w:cs="Arial"/>
        </w:rPr>
      </w:pPr>
      <w:r w:rsidRPr="00797F79">
        <w:rPr>
          <w:rFonts w:cs="Arial"/>
        </w:rPr>
        <w:t>Záruční doba se staví po dobu, po kterou nemůže</w:t>
      </w:r>
      <w:r w:rsidRPr="00AE7A38">
        <w:rPr>
          <w:rFonts w:cs="Arial"/>
        </w:rPr>
        <w:t xml:space="preserve"> objednatel dílo řádně užívat pro vady, za které nese odpovědnost zhotovitel</w:t>
      </w:r>
      <w:r w:rsidR="00577019" w:rsidRPr="00AE7A38">
        <w:rPr>
          <w:rFonts w:cs="Arial"/>
        </w:rPr>
        <w:t>.</w:t>
      </w:r>
      <w:r w:rsidR="00577019" w:rsidRPr="00577019">
        <w:rPr>
          <w:rFonts w:cs="Arial"/>
        </w:rPr>
        <w:t xml:space="preserve"> </w:t>
      </w:r>
    </w:p>
    <w:p w14:paraId="529BB91F" w14:textId="77777777" w:rsidR="00577019" w:rsidRPr="00AC0CB5" w:rsidRDefault="00577019" w:rsidP="00520B79">
      <w:pPr>
        <w:numPr>
          <w:ilvl w:val="0"/>
          <w:numId w:val="13"/>
        </w:numPr>
        <w:tabs>
          <w:tab w:val="clear" w:pos="737"/>
          <w:tab w:val="num" w:pos="426"/>
        </w:tabs>
        <w:spacing w:after="200"/>
        <w:ind w:left="426" w:hanging="426"/>
        <w:jc w:val="both"/>
        <w:rPr>
          <w:rFonts w:cs="Arial"/>
        </w:rPr>
      </w:pPr>
      <w:r w:rsidRPr="00577019">
        <w:rPr>
          <w:rFonts w:cs="Arial"/>
        </w:rPr>
        <w:t>Veškeré vady (reklamace) je objednatel povinen uplatnit u zhotovitele bez zbytečného odkladu poté, kdy vadu zjistil, a to</w:t>
      </w:r>
      <w:r w:rsidR="00312FFD">
        <w:rPr>
          <w:rFonts w:cs="Arial"/>
        </w:rPr>
        <w:t xml:space="preserve"> hlášením v souladu s </w:t>
      </w:r>
      <w:r w:rsidR="008F0C67" w:rsidRPr="005D1470">
        <w:rPr>
          <w:rFonts w:cs="Arial"/>
        </w:rPr>
        <w:t>ustanoveními článku X</w:t>
      </w:r>
      <w:r w:rsidR="008540C7">
        <w:rPr>
          <w:rFonts w:cs="Arial"/>
        </w:rPr>
        <w:t>I</w:t>
      </w:r>
      <w:r w:rsidR="00312FFD">
        <w:rPr>
          <w:rFonts w:cs="Arial"/>
        </w:rPr>
        <w:t xml:space="preserve"> této smlouvy</w:t>
      </w:r>
      <w:r w:rsidRPr="00577019">
        <w:rPr>
          <w:rFonts w:cs="Arial"/>
        </w:rPr>
        <w:t xml:space="preserve">, obsahujícím </w:t>
      </w:r>
      <w:r w:rsidRPr="00AC0CB5">
        <w:rPr>
          <w:rFonts w:cs="Arial"/>
        </w:rPr>
        <w:t xml:space="preserve">specifikaci zjištěné vady. </w:t>
      </w:r>
    </w:p>
    <w:p w14:paraId="3B19BF44" w14:textId="77777777" w:rsidR="000F4BCE" w:rsidRPr="00AC0CB5" w:rsidRDefault="000F4BCE" w:rsidP="00520B79">
      <w:pPr>
        <w:numPr>
          <w:ilvl w:val="0"/>
          <w:numId w:val="13"/>
        </w:numPr>
        <w:tabs>
          <w:tab w:val="clear" w:pos="737"/>
          <w:tab w:val="num" w:pos="426"/>
        </w:tabs>
        <w:spacing w:after="200"/>
        <w:ind w:left="426" w:hanging="426"/>
        <w:jc w:val="both"/>
        <w:rPr>
          <w:rFonts w:cs="Arial"/>
        </w:rPr>
      </w:pPr>
      <w:r w:rsidRPr="00AC0CB5">
        <w:rPr>
          <w:rFonts w:cs="Arial"/>
        </w:rPr>
        <w:t>Reklamaci lze uplatnit do posledního dne záruční doby, přičemž i reklamace odeslaná objednatelem v poslední den záruční doby se považuje za včas uplatněnou.</w:t>
      </w:r>
    </w:p>
    <w:p w14:paraId="65CB67D8" w14:textId="205CA802" w:rsidR="00245AFF" w:rsidRPr="00AC0CB5" w:rsidRDefault="00577019" w:rsidP="00520B79">
      <w:pPr>
        <w:numPr>
          <w:ilvl w:val="0"/>
          <w:numId w:val="13"/>
        </w:numPr>
        <w:tabs>
          <w:tab w:val="clear" w:pos="737"/>
          <w:tab w:val="num" w:pos="426"/>
        </w:tabs>
        <w:spacing w:after="200"/>
        <w:ind w:left="426" w:hanging="426"/>
        <w:jc w:val="both"/>
        <w:rPr>
          <w:rFonts w:cs="Arial"/>
        </w:rPr>
      </w:pPr>
      <w:r w:rsidRPr="00AC0CB5">
        <w:rPr>
          <w:rFonts w:cs="Arial"/>
        </w:rPr>
        <w:t xml:space="preserve">Záruční servis bude prováděn u objednatele bezplatně po celou dobu záruky. </w:t>
      </w:r>
    </w:p>
    <w:p w14:paraId="475BC8FF" w14:textId="2DECBC82" w:rsidR="0039206C" w:rsidRPr="00AC0CB5" w:rsidRDefault="0039206C" w:rsidP="00520B79">
      <w:pPr>
        <w:numPr>
          <w:ilvl w:val="0"/>
          <w:numId w:val="13"/>
        </w:numPr>
        <w:tabs>
          <w:tab w:val="clear" w:pos="737"/>
          <w:tab w:val="num" w:pos="426"/>
        </w:tabs>
        <w:spacing w:after="200"/>
        <w:ind w:left="426" w:hanging="426"/>
        <w:jc w:val="both"/>
        <w:rPr>
          <w:rFonts w:cs="Arial"/>
        </w:rPr>
      </w:pPr>
      <w:r w:rsidRPr="00AC0CB5">
        <w:rPr>
          <w:rFonts w:cs="Arial"/>
        </w:rPr>
        <w:t xml:space="preserve">Zhotovitel </w:t>
      </w:r>
      <w:r w:rsidR="00AB31BB" w:rsidRPr="00AC0CB5">
        <w:rPr>
          <w:rFonts w:cs="Arial"/>
        </w:rPr>
        <w:t xml:space="preserve">odpovídá </w:t>
      </w:r>
      <w:r w:rsidRPr="00AC0CB5">
        <w:rPr>
          <w:rFonts w:cs="Arial"/>
        </w:rPr>
        <w:t xml:space="preserve">za to, že dokumenty a soubory dat, které </w:t>
      </w:r>
      <w:r w:rsidR="00AB31BB" w:rsidRPr="00AC0CB5">
        <w:rPr>
          <w:rFonts w:cs="Arial"/>
        </w:rPr>
        <w:t xml:space="preserve">objednateli </w:t>
      </w:r>
      <w:r w:rsidRPr="00AC0CB5">
        <w:rPr>
          <w:rFonts w:cs="Arial"/>
        </w:rPr>
        <w:t xml:space="preserve">v rámci plnění předmětu smlouvy předal: </w:t>
      </w:r>
    </w:p>
    <w:p w14:paraId="273ABE52" w14:textId="77777777" w:rsidR="0039206C" w:rsidRPr="00E71D00" w:rsidRDefault="0039206C" w:rsidP="00520B79">
      <w:pPr>
        <w:numPr>
          <w:ilvl w:val="0"/>
          <w:numId w:val="9"/>
        </w:numPr>
        <w:tabs>
          <w:tab w:val="clear" w:pos="720"/>
        </w:tabs>
        <w:spacing w:after="200"/>
        <w:ind w:left="1134" w:hanging="425"/>
        <w:jc w:val="both"/>
        <w:rPr>
          <w:rFonts w:cs="Arial"/>
        </w:rPr>
      </w:pPr>
      <w:r w:rsidRPr="00E71D00">
        <w:rPr>
          <w:rFonts w:cs="Arial"/>
        </w:rPr>
        <w:t>jsou autorizovanými kopiemi originálů příslušných dokumentů a souborů dat zhotovitele,</w:t>
      </w:r>
    </w:p>
    <w:p w14:paraId="13A427E8" w14:textId="77777777" w:rsidR="0039206C" w:rsidRPr="00E71D00" w:rsidRDefault="0039206C" w:rsidP="00520B79">
      <w:pPr>
        <w:numPr>
          <w:ilvl w:val="0"/>
          <w:numId w:val="9"/>
        </w:numPr>
        <w:tabs>
          <w:tab w:val="clear" w:pos="720"/>
        </w:tabs>
        <w:spacing w:after="200"/>
        <w:ind w:left="1134" w:hanging="425"/>
        <w:jc w:val="both"/>
        <w:rPr>
          <w:rFonts w:cs="Arial"/>
        </w:rPr>
      </w:pPr>
      <w:r w:rsidRPr="00E71D00">
        <w:rPr>
          <w:rFonts w:cs="Arial"/>
        </w:rPr>
        <w:t>neobsahují žádné infiltrační prostředky,</w:t>
      </w:r>
    </w:p>
    <w:p w14:paraId="1B9BBA23" w14:textId="77777777" w:rsidR="0039206C" w:rsidRPr="00E71D00" w:rsidRDefault="0039206C" w:rsidP="00520B79">
      <w:pPr>
        <w:numPr>
          <w:ilvl w:val="0"/>
          <w:numId w:val="9"/>
        </w:numPr>
        <w:tabs>
          <w:tab w:val="clear" w:pos="720"/>
        </w:tabs>
        <w:spacing w:after="200"/>
        <w:ind w:left="1134" w:hanging="425"/>
        <w:jc w:val="both"/>
        <w:rPr>
          <w:rFonts w:cs="Arial"/>
        </w:rPr>
      </w:pPr>
      <w:r w:rsidRPr="00E71D00">
        <w:rPr>
          <w:rFonts w:cs="Arial"/>
        </w:rPr>
        <w:t>že k nim má práva na jejich šíření, instalaci, konfiguraci a správu, která mu umožňují s nimi nakládat a dále je poskytovat tak, jak je sjednáno v této smlouvě.</w:t>
      </w:r>
    </w:p>
    <w:p w14:paraId="404095CD" w14:textId="77777777" w:rsidR="0039206C" w:rsidRPr="00E71D00" w:rsidRDefault="0039206C" w:rsidP="00520B79">
      <w:pPr>
        <w:numPr>
          <w:ilvl w:val="0"/>
          <w:numId w:val="13"/>
        </w:numPr>
        <w:tabs>
          <w:tab w:val="clear" w:pos="737"/>
          <w:tab w:val="num" w:pos="426"/>
        </w:tabs>
        <w:spacing w:after="200"/>
        <w:ind w:left="426" w:hanging="426"/>
        <w:jc w:val="both"/>
        <w:rPr>
          <w:rFonts w:cs="Arial"/>
        </w:rPr>
      </w:pPr>
      <w:r w:rsidRPr="00E71D00">
        <w:rPr>
          <w:rFonts w:cs="Arial"/>
        </w:rPr>
        <w:t>V případě, že se některá z uvedených garancí zhotovitele ukáže nepravdivou a objednateli z tohoto důvodu vznikne škoda, bude zhotovitel povinen objednateli tuto škodu nahradit.</w:t>
      </w:r>
    </w:p>
    <w:p w14:paraId="08BF9F16" w14:textId="77777777" w:rsidR="005B1C69" w:rsidRPr="005B1C69" w:rsidRDefault="00214C21" w:rsidP="00520B79">
      <w:pPr>
        <w:numPr>
          <w:ilvl w:val="0"/>
          <w:numId w:val="13"/>
        </w:numPr>
        <w:tabs>
          <w:tab w:val="clear" w:pos="737"/>
          <w:tab w:val="num" w:pos="426"/>
        </w:tabs>
        <w:spacing w:after="200"/>
        <w:ind w:left="426" w:hanging="426"/>
        <w:jc w:val="both"/>
        <w:rPr>
          <w:rFonts w:cs="Arial"/>
        </w:rPr>
      </w:pPr>
      <w:r>
        <w:rPr>
          <w:rFonts w:cs="Arial"/>
        </w:rPr>
        <w:t>Zhotovitel</w:t>
      </w:r>
      <w:r w:rsidRPr="00A94C48">
        <w:rPr>
          <w:rFonts w:cs="Arial"/>
        </w:rPr>
        <w:t xml:space="preserve"> </w:t>
      </w:r>
      <w:r w:rsidR="005B1C69" w:rsidRPr="00A94C48">
        <w:rPr>
          <w:rFonts w:cs="Arial"/>
        </w:rPr>
        <w:t xml:space="preserve">uhradí škodu, která </w:t>
      </w:r>
      <w:r>
        <w:rPr>
          <w:rFonts w:cs="Arial"/>
        </w:rPr>
        <w:t>objednateli</w:t>
      </w:r>
      <w:r w:rsidRPr="00A94C48">
        <w:rPr>
          <w:rFonts w:cs="Arial"/>
        </w:rPr>
        <w:t xml:space="preserve"> </w:t>
      </w:r>
      <w:r w:rsidR="005B1C69" w:rsidRPr="00A94C48">
        <w:rPr>
          <w:rFonts w:cs="Arial"/>
        </w:rPr>
        <w:t xml:space="preserve">vznikla vadným plněním v plné výši. </w:t>
      </w:r>
      <w:r>
        <w:rPr>
          <w:rFonts w:cs="Arial"/>
        </w:rPr>
        <w:t>Zhotovitel</w:t>
      </w:r>
      <w:r w:rsidR="005B1C69" w:rsidRPr="00A94C48">
        <w:rPr>
          <w:rFonts w:cs="Arial"/>
        </w:rPr>
        <w:t xml:space="preserve"> rovněž </w:t>
      </w:r>
      <w:r>
        <w:rPr>
          <w:rFonts w:cs="Arial"/>
        </w:rPr>
        <w:t>objednateli</w:t>
      </w:r>
      <w:r w:rsidRPr="00A94C48">
        <w:rPr>
          <w:rFonts w:cs="Arial"/>
        </w:rPr>
        <w:t xml:space="preserve"> </w:t>
      </w:r>
      <w:r w:rsidR="005B1C69" w:rsidRPr="00A94C48">
        <w:rPr>
          <w:rFonts w:cs="Arial"/>
        </w:rPr>
        <w:t>uhradí náklady vzniklé při uplatňování práv z odpovědnosti za vady.</w:t>
      </w:r>
    </w:p>
    <w:p w14:paraId="3A46B8A7" w14:textId="77777777" w:rsidR="005B1C69" w:rsidRPr="00A94C48" w:rsidRDefault="005B1C69" w:rsidP="00520B79">
      <w:pPr>
        <w:numPr>
          <w:ilvl w:val="0"/>
          <w:numId w:val="13"/>
        </w:numPr>
        <w:tabs>
          <w:tab w:val="clear" w:pos="737"/>
          <w:tab w:val="num" w:pos="426"/>
        </w:tabs>
        <w:spacing w:after="200"/>
        <w:ind w:left="426" w:hanging="426"/>
        <w:jc w:val="both"/>
        <w:rPr>
          <w:rFonts w:cs="Arial"/>
        </w:rPr>
      </w:pPr>
      <w:r w:rsidRPr="00A94C48">
        <w:rPr>
          <w:rFonts w:cs="Arial"/>
        </w:rPr>
        <w:t xml:space="preserve">Nebezpečí škody na </w:t>
      </w:r>
      <w:r w:rsidR="003B127C">
        <w:rPr>
          <w:rFonts w:cs="Arial"/>
        </w:rPr>
        <w:t>díle</w:t>
      </w:r>
      <w:r w:rsidR="003B127C" w:rsidRPr="00A94C48">
        <w:rPr>
          <w:rFonts w:cs="Arial"/>
        </w:rPr>
        <w:t xml:space="preserve"> </w:t>
      </w:r>
      <w:r w:rsidRPr="00A94C48">
        <w:rPr>
          <w:rFonts w:cs="Arial"/>
        </w:rPr>
        <w:t xml:space="preserve">a dalším hmotném plnění z této smlouvy přechází na </w:t>
      </w:r>
      <w:r w:rsidR="00214C21">
        <w:rPr>
          <w:rFonts w:cs="Arial"/>
        </w:rPr>
        <w:t>objednatele</w:t>
      </w:r>
      <w:r w:rsidR="00214C21" w:rsidRPr="00A94C48">
        <w:rPr>
          <w:rFonts w:cs="Arial"/>
        </w:rPr>
        <w:t xml:space="preserve"> </w:t>
      </w:r>
      <w:r w:rsidRPr="00A94C48">
        <w:rPr>
          <w:rFonts w:cs="Arial"/>
        </w:rPr>
        <w:t>okamžikem jejich převzetí.</w:t>
      </w:r>
    </w:p>
    <w:p w14:paraId="4626B835" w14:textId="77777777" w:rsidR="005B1C69" w:rsidRDefault="00214C21" w:rsidP="00520B79">
      <w:pPr>
        <w:numPr>
          <w:ilvl w:val="0"/>
          <w:numId w:val="13"/>
        </w:numPr>
        <w:tabs>
          <w:tab w:val="clear" w:pos="737"/>
          <w:tab w:val="num" w:pos="426"/>
        </w:tabs>
        <w:spacing w:after="200"/>
        <w:ind w:left="426" w:hanging="426"/>
        <w:jc w:val="both"/>
        <w:rPr>
          <w:rFonts w:cs="Arial"/>
        </w:rPr>
      </w:pPr>
      <w:r>
        <w:rPr>
          <w:rFonts w:cs="Arial"/>
        </w:rPr>
        <w:t>Zhotovitel</w:t>
      </w:r>
      <w:r w:rsidRPr="00A94C48">
        <w:rPr>
          <w:rFonts w:cs="Arial"/>
        </w:rPr>
        <w:t xml:space="preserve"> </w:t>
      </w:r>
      <w:r w:rsidR="005B1C69" w:rsidRPr="00A94C48">
        <w:rPr>
          <w:rFonts w:cs="Arial"/>
        </w:rPr>
        <w:t xml:space="preserve">prohlašuje, že na </w:t>
      </w:r>
      <w:r w:rsidR="003B127C">
        <w:rPr>
          <w:rFonts w:cs="Arial"/>
        </w:rPr>
        <w:t>díle</w:t>
      </w:r>
      <w:r w:rsidR="005B1C69" w:rsidRPr="00A94C48">
        <w:rPr>
          <w:rFonts w:cs="Arial"/>
        </w:rPr>
        <w:t xml:space="preserve"> ani na jiném plnění z této smlouvy neváznou žádné právní vady</w:t>
      </w:r>
      <w:r w:rsidR="005B1C69">
        <w:rPr>
          <w:rFonts w:cs="Arial"/>
        </w:rPr>
        <w:t>.</w:t>
      </w:r>
    </w:p>
    <w:p w14:paraId="5675A56A" w14:textId="77777777" w:rsidR="0039206C" w:rsidRPr="00E71D00" w:rsidRDefault="00875804" w:rsidP="00875804">
      <w:pPr>
        <w:pStyle w:val="Nadpis2"/>
        <w:numPr>
          <w:ilvl w:val="1"/>
          <w:numId w:val="3"/>
        </w:numPr>
        <w:spacing w:after="200"/>
        <w:ind w:left="714" w:hanging="357"/>
        <w:jc w:val="center"/>
        <w:rPr>
          <w:rFonts w:ascii="Arial" w:hAnsi="Arial" w:cs="Arial"/>
          <w:bCs w:val="0"/>
          <w:i w:val="0"/>
          <w:iCs w:val="0"/>
          <w:sz w:val="22"/>
          <w:szCs w:val="22"/>
        </w:rPr>
      </w:pPr>
      <w:r w:rsidRPr="00E71D00">
        <w:rPr>
          <w:rFonts w:ascii="Arial" w:hAnsi="Arial" w:cs="Arial"/>
          <w:bCs w:val="0"/>
          <w:i w:val="0"/>
          <w:iCs w:val="0"/>
          <w:sz w:val="22"/>
          <w:szCs w:val="22"/>
        </w:rPr>
        <w:t xml:space="preserve"> Reklamace - odstraňování vad vzniklých z důvodů na straně zhotovitele</w:t>
      </w:r>
    </w:p>
    <w:p w14:paraId="7A57BD61" w14:textId="77777777"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t xml:space="preserve">Objednatel má právo uplatnit formou reklamace svoje práva z odpovědnosti zhotovitele za vady následujících skutečností: </w:t>
      </w:r>
    </w:p>
    <w:p w14:paraId="13092555" w14:textId="77777777" w:rsidR="00875804" w:rsidRPr="00E71D00" w:rsidRDefault="00875804" w:rsidP="00520B79">
      <w:pPr>
        <w:numPr>
          <w:ilvl w:val="0"/>
          <w:numId w:val="9"/>
        </w:numPr>
        <w:tabs>
          <w:tab w:val="clear" w:pos="720"/>
        </w:tabs>
        <w:spacing w:after="200"/>
        <w:ind w:left="1134" w:hanging="425"/>
        <w:jc w:val="both"/>
        <w:rPr>
          <w:rFonts w:cs="Arial"/>
        </w:rPr>
      </w:pPr>
      <w:r w:rsidRPr="00E71D00">
        <w:rPr>
          <w:rFonts w:cs="Arial"/>
        </w:rPr>
        <w:t xml:space="preserve">záznamových materiálů, na kterých jsou uloženy dokumenty a soubory dat, které tvoří předmět plnění zhotovitele, </w:t>
      </w:r>
    </w:p>
    <w:p w14:paraId="60E9E15A" w14:textId="77777777" w:rsidR="00875804" w:rsidRPr="00E71D00" w:rsidRDefault="00875804" w:rsidP="00520B79">
      <w:pPr>
        <w:numPr>
          <w:ilvl w:val="0"/>
          <w:numId w:val="9"/>
        </w:numPr>
        <w:tabs>
          <w:tab w:val="clear" w:pos="720"/>
        </w:tabs>
        <w:spacing w:after="200"/>
        <w:ind w:left="1134" w:hanging="425"/>
        <w:jc w:val="both"/>
        <w:rPr>
          <w:rFonts w:cs="Arial"/>
        </w:rPr>
      </w:pPr>
      <w:r w:rsidRPr="00E71D00">
        <w:rPr>
          <w:rFonts w:cs="Arial"/>
        </w:rPr>
        <w:t>obsahu dokumentů a souborů dat, které tvoří předmět plnění zhotovitele,</w:t>
      </w:r>
    </w:p>
    <w:p w14:paraId="077731BC" w14:textId="77777777" w:rsidR="00875804" w:rsidRPr="00E71D00" w:rsidRDefault="00875804" w:rsidP="00520B79">
      <w:pPr>
        <w:numPr>
          <w:ilvl w:val="0"/>
          <w:numId w:val="9"/>
        </w:numPr>
        <w:tabs>
          <w:tab w:val="clear" w:pos="720"/>
        </w:tabs>
        <w:spacing w:after="200"/>
        <w:ind w:left="1134" w:hanging="425"/>
        <w:jc w:val="both"/>
        <w:rPr>
          <w:rFonts w:cs="Arial"/>
        </w:rPr>
      </w:pPr>
      <w:r w:rsidRPr="00E71D00">
        <w:rPr>
          <w:rFonts w:cs="Arial"/>
        </w:rPr>
        <w:t>programového vybavení (produktu), které tvoří předmět plnění zhotovitele.</w:t>
      </w:r>
    </w:p>
    <w:p w14:paraId="02BBAC54" w14:textId="77777777"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t>Reklamace (vady) budou zástupci objednatele hlášeny zhotoviteli</w:t>
      </w:r>
      <w:r w:rsidR="00AE0436" w:rsidRPr="00E71D00">
        <w:rPr>
          <w:rFonts w:cs="Arial"/>
        </w:rPr>
        <w:t xml:space="preserve"> </w:t>
      </w:r>
      <w:r w:rsidR="00AE0436" w:rsidRPr="008540C7">
        <w:rPr>
          <w:rFonts w:cs="Arial"/>
        </w:rPr>
        <w:t>prostřednictvím kontaktního místa pro hlášení závad</w:t>
      </w:r>
      <w:r w:rsidR="00192025" w:rsidRPr="008540C7">
        <w:rPr>
          <w:rFonts w:cs="Arial"/>
        </w:rPr>
        <w:t xml:space="preserve"> v souladu s článkem XI</w:t>
      </w:r>
      <w:r w:rsidR="009038FE">
        <w:rPr>
          <w:rFonts w:cs="Arial"/>
        </w:rPr>
        <w:t>.</w:t>
      </w:r>
      <w:r w:rsidR="00192025" w:rsidRPr="008540C7">
        <w:rPr>
          <w:rFonts w:cs="Arial"/>
        </w:rPr>
        <w:t xml:space="preserve"> této smlouvy</w:t>
      </w:r>
      <w:r w:rsidR="006A024F" w:rsidRPr="008540C7">
        <w:rPr>
          <w:rFonts w:cs="Arial"/>
        </w:rPr>
        <w:t>.</w:t>
      </w:r>
    </w:p>
    <w:p w14:paraId="74CEBA60" w14:textId="3B852EF3"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t>Proces odstraňování vad produktu bude probíhat v</w:t>
      </w:r>
      <w:r w:rsidR="0061507C">
        <w:rPr>
          <w:rFonts w:cs="Arial"/>
        </w:rPr>
        <w:t> </w:t>
      </w:r>
      <w:r w:rsidR="00797F79">
        <w:rPr>
          <w:rFonts w:cs="Arial"/>
        </w:rPr>
        <w:t>režimech</w:t>
      </w:r>
      <w:r w:rsidR="0061507C">
        <w:rPr>
          <w:rFonts w:cs="Arial"/>
        </w:rPr>
        <w:t>,</w:t>
      </w:r>
      <w:r w:rsidR="00797F79">
        <w:rPr>
          <w:rFonts w:cs="Arial"/>
        </w:rPr>
        <w:t xml:space="preserve"> jak je specifikováno v</w:t>
      </w:r>
      <w:r w:rsidR="009A7783">
        <w:rPr>
          <w:rFonts w:cs="Arial"/>
        </w:rPr>
        <w:t xml:space="preserve"> Servisní smlouvě </w:t>
      </w:r>
      <w:r w:rsidR="00B078E8">
        <w:rPr>
          <w:rFonts w:cs="Arial"/>
        </w:rPr>
        <w:t xml:space="preserve">dle Přílohy č. </w:t>
      </w:r>
      <w:r w:rsidR="008F6B28">
        <w:rPr>
          <w:rFonts w:cs="Arial"/>
        </w:rPr>
        <w:t>3</w:t>
      </w:r>
      <w:r w:rsidR="00B078E8">
        <w:rPr>
          <w:rFonts w:cs="Arial"/>
        </w:rPr>
        <w:t xml:space="preserve">. </w:t>
      </w:r>
      <w:r w:rsidR="007B7962">
        <w:rPr>
          <w:rFonts w:cs="Arial"/>
        </w:rPr>
        <w:t xml:space="preserve"> </w:t>
      </w:r>
    </w:p>
    <w:p w14:paraId="39D0E6FE" w14:textId="77777777"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t>Zařazení vady do jednotlivých kategorií určuje objednatel.</w:t>
      </w:r>
    </w:p>
    <w:p w14:paraId="1E3A8142" w14:textId="70D8B1F2"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lastRenderedPageBreak/>
        <w:t>Vyplyne-li z objektivních skutečností potřeba lhůty delší</w:t>
      </w:r>
      <w:r w:rsidR="00490264">
        <w:rPr>
          <w:rFonts w:cs="Arial"/>
        </w:rPr>
        <w:t>,</w:t>
      </w:r>
      <w:r w:rsidRPr="00E71D00">
        <w:rPr>
          <w:rFonts w:cs="Arial"/>
        </w:rPr>
        <w:t xml:space="preserve"> než je stanovena u jednotlivých kategorií, lze písemně dohodnout lhůtu delší. Za objektivní skutečnosti lze považovat zásah vyšší moci, chybnou funkci operačních a databázových platforem, časový rozsah potřebných prací jdoucí nad stanovený rámec.</w:t>
      </w:r>
    </w:p>
    <w:p w14:paraId="457D726E" w14:textId="77777777" w:rsidR="00AD4295" w:rsidRDefault="00AE7A38" w:rsidP="00B33E5A">
      <w:pPr>
        <w:pStyle w:val="Nadpis2"/>
        <w:numPr>
          <w:ilvl w:val="1"/>
          <w:numId w:val="3"/>
        </w:numPr>
        <w:spacing w:after="200"/>
        <w:ind w:left="714" w:hanging="357"/>
        <w:jc w:val="center"/>
        <w:rPr>
          <w:rFonts w:ascii="Arial" w:hAnsi="Arial" w:cs="Arial"/>
          <w:bCs w:val="0"/>
          <w:i w:val="0"/>
          <w:iCs w:val="0"/>
          <w:sz w:val="22"/>
          <w:szCs w:val="22"/>
        </w:rPr>
      </w:pPr>
      <w:r>
        <w:rPr>
          <w:rFonts w:ascii="Arial" w:hAnsi="Arial" w:cs="Arial"/>
          <w:bCs w:val="0"/>
          <w:i w:val="0"/>
          <w:iCs w:val="0"/>
          <w:sz w:val="22"/>
          <w:szCs w:val="22"/>
        </w:rPr>
        <w:t>Technická podpora a servis</w:t>
      </w:r>
    </w:p>
    <w:p w14:paraId="789BBB4D" w14:textId="644B31F5" w:rsidR="00AE7A38" w:rsidRPr="00797F79" w:rsidRDefault="00F7358F" w:rsidP="00520B79">
      <w:pPr>
        <w:numPr>
          <w:ilvl w:val="0"/>
          <w:numId w:val="14"/>
        </w:numPr>
        <w:tabs>
          <w:tab w:val="clear" w:pos="737"/>
          <w:tab w:val="num" w:pos="426"/>
        </w:tabs>
        <w:spacing w:after="200"/>
        <w:ind w:left="426"/>
        <w:jc w:val="both"/>
        <w:rPr>
          <w:rFonts w:cs="Arial"/>
        </w:rPr>
      </w:pPr>
      <w:r w:rsidRPr="00797F79">
        <w:t>Technick</w:t>
      </w:r>
      <w:r w:rsidR="00D26A4D" w:rsidRPr="00797F79">
        <w:t xml:space="preserve">á podpora a servis jsou po dobu </w:t>
      </w:r>
      <w:r w:rsidR="00420DA1">
        <w:t>implementace systému</w:t>
      </w:r>
      <w:r w:rsidR="00D26A4D" w:rsidRPr="00797F79">
        <w:t xml:space="preserve"> poskytovány zdarma.</w:t>
      </w:r>
      <w:r w:rsidR="00420DA1">
        <w:t xml:space="preserve"> Kontaktní způsob navrhne bezodkladně po podpisu smlouvy zhotovitel.</w:t>
      </w:r>
      <w:r w:rsidR="002D2540">
        <w:t xml:space="preserve"> </w:t>
      </w:r>
      <w:r w:rsidR="00087947">
        <w:t>Podmínky t</w:t>
      </w:r>
      <w:r w:rsidR="002D2540">
        <w:t>echnick</w:t>
      </w:r>
      <w:r w:rsidR="00087947">
        <w:t>é</w:t>
      </w:r>
      <w:r w:rsidR="002D2540">
        <w:t xml:space="preserve"> podpor</w:t>
      </w:r>
      <w:r w:rsidR="00087947">
        <w:t>y</w:t>
      </w:r>
      <w:r w:rsidR="002D2540">
        <w:t xml:space="preserve"> a servis</w:t>
      </w:r>
      <w:r w:rsidR="00087947">
        <w:t>u</w:t>
      </w:r>
      <w:r w:rsidR="002D2540">
        <w:t xml:space="preserve"> </w:t>
      </w:r>
      <w:r w:rsidR="001158DB">
        <w:t>p</w:t>
      </w:r>
      <w:r w:rsidR="002D2540">
        <w:t>o předání</w:t>
      </w:r>
      <w:r w:rsidR="002631F1">
        <w:t xml:space="preserve"> systému</w:t>
      </w:r>
      <w:r w:rsidR="002D2540">
        <w:t xml:space="preserve"> </w:t>
      </w:r>
      <w:r w:rsidR="001158DB">
        <w:t xml:space="preserve">bez vad a nedodělků </w:t>
      </w:r>
      <w:r w:rsidR="00087947">
        <w:t>j</w:t>
      </w:r>
      <w:r w:rsidR="001158DB">
        <w:t>sou</w:t>
      </w:r>
      <w:r w:rsidR="00087947">
        <w:t xml:space="preserve"> upraven</w:t>
      </w:r>
      <w:r w:rsidR="001158DB">
        <w:t>y</w:t>
      </w:r>
      <w:r w:rsidR="00087947">
        <w:t xml:space="preserve"> v</w:t>
      </w:r>
      <w:r w:rsidR="001158DB">
        <w:t> </w:t>
      </w:r>
      <w:r w:rsidR="00087947">
        <w:t>Přílo</w:t>
      </w:r>
      <w:r w:rsidR="001158DB">
        <w:t xml:space="preserve">ze č. </w:t>
      </w:r>
      <w:r w:rsidR="00253243">
        <w:t>3</w:t>
      </w:r>
      <w:r w:rsidR="002631F1">
        <w:t xml:space="preserve"> - Servisní smlouvě. </w:t>
      </w:r>
    </w:p>
    <w:p w14:paraId="096D74E8" w14:textId="100CEE47" w:rsidR="00F94223" w:rsidRPr="00420DA1" w:rsidRDefault="00797F79" w:rsidP="00520B79">
      <w:pPr>
        <w:numPr>
          <w:ilvl w:val="0"/>
          <w:numId w:val="14"/>
        </w:numPr>
        <w:tabs>
          <w:tab w:val="clear" w:pos="737"/>
          <w:tab w:val="num" w:pos="426"/>
        </w:tabs>
        <w:spacing w:after="200"/>
        <w:ind w:left="426"/>
        <w:jc w:val="both"/>
        <w:rPr>
          <w:rFonts w:cs="Arial"/>
        </w:rPr>
      </w:pPr>
      <w:r w:rsidRPr="00420DA1">
        <w:rPr>
          <w:rFonts w:cs="Arial"/>
        </w:rPr>
        <w:t>P</w:t>
      </w:r>
      <w:r w:rsidR="00F94223" w:rsidRPr="00420DA1">
        <w:rPr>
          <w:rFonts w:cs="Arial"/>
        </w:rPr>
        <w:t xml:space="preserve">o vzájemné dohodě </w:t>
      </w:r>
      <w:r w:rsidRPr="00420DA1">
        <w:rPr>
          <w:rFonts w:cs="Arial"/>
        </w:rPr>
        <w:t xml:space="preserve">bude </w:t>
      </w:r>
      <w:r w:rsidR="00F94223" w:rsidRPr="00420DA1">
        <w:rPr>
          <w:rFonts w:cs="Arial"/>
        </w:rPr>
        <w:t xml:space="preserve">zhotoviteli </w:t>
      </w:r>
      <w:r w:rsidRPr="00420DA1">
        <w:rPr>
          <w:rFonts w:cs="Arial"/>
        </w:rPr>
        <w:t xml:space="preserve">umožněn </w:t>
      </w:r>
      <w:r w:rsidR="00F94223" w:rsidRPr="00420DA1">
        <w:rPr>
          <w:rFonts w:cs="Arial"/>
        </w:rPr>
        <w:t xml:space="preserve">zabezpečený vzdálený přístup do </w:t>
      </w:r>
      <w:r w:rsidR="009E2DA8">
        <w:rPr>
          <w:rFonts w:cs="Arial"/>
        </w:rPr>
        <w:t xml:space="preserve">interní </w:t>
      </w:r>
      <w:r w:rsidR="00F94223" w:rsidRPr="00420DA1">
        <w:rPr>
          <w:rFonts w:cs="Arial"/>
        </w:rPr>
        <w:t xml:space="preserve">sítě </w:t>
      </w:r>
      <w:r w:rsidRPr="00420DA1">
        <w:rPr>
          <w:rFonts w:cs="Arial"/>
        </w:rPr>
        <w:t xml:space="preserve">infrastruktury pro dodávku a úpravy/opravy plnění </w:t>
      </w:r>
      <w:r w:rsidR="00F94223" w:rsidRPr="00420DA1">
        <w:rPr>
          <w:rFonts w:cs="Arial"/>
        </w:rPr>
        <w:t>z IP adresy zhotovitele protokolem TCP/IP za účelem plnění části této smlouvy</w:t>
      </w:r>
      <w:r w:rsidR="00E87E12">
        <w:rPr>
          <w:rFonts w:cs="Arial"/>
        </w:rPr>
        <w:t>,</w:t>
      </w:r>
      <w:r w:rsidRPr="00420DA1">
        <w:rPr>
          <w:rFonts w:cs="Arial"/>
        </w:rPr>
        <w:t xml:space="preserve"> a to v souladu s podmínkami specifikovanými </w:t>
      </w:r>
      <w:r w:rsidRPr="004958E6">
        <w:rPr>
          <w:rFonts w:cs="Arial"/>
        </w:rPr>
        <w:t xml:space="preserve">v Příloze č. </w:t>
      </w:r>
      <w:r w:rsidR="00E9639D">
        <w:rPr>
          <w:rFonts w:cs="Arial"/>
        </w:rPr>
        <w:t>1</w:t>
      </w:r>
      <w:r w:rsidRPr="004958E6">
        <w:rPr>
          <w:rFonts w:cs="Arial"/>
        </w:rPr>
        <w:t xml:space="preserve"> této smlouvy</w:t>
      </w:r>
      <w:r w:rsidR="00F94223" w:rsidRPr="004958E6">
        <w:rPr>
          <w:rFonts w:cs="Arial"/>
        </w:rPr>
        <w:t>.</w:t>
      </w:r>
      <w:r w:rsidR="00260721" w:rsidRPr="00420DA1">
        <w:rPr>
          <w:rFonts w:cs="Arial"/>
        </w:rPr>
        <w:t xml:space="preserve"> </w:t>
      </w:r>
      <w:r w:rsidR="00F66A5E" w:rsidRPr="00420DA1">
        <w:rPr>
          <w:rFonts w:cs="Arial"/>
        </w:rPr>
        <w:t>O</w:t>
      </w:r>
      <w:r w:rsidR="00260721" w:rsidRPr="00420DA1">
        <w:rPr>
          <w:rFonts w:cs="Arial"/>
        </w:rPr>
        <w:t>bjednatel</w:t>
      </w:r>
      <w:r w:rsidR="00F66A5E" w:rsidRPr="00420DA1">
        <w:rPr>
          <w:rFonts w:cs="Arial"/>
        </w:rPr>
        <w:t xml:space="preserve"> si vyhrazuje právo</w:t>
      </w:r>
      <w:r w:rsidR="00420DA1" w:rsidRPr="00420DA1">
        <w:rPr>
          <w:rFonts w:cs="Arial"/>
        </w:rPr>
        <w:t>,</w:t>
      </w:r>
      <w:r w:rsidR="00260721" w:rsidRPr="00420DA1">
        <w:rPr>
          <w:rFonts w:cs="Arial"/>
        </w:rPr>
        <w:t xml:space="preserve"> </w:t>
      </w:r>
      <w:r w:rsidRPr="00420DA1">
        <w:rPr>
          <w:rFonts w:cs="Arial"/>
        </w:rPr>
        <w:t xml:space="preserve">že </w:t>
      </w:r>
      <w:r w:rsidR="00260721" w:rsidRPr="00420DA1">
        <w:rPr>
          <w:rFonts w:cs="Arial"/>
        </w:rPr>
        <w:t xml:space="preserve">po předchozím upozornění </w:t>
      </w:r>
      <w:r w:rsidRPr="00420DA1">
        <w:rPr>
          <w:rFonts w:cs="Arial"/>
        </w:rPr>
        <w:t xml:space="preserve">bude </w:t>
      </w:r>
      <w:r w:rsidR="00F66A5E" w:rsidRPr="00420DA1">
        <w:rPr>
          <w:rFonts w:cs="Arial"/>
        </w:rPr>
        <w:t xml:space="preserve">tento přístup </w:t>
      </w:r>
      <w:r w:rsidRPr="00420DA1">
        <w:rPr>
          <w:rFonts w:cs="Arial"/>
        </w:rPr>
        <w:t>zhotovitele ukončen</w:t>
      </w:r>
      <w:r w:rsidR="00260721" w:rsidRPr="00420DA1">
        <w:rPr>
          <w:rFonts w:cs="Arial"/>
        </w:rPr>
        <w:t>.</w:t>
      </w:r>
    </w:p>
    <w:p w14:paraId="472AAC8A" w14:textId="5E082A97" w:rsidR="00797F79" w:rsidRPr="00420DA1" w:rsidRDefault="00797F79" w:rsidP="00520B79">
      <w:pPr>
        <w:numPr>
          <w:ilvl w:val="0"/>
          <w:numId w:val="14"/>
        </w:numPr>
        <w:tabs>
          <w:tab w:val="clear" w:pos="737"/>
          <w:tab w:val="num" w:pos="426"/>
        </w:tabs>
        <w:spacing w:after="200"/>
        <w:ind w:left="426"/>
        <w:jc w:val="both"/>
        <w:rPr>
          <w:rFonts w:cs="Arial"/>
        </w:rPr>
      </w:pPr>
      <w:r w:rsidRPr="00420DA1">
        <w:rPr>
          <w:rFonts w:cs="Arial"/>
        </w:rPr>
        <w:t>Zhotovitel si je vědom toho, že přístup do infrastruktury produkční části systému mu nemusí být udělen a plnění, které po Zhotoviteli tato smlouva vyžaduje</w:t>
      </w:r>
      <w:r w:rsidR="00420DA1">
        <w:rPr>
          <w:rFonts w:cs="Arial"/>
        </w:rPr>
        <w:t>,</w:t>
      </w:r>
      <w:r w:rsidRPr="00420DA1">
        <w:rPr>
          <w:rFonts w:cs="Arial"/>
        </w:rPr>
        <w:t xml:space="preserve"> tak mohou být prováděna pouze postupy uvedenými v Příloze č. </w:t>
      </w:r>
      <w:r w:rsidR="0062441B">
        <w:rPr>
          <w:rFonts w:cs="Arial"/>
        </w:rPr>
        <w:t>1</w:t>
      </w:r>
      <w:r w:rsidR="002239F1">
        <w:rPr>
          <w:rFonts w:cs="Arial"/>
        </w:rPr>
        <w:t xml:space="preserve"> a 3</w:t>
      </w:r>
      <w:r w:rsidRPr="00420DA1">
        <w:rPr>
          <w:rFonts w:cs="Arial"/>
        </w:rPr>
        <w:t xml:space="preserve"> této smlouvy.</w:t>
      </w:r>
    </w:p>
    <w:p w14:paraId="28A1B9B4" w14:textId="77777777" w:rsidR="00CB23C3" w:rsidRPr="00AB5A99" w:rsidRDefault="00CB23C3" w:rsidP="00B33E5A">
      <w:pPr>
        <w:pStyle w:val="Nadpis2"/>
        <w:numPr>
          <w:ilvl w:val="1"/>
          <w:numId w:val="3"/>
        </w:numPr>
        <w:spacing w:after="200"/>
        <w:ind w:left="714" w:hanging="357"/>
        <w:jc w:val="center"/>
        <w:rPr>
          <w:rFonts w:ascii="Arial" w:hAnsi="Arial" w:cs="Arial"/>
          <w:bCs w:val="0"/>
          <w:i w:val="0"/>
          <w:iCs w:val="0"/>
          <w:sz w:val="22"/>
          <w:szCs w:val="22"/>
        </w:rPr>
      </w:pPr>
      <w:r w:rsidRPr="00AB5A99">
        <w:rPr>
          <w:rFonts w:ascii="Arial" w:hAnsi="Arial" w:cs="Arial"/>
          <w:bCs w:val="0"/>
          <w:i w:val="0"/>
          <w:iCs w:val="0"/>
          <w:sz w:val="22"/>
          <w:szCs w:val="22"/>
        </w:rPr>
        <w:t xml:space="preserve">Sankce </w:t>
      </w:r>
    </w:p>
    <w:p w14:paraId="34C4F8BD" w14:textId="32BAADD4" w:rsidR="00AB5A99" w:rsidRDefault="00AB5A99" w:rsidP="003D67DF">
      <w:pPr>
        <w:numPr>
          <w:ilvl w:val="0"/>
          <w:numId w:val="15"/>
        </w:numPr>
        <w:tabs>
          <w:tab w:val="clear" w:pos="737"/>
          <w:tab w:val="num" w:pos="426"/>
        </w:tabs>
        <w:spacing w:after="200"/>
        <w:ind w:left="426"/>
        <w:jc w:val="both"/>
        <w:rPr>
          <w:rFonts w:cs="Arial"/>
        </w:rPr>
      </w:pPr>
      <w:r w:rsidRPr="003D67DF">
        <w:rPr>
          <w:rFonts w:cs="Arial"/>
        </w:rPr>
        <w:t>V případě prodlení zhotovitele s provedením nebo předáním díla nebo jeho jednotlivých částí</w:t>
      </w:r>
      <w:r w:rsidR="006E4046">
        <w:rPr>
          <w:rFonts w:cs="Arial"/>
        </w:rPr>
        <w:t xml:space="preserve"> </w:t>
      </w:r>
      <w:r w:rsidR="00536347">
        <w:rPr>
          <w:rFonts w:cs="Arial"/>
        </w:rPr>
        <w:t>(</w:t>
      </w:r>
      <w:r w:rsidR="006E4046">
        <w:rPr>
          <w:rFonts w:cs="Arial"/>
        </w:rPr>
        <w:t>M</w:t>
      </w:r>
      <w:r w:rsidR="00536347">
        <w:rPr>
          <w:rFonts w:cs="Arial"/>
        </w:rPr>
        <w:t>1</w:t>
      </w:r>
      <w:r w:rsidR="006E4046">
        <w:rPr>
          <w:rFonts w:cs="Arial"/>
        </w:rPr>
        <w:t xml:space="preserve"> </w:t>
      </w:r>
      <w:r w:rsidR="00536347">
        <w:rPr>
          <w:rFonts w:cs="Arial"/>
        </w:rPr>
        <w:t>až M4)</w:t>
      </w:r>
      <w:r w:rsidRPr="003D67DF">
        <w:rPr>
          <w:rFonts w:cs="Arial"/>
        </w:rPr>
        <w:t xml:space="preserve"> dle </w:t>
      </w:r>
      <w:r w:rsidR="0048067E" w:rsidRPr="003D67DF">
        <w:rPr>
          <w:rFonts w:cs="Arial"/>
        </w:rPr>
        <w:t>čl. IV</w:t>
      </w:r>
      <w:r w:rsidR="00EC2187">
        <w:rPr>
          <w:rFonts w:cs="Arial"/>
        </w:rPr>
        <w:t xml:space="preserve"> o</w:t>
      </w:r>
      <w:r w:rsidR="00087E39">
        <w:rPr>
          <w:rFonts w:cs="Arial"/>
        </w:rPr>
        <w:t>d</w:t>
      </w:r>
      <w:r w:rsidR="00EC2187">
        <w:rPr>
          <w:rFonts w:cs="Arial"/>
        </w:rPr>
        <w:t>st.</w:t>
      </w:r>
      <w:r w:rsidR="00433721">
        <w:rPr>
          <w:rFonts w:cs="Arial"/>
        </w:rPr>
        <w:t xml:space="preserve"> </w:t>
      </w:r>
      <w:r w:rsidR="003747B6">
        <w:rPr>
          <w:rFonts w:cs="Arial"/>
        </w:rPr>
        <w:t>2</w:t>
      </w:r>
      <w:r w:rsidR="0048067E" w:rsidRPr="003D67DF">
        <w:rPr>
          <w:rFonts w:cs="Arial"/>
        </w:rPr>
        <w:t xml:space="preserve"> </w:t>
      </w:r>
      <w:r w:rsidRPr="003D67DF">
        <w:rPr>
          <w:rFonts w:cs="Arial"/>
        </w:rPr>
        <w:t>této smlouvy ve sjednané lhůtě se zhotovitel zavazuje objednateli uhradit smluvní pokutu ve výši</w:t>
      </w:r>
      <w:r w:rsidR="002D32FF">
        <w:rPr>
          <w:rFonts w:cs="Arial"/>
        </w:rPr>
        <w:t xml:space="preserve"> 0,</w:t>
      </w:r>
      <w:r w:rsidR="5D2BDA1E" w:rsidRPr="4B813E82">
        <w:rPr>
          <w:rFonts w:cs="Arial"/>
        </w:rPr>
        <w:t>1</w:t>
      </w:r>
      <w:r w:rsidR="002D32FF">
        <w:rPr>
          <w:rFonts w:cs="Arial"/>
        </w:rPr>
        <w:t>%</w:t>
      </w:r>
      <w:r w:rsidR="00A10BE3">
        <w:rPr>
          <w:rFonts w:cs="Arial"/>
        </w:rPr>
        <w:t xml:space="preserve"> včetně DPH z celkové ceny díla dle </w:t>
      </w:r>
      <w:r w:rsidR="00A6593F">
        <w:rPr>
          <w:rFonts w:cs="Arial"/>
        </w:rPr>
        <w:t xml:space="preserve">čl. V. odst. 1 </w:t>
      </w:r>
      <w:r w:rsidR="006C350C">
        <w:rPr>
          <w:rFonts w:cs="Arial"/>
        </w:rPr>
        <w:t>této smlouvy</w:t>
      </w:r>
      <w:r w:rsidR="00155FBE" w:rsidRPr="003D67DF">
        <w:rPr>
          <w:rFonts w:cs="Arial"/>
        </w:rPr>
        <w:t>,</w:t>
      </w:r>
      <w:r w:rsidRPr="003D67DF">
        <w:rPr>
          <w:rFonts w:cs="Arial"/>
        </w:rPr>
        <w:t xml:space="preserve"> za každý i započatý kalendářní den prodlení</w:t>
      </w:r>
      <w:r w:rsidR="004458DA">
        <w:rPr>
          <w:rFonts w:cs="Arial"/>
        </w:rPr>
        <w:t xml:space="preserve"> počínaje uplynutím akceptační lhůty a konče podpisem akceptačního protokolu bez vad a nedodělků.</w:t>
      </w:r>
    </w:p>
    <w:p w14:paraId="61DD7C15" w14:textId="64310332" w:rsidR="008D5936" w:rsidRPr="00A2653E" w:rsidRDefault="38D96C49" w:rsidP="007F4A56">
      <w:pPr>
        <w:pStyle w:val="Odstavecseseznamem"/>
        <w:numPr>
          <w:ilvl w:val="0"/>
          <w:numId w:val="15"/>
        </w:numPr>
        <w:tabs>
          <w:tab w:val="num" w:pos="426"/>
        </w:tabs>
        <w:spacing w:after="200"/>
        <w:ind w:left="426"/>
        <w:jc w:val="both"/>
        <w:rPr>
          <w:rFonts w:cs="Arial"/>
        </w:rPr>
      </w:pPr>
      <w:r w:rsidRPr="00A2653E">
        <w:rPr>
          <w:rFonts w:eastAsia="Arial" w:cs="Arial"/>
          <w:lang w:val="cs"/>
        </w:rPr>
        <w:t>V případě, že ze strany objednatele nedojde k akceptaci definované v čl. IV. odst. 2, část M</w:t>
      </w:r>
      <w:r w:rsidR="00A8127F" w:rsidRPr="00A2653E">
        <w:rPr>
          <w:rFonts w:eastAsia="Arial" w:cs="Arial"/>
          <w:lang w:val="cs"/>
        </w:rPr>
        <w:t>1</w:t>
      </w:r>
      <w:r w:rsidR="0045784C" w:rsidRPr="00A2653E">
        <w:rPr>
          <w:rFonts w:eastAsia="Arial" w:cs="Arial"/>
          <w:lang w:val="cs"/>
        </w:rPr>
        <w:t xml:space="preserve"> bude činit smluvní pokuta</w:t>
      </w:r>
      <w:r w:rsidR="00EA7351" w:rsidRPr="00A2653E">
        <w:rPr>
          <w:rFonts w:eastAsia="Arial" w:cs="Arial"/>
          <w:lang w:val="cs"/>
        </w:rPr>
        <w:t xml:space="preserve"> 15 % z celkové ceny za dílo včetně DPH uvedené v čl. V. odst. 1 této smlouvy. V případě, že ze strany objednatele nedojde k akceptaci definované v čl. IV. odst. 2,</w:t>
      </w:r>
      <w:r w:rsidR="007945CB" w:rsidRPr="00A2653E">
        <w:rPr>
          <w:rFonts w:eastAsia="Arial" w:cs="Arial"/>
          <w:lang w:val="cs"/>
        </w:rPr>
        <w:t xml:space="preserve"> části M3</w:t>
      </w:r>
      <w:r w:rsidRPr="00A2653E">
        <w:rPr>
          <w:rFonts w:eastAsia="Arial" w:cs="Arial"/>
          <w:lang w:val="cs"/>
        </w:rPr>
        <w:t xml:space="preserve">, bude činit smluvní pokuta 25% z celkové ceny za dílo včetně DPH uvedené v čl. V. odst. </w:t>
      </w:r>
      <w:r w:rsidR="00720E78" w:rsidRPr="00A2653E">
        <w:rPr>
          <w:rFonts w:eastAsia="Arial" w:cs="Arial"/>
          <w:lang w:val="cs"/>
        </w:rPr>
        <w:t>1</w:t>
      </w:r>
      <w:r w:rsidRPr="00A2653E">
        <w:rPr>
          <w:rFonts w:eastAsia="Arial" w:cs="Arial"/>
          <w:lang w:val="cs"/>
        </w:rPr>
        <w:t xml:space="preserve"> této smlouvy. </w:t>
      </w:r>
    </w:p>
    <w:p w14:paraId="009D41EC" w14:textId="77777777" w:rsidR="00087E39" w:rsidRDefault="00087E39" w:rsidP="00087E39">
      <w:pPr>
        <w:pStyle w:val="Odstavecseseznamem"/>
        <w:spacing w:after="160"/>
        <w:ind w:left="426"/>
        <w:jc w:val="both"/>
        <w:rPr>
          <w:rFonts w:cs="Arial"/>
        </w:rPr>
      </w:pPr>
    </w:p>
    <w:p w14:paraId="67C24B20" w14:textId="3BEFFBD7" w:rsidR="002E2207" w:rsidRPr="00AA6A0F" w:rsidRDefault="002E2207" w:rsidP="002E2207">
      <w:pPr>
        <w:pStyle w:val="Odstavecseseznamem"/>
        <w:numPr>
          <w:ilvl w:val="0"/>
          <w:numId w:val="15"/>
        </w:numPr>
        <w:tabs>
          <w:tab w:val="clear" w:pos="737"/>
          <w:tab w:val="num" w:pos="426"/>
        </w:tabs>
        <w:spacing w:after="160"/>
        <w:ind w:left="426" w:hanging="426"/>
        <w:jc w:val="both"/>
        <w:rPr>
          <w:rFonts w:cs="Arial"/>
        </w:rPr>
      </w:pPr>
      <w:r w:rsidRPr="00AA6A0F">
        <w:rPr>
          <w:rFonts w:cs="Arial"/>
        </w:rPr>
        <w:t>Zhotovitel je povinen objednateli uhradit jakékoli majetkové a nemajetkové újmy, vzniklé v důsledku toho, že objednatel nemohl předměty díla užívat řádně a nerušeně. Jestliže zhotovitel poruší povinnosti podle článku</w:t>
      </w:r>
      <w:r w:rsidR="001A3BC1" w:rsidRPr="00AA6A0F">
        <w:rPr>
          <w:rFonts w:cs="Arial"/>
        </w:rPr>
        <w:t xml:space="preserve"> VII.</w:t>
      </w:r>
      <w:r w:rsidRPr="00AA6A0F">
        <w:rPr>
          <w:rFonts w:cs="Arial"/>
        </w:rPr>
        <w:t xml:space="preserve"> smlouvy, jde o podstatné porušení této smlouvy a zhotovitel uhradí ve prospěch objednatele smluvní pokutu ve výši </w:t>
      </w:r>
      <w:r w:rsidR="007A4053">
        <w:rPr>
          <w:rFonts w:cs="Arial"/>
        </w:rPr>
        <w:t>5</w:t>
      </w:r>
      <w:r w:rsidRPr="00AA6A0F">
        <w:rPr>
          <w:rFonts w:cs="Arial"/>
        </w:rPr>
        <w:t>00 000,-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dle této smlouvy je zhotovitel povinen vždy smluvně zajistit možnost volného nakládání s těmito právy objednatelem.</w:t>
      </w:r>
    </w:p>
    <w:p w14:paraId="0B7541C1" w14:textId="77777777" w:rsidR="00965318" w:rsidRDefault="00965318" w:rsidP="00AA6A0F">
      <w:pPr>
        <w:pStyle w:val="Odstavecseseznamem"/>
        <w:spacing w:after="160"/>
        <w:ind w:left="426"/>
        <w:jc w:val="both"/>
        <w:rPr>
          <w:rFonts w:cs="Arial"/>
          <w:highlight w:val="yellow"/>
        </w:rPr>
      </w:pPr>
    </w:p>
    <w:p w14:paraId="782B1431" w14:textId="4B0C7563" w:rsidR="00965318" w:rsidRDefault="00965318" w:rsidP="00965318">
      <w:pPr>
        <w:pStyle w:val="Odstavecseseznamem"/>
        <w:numPr>
          <w:ilvl w:val="0"/>
          <w:numId w:val="15"/>
        </w:numPr>
        <w:tabs>
          <w:tab w:val="clear" w:pos="737"/>
          <w:tab w:val="num" w:pos="426"/>
        </w:tabs>
        <w:autoSpaceDE w:val="0"/>
        <w:autoSpaceDN w:val="0"/>
        <w:adjustRightInd w:val="0"/>
        <w:ind w:left="426" w:hanging="426"/>
        <w:jc w:val="both"/>
        <w:rPr>
          <w:rFonts w:eastAsia="Calibri" w:cs="Arial"/>
        </w:rPr>
      </w:pPr>
      <w:r w:rsidRPr="00AA6A0F">
        <w:rPr>
          <w:rFonts w:eastAsia="Calibri" w:cs="Arial"/>
        </w:rPr>
        <w:t xml:space="preserve">V případě že </w:t>
      </w:r>
      <w:r w:rsidR="002115C3">
        <w:rPr>
          <w:rFonts w:eastAsia="Calibri" w:cs="Arial"/>
        </w:rPr>
        <w:t>z</w:t>
      </w:r>
      <w:r w:rsidRPr="00AA6A0F">
        <w:rPr>
          <w:rFonts w:eastAsia="Calibri" w:cs="Arial"/>
        </w:rPr>
        <w:t>hotovitel poruší povinnost či vydá nepravdivé prohlášení dle</w:t>
      </w:r>
      <w:r w:rsidR="00C41708">
        <w:rPr>
          <w:rFonts w:eastAsia="Calibri" w:cs="Arial"/>
        </w:rPr>
        <w:t xml:space="preserve"> článku V</w:t>
      </w:r>
      <w:r w:rsidR="002115C3">
        <w:rPr>
          <w:rFonts w:eastAsia="Calibri" w:cs="Arial"/>
        </w:rPr>
        <w:t>II</w:t>
      </w:r>
      <w:r w:rsidR="00674394">
        <w:rPr>
          <w:rFonts w:eastAsia="Calibri" w:cs="Arial"/>
        </w:rPr>
        <w:t>.</w:t>
      </w:r>
      <w:r w:rsidR="00C41708">
        <w:rPr>
          <w:rFonts w:eastAsia="Calibri" w:cs="Arial"/>
        </w:rPr>
        <w:t xml:space="preserve"> odst. 6</w:t>
      </w:r>
      <w:r w:rsidRPr="00AA6A0F">
        <w:rPr>
          <w:rFonts w:eastAsia="Calibri" w:cs="Arial"/>
        </w:rPr>
        <w:t xml:space="preserve"> je </w:t>
      </w:r>
      <w:r w:rsidR="006A22C3">
        <w:rPr>
          <w:rFonts w:eastAsia="Calibri" w:cs="Arial"/>
        </w:rPr>
        <w:t>o</w:t>
      </w:r>
      <w:r w:rsidRPr="00AA6A0F">
        <w:rPr>
          <w:rFonts w:eastAsia="Calibri" w:cs="Arial"/>
        </w:rPr>
        <w:t xml:space="preserve">bjednatel oprávněn požadovat úhradu smluvní pokuty ve výši </w:t>
      </w:r>
      <w:r w:rsidR="007A4053">
        <w:rPr>
          <w:rFonts w:eastAsia="Calibri" w:cs="Arial"/>
        </w:rPr>
        <w:t>5</w:t>
      </w:r>
      <w:r w:rsidRPr="00AA6A0F">
        <w:rPr>
          <w:rFonts w:eastAsia="Calibri" w:cs="Arial"/>
        </w:rPr>
        <w:t>00 000,- Kč za každý jednotlivý případ a náhradu škody v plné výši.</w:t>
      </w:r>
    </w:p>
    <w:p w14:paraId="78EE8092" w14:textId="77777777" w:rsidR="002115C3" w:rsidRPr="002115C3" w:rsidRDefault="002115C3" w:rsidP="00AA6A0F">
      <w:pPr>
        <w:pStyle w:val="Odstavecseseznamem"/>
        <w:rPr>
          <w:rFonts w:eastAsia="Calibri" w:cs="Arial"/>
        </w:rPr>
      </w:pPr>
    </w:p>
    <w:p w14:paraId="1450C050" w14:textId="35399E5C" w:rsidR="002115C3" w:rsidRDefault="002115C3" w:rsidP="002115C3">
      <w:pPr>
        <w:pStyle w:val="Odstavecseseznamem"/>
        <w:numPr>
          <w:ilvl w:val="0"/>
          <w:numId w:val="15"/>
        </w:numPr>
        <w:tabs>
          <w:tab w:val="clear" w:pos="737"/>
          <w:tab w:val="num" w:pos="426"/>
        </w:tabs>
        <w:autoSpaceDE w:val="0"/>
        <w:autoSpaceDN w:val="0"/>
        <w:adjustRightInd w:val="0"/>
        <w:ind w:left="426" w:hanging="426"/>
        <w:jc w:val="both"/>
        <w:rPr>
          <w:rFonts w:eastAsia="Calibri" w:cs="Arial"/>
        </w:rPr>
      </w:pPr>
      <w:r w:rsidRPr="00754C72">
        <w:rPr>
          <w:rFonts w:eastAsia="Calibri" w:cs="Arial"/>
        </w:rPr>
        <w:t xml:space="preserve">V případě že </w:t>
      </w:r>
      <w:r>
        <w:rPr>
          <w:rFonts w:eastAsia="Calibri" w:cs="Arial"/>
        </w:rPr>
        <w:t>z</w:t>
      </w:r>
      <w:r w:rsidRPr="00754C72">
        <w:rPr>
          <w:rFonts w:eastAsia="Calibri" w:cs="Arial"/>
        </w:rPr>
        <w:t>hotovitel poruší povinnost či vydá nepravdivé prohlášení dle</w:t>
      </w:r>
      <w:r>
        <w:rPr>
          <w:rFonts w:eastAsia="Calibri" w:cs="Arial"/>
        </w:rPr>
        <w:t xml:space="preserve"> článku </w:t>
      </w:r>
      <w:r w:rsidR="006A22C3">
        <w:rPr>
          <w:rFonts w:eastAsia="Calibri" w:cs="Arial"/>
        </w:rPr>
        <w:t>XIII</w:t>
      </w:r>
      <w:r w:rsidRPr="00754C72">
        <w:rPr>
          <w:rFonts w:eastAsia="Calibri" w:cs="Arial"/>
        </w:rPr>
        <w:t xml:space="preserve"> je </w:t>
      </w:r>
      <w:r w:rsidR="006A22C3">
        <w:rPr>
          <w:rFonts w:eastAsia="Calibri" w:cs="Arial"/>
        </w:rPr>
        <w:t>o</w:t>
      </w:r>
      <w:r w:rsidRPr="00754C72">
        <w:rPr>
          <w:rFonts w:eastAsia="Calibri" w:cs="Arial"/>
        </w:rPr>
        <w:t xml:space="preserve">bjednatel oprávněn požadovat úhradu smluvní pokuty ve výši </w:t>
      </w:r>
      <w:r w:rsidR="006A22C3">
        <w:rPr>
          <w:rFonts w:eastAsia="Calibri" w:cs="Arial"/>
        </w:rPr>
        <w:t>50</w:t>
      </w:r>
      <w:r w:rsidR="008901FB">
        <w:rPr>
          <w:rFonts w:eastAsia="Calibri" w:cs="Arial"/>
        </w:rPr>
        <w:t>0</w:t>
      </w:r>
      <w:r w:rsidRPr="00754C72">
        <w:rPr>
          <w:rFonts w:eastAsia="Calibri" w:cs="Arial"/>
        </w:rPr>
        <w:t xml:space="preserve"> 000,- Kč za každý jednotlivý případ a náhradu škody v plné výši.</w:t>
      </w:r>
    </w:p>
    <w:p w14:paraId="23EF8313" w14:textId="77777777" w:rsidR="00A1182B" w:rsidRPr="00A1182B" w:rsidRDefault="00A1182B" w:rsidP="00AA6A0F">
      <w:pPr>
        <w:pStyle w:val="Odstavecseseznamem"/>
        <w:rPr>
          <w:rFonts w:eastAsia="Calibri" w:cs="Arial"/>
        </w:rPr>
      </w:pPr>
    </w:p>
    <w:p w14:paraId="662B3DD2" w14:textId="141E85CC" w:rsidR="00A1182B" w:rsidRDefault="00A1182B">
      <w:pPr>
        <w:pStyle w:val="Odstavecseseznamem"/>
        <w:numPr>
          <w:ilvl w:val="0"/>
          <w:numId w:val="15"/>
        </w:numPr>
        <w:tabs>
          <w:tab w:val="clear" w:pos="737"/>
          <w:tab w:val="num" w:pos="426"/>
        </w:tabs>
        <w:autoSpaceDE w:val="0"/>
        <w:autoSpaceDN w:val="0"/>
        <w:adjustRightInd w:val="0"/>
        <w:ind w:left="426" w:hanging="426"/>
        <w:jc w:val="both"/>
        <w:rPr>
          <w:rFonts w:eastAsia="Calibri" w:cs="Arial"/>
        </w:rPr>
      </w:pPr>
      <w:r>
        <w:rPr>
          <w:rFonts w:eastAsia="Calibri" w:cs="Arial"/>
        </w:rPr>
        <w:t xml:space="preserve">V případě, že zhotovitel </w:t>
      </w:r>
      <w:r w:rsidR="00E46DF2">
        <w:rPr>
          <w:rFonts w:eastAsia="Calibri" w:cs="Arial"/>
        </w:rPr>
        <w:t xml:space="preserve">poruší povinnost reagovat na požadavek objednatele nebo jím </w:t>
      </w:r>
      <w:r w:rsidR="00A55126">
        <w:rPr>
          <w:rFonts w:eastAsia="Calibri" w:cs="Arial"/>
        </w:rPr>
        <w:t>u</w:t>
      </w:r>
      <w:r w:rsidR="00E46DF2">
        <w:rPr>
          <w:rFonts w:eastAsia="Calibri" w:cs="Arial"/>
        </w:rPr>
        <w:t>rčené třetí osob</w:t>
      </w:r>
      <w:r w:rsidR="00A55126">
        <w:rPr>
          <w:rFonts w:eastAsia="Calibri" w:cs="Arial"/>
        </w:rPr>
        <w:t xml:space="preserve">y a nezahájí poskytování součinnosti </w:t>
      </w:r>
      <w:r>
        <w:rPr>
          <w:rFonts w:eastAsia="Calibri" w:cs="Arial"/>
        </w:rPr>
        <w:t xml:space="preserve">dle č. XV. </w:t>
      </w:r>
      <w:r w:rsidR="000E3697">
        <w:rPr>
          <w:rFonts w:eastAsia="Calibri" w:cs="Arial"/>
        </w:rPr>
        <w:t>o</w:t>
      </w:r>
      <w:r>
        <w:rPr>
          <w:rFonts w:eastAsia="Calibri" w:cs="Arial"/>
        </w:rPr>
        <w:t>dst. 1</w:t>
      </w:r>
      <w:r w:rsidR="000B72EA">
        <w:rPr>
          <w:rFonts w:eastAsia="Calibri" w:cs="Arial"/>
        </w:rPr>
        <w:t>7</w:t>
      </w:r>
      <w:r>
        <w:rPr>
          <w:rFonts w:eastAsia="Calibri" w:cs="Arial"/>
        </w:rPr>
        <w:t xml:space="preserve"> této smlouvy</w:t>
      </w:r>
      <w:r w:rsidR="000E3697">
        <w:rPr>
          <w:rFonts w:eastAsia="Calibri" w:cs="Arial"/>
        </w:rPr>
        <w:t xml:space="preserve"> nejpozději do tří pracovních dnů</w:t>
      </w:r>
      <w:r w:rsidR="0022538E">
        <w:rPr>
          <w:rFonts w:eastAsia="Calibri" w:cs="Arial"/>
        </w:rPr>
        <w:t xml:space="preserve"> ode dne doručení takového požadavku, je zhotovitel povinen uhradit objednateli </w:t>
      </w:r>
      <w:r w:rsidR="00311940">
        <w:rPr>
          <w:rFonts w:eastAsia="Calibri" w:cs="Arial"/>
        </w:rPr>
        <w:t>smluvní pokutu ve výši 5.000 Kč za každý i započatý den prodlen</w:t>
      </w:r>
      <w:r w:rsidR="005D3272">
        <w:rPr>
          <w:rFonts w:eastAsia="Calibri" w:cs="Arial"/>
        </w:rPr>
        <w:t xml:space="preserve">í s plněním této smluvní povinnosti. </w:t>
      </w:r>
    </w:p>
    <w:p w14:paraId="59E62524" w14:textId="77777777" w:rsidR="00AF2CDE" w:rsidRPr="00AF2CDE" w:rsidRDefault="00AF2CDE" w:rsidP="00AA6A0F">
      <w:pPr>
        <w:pStyle w:val="Odstavecseseznamem"/>
        <w:rPr>
          <w:rFonts w:eastAsia="Calibri" w:cs="Arial"/>
        </w:rPr>
      </w:pPr>
    </w:p>
    <w:p w14:paraId="58F569BC" w14:textId="72A997CA" w:rsidR="00AF2CDE" w:rsidRDefault="00764F39">
      <w:pPr>
        <w:pStyle w:val="Odstavecseseznamem"/>
        <w:numPr>
          <w:ilvl w:val="0"/>
          <w:numId w:val="15"/>
        </w:numPr>
        <w:tabs>
          <w:tab w:val="clear" w:pos="737"/>
          <w:tab w:val="num" w:pos="426"/>
        </w:tabs>
        <w:autoSpaceDE w:val="0"/>
        <w:autoSpaceDN w:val="0"/>
        <w:adjustRightInd w:val="0"/>
        <w:ind w:left="426" w:hanging="426"/>
        <w:jc w:val="both"/>
        <w:rPr>
          <w:rFonts w:eastAsia="Calibri" w:cs="Arial"/>
        </w:rPr>
      </w:pPr>
      <w:r>
        <w:rPr>
          <w:rFonts w:eastAsia="Calibri" w:cs="Arial"/>
        </w:rPr>
        <w:t xml:space="preserve">V případě, že zhotovitel poruší svoji povinnost uvedenou v čl. XV. </w:t>
      </w:r>
      <w:r w:rsidR="00FD1910">
        <w:rPr>
          <w:rFonts w:eastAsia="Calibri" w:cs="Arial"/>
        </w:rPr>
        <w:t>o</w:t>
      </w:r>
      <w:r>
        <w:rPr>
          <w:rFonts w:eastAsia="Calibri" w:cs="Arial"/>
        </w:rPr>
        <w:t>dst. 12 této smlouvy, bude mu účtov</w:t>
      </w:r>
      <w:r w:rsidR="004A7B3C">
        <w:rPr>
          <w:rFonts w:eastAsia="Calibri" w:cs="Arial"/>
        </w:rPr>
        <w:t>á</w:t>
      </w:r>
      <w:r>
        <w:rPr>
          <w:rFonts w:eastAsia="Calibri" w:cs="Arial"/>
        </w:rPr>
        <w:t>na smluvní poku</w:t>
      </w:r>
      <w:r w:rsidR="000528D6">
        <w:rPr>
          <w:rFonts w:eastAsia="Calibri" w:cs="Arial"/>
        </w:rPr>
        <w:t>ta 300.000,- Kč za každou nevyko</w:t>
      </w:r>
      <w:r w:rsidR="00FD1910">
        <w:rPr>
          <w:rFonts w:eastAsia="Calibri" w:cs="Arial"/>
        </w:rPr>
        <w:t>na</w:t>
      </w:r>
      <w:r w:rsidR="000528D6">
        <w:rPr>
          <w:rFonts w:eastAsia="Calibri" w:cs="Arial"/>
        </w:rPr>
        <w:t>nou návštěv</w:t>
      </w:r>
      <w:r w:rsidR="00FD1910">
        <w:rPr>
          <w:rFonts w:eastAsia="Calibri" w:cs="Arial"/>
        </w:rPr>
        <w:t>u</w:t>
      </w:r>
      <w:r w:rsidR="0043559E">
        <w:rPr>
          <w:rFonts w:eastAsia="Calibri" w:cs="Arial"/>
        </w:rPr>
        <w:t xml:space="preserve">. </w:t>
      </w:r>
    </w:p>
    <w:p w14:paraId="7BBEA7B2" w14:textId="77777777" w:rsidR="00665CCE" w:rsidRPr="00665CCE" w:rsidRDefault="00665CCE" w:rsidP="00AA6A0F">
      <w:pPr>
        <w:pStyle w:val="Odstavecseseznamem"/>
        <w:rPr>
          <w:rFonts w:eastAsia="Calibri" w:cs="Arial"/>
        </w:rPr>
      </w:pPr>
    </w:p>
    <w:p w14:paraId="49E1EFF0" w14:textId="4224C53C" w:rsidR="00665CCE" w:rsidRDefault="00665CCE">
      <w:pPr>
        <w:pStyle w:val="Odstavecseseznamem"/>
        <w:numPr>
          <w:ilvl w:val="0"/>
          <w:numId w:val="15"/>
        </w:numPr>
        <w:tabs>
          <w:tab w:val="clear" w:pos="737"/>
          <w:tab w:val="num" w:pos="426"/>
        </w:tabs>
        <w:autoSpaceDE w:val="0"/>
        <w:autoSpaceDN w:val="0"/>
        <w:adjustRightInd w:val="0"/>
        <w:ind w:left="426" w:hanging="426"/>
        <w:jc w:val="both"/>
        <w:rPr>
          <w:rFonts w:eastAsia="Calibri" w:cs="Arial"/>
        </w:rPr>
      </w:pPr>
      <w:r>
        <w:rPr>
          <w:rFonts w:eastAsia="Calibri" w:cs="Arial"/>
        </w:rPr>
        <w:t xml:space="preserve">V případě, že se zhotovitel nebude účastnit </w:t>
      </w:r>
      <w:r w:rsidR="009C18A5">
        <w:rPr>
          <w:rFonts w:eastAsia="Calibri" w:cs="Arial"/>
        </w:rPr>
        <w:t xml:space="preserve">on-line komunikace mezi týmem </w:t>
      </w:r>
      <w:r w:rsidR="00D74B47">
        <w:rPr>
          <w:rFonts w:eastAsia="Calibri" w:cs="Arial"/>
        </w:rPr>
        <w:t>zhotovitele a objednatele minimá</w:t>
      </w:r>
      <w:r w:rsidR="00BB3922">
        <w:rPr>
          <w:rFonts w:eastAsia="Calibri" w:cs="Arial"/>
        </w:rPr>
        <w:t>l</w:t>
      </w:r>
      <w:r w:rsidR="00D74B47">
        <w:rPr>
          <w:rFonts w:eastAsia="Calibri" w:cs="Arial"/>
        </w:rPr>
        <w:t>ně v požadovaném počtu dle čl</w:t>
      </w:r>
      <w:r w:rsidR="009A613E">
        <w:rPr>
          <w:rFonts w:eastAsia="Calibri" w:cs="Arial"/>
        </w:rPr>
        <w:t>.</w:t>
      </w:r>
      <w:r w:rsidR="00D74B47">
        <w:rPr>
          <w:rFonts w:eastAsia="Calibri" w:cs="Arial"/>
        </w:rPr>
        <w:t xml:space="preserve"> XV. odst. 13 této smlouvy</w:t>
      </w:r>
      <w:r w:rsidR="00BB3922">
        <w:rPr>
          <w:rFonts w:eastAsia="Calibri" w:cs="Arial"/>
        </w:rPr>
        <w:t>,</w:t>
      </w:r>
      <w:r w:rsidR="00FD16D6">
        <w:rPr>
          <w:rFonts w:eastAsia="Calibri" w:cs="Arial"/>
        </w:rPr>
        <w:t xml:space="preserve"> bude mu účtována smluvní pokuta ve výši 200.000,- Kč za každé jednotlivé porušení povinnosti. </w:t>
      </w:r>
    </w:p>
    <w:p w14:paraId="5A11409B" w14:textId="77777777" w:rsidR="009441AE" w:rsidRPr="009441AE" w:rsidRDefault="009441AE" w:rsidP="00AA6A0F">
      <w:pPr>
        <w:pStyle w:val="Odstavecseseznamem"/>
        <w:rPr>
          <w:rFonts w:eastAsia="Calibri" w:cs="Arial"/>
        </w:rPr>
      </w:pPr>
    </w:p>
    <w:p w14:paraId="15D9A811" w14:textId="529C5B57" w:rsidR="009441AE" w:rsidRPr="002115C3" w:rsidRDefault="009441AE" w:rsidP="00AA6A0F">
      <w:pPr>
        <w:pStyle w:val="Odstavecseseznamem"/>
        <w:numPr>
          <w:ilvl w:val="0"/>
          <w:numId w:val="15"/>
        </w:numPr>
        <w:tabs>
          <w:tab w:val="clear" w:pos="737"/>
          <w:tab w:val="num" w:pos="426"/>
        </w:tabs>
        <w:autoSpaceDE w:val="0"/>
        <w:autoSpaceDN w:val="0"/>
        <w:adjustRightInd w:val="0"/>
        <w:ind w:left="426" w:hanging="426"/>
        <w:jc w:val="both"/>
        <w:rPr>
          <w:rFonts w:eastAsia="Calibri" w:cs="Arial"/>
        </w:rPr>
      </w:pPr>
      <w:r>
        <w:rPr>
          <w:rFonts w:eastAsia="Calibri" w:cs="Arial"/>
        </w:rPr>
        <w:lastRenderedPageBreak/>
        <w:t>V případě, že zhotovitel n</w:t>
      </w:r>
      <w:r w:rsidR="000C2DFA">
        <w:rPr>
          <w:rFonts w:eastAsia="Calibri" w:cs="Arial"/>
        </w:rPr>
        <w:t>e</w:t>
      </w:r>
      <w:r>
        <w:rPr>
          <w:rFonts w:eastAsia="Calibri" w:cs="Arial"/>
        </w:rPr>
        <w:t xml:space="preserve">zajistí na </w:t>
      </w:r>
      <w:r w:rsidR="000C2DFA">
        <w:rPr>
          <w:rFonts w:eastAsia="Calibri" w:cs="Arial"/>
        </w:rPr>
        <w:t xml:space="preserve">on-site nebo na on-line schůzkách účast odborně fundovaného pracovníka a poruší tak ustanovení čl. XV. odst. </w:t>
      </w:r>
      <w:r w:rsidR="00175B1E">
        <w:rPr>
          <w:rFonts w:eastAsia="Calibri" w:cs="Arial"/>
        </w:rPr>
        <w:t>14 této smlouvy, bude mu účtována smluvní pokuta ve  výši 200.000,- Kč</w:t>
      </w:r>
      <w:r w:rsidR="009F5426">
        <w:rPr>
          <w:rFonts w:eastAsia="Calibri" w:cs="Arial"/>
        </w:rPr>
        <w:t xml:space="preserve"> za každé jednotlivé porušení povinnosti.</w:t>
      </w:r>
      <w:r w:rsidR="000C2DFA">
        <w:rPr>
          <w:rFonts w:eastAsia="Calibri" w:cs="Arial"/>
        </w:rPr>
        <w:t xml:space="preserve"> </w:t>
      </w:r>
    </w:p>
    <w:p w14:paraId="6132927E" w14:textId="77777777" w:rsidR="00D32B18" w:rsidRPr="00AA6A0F" w:rsidRDefault="00D32B18" w:rsidP="00AA6A0F">
      <w:pPr>
        <w:pStyle w:val="Odstavecseseznamem"/>
        <w:spacing w:after="160"/>
        <w:ind w:left="426"/>
        <w:jc w:val="both"/>
        <w:rPr>
          <w:rFonts w:cs="Arial"/>
          <w:highlight w:val="yellow"/>
        </w:rPr>
      </w:pPr>
    </w:p>
    <w:p w14:paraId="737C00C9" w14:textId="1CA13A34" w:rsidR="00AB5A99" w:rsidRPr="00AB5A99" w:rsidRDefault="00AB5A99" w:rsidP="00520B79">
      <w:pPr>
        <w:numPr>
          <w:ilvl w:val="0"/>
          <w:numId w:val="15"/>
        </w:numPr>
        <w:tabs>
          <w:tab w:val="clear" w:pos="737"/>
          <w:tab w:val="num" w:pos="426"/>
        </w:tabs>
        <w:spacing w:after="200"/>
        <w:ind w:left="426"/>
        <w:jc w:val="both"/>
        <w:rPr>
          <w:rFonts w:cs="Arial"/>
        </w:rPr>
      </w:pPr>
      <w:r w:rsidRPr="00AB5A99">
        <w:rPr>
          <w:rFonts w:cs="Arial"/>
        </w:rPr>
        <w:t>V případě nedodržení lhůty splatnosti faktury, kterou od zhotovitele převzal objednatel k úhradě, se objednatel zavazuje zhotoviteli uhradit úrok z prodlení v zákonné výši.</w:t>
      </w:r>
    </w:p>
    <w:p w14:paraId="77372118" w14:textId="77777777" w:rsidR="00AB5A99" w:rsidRPr="00AB5A99" w:rsidRDefault="004A76FB" w:rsidP="00520B79">
      <w:pPr>
        <w:numPr>
          <w:ilvl w:val="0"/>
          <w:numId w:val="15"/>
        </w:numPr>
        <w:tabs>
          <w:tab w:val="clear" w:pos="737"/>
          <w:tab w:val="num" w:pos="426"/>
        </w:tabs>
        <w:spacing w:after="200"/>
        <w:ind w:left="426"/>
        <w:jc w:val="both"/>
        <w:rPr>
          <w:rFonts w:cs="Arial"/>
        </w:rPr>
      </w:pPr>
      <w:r>
        <w:rPr>
          <w:rFonts w:cs="Arial"/>
        </w:rPr>
        <w:t>Sankce jsou splatné</w:t>
      </w:r>
      <w:r w:rsidR="00AB5A99" w:rsidRPr="00AB5A99">
        <w:rPr>
          <w:rFonts w:cs="Arial"/>
        </w:rPr>
        <w:t xml:space="preserve"> do 30 dní ode dne doručení písemného vyúčtování její výše povinné straně. </w:t>
      </w:r>
    </w:p>
    <w:p w14:paraId="18FD7C26" w14:textId="77777777" w:rsidR="00AB5A99" w:rsidRPr="00AB5A99" w:rsidRDefault="00AB5A99" w:rsidP="00520B79">
      <w:pPr>
        <w:numPr>
          <w:ilvl w:val="0"/>
          <w:numId w:val="15"/>
        </w:numPr>
        <w:tabs>
          <w:tab w:val="clear" w:pos="737"/>
          <w:tab w:val="num" w:pos="426"/>
        </w:tabs>
        <w:spacing w:after="200"/>
        <w:ind w:left="426"/>
        <w:jc w:val="both"/>
        <w:rPr>
          <w:rFonts w:cs="Arial"/>
        </w:rPr>
      </w:pPr>
      <w:r w:rsidRPr="00AB5A99">
        <w:rPr>
          <w:rFonts w:cs="Arial"/>
        </w:rPr>
        <w:t xml:space="preserve">Zaplacením smluvní pokuty není dotčen nárok oprávněné strany na náhradu škody, oprávněná strana má nárok na náhradu škody v plné výši. </w:t>
      </w:r>
    </w:p>
    <w:p w14:paraId="4F907CF8" w14:textId="77777777" w:rsidR="00B373FD" w:rsidRDefault="00B373FD" w:rsidP="00B33E5A">
      <w:pPr>
        <w:pStyle w:val="Nadpis2"/>
        <w:numPr>
          <w:ilvl w:val="1"/>
          <w:numId w:val="3"/>
        </w:numPr>
        <w:spacing w:after="200"/>
        <w:ind w:left="714" w:hanging="357"/>
        <w:jc w:val="center"/>
        <w:rPr>
          <w:rFonts w:ascii="Arial" w:hAnsi="Arial" w:cs="Arial"/>
          <w:bCs w:val="0"/>
          <w:i w:val="0"/>
          <w:iCs w:val="0"/>
          <w:sz w:val="22"/>
          <w:szCs w:val="22"/>
        </w:rPr>
      </w:pPr>
      <w:r w:rsidRPr="00B373FD">
        <w:rPr>
          <w:rFonts w:ascii="Arial" w:hAnsi="Arial" w:cs="Arial"/>
          <w:bCs w:val="0"/>
          <w:i w:val="0"/>
          <w:iCs w:val="0"/>
          <w:sz w:val="22"/>
          <w:szCs w:val="22"/>
        </w:rPr>
        <w:t>Důvěrné informace, ochrana osobních údajů</w:t>
      </w:r>
    </w:p>
    <w:p w14:paraId="751714A6" w14:textId="4654E8AD"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V případě, že bude při plnění předmětu smlouvy docházet ke zpracování osobních údajů, je tato smlouva zároveň smlouvou o zpracování osobních údajů ve smyslu § </w:t>
      </w:r>
      <w:r w:rsidR="00941F24">
        <w:rPr>
          <w:rFonts w:cs="Arial"/>
        </w:rPr>
        <w:t>34</w:t>
      </w:r>
      <w:r w:rsidRPr="00E71D00">
        <w:rPr>
          <w:rFonts w:cs="Arial"/>
        </w:rPr>
        <w:t> zákona č. 11</w:t>
      </w:r>
      <w:r w:rsidR="00941F24">
        <w:rPr>
          <w:rFonts w:cs="Arial"/>
        </w:rPr>
        <w:t>0</w:t>
      </w:r>
      <w:r w:rsidRPr="00E71D00">
        <w:rPr>
          <w:rFonts w:cs="Arial"/>
        </w:rPr>
        <w:t>/20</w:t>
      </w:r>
      <w:r w:rsidR="00941F24">
        <w:rPr>
          <w:rFonts w:cs="Arial"/>
        </w:rPr>
        <w:t>19</w:t>
      </w:r>
      <w:r w:rsidRPr="00E71D00">
        <w:rPr>
          <w:rFonts w:cs="Arial"/>
        </w:rPr>
        <w:t xml:space="preserve"> Sb., o </w:t>
      </w:r>
      <w:r w:rsidR="00941F24">
        <w:rPr>
          <w:rFonts w:cs="Arial"/>
        </w:rPr>
        <w:t>zpracování</w:t>
      </w:r>
      <w:r w:rsidR="00941F24" w:rsidRPr="00E71D00">
        <w:rPr>
          <w:rFonts w:cs="Arial"/>
        </w:rPr>
        <w:t xml:space="preserve"> </w:t>
      </w:r>
      <w:r w:rsidRPr="00E71D00">
        <w:rPr>
          <w:rFonts w:cs="Arial"/>
        </w:rPr>
        <w:t>osobních údajů (dále jen „</w:t>
      </w:r>
      <w:r w:rsidR="00941F24">
        <w:rPr>
          <w:rFonts w:cs="Arial"/>
        </w:rPr>
        <w:t>zákon 110/2019</w:t>
      </w:r>
      <w:r w:rsidRPr="00E71D00">
        <w:rPr>
          <w:rFonts w:cs="Arial"/>
        </w:rPr>
        <w:t xml:space="preserve">“). Zhotovitel má pro účely ochrany osobních údajů postavení zpracovatele ve smyslu </w:t>
      </w:r>
      <w:r w:rsidR="00941F24" w:rsidRPr="00941F24">
        <w:rPr>
          <w:rFonts w:cs="Arial"/>
        </w:rPr>
        <w:t>zákon</w:t>
      </w:r>
      <w:r w:rsidR="00941F24">
        <w:rPr>
          <w:rFonts w:cs="Arial"/>
        </w:rPr>
        <w:t>a</w:t>
      </w:r>
      <w:r w:rsidR="00941F24" w:rsidRPr="00941F24">
        <w:rPr>
          <w:rFonts w:cs="Arial"/>
        </w:rPr>
        <w:t xml:space="preserve"> 110/2019</w:t>
      </w:r>
      <w:r w:rsidRPr="00E71D00">
        <w:rPr>
          <w:rFonts w:cs="Arial"/>
        </w:rPr>
        <w:t>.</w:t>
      </w:r>
    </w:p>
    <w:p w14:paraId="11802D5A"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Zhotovitel je oprávněn zpracovávat osobní údaje pouze za účelem plnění účelu této smlouvy.</w:t>
      </w:r>
    </w:p>
    <w:p w14:paraId="7D5891B6"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14:paraId="49DADFEA" w14:textId="428EBD9B"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 xml:space="preserve">Zhotovitel učiní v souladu s platnými právními předpisy </w:t>
      </w:r>
      <w:r w:rsidRPr="00EF5A39">
        <w:rPr>
          <w:rFonts w:cs="Arial"/>
        </w:rPr>
        <w:t>a článkem </w:t>
      </w:r>
      <w:r w:rsidR="006126C2">
        <w:rPr>
          <w:rFonts w:cs="Arial"/>
        </w:rPr>
        <w:t>X</w:t>
      </w:r>
      <w:r w:rsidRPr="00EF5A39">
        <w:rPr>
          <w:rFonts w:cs="Arial"/>
        </w:rPr>
        <w:t>III. odst. 3</w:t>
      </w:r>
      <w:r w:rsidRPr="00E71D00">
        <w:rPr>
          <w:rFonts w:cs="Arial"/>
        </w:rPr>
        <w:t xml:space="preserve"> </w:t>
      </w:r>
      <w:r w:rsidR="00941F24">
        <w:rPr>
          <w:rFonts w:cs="Arial"/>
        </w:rPr>
        <w:t xml:space="preserve">smlouvy </w:t>
      </w:r>
      <w:r w:rsidRPr="00E71D00">
        <w:rPr>
          <w:rFonts w:cs="Arial"/>
        </w:rPr>
        <w:t>dostatečná organizační a technická opatření zabraňující přístupu neoprávněných osob k osobním údajům o ochraně osobních údajů.</w:t>
      </w:r>
    </w:p>
    <w:p w14:paraId="6CCCE3F4"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Zhotovitel zajistí, aby jeho zaměstnanci byli v souladu s platnými právními předpisy poučeni o povinnosti mlčenlivosti a o možných následcích pro případ porušení této povinnosti.</w:t>
      </w:r>
    </w:p>
    <w:p w14:paraId="0B520094"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Zhotovitel zajistí, aby písemnosti a jiné hmotné nosiče informací, které obsahují osobní údaje, byly uchovávány pouze v uzamykatelných místnostech.</w:t>
      </w:r>
    </w:p>
    <w:p w14:paraId="63ECE7D5"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Zhotovitel zajistí, aby písemnosti a jiné hmotné nosiče informací, které obsahují citlivé údaje, byly uchovávány v uzamykatelných skříních umístěných v uzamykatelných místnostech.</w:t>
      </w:r>
    </w:p>
    <w:p w14:paraId="1286CDD1"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Zhotovitel zajistí, aby elektronické datové soubory obsahující osobní údaje byly uchovávány v paměti počítače pouze:</w:t>
      </w:r>
    </w:p>
    <w:p w14:paraId="589292EE"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je-li přístup k takovýmto souborům chráněn heslem,</w:t>
      </w:r>
    </w:p>
    <w:p w14:paraId="0A1BA3A8"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je-li přístup k užívání počítače, v jehož paměti jsou tyto soubory umístěny, chráněn heslem.</w:t>
      </w:r>
    </w:p>
    <w:p w14:paraId="61622CC9"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0E5D032C"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214F74E5" w14:textId="1FA81353"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 xml:space="preserve">Zhotovitel se zavazuje, že důvěrné informace jiným subjektům nesdělí, nezpřístupní, ani nevyužije pro sebe nebo pro jinou osobu. Zavazuje se zachovat je v přísné tajnosti a sdělit je výlučně těm svým zaměstnancům nebo </w:t>
      </w:r>
      <w:r w:rsidR="005302B7">
        <w:rPr>
          <w:rFonts w:cs="Arial"/>
        </w:rPr>
        <w:t>pod</w:t>
      </w:r>
      <w:r w:rsidRPr="00E71D00">
        <w:rPr>
          <w:rFonts w:cs="Arial"/>
        </w:rPr>
        <w:t>dodavatelům, kteří jsou pověřeni plněním smlouvy a za tímto účelem jsou oprávněni se s těmito informacemi v nezbytném rozsahu seznámit. Zhotovitel se zavazuje zabezpečit, aby i tyto osoby považovaly uvedené informace za důvěrné a zachovávaly o nich mlčenlivost.</w:t>
      </w:r>
    </w:p>
    <w:p w14:paraId="00443ABB"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Povinnost plnit ustanovení tohoto článku smlouvy se nevztahuje na informace, které:</w:t>
      </w:r>
    </w:p>
    <w:p w14:paraId="548DBAA0"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mohou být zveřejněny bez porušení této smlouvy,</w:t>
      </w:r>
    </w:p>
    <w:p w14:paraId="5C3D69C9"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lastRenderedPageBreak/>
        <w:t>byly písemným souhlasem obou smluvních stran zproštěny těchto omezení,</w:t>
      </w:r>
    </w:p>
    <w:p w14:paraId="3B102E32" w14:textId="64AF8196"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jsou známé nebo byly zveřejněny jinak než následkem porušení povinnosti jedné ze smluvních stran,</w:t>
      </w:r>
    </w:p>
    <w:p w14:paraId="76C8F666"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příjemce je zná dříve, než je sdělí smluvní strana,</w:t>
      </w:r>
    </w:p>
    <w:p w14:paraId="16A196C7"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jsou vyžádány soudem, státním zastupitelstvím nebo příslušným správním orgánem na základě zákona, popřípadě</w:t>
      </w:r>
      <w:r w:rsidR="00EF5A39">
        <w:rPr>
          <w:rFonts w:cs="Arial"/>
        </w:rPr>
        <w:t>,</w:t>
      </w:r>
      <w:r w:rsidRPr="00E71D00">
        <w:rPr>
          <w:rFonts w:cs="Arial"/>
        </w:rPr>
        <w:t xml:space="preserve"> jejichž uveřejnění je stanoveno zákonem,</w:t>
      </w:r>
    </w:p>
    <w:p w14:paraId="5021FD2D"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smluvní strana sdělí osobě vázané zákonnou povinností mlčenlivosti (např. advokátovi nebo daňovému poradci) za účelem uplatňování svých práv.</w:t>
      </w:r>
    </w:p>
    <w:p w14:paraId="42FA799E"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Povinnost ochrany důvěrných informací trvá bez ohledu na ukončení platnosti této smlouvy.</w:t>
      </w:r>
    </w:p>
    <w:p w14:paraId="1E188D2C" w14:textId="77777777" w:rsidR="0005606D" w:rsidRDefault="00B373FD" w:rsidP="00520B79">
      <w:pPr>
        <w:numPr>
          <w:ilvl w:val="0"/>
          <w:numId w:val="22"/>
        </w:numPr>
        <w:tabs>
          <w:tab w:val="clear" w:pos="737"/>
          <w:tab w:val="num" w:pos="426"/>
        </w:tabs>
        <w:spacing w:after="200"/>
        <w:ind w:left="426" w:hanging="426"/>
        <w:jc w:val="both"/>
        <w:rPr>
          <w:rFonts w:cs="Arial"/>
        </w:rPr>
      </w:pPr>
      <w:r w:rsidRPr="00777AF0">
        <w:rPr>
          <w:rFonts w:cs="Arial"/>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w:t>
      </w:r>
      <w:r w:rsidR="004B2F91">
        <w:rPr>
          <w:rFonts w:cs="Arial"/>
        </w:rPr>
        <w:t>on</w:t>
      </w:r>
      <w:r w:rsidRPr="00777AF0">
        <w:rPr>
          <w:rFonts w:cs="Arial"/>
        </w:rPr>
        <w:t xml:space="preserve"> č. 106/1999 Sb., o svobodném přístupu k informacím, ve znění pozdějších předpisů.</w:t>
      </w:r>
    </w:p>
    <w:p w14:paraId="2EECA49B" w14:textId="77777777" w:rsidR="00B373FD" w:rsidRPr="00E71D00" w:rsidRDefault="00276E5A" w:rsidP="00520B79">
      <w:pPr>
        <w:numPr>
          <w:ilvl w:val="0"/>
          <w:numId w:val="22"/>
        </w:numPr>
        <w:tabs>
          <w:tab w:val="clear" w:pos="737"/>
          <w:tab w:val="num" w:pos="426"/>
        </w:tabs>
        <w:spacing w:after="200"/>
        <w:ind w:left="426" w:hanging="426"/>
        <w:jc w:val="both"/>
        <w:rPr>
          <w:rFonts w:cs="Arial"/>
        </w:rPr>
      </w:pPr>
      <w:r w:rsidRPr="00E71D00">
        <w:rPr>
          <w:rFonts w:cs="Arial"/>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47739D0F" w14:textId="0DFA14F9" w:rsidR="00CB23C3" w:rsidRDefault="00E233E8" w:rsidP="2B50CD28">
      <w:pPr>
        <w:pStyle w:val="Nadpis2"/>
        <w:numPr>
          <w:ilvl w:val="1"/>
          <w:numId w:val="3"/>
        </w:numPr>
        <w:spacing w:after="200"/>
        <w:ind w:left="714" w:hanging="357"/>
        <w:jc w:val="center"/>
        <w:rPr>
          <w:rFonts w:ascii="Arial" w:hAnsi="Arial" w:cs="Arial"/>
          <w:i w:val="0"/>
          <w:iCs w:val="0"/>
          <w:sz w:val="22"/>
          <w:szCs w:val="22"/>
        </w:rPr>
      </w:pPr>
      <w:r>
        <w:rPr>
          <w:rFonts w:ascii="Arial" w:hAnsi="Arial" w:cs="Arial"/>
          <w:i w:val="0"/>
          <w:iCs w:val="0"/>
          <w:sz w:val="22"/>
          <w:szCs w:val="22"/>
        </w:rPr>
        <w:t>Platnost a účinnost smlouvy</w:t>
      </w:r>
    </w:p>
    <w:p w14:paraId="52E34F90" w14:textId="55EE21C9" w:rsidR="00414CEE" w:rsidRDefault="00414CEE" w:rsidP="00AA6A0F">
      <w:pPr>
        <w:spacing w:after="200"/>
        <w:jc w:val="both"/>
        <w:rPr>
          <w:rFonts w:cs="Arial"/>
        </w:rPr>
      </w:pPr>
    </w:p>
    <w:p w14:paraId="413E2AEF" w14:textId="5F9B038D" w:rsidR="00F25AFB" w:rsidRPr="00414CEE" w:rsidRDefault="00F25AFB" w:rsidP="00414CEE">
      <w:pPr>
        <w:numPr>
          <w:ilvl w:val="0"/>
          <w:numId w:val="16"/>
        </w:numPr>
        <w:tabs>
          <w:tab w:val="clear" w:pos="737"/>
          <w:tab w:val="num" w:pos="426"/>
        </w:tabs>
        <w:spacing w:after="200"/>
        <w:ind w:left="426"/>
        <w:jc w:val="both"/>
        <w:rPr>
          <w:rFonts w:cs="Arial"/>
        </w:rPr>
      </w:pPr>
      <w:r w:rsidRPr="00414CEE">
        <w:rPr>
          <w:rFonts w:cs="Arial"/>
        </w:rPr>
        <w:t>Tato smlouva nabývá</w:t>
      </w:r>
      <w:r w:rsidR="00D32F31" w:rsidRPr="00414CEE">
        <w:rPr>
          <w:rFonts w:cs="Arial"/>
        </w:rPr>
        <w:t xml:space="preserve"> </w:t>
      </w:r>
      <w:r w:rsidR="00414CEE" w:rsidRPr="00AA6A0F">
        <w:t xml:space="preserve">platnosti </w:t>
      </w:r>
      <w:r w:rsidR="00DE4225">
        <w:t xml:space="preserve">a účinnosti </w:t>
      </w:r>
      <w:r w:rsidR="00414CEE" w:rsidRPr="00AA6A0F">
        <w:t xml:space="preserve">dnem jejího </w:t>
      </w:r>
      <w:r w:rsidR="00DE4225">
        <w:t>uzavření</w:t>
      </w:r>
      <w:r w:rsidR="00414CEE" w:rsidRPr="00AA6A0F">
        <w:t>. Tato Smlouva se uzavírá na dobu</w:t>
      </w:r>
      <w:r w:rsidR="0040162E">
        <w:t xml:space="preserve"> určitou,</w:t>
      </w:r>
      <w:r w:rsidR="002A4920">
        <w:t xml:space="preserve"> přesně specifikovanou </w:t>
      </w:r>
      <w:r w:rsidR="005E570C">
        <w:t xml:space="preserve">uvedené v čl. IV. této smlouvy. </w:t>
      </w:r>
      <w:r w:rsidR="00C63D48">
        <w:t xml:space="preserve"> </w:t>
      </w:r>
    </w:p>
    <w:p w14:paraId="395D1E9E" w14:textId="179B70AC" w:rsidR="004E6C07" w:rsidRPr="004E6C07" w:rsidRDefault="00D32F31" w:rsidP="00520B79">
      <w:pPr>
        <w:numPr>
          <w:ilvl w:val="0"/>
          <w:numId w:val="16"/>
        </w:numPr>
        <w:tabs>
          <w:tab w:val="clear" w:pos="737"/>
          <w:tab w:val="num" w:pos="426"/>
        </w:tabs>
        <w:spacing w:after="200"/>
        <w:ind w:left="426"/>
        <w:jc w:val="both"/>
        <w:rPr>
          <w:rFonts w:cs="Arial"/>
        </w:rPr>
      </w:pPr>
      <w:r w:rsidRPr="2B50CD28">
        <w:rPr>
          <w:rFonts w:cs="Arial"/>
        </w:rPr>
        <w:t>Smluvní strany mohou odstoupit od smlouvy z důvodu podstatného porušení smlouvy.</w:t>
      </w:r>
    </w:p>
    <w:p w14:paraId="446C68E4" w14:textId="77777777" w:rsidR="00C35576" w:rsidRDefault="00296F0A" w:rsidP="00520B79">
      <w:pPr>
        <w:numPr>
          <w:ilvl w:val="0"/>
          <w:numId w:val="16"/>
        </w:numPr>
        <w:tabs>
          <w:tab w:val="clear" w:pos="737"/>
          <w:tab w:val="num" w:pos="426"/>
        </w:tabs>
        <w:spacing w:after="200"/>
        <w:ind w:left="426"/>
        <w:jc w:val="both"/>
        <w:rPr>
          <w:rFonts w:cs="Arial"/>
        </w:rPr>
      </w:pPr>
      <w:r>
        <w:rPr>
          <w:rFonts w:cs="Arial"/>
        </w:rPr>
        <w:t>Za p</w:t>
      </w:r>
      <w:r w:rsidR="00D32F31" w:rsidRPr="00D32F31">
        <w:rPr>
          <w:rFonts w:cs="Arial"/>
        </w:rPr>
        <w:t>odstatn</w:t>
      </w:r>
      <w:r>
        <w:rPr>
          <w:rFonts w:cs="Arial"/>
        </w:rPr>
        <w:t>é</w:t>
      </w:r>
      <w:r w:rsidR="00D32F31" w:rsidRPr="00D32F31">
        <w:rPr>
          <w:rFonts w:cs="Arial"/>
        </w:rPr>
        <w:t xml:space="preserve"> porušení</w:t>
      </w:r>
      <w:r>
        <w:rPr>
          <w:rFonts w:cs="Arial"/>
        </w:rPr>
        <w:t xml:space="preserve"> </w:t>
      </w:r>
      <w:r w:rsidR="00D32F31" w:rsidRPr="00D32F31">
        <w:rPr>
          <w:rFonts w:cs="Arial"/>
        </w:rPr>
        <w:t>smlu</w:t>
      </w:r>
      <w:r w:rsidR="00C35576">
        <w:rPr>
          <w:rFonts w:cs="Arial"/>
        </w:rPr>
        <w:t xml:space="preserve">vních povinnosti zhotovitele </w:t>
      </w:r>
      <w:r>
        <w:rPr>
          <w:rFonts w:cs="Arial"/>
        </w:rPr>
        <w:t>se považuje mimo jiné:</w:t>
      </w:r>
    </w:p>
    <w:p w14:paraId="0E00D656" w14:textId="77777777" w:rsidR="00C35576" w:rsidRDefault="00D32F31" w:rsidP="0016338D">
      <w:pPr>
        <w:numPr>
          <w:ilvl w:val="0"/>
          <w:numId w:val="18"/>
        </w:numPr>
        <w:spacing w:after="120" w:line="276" w:lineRule="auto"/>
        <w:ind w:left="850" w:hanging="357"/>
        <w:jc w:val="both"/>
        <w:rPr>
          <w:rFonts w:cs="Arial"/>
        </w:rPr>
      </w:pPr>
      <w:r w:rsidRPr="00C35576">
        <w:rPr>
          <w:rFonts w:cs="Arial"/>
        </w:rPr>
        <w:t>prodlení zhotovitele s plněním kteréhokoliv jeho závazku podle smlouvy</w:t>
      </w:r>
      <w:r w:rsidR="00C35576">
        <w:rPr>
          <w:rFonts w:cs="Arial"/>
        </w:rPr>
        <w:t xml:space="preserve"> </w:t>
      </w:r>
      <w:r w:rsidR="00C35576" w:rsidRPr="00922AFB">
        <w:rPr>
          <w:rFonts w:cs="Arial"/>
        </w:rPr>
        <w:t>delším než 30 dní</w:t>
      </w:r>
      <w:r w:rsidR="00C35576">
        <w:rPr>
          <w:rFonts w:cs="Arial"/>
        </w:rPr>
        <w:t>,</w:t>
      </w:r>
    </w:p>
    <w:p w14:paraId="512B5D1C" w14:textId="77777777" w:rsidR="00C35576" w:rsidRDefault="00D32F31" w:rsidP="0016338D">
      <w:pPr>
        <w:numPr>
          <w:ilvl w:val="0"/>
          <w:numId w:val="18"/>
        </w:numPr>
        <w:spacing w:after="120" w:line="276" w:lineRule="auto"/>
        <w:ind w:left="850" w:hanging="357"/>
        <w:jc w:val="both"/>
        <w:rPr>
          <w:rFonts w:cs="Arial"/>
        </w:rPr>
      </w:pPr>
      <w:r w:rsidRPr="00C35576">
        <w:rPr>
          <w:rFonts w:cs="Arial"/>
        </w:rPr>
        <w:t>nesplnění pokynu objednatele při plnění předmětu smlouvy zhotovitelem,</w:t>
      </w:r>
    </w:p>
    <w:p w14:paraId="079FDA09" w14:textId="4E034250" w:rsidR="00C35576" w:rsidRPr="00296F0A" w:rsidRDefault="00C35576" w:rsidP="0016338D">
      <w:pPr>
        <w:numPr>
          <w:ilvl w:val="0"/>
          <w:numId w:val="18"/>
        </w:numPr>
        <w:spacing w:after="120" w:line="276" w:lineRule="auto"/>
        <w:ind w:left="850" w:hanging="357"/>
        <w:jc w:val="both"/>
        <w:rPr>
          <w:rFonts w:cs="Arial"/>
        </w:rPr>
      </w:pPr>
      <w:r w:rsidRPr="00296F0A">
        <w:rPr>
          <w:rFonts w:cs="Arial"/>
        </w:rPr>
        <w:t>bránění zhotovitelem objednateli v provádění kontrol a zkoušek díla nebo jeho části</w:t>
      </w:r>
      <w:r w:rsidR="00E060E9">
        <w:rPr>
          <w:rFonts w:cs="Arial"/>
        </w:rPr>
        <w:t>,</w:t>
      </w:r>
    </w:p>
    <w:p w14:paraId="1A7C3D19" w14:textId="77777777" w:rsidR="00296F0A" w:rsidRDefault="00296F0A" w:rsidP="0016338D">
      <w:pPr>
        <w:numPr>
          <w:ilvl w:val="0"/>
          <w:numId w:val="18"/>
        </w:numPr>
        <w:spacing w:after="120" w:line="276" w:lineRule="auto"/>
        <w:ind w:left="850" w:hanging="357"/>
        <w:jc w:val="both"/>
        <w:rPr>
          <w:rFonts w:cs="Arial"/>
        </w:rPr>
      </w:pPr>
      <w:r w:rsidRPr="00296F0A">
        <w:rPr>
          <w:rFonts w:cs="Arial"/>
        </w:rPr>
        <w:t>opakované nebo hrubé porušení pravidel bezpečnosti práce, protipožární ochrany, ochrany zdraví při práci či jiných bezpečnostních předpisů a pravidel zhotovitelem nebo jeho subdodavatelem v místě plnění,</w:t>
      </w:r>
    </w:p>
    <w:p w14:paraId="2B40B9E8" w14:textId="5BBE571D" w:rsidR="00C35576" w:rsidRDefault="00C35576" w:rsidP="0016338D">
      <w:pPr>
        <w:numPr>
          <w:ilvl w:val="0"/>
          <w:numId w:val="18"/>
        </w:numPr>
        <w:spacing w:after="120" w:line="276" w:lineRule="auto"/>
        <w:ind w:left="850" w:hanging="357"/>
        <w:jc w:val="both"/>
        <w:rPr>
          <w:rFonts w:cs="Arial"/>
        </w:rPr>
      </w:pPr>
      <w:r>
        <w:rPr>
          <w:rFonts w:cs="Arial"/>
        </w:rPr>
        <w:t>dílo vykazuje</w:t>
      </w:r>
      <w:r w:rsidR="00D32F31" w:rsidRPr="00C35576">
        <w:rPr>
          <w:rFonts w:cs="Arial"/>
        </w:rPr>
        <w:t xml:space="preserve"> vady</w:t>
      </w:r>
      <w:r>
        <w:rPr>
          <w:rFonts w:cs="Arial"/>
        </w:rPr>
        <w:t xml:space="preserve">, které </w:t>
      </w:r>
      <w:r w:rsidR="00D32F31" w:rsidRPr="00C35576">
        <w:rPr>
          <w:rFonts w:cs="Arial"/>
        </w:rPr>
        <w:t xml:space="preserve">neumožní </w:t>
      </w:r>
      <w:r>
        <w:rPr>
          <w:rFonts w:cs="Arial"/>
        </w:rPr>
        <w:t xml:space="preserve">jeho </w:t>
      </w:r>
      <w:r w:rsidR="00D32F31" w:rsidRPr="00C35576">
        <w:rPr>
          <w:rFonts w:cs="Arial"/>
        </w:rPr>
        <w:t>řádné užívání k účelu, který je sjednán touto smlouvou</w:t>
      </w:r>
      <w:r w:rsidR="00E060E9">
        <w:rPr>
          <w:rFonts w:cs="Arial"/>
        </w:rPr>
        <w:t>,</w:t>
      </w:r>
    </w:p>
    <w:p w14:paraId="79448E38" w14:textId="1E8B047B" w:rsidR="006552B8" w:rsidRDefault="00275993" w:rsidP="0016338D">
      <w:pPr>
        <w:numPr>
          <w:ilvl w:val="0"/>
          <w:numId w:val="18"/>
        </w:numPr>
        <w:spacing w:after="120" w:line="276" w:lineRule="auto"/>
        <w:ind w:left="850" w:hanging="357"/>
        <w:jc w:val="both"/>
        <w:rPr>
          <w:rFonts w:cs="Arial"/>
        </w:rPr>
      </w:pPr>
      <w:r>
        <w:rPr>
          <w:rFonts w:cs="Arial"/>
        </w:rPr>
        <w:t>objednatel nebo oprávněný zástupce ANSA nebo oba nepodepíší</w:t>
      </w:r>
      <w:r w:rsidR="00E34903">
        <w:rPr>
          <w:rFonts w:cs="Arial"/>
        </w:rPr>
        <w:t xml:space="preserve"> akceptační protokol dle čl. VI. odst. 1 této smlouvy. </w:t>
      </w:r>
    </w:p>
    <w:p w14:paraId="42916283" w14:textId="221AC2DD" w:rsidR="00E060E9" w:rsidRDefault="00D32F31" w:rsidP="0016338D">
      <w:pPr>
        <w:numPr>
          <w:ilvl w:val="0"/>
          <w:numId w:val="18"/>
        </w:numPr>
        <w:spacing w:after="120" w:line="276" w:lineRule="auto"/>
        <w:ind w:left="850" w:hanging="357"/>
        <w:jc w:val="both"/>
        <w:rPr>
          <w:rFonts w:cs="Arial"/>
        </w:rPr>
      </w:pPr>
      <w:r w:rsidRPr="00C35576">
        <w:rPr>
          <w:rFonts w:cs="Arial"/>
        </w:rPr>
        <w:t>nedodržení ujednání o poskytnuté záruce</w:t>
      </w:r>
      <w:r w:rsidR="00E060E9">
        <w:rPr>
          <w:rFonts w:cs="Arial"/>
        </w:rPr>
        <w:t>,</w:t>
      </w:r>
      <w:r w:rsidR="008B4F6A">
        <w:rPr>
          <w:rFonts w:cs="Arial"/>
        </w:rPr>
        <w:t xml:space="preserve"> </w:t>
      </w:r>
    </w:p>
    <w:p w14:paraId="31D3F50C" w14:textId="3ADA0E14" w:rsidR="008457B0" w:rsidRDefault="008457B0" w:rsidP="0016338D">
      <w:pPr>
        <w:numPr>
          <w:ilvl w:val="0"/>
          <w:numId w:val="18"/>
        </w:numPr>
        <w:spacing w:after="120" w:line="276" w:lineRule="auto"/>
        <w:ind w:left="850" w:hanging="357"/>
        <w:jc w:val="both"/>
        <w:rPr>
          <w:rFonts w:cs="Arial"/>
        </w:rPr>
      </w:pPr>
      <w:r>
        <w:rPr>
          <w:rFonts w:cs="Arial"/>
        </w:rPr>
        <w:t>dojde k porušení povinnosti ochrany důvěrných informací nebo mlčenlivosti</w:t>
      </w:r>
      <w:r w:rsidR="008F5E89">
        <w:rPr>
          <w:rFonts w:cs="Arial"/>
        </w:rPr>
        <w:t xml:space="preserve"> dle této smlouvy ze strany Zhotovitele, </w:t>
      </w:r>
    </w:p>
    <w:p w14:paraId="7E83A6C4" w14:textId="2711837D" w:rsidR="008F5E89" w:rsidRDefault="008F5E89" w:rsidP="0016338D">
      <w:pPr>
        <w:numPr>
          <w:ilvl w:val="0"/>
          <w:numId w:val="18"/>
        </w:numPr>
        <w:spacing w:after="120" w:line="276" w:lineRule="auto"/>
        <w:ind w:left="850" w:hanging="357"/>
        <w:jc w:val="both"/>
        <w:rPr>
          <w:rFonts w:cs="Arial"/>
        </w:rPr>
      </w:pPr>
      <w:r>
        <w:rPr>
          <w:rFonts w:cs="Arial"/>
        </w:rPr>
        <w:t xml:space="preserve">bude dle insolvenčního zákona zahájeno </w:t>
      </w:r>
      <w:r w:rsidR="00CC1B16">
        <w:rPr>
          <w:rFonts w:cs="Arial"/>
        </w:rPr>
        <w:t xml:space="preserve">insolvenční řízení se zhotovitelem nebo zhotovitel sám podá dlužnický návrh na zahájení </w:t>
      </w:r>
      <w:r w:rsidR="00AB543D">
        <w:rPr>
          <w:rFonts w:cs="Arial"/>
        </w:rPr>
        <w:t>i</w:t>
      </w:r>
      <w:r w:rsidR="00CC1B16">
        <w:rPr>
          <w:rFonts w:cs="Arial"/>
        </w:rPr>
        <w:t>nsolven</w:t>
      </w:r>
      <w:r w:rsidR="00AB543D">
        <w:rPr>
          <w:rFonts w:cs="Arial"/>
        </w:rPr>
        <w:t>č</w:t>
      </w:r>
      <w:r w:rsidR="00CC1B16">
        <w:rPr>
          <w:rFonts w:cs="Arial"/>
        </w:rPr>
        <w:t>ního řízení</w:t>
      </w:r>
      <w:r w:rsidR="00AB543D">
        <w:rPr>
          <w:rFonts w:cs="Arial"/>
        </w:rPr>
        <w:t xml:space="preserve"> anebo bude vydáno rozhodnutí o úpadku zhotovitele, </w:t>
      </w:r>
    </w:p>
    <w:p w14:paraId="4E7DC8DF" w14:textId="77777777" w:rsidR="00296F0A" w:rsidRDefault="00D32F31" w:rsidP="00520B79">
      <w:pPr>
        <w:numPr>
          <w:ilvl w:val="0"/>
          <w:numId w:val="16"/>
        </w:numPr>
        <w:tabs>
          <w:tab w:val="clear" w:pos="737"/>
          <w:tab w:val="num" w:pos="426"/>
        </w:tabs>
        <w:spacing w:after="200"/>
        <w:ind w:left="426"/>
        <w:jc w:val="both"/>
        <w:rPr>
          <w:rFonts w:cs="Arial"/>
        </w:rPr>
      </w:pPr>
      <w:r w:rsidRPr="00C35576">
        <w:rPr>
          <w:rFonts w:cs="Arial"/>
        </w:rPr>
        <w:t xml:space="preserve">Za podstatné porušení smluvních povinností objednatelem se považuje mimo jiné opakované prodlení objednatele s </w:t>
      </w:r>
      <w:r w:rsidR="00290F1E" w:rsidRPr="00922AFB">
        <w:rPr>
          <w:rFonts w:cs="Arial"/>
        </w:rPr>
        <w:t>placením kterékoliv faktury (nebo její části) delší než jeden (1) měsíc</w:t>
      </w:r>
      <w:r w:rsidRPr="00C35576">
        <w:rPr>
          <w:rFonts w:cs="Arial"/>
        </w:rPr>
        <w:t xml:space="preserve">. </w:t>
      </w:r>
    </w:p>
    <w:p w14:paraId="4A8FDFAA" w14:textId="77777777" w:rsidR="00010A8C" w:rsidRDefault="00010A8C" w:rsidP="00520B79">
      <w:pPr>
        <w:numPr>
          <w:ilvl w:val="0"/>
          <w:numId w:val="16"/>
        </w:numPr>
        <w:tabs>
          <w:tab w:val="clear" w:pos="737"/>
          <w:tab w:val="num" w:pos="426"/>
        </w:tabs>
        <w:spacing w:after="200"/>
        <w:ind w:left="426"/>
        <w:jc w:val="both"/>
        <w:rPr>
          <w:rFonts w:cs="Arial"/>
        </w:rPr>
      </w:pPr>
      <w:r w:rsidRPr="00010A8C">
        <w:rPr>
          <w:rFonts w:cs="Arial"/>
        </w:rPr>
        <w:t>Odstoupení od smlouvy musí být učiněno písemně;</w:t>
      </w:r>
      <w:r w:rsidR="0096160E">
        <w:rPr>
          <w:rFonts w:cs="Arial"/>
        </w:rPr>
        <w:t xml:space="preserve"> s uvedením důvodu</w:t>
      </w:r>
      <w:r w:rsidR="00857B8B">
        <w:rPr>
          <w:rFonts w:cs="Arial"/>
        </w:rPr>
        <w:t>;</w:t>
      </w:r>
      <w:r w:rsidR="006A25CB">
        <w:rPr>
          <w:rFonts w:cs="Arial"/>
        </w:rPr>
        <w:t xml:space="preserve"> účinky </w:t>
      </w:r>
      <w:r w:rsidRPr="00010A8C">
        <w:rPr>
          <w:rFonts w:cs="Arial"/>
        </w:rPr>
        <w:t>odstoupení nastávají dnem doručení druhé smluvní straně oznámení o odstoupení, bylo-li odstoupení oprávněné.</w:t>
      </w:r>
    </w:p>
    <w:p w14:paraId="0C844FA2" w14:textId="77777777" w:rsidR="00296F0A" w:rsidRPr="00296F0A" w:rsidRDefault="00296F0A" w:rsidP="00520B79">
      <w:pPr>
        <w:numPr>
          <w:ilvl w:val="0"/>
          <w:numId w:val="16"/>
        </w:numPr>
        <w:tabs>
          <w:tab w:val="clear" w:pos="737"/>
          <w:tab w:val="num" w:pos="426"/>
        </w:tabs>
        <w:spacing w:after="200"/>
        <w:ind w:left="426"/>
        <w:jc w:val="both"/>
        <w:rPr>
          <w:rFonts w:cs="Arial"/>
        </w:rPr>
      </w:pPr>
      <w:r w:rsidRPr="00296F0A">
        <w:rPr>
          <w:rFonts w:cs="Arial"/>
        </w:rPr>
        <w:lastRenderedPageBreak/>
        <w:t xml:space="preserve">V případě odstoupení objednatele od smlouvy z důvodu podstatného porušení smlouvy zhotovitelem nemá zhotovitel nárok na </w:t>
      </w:r>
      <w:r w:rsidRPr="00694AEB">
        <w:rPr>
          <w:rFonts w:cs="Arial"/>
        </w:rPr>
        <w:t xml:space="preserve">zaplacení ceny podle článku </w:t>
      </w:r>
      <w:r w:rsidR="00617B51" w:rsidRPr="00694AEB">
        <w:rPr>
          <w:rFonts w:cs="Arial"/>
        </w:rPr>
        <w:t>V</w:t>
      </w:r>
      <w:r w:rsidRPr="00694AEB">
        <w:rPr>
          <w:rFonts w:cs="Arial"/>
        </w:rPr>
        <w:t>.</w:t>
      </w:r>
      <w:r w:rsidRPr="00296F0A">
        <w:rPr>
          <w:rFonts w:cs="Arial"/>
        </w:rPr>
        <w:t xml:space="preserve"> této </w:t>
      </w:r>
      <w:r w:rsidRPr="006F3A6A">
        <w:rPr>
          <w:rFonts w:cs="Arial"/>
        </w:rPr>
        <w:t>smlouvy</w:t>
      </w:r>
      <w:r w:rsidR="00745DCA" w:rsidRPr="006F3A6A">
        <w:rPr>
          <w:rFonts w:cs="Arial"/>
        </w:rPr>
        <w:t xml:space="preserve"> v plné výši</w:t>
      </w:r>
      <w:r w:rsidRPr="006F3A6A">
        <w:rPr>
          <w:rFonts w:cs="Arial"/>
        </w:rPr>
        <w:t>. Zhotovitel je pouze oprávněn žádat po objednateli to, o co se objednatel zhotovováním předmětu díla obohatil. Odstoupením od smlouvy není dotčen nárok objednatele na náhradu případné škody</w:t>
      </w:r>
      <w:r w:rsidRPr="00296F0A">
        <w:rPr>
          <w:rFonts w:cs="Arial"/>
        </w:rPr>
        <w:t xml:space="preserve"> a zaplacení smluvní pokuty.</w:t>
      </w:r>
    </w:p>
    <w:p w14:paraId="4AEFA948" w14:textId="77777777" w:rsidR="00296F0A" w:rsidRDefault="00296F0A" w:rsidP="00520B79">
      <w:pPr>
        <w:numPr>
          <w:ilvl w:val="0"/>
          <w:numId w:val="16"/>
        </w:numPr>
        <w:tabs>
          <w:tab w:val="clear" w:pos="737"/>
          <w:tab w:val="num" w:pos="426"/>
        </w:tabs>
        <w:spacing w:after="200"/>
        <w:ind w:left="426"/>
        <w:jc w:val="both"/>
        <w:rPr>
          <w:rFonts w:cs="Arial"/>
        </w:rPr>
      </w:pPr>
      <w:r w:rsidRPr="00296F0A">
        <w:rPr>
          <w:rFonts w:cs="Arial"/>
        </w:rPr>
        <w:t>V</w:t>
      </w:r>
      <w:r w:rsidR="002E0641">
        <w:rPr>
          <w:rFonts w:cs="Arial"/>
        </w:rPr>
        <w:t xml:space="preserve"> </w:t>
      </w:r>
      <w:r w:rsidRPr="00296F0A">
        <w:rPr>
          <w:rFonts w:cs="Arial"/>
        </w:rPr>
        <w:t>případě</w:t>
      </w:r>
      <w:r w:rsidR="002E0641">
        <w:rPr>
          <w:rFonts w:cs="Arial"/>
        </w:rPr>
        <w:t xml:space="preserve"> </w:t>
      </w:r>
      <w:r w:rsidRPr="006F3A6A">
        <w:rPr>
          <w:rFonts w:cs="Arial"/>
        </w:rPr>
        <w:t>odstoupení zhotovitele od smlouvy z důvodu podstatného porušení smlouvy objednatelem má zhotovitel nárok na zaplacení poměrné části ceny díla</w:t>
      </w:r>
      <w:r w:rsidR="002E0641" w:rsidRPr="006F3A6A">
        <w:rPr>
          <w:rFonts w:cs="Arial"/>
        </w:rPr>
        <w:t>,</w:t>
      </w:r>
      <w:r w:rsidRPr="006F3A6A">
        <w:rPr>
          <w:rFonts w:cs="Arial"/>
        </w:rPr>
        <w:t xml:space="preserve"> odpovídající rozsahu provedeného díla.</w:t>
      </w:r>
      <w:r w:rsidRPr="00296F0A">
        <w:rPr>
          <w:rFonts w:cs="Arial"/>
        </w:rPr>
        <w:t xml:space="preserve"> Odstoupením od smlouvy není dotčen nárok zhotovitele na náhradu případné škody a zaplacení smluvní pokuty.</w:t>
      </w:r>
    </w:p>
    <w:p w14:paraId="064EB7BF" w14:textId="77777777" w:rsidR="006231F7" w:rsidRDefault="000A3911" w:rsidP="006231F7">
      <w:pPr>
        <w:numPr>
          <w:ilvl w:val="0"/>
          <w:numId w:val="16"/>
        </w:numPr>
        <w:tabs>
          <w:tab w:val="clear" w:pos="737"/>
          <w:tab w:val="num" w:pos="426"/>
        </w:tabs>
        <w:spacing w:after="200"/>
        <w:ind w:left="426"/>
        <w:jc w:val="both"/>
        <w:rPr>
          <w:rFonts w:cs="Arial"/>
        </w:rPr>
      </w:pPr>
      <w:r w:rsidRPr="00E71D00">
        <w:rPr>
          <w:rFonts w:cs="Arial"/>
        </w:rPr>
        <w:t>V případě ukončení smlouvy je zhotovitel povinen objednateli poskytnout na své náklady veškerou součinnost k řádné migraci dat do jiného informačního systému dle výběru objednatele.</w:t>
      </w:r>
      <w:r w:rsidR="006231F7">
        <w:rPr>
          <w:rFonts w:cs="Arial"/>
        </w:rPr>
        <w:t xml:space="preserve"> </w:t>
      </w:r>
    </w:p>
    <w:p w14:paraId="0F84E3D7" w14:textId="558DE3D9" w:rsidR="006231F7" w:rsidRPr="000778BF" w:rsidRDefault="00D23BB3" w:rsidP="006231F7">
      <w:pPr>
        <w:numPr>
          <w:ilvl w:val="0"/>
          <w:numId w:val="16"/>
        </w:numPr>
        <w:tabs>
          <w:tab w:val="clear" w:pos="737"/>
          <w:tab w:val="num" w:pos="426"/>
        </w:tabs>
        <w:spacing w:after="200"/>
        <w:ind w:left="426"/>
        <w:jc w:val="both"/>
        <w:rPr>
          <w:rFonts w:cs="Arial"/>
        </w:rPr>
      </w:pPr>
      <w:r w:rsidRPr="006231F7">
        <w:rPr>
          <w:rFonts w:cs="Arial"/>
        </w:rPr>
        <w:t xml:space="preserve">Ukončením </w:t>
      </w:r>
      <w:r w:rsidR="006231F7" w:rsidRPr="00AA6A0F">
        <w:rPr>
          <w:bCs/>
          <w:iCs/>
        </w:rPr>
        <w:t xml:space="preserve">účinnosti této Smlouvy, včetně zrušení závazku v důsledku </w:t>
      </w:r>
      <w:r w:rsidR="007508E0">
        <w:rPr>
          <w:bCs/>
          <w:iCs/>
        </w:rPr>
        <w:t xml:space="preserve">dohody stran či </w:t>
      </w:r>
      <w:r w:rsidR="006231F7" w:rsidRPr="00AA6A0F">
        <w:rPr>
          <w:bCs/>
          <w:iCs/>
        </w:rPr>
        <w:t xml:space="preserve">odstoupení od této Smlouvy, nejsou dotčena </w:t>
      </w:r>
      <w:r w:rsidR="006231F7" w:rsidRPr="00AA6A0F">
        <w:t xml:space="preserve">ustanovení Smlouvy týkající se licencí, záruk, nároků z odpovědnosti za vady, nároky z odpovědnosti za újmu a nároky ze smluvních pokut, ustanovení o ochraně informací, mlčenlivosti, ani další ustanovení a nároky, z jejichž povahy vyplývá, že mají trvat i po zániku účinnosti této Smlouvy. </w:t>
      </w:r>
    </w:p>
    <w:p w14:paraId="6BCF8C40" w14:textId="05B1A633" w:rsidR="000778BF" w:rsidRPr="00AA6A0F" w:rsidRDefault="000778BF" w:rsidP="00AA6A0F">
      <w:pPr>
        <w:numPr>
          <w:ilvl w:val="0"/>
          <w:numId w:val="16"/>
        </w:numPr>
        <w:tabs>
          <w:tab w:val="clear" w:pos="737"/>
          <w:tab w:val="num" w:pos="426"/>
        </w:tabs>
        <w:spacing w:after="200"/>
        <w:ind w:left="426"/>
        <w:jc w:val="both"/>
        <w:rPr>
          <w:rFonts w:cs="Arial"/>
        </w:rPr>
      </w:pPr>
      <w:r>
        <w:rPr>
          <w:rFonts w:cs="Arial"/>
        </w:rPr>
        <w:t>Udělení veškerých práv objedn</w:t>
      </w:r>
      <w:r w:rsidR="00B26E6B">
        <w:rPr>
          <w:rFonts w:cs="Arial"/>
        </w:rPr>
        <w:t>ateli na základě Licence dle této Smlouvy nelze ze strany Zhotovitele vypovědět</w:t>
      </w:r>
      <w:r w:rsidR="00A95B02">
        <w:rPr>
          <w:rFonts w:cs="Arial"/>
        </w:rPr>
        <w:t xml:space="preserve"> nebo jinak jednostranně zrušit. </w:t>
      </w:r>
    </w:p>
    <w:p w14:paraId="216E8039" w14:textId="78256BF2" w:rsidR="001B3787" w:rsidRPr="00E71D00" w:rsidRDefault="001B3787" w:rsidP="00AA6A0F">
      <w:pPr>
        <w:spacing w:after="200"/>
        <w:ind w:left="426"/>
        <w:jc w:val="both"/>
        <w:rPr>
          <w:rFonts w:cs="Arial"/>
        </w:rPr>
      </w:pPr>
    </w:p>
    <w:p w14:paraId="51CC51BB" w14:textId="3D30B8DB" w:rsidR="00D938CA" w:rsidRPr="00D938CA" w:rsidRDefault="00D938CA" w:rsidP="00B33E5A">
      <w:pPr>
        <w:pStyle w:val="Nadpis2"/>
        <w:numPr>
          <w:ilvl w:val="1"/>
          <w:numId w:val="3"/>
        </w:numPr>
        <w:spacing w:after="200"/>
        <w:ind w:left="714" w:hanging="357"/>
        <w:jc w:val="center"/>
        <w:rPr>
          <w:rFonts w:ascii="Arial" w:hAnsi="Arial" w:cs="Arial"/>
          <w:bCs w:val="0"/>
          <w:i w:val="0"/>
          <w:iCs w:val="0"/>
          <w:sz w:val="22"/>
          <w:szCs w:val="22"/>
        </w:rPr>
      </w:pPr>
      <w:r w:rsidRPr="00D938CA">
        <w:rPr>
          <w:rFonts w:ascii="Arial" w:hAnsi="Arial" w:cs="Arial"/>
          <w:bCs w:val="0"/>
          <w:i w:val="0"/>
          <w:iCs w:val="0"/>
          <w:sz w:val="22"/>
          <w:szCs w:val="22"/>
        </w:rPr>
        <w:t>Práva a povinnost smluvních stran</w:t>
      </w:r>
    </w:p>
    <w:p w14:paraId="2668534B" w14:textId="77777777" w:rsidR="00C90AD5" w:rsidRPr="00875804" w:rsidRDefault="00BF3521" w:rsidP="00520B79">
      <w:pPr>
        <w:numPr>
          <w:ilvl w:val="0"/>
          <w:numId w:val="19"/>
        </w:numPr>
        <w:tabs>
          <w:tab w:val="num" w:pos="426"/>
        </w:tabs>
        <w:spacing w:after="200"/>
        <w:ind w:left="426"/>
        <w:jc w:val="both"/>
        <w:rPr>
          <w:rFonts w:cs="Arial"/>
        </w:rPr>
      </w:pPr>
      <w:r w:rsidRPr="00875804">
        <w:rPr>
          <w:rFonts w:cs="Arial"/>
        </w:rPr>
        <w:t>Objednatel se zavazuje poskytnout zhotoviteli nezbytnou součinnost a vyjadřovat se k n</w:t>
      </w:r>
      <w:r w:rsidR="00C90AD5" w:rsidRPr="00875804">
        <w:rPr>
          <w:rFonts w:cs="Arial"/>
        </w:rPr>
        <w:t>á</w:t>
      </w:r>
      <w:r w:rsidRPr="00875804">
        <w:rPr>
          <w:rFonts w:cs="Arial"/>
        </w:rPr>
        <w:t>vrhům na další postup, bude-li to nezbytné pro ř</w:t>
      </w:r>
      <w:r w:rsidR="00C90AD5" w:rsidRPr="00875804">
        <w:rPr>
          <w:rFonts w:cs="Arial"/>
        </w:rPr>
        <w:t>á</w:t>
      </w:r>
      <w:r w:rsidRPr="00875804">
        <w:rPr>
          <w:rFonts w:cs="Arial"/>
        </w:rPr>
        <w:t xml:space="preserve">dné zhotovení díla. </w:t>
      </w:r>
    </w:p>
    <w:p w14:paraId="0B502E5B" w14:textId="77777777" w:rsidR="00CB510C" w:rsidRPr="00875804" w:rsidRDefault="00C90AD5" w:rsidP="00520B79">
      <w:pPr>
        <w:numPr>
          <w:ilvl w:val="0"/>
          <w:numId w:val="19"/>
        </w:numPr>
        <w:tabs>
          <w:tab w:val="num" w:pos="426"/>
        </w:tabs>
        <w:spacing w:after="200"/>
        <w:ind w:left="426"/>
        <w:jc w:val="both"/>
        <w:rPr>
          <w:rFonts w:cs="Arial"/>
        </w:rPr>
      </w:pPr>
      <w:r w:rsidRPr="00875804">
        <w:rPr>
          <w:rFonts w:cs="Arial"/>
        </w:rPr>
        <w:t xml:space="preserve">Zhotovitel se zavazuje při provádění díla postupovat v profesionální kvalitě a s odbornou péčí. </w:t>
      </w:r>
    </w:p>
    <w:p w14:paraId="1E0EFED3" w14:textId="77777777" w:rsidR="00C90AD5" w:rsidRPr="00875804" w:rsidRDefault="00C90AD5" w:rsidP="00520B79">
      <w:pPr>
        <w:numPr>
          <w:ilvl w:val="0"/>
          <w:numId w:val="19"/>
        </w:numPr>
        <w:tabs>
          <w:tab w:val="num" w:pos="426"/>
        </w:tabs>
        <w:spacing w:after="200"/>
        <w:ind w:left="426"/>
        <w:jc w:val="both"/>
        <w:rPr>
          <w:rFonts w:cs="Arial"/>
        </w:rPr>
      </w:pPr>
      <w:r w:rsidRPr="00875804">
        <w:rPr>
          <w:rFonts w:cs="Arial"/>
        </w:rPr>
        <w:t xml:space="preserve">Zhotovitel se zavazuje dle této smlouvy řádně a včas předat dílo. </w:t>
      </w:r>
    </w:p>
    <w:p w14:paraId="4052AD1C" w14:textId="77777777" w:rsidR="008D6D4C" w:rsidRPr="008D6D4C" w:rsidRDefault="008D6D4C" w:rsidP="00520B79">
      <w:pPr>
        <w:numPr>
          <w:ilvl w:val="0"/>
          <w:numId w:val="19"/>
        </w:numPr>
        <w:tabs>
          <w:tab w:val="num" w:pos="426"/>
        </w:tabs>
        <w:spacing w:after="200"/>
        <w:ind w:left="426"/>
        <w:jc w:val="both"/>
        <w:rPr>
          <w:rFonts w:cs="Arial"/>
        </w:rPr>
      </w:pPr>
      <w:r w:rsidRPr="00C90AD5">
        <w:rPr>
          <w:rFonts w:cs="Arial"/>
        </w:rPr>
        <w:t xml:space="preserve">Zhotovitel je povinen dodat </w:t>
      </w:r>
      <w:r>
        <w:rPr>
          <w:rFonts w:cs="Arial"/>
        </w:rPr>
        <w:t>dílo a jeho části</w:t>
      </w:r>
      <w:r w:rsidRPr="00C90AD5">
        <w:rPr>
          <w:rFonts w:cs="Arial"/>
        </w:rPr>
        <w:t xml:space="preserve"> dle této smlouvy v dohodnutém množství, jakosti a provedení. Smluvní strany se dohodly na I. jakosti dodaného plnění. </w:t>
      </w:r>
    </w:p>
    <w:p w14:paraId="3EC7D773" w14:textId="77777777" w:rsidR="00717AF9" w:rsidRPr="00875804" w:rsidRDefault="00717AF9" w:rsidP="00520B79">
      <w:pPr>
        <w:numPr>
          <w:ilvl w:val="0"/>
          <w:numId w:val="19"/>
        </w:numPr>
        <w:tabs>
          <w:tab w:val="num" w:pos="426"/>
        </w:tabs>
        <w:spacing w:after="200"/>
        <w:ind w:left="426"/>
        <w:jc w:val="both"/>
        <w:rPr>
          <w:rFonts w:cs="Arial"/>
        </w:rPr>
      </w:pPr>
      <w:r w:rsidRPr="00875804">
        <w:rPr>
          <w:rFonts w:cs="Arial"/>
        </w:rPr>
        <w:t>Zhotovitel je povinen při realizaci díla dodržovat veškeré bezpečnostní předpisy, veškeré zákony a jejich prováděcí vyhlášky, pokud se vztahují k prováděnému dílu a týkají se činnosti zhotovitele, bezpečnosti práce, požární ochran</w:t>
      </w:r>
      <w:r w:rsidR="004045DA" w:rsidRPr="00875804">
        <w:rPr>
          <w:rFonts w:cs="Arial"/>
        </w:rPr>
        <w:t>ě</w:t>
      </w:r>
      <w:r w:rsidRPr="00875804">
        <w:rPr>
          <w:rFonts w:cs="Arial"/>
        </w:rPr>
        <w:t xml:space="preserve"> a ochran</w:t>
      </w:r>
      <w:r w:rsidR="004045DA" w:rsidRPr="00875804">
        <w:rPr>
          <w:rFonts w:cs="Arial"/>
        </w:rPr>
        <w:t>ě</w:t>
      </w:r>
      <w:r w:rsidRPr="00875804">
        <w:rPr>
          <w:rFonts w:cs="Arial"/>
        </w:rPr>
        <w:t xml:space="preserve"> životního prostředí. Pokud porušením těchto předpisů zhotovitelem vznikne škoda, nese náklady zhotovitel.</w:t>
      </w:r>
    </w:p>
    <w:p w14:paraId="13A12D2C" w14:textId="77777777" w:rsidR="00C90AD5" w:rsidRPr="00875804" w:rsidRDefault="00C90AD5" w:rsidP="00520B79">
      <w:pPr>
        <w:numPr>
          <w:ilvl w:val="0"/>
          <w:numId w:val="19"/>
        </w:numPr>
        <w:tabs>
          <w:tab w:val="num" w:pos="426"/>
        </w:tabs>
        <w:spacing w:after="200"/>
        <w:ind w:left="426"/>
        <w:jc w:val="both"/>
        <w:rPr>
          <w:rFonts w:cs="Arial"/>
        </w:rPr>
      </w:pPr>
      <w:r w:rsidRPr="00875804">
        <w:rPr>
          <w:rFonts w:cs="Arial"/>
        </w:rPr>
        <w:t>Objednatel má právo přesvědčit se kdykoliv v průběhu plnění díla o stavu prací na díle</w:t>
      </w:r>
      <w:r w:rsidR="00AE726B" w:rsidRPr="00875804">
        <w:rPr>
          <w:rFonts w:cs="Arial"/>
        </w:rPr>
        <w:t xml:space="preserve"> včetně kontroly jakosti díla nebo jeho částí</w:t>
      </w:r>
      <w:r w:rsidRPr="00875804">
        <w:rPr>
          <w:rFonts w:cs="Arial"/>
        </w:rPr>
        <w:t xml:space="preserve"> a zhotovitel mu k tomuto musí vytvořit podmínky, případné náklady nese zhotovitel. </w:t>
      </w:r>
    </w:p>
    <w:p w14:paraId="294EB505" w14:textId="77777777" w:rsidR="00C90AD5" w:rsidRPr="00875804" w:rsidRDefault="00C90AD5" w:rsidP="00520B79">
      <w:pPr>
        <w:numPr>
          <w:ilvl w:val="0"/>
          <w:numId w:val="19"/>
        </w:numPr>
        <w:tabs>
          <w:tab w:val="num" w:pos="426"/>
        </w:tabs>
        <w:spacing w:after="200"/>
        <w:ind w:left="426"/>
        <w:jc w:val="both"/>
        <w:rPr>
          <w:rFonts w:cs="Arial"/>
        </w:rPr>
      </w:pPr>
      <w:r w:rsidRPr="00875804">
        <w:rPr>
          <w:rFonts w:cs="Arial"/>
        </w:rPr>
        <w:t>Zhotovitel se zavazuje umožnit osobám oprávněným k výkonu kontroly projektu, z něhož je zakázka hrazena, provést kontrolu dokladů souvisejících s plněním zakázky, a to po dobu nejméně 10 let od ukončení financování díla způsobem, který je v souladu s platnými právními předpisy České re</w:t>
      </w:r>
      <w:r w:rsidR="00671713">
        <w:rPr>
          <w:rFonts w:cs="Arial"/>
        </w:rPr>
        <w:t>publiky a Evropské unie</w:t>
      </w:r>
      <w:r w:rsidRPr="00875804">
        <w:rPr>
          <w:rFonts w:cs="Arial"/>
        </w:rPr>
        <w:t xml:space="preserve">. </w:t>
      </w:r>
    </w:p>
    <w:p w14:paraId="4B8357F5" w14:textId="77777777" w:rsidR="00215D69" w:rsidRPr="00875804" w:rsidRDefault="00215D69" w:rsidP="00520B79">
      <w:pPr>
        <w:numPr>
          <w:ilvl w:val="0"/>
          <w:numId w:val="19"/>
        </w:numPr>
        <w:tabs>
          <w:tab w:val="num" w:pos="426"/>
        </w:tabs>
        <w:spacing w:after="200"/>
        <w:ind w:left="426"/>
        <w:jc w:val="both"/>
        <w:rPr>
          <w:rFonts w:cs="Arial"/>
        </w:rPr>
      </w:pPr>
      <w:r w:rsidRPr="00875804">
        <w:rPr>
          <w:rFonts w:cs="Arial"/>
        </w:rPr>
        <w:t>Zhotovitel je povinen za účelem ověřování plnění povinností vyplývajících z </w:t>
      </w:r>
      <w:r w:rsidR="004B2F91">
        <w:rPr>
          <w:rFonts w:cs="Arial"/>
        </w:rPr>
        <w:t>Projektu</w:t>
      </w:r>
      <w:r w:rsidRPr="00875804">
        <w:rPr>
          <w:rFonts w:cs="Arial"/>
        </w:rPr>
        <w:t> poskytnout při provádění kontroly součinnost</w:t>
      </w:r>
      <w:r w:rsidR="00671713">
        <w:rPr>
          <w:rFonts w:cs="Arial"/>
        </w:rPr>
        <w:t xml:space="preserve"> příslušným institucím provádějícím kontrolu</w:t>
      </w:r>
      <w:r w:rsidRPr="00875804">
        <w:rPr>
          <w:rFonts w:cs="Arial"/>
        </w:rPr>
        <w:t xml:space="preserve">. Zhotovitel je </w:t>
      </w:r>
      <w:r w:rsidR="00671713">
        <w:rPr>
          <w:rFonts w:cs="Arial"/>
        </w:rPr>
        <w:t xml:space="preserve">dále </w:t>
      </w:r>
      <w:r w:rsidRPr="00875804">
        <w:rPr>
          <w:rFonts w:cs="Arial"/>
        </w:rPr>
        <w:t>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08D2355D" w14:textId="77777777" w:rsidR="00C90AD5" w:rsidRPr="00875804" w:rsidRDefault="009C01FE" w:rsidP="00520B79">
      <w:pPr>
        <w:numPr>
          <w:ilvl w:val="0"/>
          <w:numId w:val="19"/>
        </w:numPr>
        <w:tabs>
          <w:tab w:val="num" w:pos="426"/>
        </w:tabs>
        <w:spacing w:after="200"/>
        <w:ind w:left="426"/>
        <w:jc w:val="both"/>
        <w:rPr>
          <w:rFonts w:cs="Arial"/>
        </w:rPr>
      </w:pPr>
      <w:r w:rsidRPr="00875804">
        <w:rPr>
          <w:rFonts w:cs="Arial"/>
        </w:rPr>
        <w:t xml:space="preserve">Zhotovitel je povinen </w:t>
      </w:r>
      <w:r w:rsidR="006C5DEB" w:rsidRPr="00875804">
        <w:rPr>
          <w:rFonts w:cs="Arial"/>
        </w:rPr>
        <w:t xml:space="preserve">bez zbytečného odkladu </w:t>
      </w:r>
      <w:r w:rsidRPr="00875804">
        <w:rPr>
          <w:rFonts w:cs="Arial"/>
        </w:rPr>
        <w:t>písemně informovat objednatele o skutečnostech</w:t>
      </w:r>
      <w:r w:rsidR="006C5DEB" w:rsidRPr="00875804">
        <w:rPr>
          <w:rFonts w:cs="Arial"/>
        </w:rPr>
        <w:t>, které mají nebo mohou mít</w:t>
      </w:r>
      <w:r w:rsidRPr="00875804">
        <w:rPr>
          <w:rFonts w:cs="Arial"/>
        </w:rPr>
        <w:t xml:space="preserve"> vliv na plnění smlouvy, a to neprodleně, nejpozději následující pracovní den poté, kdy příslušná skutečnost nastane nebo zhotovitel zjistí, že by nastat mohla.</w:t>
      </w:r>
      <w:r w:rsidR="00C90AD5" w:rsidRPr="00875804">
        <w:rPr>
          <w:rFonts w:cs="Arial"/>
        </w:rPr>
        <w:t xml:space="preserve"> </w:t>
      </w:r>
    </w:p>
    <w:p w14:paraId="0355DEB8" w14:textId="77777777" w:rsidR="00513356" w:rsidRPr="00E71D00" w:rsidRDefault="00513356" w:rsidP="00520B79">
      <w:pPr>
        <w:numPr>
          <w:ilvl w:val="0"/>
          <w:numId w:val="19"/>
        </w:numPr>
        <w:tabs>
          <w:tab w:val="num" w:pos="426"/>
        </w:tabs>
        <w:spacing w:after="200"/>
        <w:ind w:left="426"/>
        <w:jc w:val="both"/>
        <w:rPr>
          <w:rFonts w:cs="Arial"/>
        </w:rPr>
      </w:pPr>
      <w:r w:rsidRPr="00E71D00">
        <w:rPr>
          <w:rFonts w:cs="Arial"/>
        </w:rPr>
        <w:t>Zhotovitel je povinen řádně uchovávat veškeré dokumenty související s realizací díla a prokazující čerpání finančních prostředků po dobu nejméně 10 let od ukončení díla způsobem, který je v souladu s platnými právními předp</w:t>
      </w:r>
      <w:r w:rsidR="004B2F91">
        <w:rPr>
          <w:rFonts w:cs="Arial"/>
        </w:rPr>
        <w:t>isy České republiky a Evropské unie</w:t>
      </w:r>
      <w:r w:rsidRPr="00E71D00">
        <w:rPr>
          <w:rFonts w:cs="Arial"/>
        </w:rPr>
        <w:t xml:space="preserve">. Dále je povinen zajistit, </w:t>
      </w:r>
      <w:r w:rsidRPr="00E71D00">
        <w:rPr>
          <w:rFonts w:cs="Arial"/>
        </w:rPr>
        <w:lastRenderedPageBreak/>
        <w:t>aby také všichni jeho subdodavatelé, partneři, dodavatelé partnerů uchovávali veškeré dokumenty související s prováděním díla dle těchto podmínek.</w:t>
      </w:r>
    </w:p>
    <w:p w14:paraId="326EA94B" w14:textId="0295ED9E" w:rsidR="007A3128" w:rsidRDefault="00B87980" w:rsidP="00520B79">
      <w:pPr>
        <w:numPr>
          <w:ilvl w:val="0"/>
          <w:numId w:val="19"/>
        </w:numPr>
        <w:tabs>
          <w:tab w:val="num" w:pos="426"/>
        </w:tabs>
        <w:spacing w:after="200"/>
        <w:ind w:left="426"/>
        <w:jc w:val="both"/>
        <w:rPr>
          <w:rFonts w:cs="Arial"/>
        </w:rPr>
      </w:pPr>
      <w:r w:rsidRPr="006C388B">
        <w:rPr>
          <w:rFonts w:cs="Arial"/>
        </w:rPr>
        <w:t>Zhotovitel je povinen účastnit se na základě pozvánky objednatele všech jednání týkajících se předmětu smlouvy, řídit se při provádění plnění dle této smlouvy jeho pokyny a poskytnout mu požadovanou dokumentaci. Účast na těchto jednáních není považována za technickou podporu, údržbu, poradenství ani konzultaci a zhotoviteli za takové jednání nenáleží odměna</w:t>
      </w:r>
      <w:r w:rsidR="0032629B">
        <w:rPr>
          <w:rFonts w:cs="Arial"/>
        </w:rPr>
        <w:t>.</w:t>
      </w:r>
    </w:p>
    <w:p w14:paraId="67526A54" w14:textId="0A9D59E4" w:rsidR="003752E3" w:rsidRDefault="007E1120" w:rsidP="00AA6A0F">
      <w:pPr>
        <w:numPr>
          <w:ilvl w:val="0"/>
          <w:numId w:val="19"/>
        </w:numPr>
        <w:tabs>
          <w:tab w:val="num" w:pos="426"/>
        </w:tabs>
        <w:spacing w:after="200"/>
        <w:ind w:left="426"/>
        <w:jc w:val="both"/>
        <w:rPr>
          <w:noProof/>
        </w:rPr>
      </w:pPr>
      <w:r w:rsidRPr="007A3128">
        <w:rPr>
          <w:rFonts w:cs="Arial"/>
        </w:rPr>
        <w:t xml:space="preserve"> </w:t>
      </w:r>
      <w:r w:rsidR="003752E3">
        <w:rPr>
          <w:noProof/>
        </w:rPr>
        <w:t xml:space="preserve">V průběhu realizace zakázky budou na straně </w:t>
      </w:r>
      <w:r w:rsidR="001826E8">
        <w:rPr>
          <w:noProof/>
        </w:rPr>
        <w:t>zhotovitele</w:t>
      </w:r>
      <w:r w:rsidR="003752E3">
        <w:rPr>
          <w:noProof/>
        </w:rPr>
        <w:t xml:space="preserve"> probíhat povinně čtyři plánované on-site návštěvy v Moldavsku. Tyto návštěvy slouží zejména k detailní analýze požadavků, prezentaci MVP, akceptací jednotlivých fází dodávky, školení uživatelů a finálnímu předání systému. Každá návštěva je navržena tak, aby podpořila efektivní spolupráci, přenos znalostí a úspěšné nasazení systému do produkčního prostředí. Níže je tabulka s plánovaným harmonogramem on-site návštěv s doporučeným složením týmu a délkou</w:t>
      </w:r>
      <w:r w:rsidR="003C509B">
        <w:rPr>
          <w:noProof/>
        </w:rPr>
        <w:t>:</w:t>
      </w:r>
    </w:p>
    <w:tbl>
      <w:tblPr>
        <w:tblStyle w:val="Mkatabulky"/>
        <w:tblW w:w="0" w:type="auto"/>
        <w:tblLook w:val="04A0" w:firstRow="1" w:lastRow="0" w:firstColumn="1" w:lastColumn="0" w:noHBand="0" w:noVBand="1"/>
      </w:tblPr>
      <w:tblGrid>
        <w:gridCol w:w="2173"/>
        <w:gridCol w:w="3364"/>
        <w:gridCol w:w="2131"/>
        <w:gridCol w:w="1393"/>
      </w:tblGrid>
      <w:tr w:rsidR="003752E3" w:rsidRPr="007D6ECD" w14:paraId="4DCF19FE" w14:textId="77777777">
        <w:tc>
          <w:tcPr>
            <w:tcW w:w="2245" w:type="dxa"/>
            <w:hideMark/>
          </w:tcPr>
          <w:p w14:paraId="5FC6005D" w14:textId="77777777" w:rsidR="003752E3" w:rsidRPr="007D6ECD" w:rsidRDefault="003752E3">
            <w:pPr>
              <w:rPr>
                <w:noProof/>
              </w:rPr>
            </w:pPr>
            <w:r w:rsidRPr="007D6ECD">
              <w:rPr>
                <w:noProof/>
              </w:rPr>
              <w:t>Návštěva (název + termín)</w:t>
            </w:r>
          </w:p>
        </w:tc>
        <w:tc>
          <w:tcPr>
            <w:tcW w:w="3510" w:type="dxa"/>
            <w:hideMark/>
          </w:tcPr>
          <w:p w14:paraId="4A08E68C" w14:textId="77777777" w:rsidR="003752E3" w:rsidRPr="007D6ECD" w:rsidRDefault="003752E3">
            <w:pPr>
              <w:rPr>
                <w:noProof/>
              </w:rPr>
            </w:pPr>
            <w:r w:rsidRPr="007D6ECD">
              <w:rPr>
                <w:noProof/>
              </w:rPr>
              <w:t>Účel a náplň</w:t>
            </w:r>
          </w:p>
        </w:tc>
        <w:tc>
          <w:tcPr>
            <w:tcW w:w="2195" w:type="dxa"/>
            <w:hideMark/>
          </w:tcPr>
          <w:p w14:paraId="52815EE0" w14:textId="77777777" w:rsidR="003752E3" w:rsidRPr="007D6ECD" w:rsidRDefault="003752E3">
            <w:pPr>
              <w:rPr>
                <w:noProof/>
              </w:rPr>
            </w:pPr>
            <w:r>
              <w:rPr>
                <w:noProof/>
              </w:rPr>
              <w:t>Doporučené s</w:t>
            </w:r>
            <w:r w:rsidRPr="007D6ECD">
              <w:rPr>
                <w:noProof/>
              </w:rPr>
              <w:t>ložení týmu</w:t>
            </w:r>
          </w:p>
        </w:tc>
        <w:tc>
          <w:tcPr>
            <w:tcW w:w="1400" w:type="dxa"/>
            <w:hideMark/>
          </w:tcPr>
          <w:p w14:paraId="4821A54B" w14:textId="77777777" w:rsidR="003752E3" w:rsidRPr="007D6ECD" w:rsidRDefault="003752E3">
            <w:pPr>
              <w:rPr>
                <w:noProof/>
              </w:rPr>
            </w:pPr>
            <w:r>
              <w:rPr>
                <w:noProof/>
              </w:rPr>
              <w:t>Doporučená d</w:t>
            </w:r>
            <w:r w:rsidRPr="007D6ECD">
              <w:rPr>
                <w:noProof/>
              </w:rPr>
              <w:t>élka</w:t>
            </w:r>
          </w:p>
        </w:tc>
      </w:tr>
      <w:tr w:rsidR="003752E3" w:rsidRPr="007D6ECD" w14:paraId="440D11D5" w14:textId="77777777">
        <w:tc>
          <w:tcPr>
            <w:tcW w:w="2245" w:type="dxa"/>
            <w:hideMark/>
          </w:tcPr>
          <w:p w14:paraId="1D2506C2" w14:textId="77777777" w:rsidR="003752E3" w:rsidRPr="007D6ECD" w:rsidRDefault="003752E3">
            <w:pPr>
              <w:rPr>
                <w:noProof/>
              </w:rPr>
            </w:pPr>
            <w:r w:rsidRPr="007D6ECD">
              <w:rPr>
                <w:noProof/>
              </w:rPr>
              <w:t>Kick-off &amp; analýza požadavků (1. měsíc)</w:t>
            </w:r>
          </w:p>
        </w:tc>
        <w:tc>
          <w:tcPr>
            <w:tcW w:w="3510" w:type="dxa"/>
            <w:hideMark/>
          </w:tcPr>
          <w:p w14:paraId="30810004" w14:textId="77777777" w:rsidR="003752E3" w:rsidRPr="007D6ECD" w:rsidRDefault="003752E3">
            <w:pPr>
              <w:rPr>
                <w:noProof/>
              </w:rPr>
            </w:pPr>
            <w:r w:rsidRPr="007D6ECD">
              <w:rPr>
                <w:noProof/>
              </w:rPr>
              <w:t>Úvod</w:t>
            </w:r>
            <w:r>
              <w:rPr>
                <w:noProof/>
              </w:rPr>
              <w:t xml:space="preserve"> do projektu, </w:t>
            </w:r>
            <w:r w:rsidRPr="007D6ECD">
              <w:rPr>
                <w:noProof/>
              </w:rPr>
              <w:t>workshop s ANSA, upřesnění cílů</w:t>
            </w:r>
            <w:r>
              <w:rPr>
                <w:noProof/>
              </w:rPr>
              <w:t xml:space="preserve"> a požadavků zadavatele</w:t>
            </w:r>
            <w:r w:rsidRPr="007D6ECD">
              <w:rPr>
                <w:noProof/>
              </w:rPr>
              <w:t xml:space="preserve">, </w:t>
            </w:r>
            <w:r>
              <w:rPr>
                <w:noProof/>
              </w:rPr>
              <w:t xml:space="preserve">předběžný </w:t>
            </w:r>
            <w:r w:rsidRPr="007D6ECD">
              <w:rPr>
                <w:noProof/>
              </w:rPr>
              <w:t>návrh architektury systému</w:t>
            </w:r>
          </w:p>
        </w:tc>
        <w:tc>
          <w:tcPr>
            <w:tcW w:w="2195" w:type="dxa"/>
            <w:hideMark/>
          </w:tcPr>
          <w:p w14:paraId="20A23FA7" w14:textId="6F3161B5" w:rsidR="002533A0" w:rsidRDefault="002533A0">
            <w:pPr>
              <w:rPr>
                <w:noProof/>
              </w:rPr>
            </w:pPr>
            <w:r w:rsidRPr="002533A0">
              <w:rPr>
                <w:noProof/>
              </w:rPr>
              <w:t>Vedoucí projektu</w:t>
            </w:r>
            <w:r w:rsidR="00BA077C">
              <w:rPr>
                <w:noProof/>
              </w:rPr>
              <w:t>,</w:t>
            </w:r>
          </w:p>
          <w:p w14:paraId="5FEA747D" w14:textId="1F864C74" w:rsidR="003752E3" w:rsidRDefault="002533A0">
            <w:pPr>
              <w:rPr>
                <w:noProof/>
              </w:rPr>
            </w:pPr>
            <w:r w:rsidRPr="002533A0">
              <w:rPr>
                <w:noProof/>
              </w:rPr>
              <w:t>Analytik / Návrhář systému</w:t>
            </w:r>
            <w:r w:rsidR="00BA077C">
              <w:rPr>
                <w:noProof/>
              </w:rPr>
              <w:t>,</w:t>
            </w:r>
          </w:p>
          <w:p w14:paraId="1C631003" w14:textId="4EB0C435" w:rsidR="003752E3" w:rsidRPr="007D6ECD" w:rsidRDefault="002533A0">
            <w:pPr>
              <w:rPr>
                <w:noProof/>
              </w:rPr>
            </w:pPr>
            <w:r w:rsidRPr="002533A0">
              <w:rPr>
                <w:noProof/>
              </w:rPr>
              <w:t>Senior vývojář</w:t>
            </w:r>
          </w:p>
        </w:tc>
        <w:tc>
          <w:tcPr>
            <w:tcW w:w="1400" w:type="dxa"/>
            <w:hideMark/>
          </w:tcPr>
          <w:p w14:paraId="1F6A1750" w14:textId="77777777" w:rsidR="003752E3" w:rsidRPr="007D6ECD" w:rsidRDefault="003752E3">
            <w:pPr>
              <w:rPr>
                <w:noProof/>
              </w:rPr>
            </w:pPr>
            <w:r w:rsidRPr="007D6ECD">
              <w:rPr>
                <w:noProof/>
              </w:rPr>
              <w:t>5 dní</w:t>
            </w:r>
          </w:p>
        </w:tc>
      </w:tr>
      <w:tr w:rsidR="003752E3" w:rsidRPr="007D6ECD" w14:paraId="63FCDD28" w14:textId="77777777">
        <w:tc>
          <w:tcPr>
            <w:tcW w:w="2245" w:type="dxa"/>
            <w:hideMark/>
          </w:tcPr>
          <w:p w14:paraId="4471F3F1" w14:textId="77777777" w:rsidR="003752E3" w:rsidRPr="007D6ECD" w:rsidRDefault="003752E3">
            <w:pPr>
              <w:rPr>
                <w:noProof/>
              </w:rPr>
            </w:pPr>
            <w:r w:rsidRPr="007D6ECD">
              <w:rPr>
                <w:noProof/>
              </w:rPr>
              <w:t>Prezentace MVP &amp; plánování iterace (5. měsíc)</w:t>
            </w:r>
          </w:p>
        </w:tc>
        <w:tc>
          <w:tcPr>
            <w:tcW w:w="3510" w:type="dxa"/>
            <w:hideMark/>
          </w:tcPr>
          <w:p w14:paraId="62A83D0A" w14:textId="77777777" w:rsidR="003752E3" w:rsidRPr="007D6ECD" w:rsidRDefault="003752E3">
            <w:pPr>
              <w:rPr>
                <w:noProof/>
              </w:rPr>
            </w:pPr>
            <w:r w:rsidRPr="007D6ECD">
              <w:rPr>
                <w:noProof/>
              </w:rPr>
              <w:t>Představení MVP, sběr zpětné vazby od uživatelů, plánování dalších funkcí a priorit</w:t>
            </w:r>
          </w:p>
        </w:tc>
        <w:tc>
          <w:tcPr>
            <w:tcW w:w="2195" w:type="dxa"/>
            <w:hideMark/>
          </w:tcPr>
          <w:p w14:paraId="0F268755" w14:textId="7E2FB283" w:rsidR="002533A0" w:rsidRDefault="002533A0" w:rsidP="002533A0">
            <w:pPr>
              <w:rPr>
                <w:noProof/>
              </w:rPr>
            </w:pPr>
            <w:r w:rsidRPr="002533A0">
              <w:rPr>
                <w:noProof/>
              </w:rPr>
              <w:t>Vedoucí projektu</w:t>
            </w:r>
            <w:r w:rsidR="00BA077C">
              <w:rPr>
                <w:noProof/>
              </w:rPr>
              <w:t>,</w:t>
            </w:r>
          </w:p>
          <w:p w14:paraId="6D97A868" w14:textId="06E04A86" w:rsidR="002533A0" w:rsidRDefault="002533A0" w:rsidP="002533A0">
            <w:pPr>
              <w:rPr>
                <w:noProof/>
              </w:rPr>
            </w:pPr>
            <w:r>
              <w:rPr>
                <w:noProof/>
              </w:rPr>
              <w:t>Analytik / Návrhář systému</w:t>
            </w:r>
            <w:r w:rsidR="00BA077C">
              <w:rPr>
                <w:noProof/>
              </w:rPr>
              <w:t>,</w:t>
            </w:r>
          </w:p>
          <w:p w14:paraId="1542EFFB" w14:textId="6E249630" w:rsidR="003752E3" w:rsidRPr="007D6ECD" w:rsidRDefault="002533A0" w:rsidP="002533A0">
            <w:pPr>
              <w:rPr>
                <w:noProof/>
              </w:rPr>
            </w:pPr>
            <w:r>
              <w:rPr>
                <w:noProof/>
              </w:rPr>
              <w:t>Senior vývojář</w:t>
            </w:r>
          </w:p>
        </w:tc>
        <w:tc>
          <w:tcPr>
            <w:tcW w:w="1400" w:type="dxa"/>
            <w:hideMark/>
          </w:tcPr>
          <w:p w14:paraId="43FD3591" w14:textId="77777777" w:rsidR="003752E3" w:rsidRPr="007D6ECD" w:rsidRDefault="003752E3">
            <w:pPr>
              <w:rPr>
                <w:noProof/>
              </w:rPr>
            </w:pPr>
            <w:r w:rsidRPr="007D6ECD">
              <w:rPr>
                <w:noProof/>
              </w:rPr>
              <w:t>3 dny</w:t>
            </w:r>
          </w:p>
        </w:tc>
      </w:tr>
      <w:tr w:rsidR="003752E3" w:rsidRPr="007D6ECD" w14:paraId="68740AA1" w14:textId="77777777">
        <w:tc>
          <w:tcPr>
            <w:tcW w:w="2245" w:type="dxa"/>
            <w:hideMark/>
          </w:tcPr>
          <w:p w14:paraId="76BD2D6E" w14:textId="77777777" w:rsidR="003752E3" w:rsidRPr="007D6ECD" w:rsidRDefault="003752E3">
            <w:pPr>
              <w:rPr>
                <w:noProof/>
              </w:rPr>
            </w:pPr>
            <w:r w:rsidRPr="007D6ECD">
              <w:rPr>
                <w:noProof/>
              </w:rPr>
              <w:t>Školení uživatelů &amp; pilotní provoz (12. měsíc)</w:t>
            </w:r>
          </w:p>
        </w:tc>
        <w:tc>
          <w:tcPr>
            <w:tcW w:w="3510" w:type="dxa"/>
            <w:hideMark/>
          </w:tcPr>
          <w:p w14:paraId="5284D65C" w14:textId="77777777" w:rsidR="003752E3" w:rsidRPr="007D6ECD" w:rsidRDefault="003752E3">
            <w:pPr>
              <w:rPr>
                <w:noProof/>
              </w:rPr>
            </w:pPr>
            <w:r w:rsidRPr="007D6ECD">
              <w:rPr>
                <w:noProof/>
              </w:rPr>
              <w:t>Školení koncových uživatelů</w:t>
            </w:r>
            <w:r>
              <w:rPr>
                <w:noProof/>
              </w:rPr>
              <w:t xml:space="preserve">, </w:t>
            </w:r>
            <w:r w:rsidRPr="007D6ECD">
              <w:rPr>
                <w:noProof/>
              </w:rPr>
              <w:t>cvičné zadávání dat, asistence při pilotním provozu v terénu</w:t>
            </w:r>
          </w:p>
        </w:tc>
        <w:tc>
          <w:tcPr>
            <w:tcW w:w="2195" w:type="dxa"/>
            <w:hideMark/>
          </w:tcPr>
          <w:p w14:paraId="364DE632" w14:textId="65979EC4" w:rsidR="002533A0" w:rsidRDefault="002533A0" w:rsidP="002533A0">
            <w:pPr>
              <w:rPr>
                <w:noProof/>
              </w:rPr>
            </w:pPr>
            <w:r w:rsidRPr="002533A0">
              <w:rPr>
                <w:noProof/>
              </w:rPr>
              <w:t>Vedoucí projektu</w:t>
            </w:r>
            <w:r w:rsidR="00BA077C">
              <w:rPr>
                <w:noProof/>
              </w:rPr>
              <w:t>,</w:t>
            </w:r>
          </w:p>
          <w:p w14:paraId="2E2CC06C" w14:textId="04B2A5DD" w:rsidR="003752E3" w:rsidRDefault="002533A0">
            <w:pPr>
              <w:rPr>
                <w:noProof/>
              </w:rPr>
            </w:pPr>
            <w:r w:rsidRPr="002533A0">
              <w:rPr>
                <w:noProof/>
              </w:rPr>
              <w:t>Senior vývojář</w:t>
            </w:r>
            <w:r w:rsidR="00BA077C">
              <w:rPr>
                <w:noProof/>
              </w:rPr>
              <w:t>,</w:t>
            </w:r>
          </w:p>
          <w:p w14:paraId="05F7A28F" w14:textId="27540D91" w:rsidR="002533A0" w:rsidRPr="007D6ECD" w:rsidRDefault="002533A0">
            <w:pPr>
              <w:rPr>
                <w:noProof/>
              </w:rPr>
            </w:pPr>
            <w:r w:rsidRPr="002533A0">
              <w:rPr>
                <w:noProof/>
              </w:rPr>
              <w:t>Tester</w:t>
            </w:r>
          </w:p>
        </w:tc>
        <w:tc>
          <w:tcPr>
            <w:tcW w:w="1400" w:type="dxa"/>
            <w:hideMark/>
          </w:tcPr>
          <w:p w14:paraId="0824022C" w14:textId="77777777" w:rsidR="003752E3" w:rsidRPr="007D6ECD" w:rsidRDefault="003752E3">
            <w:pPr>
              <w:rPr>
                <w:noProof/>
              </w:rPr>
            </w:pPr>
            <w:r w:rsidRPr="007D6ECD">
              <w:rPr>
                <w:noProof/>
              </w:rPr>
              <w:t>5 dní</w:t>
            </w:r>
          </w:p>
        </w:tc>
      </w:tr>
      <w:tr w:rsidR="003752E3" w:rsidRPr="007D6ECD" w14:paraId="2E7D3B6E" w14:textId="77777777">
        <w:tc>
          <w:tcPr>
            <w:tcW w:w="2245" w:type="dxa"/>
            <w:hideMark/>
          </w:tcPr>
          <w:p w14:paraId="46C8A89E" w14:textId="77777777" w:rsidR="003752E3" w:rsidRPr="007D6ECD" w:rsidRDefault="003752E3">
            <w:pPr>
              <w:rPr>
                <w:noProof/>
              </w:rPr>
            </w:pPr>
            <w:r w:rsidRPr="007D6ECD">
              <w:rPr>
                <w:noProof/>
              </w:rPr>
              <w:t>Finální akceptace &amp; předání (15. měsíc)</w:t>
            </w:r>
          </w:p>
        </w:tc>
        <w:tc>
          <w:tcPr>
            <w:tcW w:w="3510" w:type="dxa"/>
            <w:hideMark/>
          </w:tcPr>
          <w:p w14:paraId="1AF97EFB" w14:textId="77777777" w:rsidR="003752E3" w:rsidRPr="007D6ECD" w:rsidRDefault="003752E3">
            <w:pPr>
              <w:rPr>
                <w:noProof/>
              </w:rPr>
            </w:pPr>
            <w:r w:rsidRPr="007D6ECD">
              <w:rPr>
                <w:noProof/>
              </w:rPr>
              <w:t>Ověření ostrého provozu, řešení posledních vad, podpis akceptačního protokolu, předání dokumentace, diskuze o udržitelnosti systému</w:t>
            </w:r>
          </w:p>
        </w:tc>
        <w:tc>
          <w:tcPr>
            <w:tcW w:w="2195" w:type="dxa"/>
            <w:hideMark/>
          </w:tcPr>
          <w:p w14:paraId="2A18E25A" w14:textId="5491CEE6" w:rsidR="002533A0" w:rsidRDefault="002533A0" w:rsidP="002533A0">
            <w:pPr>
              <w:rPr>
                <w:noProof/>
              </w:rPr>
            </w:pPr>
            <w:r w:rsidRPr="002533A0">
              <w:rPr>
                <w:noProof/>
              </w:rPr>
              <w:t>Vedoucí projektu</w:t>
            </w:r>
            <w:r w:rsidR="00BA077C">
              <w:rPr>
                <w:noProof/>
              </w:rPr>
              <w:t>,</w:t>
            </w:r>
          </w:p>
          <w:p w14:paraId="1BA5612E" w14:textId="78BB2F8F" w:rsidR="003752E3" w:rsidRDefault="002533A0">
            <w:pPr>
              <w:rPr>
                <w:noProof/>
              </w:rPr>
            </w:pPr>
            <w:r w:rsidRPr="002533A0">
              <w:rPr>
                <w:noProof/>
              </w:rPr>
              <w:t>Analytik / Návrhář systému</w:t>
            </w:r>
            <w:r w:rsidR="00BA077C">
              <w:rPr>
                <w:noProof/>
              </w:rPr>
              <w:t>,</w:t>
            </w:r>
          </w:p>
          <w:p w14:paraId="7C865055" w14:textId="401C7144" w:rsidR="002533A0" w:rsidRDefault="002533A0">
            <w:pPr>
              <w:rPr>
                <w:noProof/>
              </w:rPr>
            </w:pPr>
            <w:r w:rsidRPr="002533A0">
              <w:rPr>
                <w:noProof/>
              </w:rPr>
              <w:t>Senior vývojář</w:t>
            </w:r>
            <w:r w:rsidR="00BA077C">
              <w:rPr>
                <w:noProof/>
              </w:rPr>
              <w:t>,</w:t>
            </w:r>
          </w:p>
          <w:p w14:paraId="58594A7E" w14:textId="006F5B44" w:rsidR="002533A0" w:rsidRPr="007D6ECD" w:rsidRDefault="002533A0">
            <w:pPr>
              <w:rPr>
                <w:noProof/>
              </w:rPr>
            </w:pPr>
            <w:r w:rsidRPr="002533A0">
              <w:rPr>
                <w:noProof/>
              </w:rPr>
              <w:t>Technický specialista</w:t>
            </w:r>
          </w:p>
        </w:tc>
        <w:tc>
          <w:tcPr>
            <w:tcW w:w="1400" w:type="dxa"/>
            <w:hideMark/>
          </w:tcPr>
          <w:p w14:paraId="748BB3CA" w14:textId="77777777" w:rsidR="003752E3" w:rsidRPr="007D6ECD" w:rsidRDefault="003752E3">
            <w:pPr>
              <w:rPr>
                <w:noProof/>
              </w:rPr>
            </w:pPr>
            <w:r w:rsidRPr="007D6ECD">
              <w:rPr>
                <w:noProof/>
              </w:rPr>
              <w:t>2</w:t>
            </w:r>
            <w:r>
              <w:rPr>
                <w:noProof/>
              </w:rPr>
              <w:t>-</w:t>
            </w:r>
            <w:r w:rsidRPr="007D6ECD">
              <w:rPr>
                <w:noProof/>
              </w:rPr>
              <w:t>3 dny</w:t>
            </w:r>
          </w:p>
        </w:tc>
      </w:tr>
    </w:tbl>
    <w:p w14:paraId="26BFD593" w14:textId="1EE6EE8F" w:rsidR="0092361E" w:rsidRDefault="0092361E" w:rsidP="00AA6A0F">
      <w:pPr>
        <w:numPr>
          <w:ilvl w:val="0"/>
          <w:numId w:val="19"/>
        </w:numPr>
        <w:tabs>
          <w:tab w:val="num" w:pos="426"/>
        </w:tabs>
        <w:spacing w:after="200"/>
        <w:ind w:left="426"/>
        <w:jc w:val="both"/>
        <w:rPr>
          <w:noProof/>
        </w:rPr>
      </w:pPr>
      <w:r w:rsidRPr="00DB339F">
        <w:rPr>
          <w:noProof/>
        </w:rPr>
        <w:t xml:space="preserve">Kromě fyzických návštěv je nezbytná </w:t>
      </w:r>
      <w:r w:rsidRPr="00874E25">
        <w:rPr>
          <w:b/>
          <w:bCs/>
          <w:noProof/>
        </w:rPr>
        <w:t>intenzivní online komunikace mezi týmem</w:t>
      </w:r>
      <w:r w:rsidRPr="00DB339F">
        <w:rPr>
          <w:noProof/>
        </w:rPr>
        <w:t xml:space="preserve"> </w:t>
      </w:r>
      <w:r w:rsidR="001A068D">
        <w:rPr>
          <w:noProof/>
        </w:rPr>
        <w:t>zhotovitele</w:t>
      </w:r>
      <w:r w:rsidRPr="00DB339F">
        <w:rPr>
          <w:noProof/>
        </w:rPr>
        <w:t xml:space="preserve"> a </w:t>
      </w:r>
      <w:r w:rsidR="001A068D">
        <w:rPr>
          <w:noProof/>
        </w:rPr>
        <w:t>objednatele</w:t>
      </w:r>
      <w:r w:rsidRPr="00DB339F">
        <w:rPr>
          <w:noProof/>
        </w:rPr>
        <w:t>. Níže jsou uvedeny minimální pravidelné online meetingy pro řízení projektu a koordinaci týmu. Tyto schůzky zajistí transparentní tok informací, průběžné řešení problémů a zapojení zadavatele do iterativního vývoje.</w:t>
      </w:r>
    </w:p>
    <w:p w14:paraId="2871253F" w14:textId="253C972B" w:rsidR="0092361E" w:rsidRPr="003906E8" w:rsidRDefault="0092361E" w:rsidP="0092361E">
      <w:pPr>
        <w:rPr>
          <w:noProof/>
        </w:rPr>
      </w:pPr>
    </w:p>
    <w:tbl>
      <w:tblPr>
        <w:tblStyle w:val="Mkatabulky"/>
        <w:tblW w:w="0" w:type="auto"/>
        <w:tblLook w:val="04A0" w:firstRow="1" w:lastRow="0" w:firstColumn="1" w:lastColumn="0" w:noHBand="0" w:noVBand="1"/>
      </w:tblPr>
      <w:tblGrid>
        <w:gridCol w:w="1597"/>
        <w:gridCol w:w="2195"/>
        <w:gridCol w:w="2762"/>
        <w:gridCol w:w="2507"/>
      </w:tblGrid>
      <w:tr w:rsidR="00BA077C" w:rsidRPr="003906E8" w14:paraId="4C68AB9C" w14:textId="77777777">
        <w:tc>
          <w:tcPr>
            <w:tcW w:w="0" w:type="auto"/>
            <w:hideMark/>
          </w:tcPr>
          <w:p w14:paraId="17AEA83F" w14:textId="77777777" w:rsidR="0092361E" w:rsidRPr="003906E8" w:rsidRDefault="0092361E">
            <w:pPr>
              <w:rPr>
                <w:noProof/>
              </w:rPr>
            </w:pPr>
            <w:r w:rsidRPr="003906E8">
              <w:rPr>
                <w:noProof/>
              </w:rPr>
              <w:t>Etapa projektu</w:t>
            </w:r>
          </w:p>
        </w:tc>
        <w:tc>
          <w:tcPr>
            <w:tcW w:w="0" w:type="auto"/>
            <w:hideMark/>
          </w:tcPr>
          <w:p w14:paraId="227941DE" w14:textId="77777777" w:rsidR="0092361E" w:rsidRPr="003906E8" w:rsidRDefault="0092361E">
            <w:pPr>
              <w:rPr>
                <w:noProof/>
              </w:rPr>
            </w:pPr>
            <w:r w:rsidRPr="003906E8">
              <w:rPr>
                <w:noProof/>
              </w:rPr>
              <w:t>Termín a počet schůzek</w:t>
            </w:r>
          </w:p>
        </w:tc>
        <w:tc>
          <w:tcPr>
            <w:tcW w:w="0" w:type="auto"/>
            <w:hideMark/>
          </w:tcPr>
          <w:p w14:paraId="20E0B858" w14:textId="77777777" w:rsidR="0092361E" w:rsidRPr="003906E8" w:rsidRDefault="0092361E">
            <w:pPr>
              <w:rPr>
                <w:noProof/>
              </w:rPr>
            </w:pPr>
            <w:r w:rsidRPr="003906E8">
              <w:rPr>
                <w:noProof/>
              </w:rPr>
              <w:t>Účel a obsah</w:t>
            </w:r>
          </w:p>
        </w:tc>
        <w:tc>
          <w:tcPr>
            <w:tcW w:w="0" w:type="auto"/>
            <w:hideMark/>
          </w:tcPr>
          <w:p w14:paraId="680CC183" w14:textId="77777777" w:rsidR="0092361E" w:rsidRPr="003906E8" w:rsidRDefault="0092361E">
            <w:pPr>
              <w:rPr>
                <w:noProof/>
              </w:rPr>
            </w:pPr>
            <w:r w:rsidRPr="003906E8">
              <w:rPr>
                <w:noProof/>
              </w:rPr>
              <w:t>Doporučené role dodavatele</w:t>
            </w:r>
          </w:p>
        </w:tc>
      </w:tr>
      <w:tr w:rsidR="00BA077C" w:rsidRPr="003906E8" w14:paraId="0BC97288" w14:textId="77777777">
        <w:tc>
          <w:tcPr>
            <w:tcW w:w="0" w:type="auto"/>
            <w:hideMark/>
          </w:tcPr>
          <w:p w14:paraId="668C6486" w14:textId="30045A54" w:rsidR="0092361E" w:rsidRPr="003906E8" w:rsidRDefault="0092361E">
            <w:pPr>
              <w:rPr>
                <w:noProof/>
              </w:rPr>
            </w:pPr>
            <w:r w:rsidRPr="003906E8">
              <w:rPr>
                <w:noProof/>
              </w:rPr>
              <w:t xml:space="preserve">Analýza &amp; MVP </w:t>
            </w:r>
            <w:r w:rsidR="00874194">
              <w:rPr>
                <w:noProof/>
              </w:rPr>
              <w:t>M1</w:t>
            </w:r>
          </w:p>
        </w:tc>
        <w:tc>
          <w:tcPr>
            <w:tcW w:w="0" w:type="auto"/>
            <w:hideMark/>
          </w:tcPr>
          <w:p w14:paraId="32F95540" w14:textId="77777777" w:rsidR="0092361E" w:rsidRDefault="0092361E">
            <w:pPr>
              <w:rPr>
                <w:noProof/>
              </w:rPr>
            </w:pPr>
            <w:r w:rsidRPr="003906E8">
              <w:rPr>
                <w:noProof/>
              </w:rPr>
              <w:t>2–3 schůzky</w:t>
            </w:r>
          </w:p>
          <w:p w14:paraId="224859A9" w14:textId="77777777" w:rsidR="0092361E" w:rsidRPr="003906E8" w:rsidRDefault="0092361E">
            <w:pPr>
              <w:rPr>
                <w:noProof/>
              </w:rPr>
            </w:pPr>
            <w:r w:rsidRPr="003906E8">
              <w:rPr>
                <w:noProof/>
              </w:rPr>
              <w:t>(1 po kick-off, 1 v průběhu analýzy, 1 těsně před dodáním MVP)</w:t>
            </w:r>
          </w:p>
        </w:tc>
        <w:tc>
          <w:tcPr>
            <w:tcW w:w="0" w:type="auto"/>
            <w:hideMark/>
          </w:tcPr>
          <w:p w14:paraId="4CA460F7" w14:textId="77777777" w:rsidR="0092361E" w:rsidRPr="003906E8" w:rsidRDefault="0092361E">
            <w:pPr>
              <w:rPr>
                <w:noProof/>
              </w:rPr>
            </w:pPr>
            <w:r w:rsidRPr="003906E8">
              <w:rPr>
                <w:noProof/>
              </w:rPr>
              <w:t>Validace zadání, ověření směřování vývoje, příprava na MVP prezentaci</w:t>
            </w:r>
          </w:p>
        </w:tc>
        <w:tc>
          <w:tcPr>
            <w:tcW w:w="0" w:type="auto"/>
            <w:hideMark/>
          </w:tcPr>
          <w:p w14:paraId="6BDE84C8" w14:textId="499B8B07" w:rsidR="0092361E" w:rsidRDefault="00BA077C">
            <w:pPr>
              <w:rPr>
                <w:noProof/>
              </w:rPr>
            </w:pPr>
            <w:r w:rsidRPr="00BA077C">
              <w:rPr>
                <w:noProof/>
              </w:rPr>
              <w:t>Vedoucí projektu</w:t>
            </w:r>
            <w:r>
              <w:rPr>
                <w:noProof/>
              </w:rPr>
              <w:t>,</w:t>
            </w:r>
          </w:p>
          <w:p w14:paraId="5928C2E3" w14:textId="468A7AF3" w:rsidR="00BA077C" w:rsidRPr="003906E8" w:rsidRDefault="00BA077C">
            <w:pPr>
              <w:rPr>
                <w:noProof/>
              </w:rPr>
            </w:pPr>
            <w:r w:rsidRPr="00BA077C">
              <w:rPr>
                <w:noProof/>
              </w:rPr>
              <w:t>Analytik / Návrhář systému</w:t>
            </w:r>
            <w:r>
              <w:rPr>
                <w:noProof/>
              </w:rPr>
              <w:t xml:space="preserve">, </w:t>
            </w:r>
            <w:r w:rsidRPr="00BA077C">
              <w:rPr>
                <w:noProof/>
              </w:rPr>
              <w:t>Senior vývojář</w:t>
            </w:r>
          </w:p>
        </w:tc>
      </w:tr>
      <w:tr w:rsidR="00BA077C" w:rsidRPr="003906E8" w14:paraId="726F7678" w14:textId="77777777">
        <w:tc>
          <w:tcPr>
            <w:tcW w:w="0" w:type="auto"/>
            <w:hideMark/>
          </w:tcPr>
          <w:p w14:paraId="4A3B8CBE" w14:textId="634BE250" w:rsidR="0092361E" w:rsidRPr="003906E8" w:rsidRDefault="0092361E">
            <w:pPr>
              <w:rPr>
                <w:noProof/>
              </w:rPr>
            </w:pPr>
            <w:r w:rsidRPr="003906E8">
              <w:rPr>
                <w:noProof/>
              </w:rPr>
              <w:t xml:space="preserve">Rozšíření funkcionality </w:t>
            </w:r>
            <w:r w:rsidR="00031DC8">
              <w:rPr>
                <w:noProof/>
              </w:rPr>
              <w:t>M2</w:t>
            </w:r>
          </w:p>
        </w:tc>
        <w:tc>
          <w:tcPr>
            <w:tcW w:w="0" w:type="auto"/>
            <w:hideMark/>
          </w:tcPr>
          <w:p w14:paraId="69933DD9" w14:textId="77777777" w:rsidR="0092361E" w:rsidRPr="003906E8" w:rsidRDefault="0092361E">
            <w:pPr>
              <w:rPr>
                <w:noProof/>
              </w:rPr>
            </w:pPr>
            <w:r w:rsidRPr="003906E8">
              <w:rPr>
                <w:noProof/>
              </w:rPr>
              <w:t>2 schůzky</w:t>
            </w:r>
            <w:r>
              <w:rPr>
                <w:noProof/>
              </w:rPr>
              <w:t xml:space="preserve"> </w:t>
            </w:r>
            <w:r w:rsidRPr="003906E8">
              <w:rPr>
                <w:noProof/>
              </w:rPr>
              <w:t>(1 po zahájení iterací, 1 po UAT testech)</w:t>
            </w:r>
          </w:p>
        </w:tc>
        <w:tc>
          <w:tcPr>
            <w:tcW w:w="0" w:type="auto"/>
            <w:hideMark/>
          </w:tcPr>
          <w:p w14:paraId="50B88C17" w14:textId="77777777" w:rsidR="0092361E" w:rsidRPr="003906E8" w:rsidRDefault="0092361E">
            <w:pPr>
              <w:rPr>
                <w:noProof/>
              </w:rPr>
            </w:pPr>
            <w:r w:rsidRPr="003906E8">
              <w:rPr>
                <w:noProof/>
              </w:rPr>
              <w:t>Kontrola vývoje modulů, zpětná vazba od uživatelů, potvrzení dalšího postupu</w:t>
            </w:r>
          </w:p>
        </w:tc>
        <w:tc>
          <w:tcPr>
            <w:tcW w:w="0" w:type="auto"/>
            <w:hideMark/>
          </w:tcPr>
          <w:p w14:paraId="560A6683" w14:textId="77777777" w:rsidR="00BA077C" w:rsidRDefault="00BA077C" w:rsidP="00BA077C">
            <w:pPr>
              <w:rPr>
                <w:noProof/>
              </w:rPr>
            </w:pPr>
            <w:r w:rsidRPr="00BA077C">
              <w:rPr>
                <w:noProof/>
              </w:rPr>
              <w:t>Vedoucí projektu</w:t>
            </w:r>
            <w:r>
              <w:rPr>
                <w:noProof/>
              </w:rPr>
              <w:t>,</w:t>
            </w:r>
          </w:p>
          <w:p w14:paraId="52E33B86" w14:textId="680B9950" w:rsidR="0092361E" w:rsidRPr="003906E8" w:rsidRDefault="00BA077C" w:rsidP="00BA077C">
            <w:pPr>
              <w:rPr>
                <w:noProof/>
              </w:rPr>
            </w:pPr>
            <w:r w:rsidRPr="00BA077C">
              <w:rPr>
                <w:noProof/>
              </w:rPr>
              <w:t>Analytik / Návrhář systému</w:t>
            </w:r>
            <w:r>
              <w:rPr>
                <w:noProof/>
              </w:rPr>
              <w:t xml:space="preserve">, </w:t>
            </w:r>
            <w:r w:rsidRPr="00BA077C">
              <w:rPr>
                <w:noProof/>
              </w:rPr>
              <w:t>Senior vývojář</w:t>
            </w:r>
          </w:p>
        </w:tc>
      </w:tr>
      <w:tr w:rsidR="00BA077C" w:rsidRPr="003906E8" w14:paraId="1CDA8D2F" w14:textId="77777777">
        <w:tc>
          <w:tcPr>
            <w:tcW w:w="0" w:type="auto"/>
            <w:hideMark/>
          </w:tcPr>
          <w:p w14:paraId="3920BDEC" w14:textId="74D698B2" w:rsidR="0092361E" w:rsidRPr="003906E8" w:rsidRDefault="0092361E">
            <w:pPr>
              <w:rPr>
                <w:noProof/>
              </w:rPr>
            </w:pPr>
            <w:r w:rsidRPr="003906E8">
              <w:rPr>
                <w:noProof/>
              </w:rPr>
              <w:t xml:space="preserve">Finalizace systému </w:t>
            </w:r>
            <w:r w:rsidR="00031DC8">
              <w:rPr>
                <w:noProof/>
              </w:rPr>
              <w:t>M3</w:t>
            </w:r>
          </w:p>
        </w:tc>
        <w:tc>
          <w:tcPr>
            <w:tcW w:w="0" w:type="auto"/>
            <w:hideMark/>
          </w:tcPr>
          <w:p w14:paraId="3822E8F7" w14:textId="77777777" w:rsidR="0092361E" w:rsidRPr="003906E8" w:rsidRDefault="0092361E">
            <w:pPr>
              <w:rPr>
                <w:noProof/>
              </w:rPr>
            </w:pPr>
            <w:r w:rsidRPr="003906E8">
              <w:rPr>
                <w:noProof/>
              </w:rPr>
              <w:t>2 schůzky</w:t>
            </w:r>
            <w:r>
              <w:rPr>
                <w:noProof/>
              </w:rPr>
              <w:t xml:space="preserve"> </w:t>
            </w:r>
            <w:r w:rsidRPr="003906E8">
              <w:rPr>
                <w:noProof/>
              </w:rPr>
              <w:t>(1 před akceptací, 1 před předáním)</w:t>
            </w:r>
          </w:p>
        </w:tc>
        <w:tc>
          <w:tcPr>
            <w:tcW w:w="0" w:type="auto"/>
            <w:hideMark/>
          </w:tcPr>
          <w:p w14:paraId="2E502A97" w14:textId="77777777" w:rsidR="0092361E" w:rsidRPr="003906E8" w:rsidRDefault="0092361E">
            <w:pPr>
              <w:rPr>
                <w:noProof/>
              </w:rPr>
            </w:pPr>
            <w:r w:rsidRPr="003906E8">
              <w:rPr>
                <w:noProof/>
              </w:rPr>
              <w:t>Ověření připravenosti systému a dokumentace, potvrzení souladu s požadavky</w:t>
            </w:r>
          </w:p>
        </w:tc>
        <w:tc>
          <w:tcPr>
            <w:tcW w:w="0" w:type="auto"/>
            <w:hideMark/>
          </w:tcPr>
          <w:p w14:paraId="0CBB5B11" w14:textId="77777777" w:rsidR="00BA077C" w:rsidRDefault="00BA077C" w:rsidP="00BA077C">
            <w:pPr>
              <w:rPr>
                <w:noProof/>
              </w:rPr>
            </w:pPr>
            <w:r w:rsidRPr="00BA077C">
              <w:rPr>
                <w:noProof/>
              </w:rPr>
              <w:t>Vedoucí projektu</w:t>
            </w:r>
            <w:r>
              <w:rPr>
                <w:noProof/>
              </w:rPr>
              <w:t>,</w:t>
            </w:r>
          </w:p>
          <w:p w14:paraId="547EBB0C" w14:textId="570F4EE0" w:rsidR="0092361E" w:rsidRPr="003906E8" w:rsidRDefault="00BA077C" w:rsidP="00BA077C">
            <w:pPr>
              <w:rPr>
                <w:noProof/>
              </w:rPr>
            </w:pPr>
            <w:r w:rsidRPr="00BA077C">
              <w:rPr>
                <w:noProof/>
              </w:rPr>
              <w:t>Analytik / Návrhář systému</w:t>
            </w:r>
            <w:r>
              <w:rPr>
                <w:noProof/>
              </w:rPr>
              <w:t xml:space="preserve">, </w:t>
            </w:r>
            <w:r w:rsidRPr="00BA077C">
              <w:rPr>
                <w:noProof/>
              </w:rPr>
              <w:t>Senior vývojář</w:t>
            </w:r>
            <w:r>
              <w:rPr>
                <w:noProof/>
              </w:rPr>
              <w:t>, Tester, Technický specialista</w:t>
            </w:r>
          </w:p>
        </w:tc>
      </w:tr>
      <w:tr w:rsidR="00BA077C" w:rsidRPr="003906E8" w14:paraId="3235923B" w14:textId="77777777">
        <w:tc>
          <w:tcPr>
            <w:tcW w:w="0" w:type="auto"/>
            <w:hideMark/>
          </w:tcPr>
          <w:p w14:paraId="0767050A" w14:textId="51E88E0C" w:rsidR="0092361E" w:rsidRPr="003906E8" w:rsidRDefault="0092361E">
            <w:pPr>
              <w:rPr>
                <w:noProof/>
              </w:rPr>
            </w:pPr>
            <w:r w:rsidRPr="003906E8">
              <w:rPr>
                <w:noProof/>
              </w:rPr>
              <w:t xml:space="preserve">Závěrečná fáze </w:t>
            </w:r>
            <w:r w:rsidR="00031DC8">
              <w:rPr>
                <w:noProof/>
              </w:rPr>
              <w:t>M4</w:t>
            </w:r>
          </w:p>
        </w:tc>
        <w:tc>
          <w:tcPr>
            <w:tcW w:w="0" w:type="auto"/>
            <w:hideMark/>
          </w:tcPr>
          <w:p w14:paraId="1639169E" w14:textId="77777777" w:rsidR="0092361E" w:rsidRPr="003906E8" w:rsidRDefault="0092361E">
            <w:pPr>
              <w:rPr>
                <w:noProof/>
              </w:rPr>
            </w:pPr>
            <w:r w:rsidRPr="003906E8">
              <w:rPr>
                <w:noProof/>
              </w:rPr>
              <w:t>1 schůzka</w:t>
            </w:r>
            <w:r>
              <w:rPr>
                <w:noProof/>
              </w:rPr>
              <w:t xml:space="preserve"> </w:t>
            </w:r>
            <w:r w:rsidRPr="003906E8">
              <w:rPr>
                <w:noProof/>
              </w:rPr>
              <w:t>(po pilotním provozu)</w:t>
            </w:r>
          </w:p>
        </w:tc>
        <w:tc>
          <w:tcPr>
            <w:tcW w:w="0" w:type="auto"/>
            <w:hideMark/>
          </w:tcPr>
          <w:p w14:paraId="272577E7" w14:textId="77777777" w:rsidR="0092361E" w:rsidRPr="003906E8" w:rsidRDefault="0092361E">
            <w:pPr>
              <w:rPr>
                <w:noProof/>
              </w:rPr>
            </w:pPr>
            <w:r w:rsidRPr="003906E8">
              <w:rPr>
                <w:noProof/>
              </w:rPr>
              <w:t>Ověření ostrého provozu, sběr posledních připomínek před akceptací</w:t>
            </w:r>
          </w:p>
        </w:tc>
        <w:tc>
          <w:tcPr>
            <w:tcW w:w="0" w:type="auto"/>
            <w:hideMark/>
          </w:tcPr>
          <w:p w14:paraId="7D213293" w14:textId="77777777" w:rsidR="00BA077C" w:rsidRDefault="00BA077C" w:rsidP="00BA077C">
            <w:pPr>
              <w:rPr>
                <w:noProof/>
              </w:rPr>
            </w:pPr>
            <w:r w:rsidRPr="00BA077C">
              <w:rPr>
                <w:noProof/>
              </w:rPr>
              <w:t>Vedoucí projektu</w:t>
            </w:r>
            <w:r>
              <w:rPr>
                <w:noProof/>
              </w:rPr>
              <w:t>,</w:t>
            </w:r>
          </w:p>
          <w:p w14:paraId="63759DDA" w14:textId="7D9E1C9F" w:rsidR="0092361E" w:rsidRPr="003906E8" w:rsidRDefault="00BA077C" w:rsidP="00BA077C">
            <w:pPr>
              <w:rPr>
                <w:noProof/>
              </w:rPr>
            </w:pPr>
            <w:r w:rsidRPr="00BA077C">
              <w:rPr>
                <w:noProof/>
              </w:rPr>
              <w:t>Analytik / Návrhář systému</w:t>
            </w:r>
            <w:r>
              <w:rPr>
                <w:noProof/>
              </w:rPr>
              <w:t xml:space="preserve">, </w:t>
            </w:r>
            <w:r w:rsidRPr="00BA077C">
              <w:rPr>
                <w:noProof/>
              </w:rPr>
              <w:t>Senior vývojář</w:t>
            </w:r>
            <w:r>
              <w:rPr>
                <w:noProof/>
              </w:rPr>
              <w:t>, Tester, Technický specialista</w:t>
            </w:r>
          </w:p>
        </w:tc>
      </w:tr>
    </w:tbl>
    <w:p w14:paraId="6A63D502" w14:textId="77777777" w:rsidR="0032629B" w:rsidRDefault="0032629B" w:rsidP="0032629B">
      <w:pPr>
        <w:spacing w:after="200"/>
        <w:ind w:left="426"/>
        <w:jc w:val="both"/>
        <w:rPr>
          <w:rFonts w:cs="Arial"/>
        </w:rPr>
      </w:pPr>
    </w:p>
    <w:p w14:paraId="2F7C375C" w14:textId="144FD60F" w:rsidR="00513356" w:rsidRPr="006C388B" w:rsidRDefault="0008747A" w:rsidP="00520B79">
      <w:pPr>
        <w:numPr>
          <w:ilvl w:val="0"/>
          <w:numId w:val="19"/>
        </w:numPr>
        <w:tabs>
          <w:tab w:val="num" w:pos="426"/>
        </w:tabs>
        <w:spacing w:after="200"/>
        <w:ind w:left="426"/>
        <w:jc w:val="both"/>
        <w:rPr>
          <w:rFonts w:cs="Arial"/>
        </w:rPr>
      </w:pPr>
      <w:r w:rsidRPr="006C388B">
        <w:rPr>
          <w:rFonts w:cs="Arial"/>
        </w:rPr>
        <w:t>Na schůzky dle výše uvedených bodů 1</w:t>
      </w:r>
      <w:r w:rsidR="00817D7C">
        <w:rPr>
          <w:rFonts w:cs="Arial"/>
        </w:rPr>
        <w:t>2</w:t>
      </w:r>
      <w:r w:rsidRPr="006C388B">
        <w:rPr>
          <w:rFonts w:cs="Arial"/>
        </w:rPr>
        <w:t>. a 1</w:t>
      </w:r>
      <w:r w:rsidR="00817D7C">
        <w:rPr>
          <w:rFonts w:cs="Arial"/>
        </w:rPr>
        <w:t>3</w:t>
      </w:r>
      <w:r w:rsidRPr="006C388B">
        <w:rPr>
          <w:rFonts w:cs="Arial"/>
        </w:rPr>
        <w:t>. musí zhotovitel zajistit účast odborně fundovaného pracovníka znalého problematiky předmětu této smlouvy</w:t>
      </w:r>
      <w:r w:rsidR="00A75D15" w:rsidRPr="006C388B">
        <w:rPr>
          <w:rFonts w:cs="Arial"/>
        </w:rPr>
        <w:t>.</w:t>
      </w:r>
      <w:r w:rsidRPr="006C388B">
        <w:rPr>
          <w:rFonts w:cs="Arial"/>
        </w:rPr>
        <w:t xml:space="preserve"> Tento pracovník musí také být schopen </w:t>
      </w:r>
      <w:r w:rsidRPr="006C388B">
        <w:rPr>
          <w:rFonts w:cs="Arial"/>
        </w:rPr>
        <w:lastRenderedPageBreak/>
        <w:t>komunikovat slovem i písmem alespoň v anglickém jazyce min. na úrovní B2 společného evropského referenčního rámce pro jazyky.</w:t>
      </w:r>
    </w:p>
    <w:p w14:paraId="705E100E" w14:textId="77777777" w:rsidR="00A16153" w:rsidRDefault="00513356" w:rsidP="00A16153">
      <w:pPr>
        <w:numPr>
          <w:ilvl w:val="0"/>
          <w:numId w:val="19"/>
        </w:numPr>
        <w:tabs>
          <w:tab w:val="num" w:pos="426"/>
        </w:tabs>
        <w:spacing w:after="200"/>
        <w:ind w:left="426"/>
        <w:jc w:val="both"/>
        <w:rPr>
          <w:rFonts w:cs="Arial"/>
        </w:rPr>
      </w:pPr>
      <w:r w:rsidRPr="00E71D00">
        <w:rPr>
          <w:rFonts w:cs="Arial"/>
        </w:rPr>
        <w:t xml:space="preserve">Po ukončení plnění dle uzavřené smlouvy s vítězným </w:t>
      </w:r>
      <w:r w:rsidR="00A75D15">
        <w:rPr>
          <w:rFonts w:cs="Arial"/>
        </w:rPr>
        <w:t>účastník</w:t>
      </w:r>
      <w:r w:rsidRPr="00E71D00">
        <w:rPr>
          <w:rFonts w:cs="Arial"/>
        </w:rPr>
        <w:t xml:space="preserve">em je zadavatel povinen ve smyslu </w:t>
      </w:r>
      <w:r w:rsidR="00A75D15" w:rsidRPr="00A75D15">
        <w:rPr>
          <w:rFonts w:cs="Arial"/>
        </w:rPr>
        <w:t xml:space="preserve">zákona o zadávání veřejných zakázek </w:t>
      </w:r>
      <w:r w:rsidRPr="00E71D00">
        <w:rPr>
          <w:rFonts w:cs="Arial"/>
        </w:rPr>
        <w:t xml:space="preserve">zveřejnit na svém profilu zadavatele skutečně uhrazenou cenu za toto plnění. </w:t>
      </w:r>
      <w:r w:rsidR="00A75D15" w:rsidRPr="00A75D15">
        <w:rPr>
          <w:rFonts w:cs="Arial"/>
        </w:rPr>
        <w:t>Zhotovitel k tomuto výslovně dává souhlas.</w:t>
      </w:r>
      <w:r w:rsidRPr="00986590">
        <w:rPr>
          <w:rFonts w:cs="Arial"/>
        </w:rPr>
        <w:t xml:space="preserve"> </w:t>
      </w:r>
    </w:p>
    <w:p w14:paraId="23EE886D" w14:textId="382A15BF" w:rsidR="005D0C38" w:rsidRDefault="005D0C38" w:rsidP="00A16153">
      <w:pPr>
        <w:numPr>
          <w:ilvl w:val="0"/>
          <w:numId w:val="19"/>
        </w:numPr>
        <w:tabs>
          <w:tab w:val="num" w:pos="426"/>
        </w:tabs>
        <w:spacing w:after="200"/>
        <w:ind w:left="426"/>
        <w:jc w:val="both"/>
        <w:rPr>
          <w:rFonts w:cs="Arial"/>
        </w:rPr>
      </w:pPr>
      <w:r>
        <w:rPr>
          <w:rFonts w:cs="Arial"/>
        </w:rPr>
        <w:t>Objednatel si v souladu s § 100 odst. 2 ZZVZ vyhrazuje právo změnit</w:t>
      </w:r>
      <w:r w:rsidR="00667B4E">
        <w:rPr>
          <w:rFonts w:cs="Arial"/>
        </w:rPr>
        <w:t xml:space="preserve"> zhotovitele za následujících podmínek: </w:t>
      </w:r>
    </w:p>
    <w:p w14:paraId="20A7DB55" w14:textId="467D9AA7" w:rsidR="00DB1396" w:rsidRDefault="000F1E74" w:rsidP="002B6248">
      <w:pPr>
        <w:spacing w:after="200"/>
        <w:ind w:left="993" w:hanging="567"/>
        <w:jc w:val="both"/>
      </w:pPr>
      <w:r>
        <w:rPr>
          <w:rFonts w:cs="Arial"/>
        </w:rPr>
        <w:t>16</w:t>
      </w:r>
      <w:r w:rsidR="00DB1396">
        <w:rPr>
          <w:rFonts w:cs="Arial"/>
        </w:rPr>
        <w:t xml:space="preserve">.1 </w:t>
      </w:r>
      <w:r w:rsidR="002B6248">
        <w:rPr>
          <w:rFonts w:cs="Arial"/>
        </w:rPr>
        <w:t xml:space="preserve"> </w:t>
      </w:r>
      <w:r w:rsidR="00977E02">
        <w:rPr>
          <w:rFonts w:cs="Arial"/>
        </w:rPr>
        <w:t>bude ukončen smluvní vztah</w:t>
      </w:r>
      <w:r w:rsidR="002B6248">
        <w:rPr>
          <w:rFonts w:cs="Arial"/>
        </w:rPr>
        <w:t xml:space="preserve"> </w:t>
      </w:r>
      <w:r w:rsidR="004B4724">
        <w:t>se zhotovitelem</w:t>
      </w:r>
      <w:r w:rsidR="002B6248" w:rsidRPr="00AA6A0F">
        <w:t xml:space="preserve"> před uplynutím původně sjednané doby trvání této Smlouvy</w:t>
      </w:r>
      <w:r w:rsidR="00286081">
        <w:t xml:space="preserve"> </w:t>
      </w:r>
      <w:r w:rsidR="00017B6F">
        <w:t>včetně</w:t>
      </w:r>
      <w:r w:rsidR="00286081">
        <w:t xml:space="preserve"> Servisní smlouvy</w:t>
      </w:r>
      <w:r w:rsidR="002B6248" w:rsidRPr="00AA6A0F">
        <w:t>;</w:t>
      </w:r>
      <w:bookmarkStart w:id="1" w:name="_Hlk131164644"/>
      <w:r w:rsidR="002B6248" w:rsidRPr="00AA6A0F">
        <w:t xml:space="preserve"> </w:t>
      </w:r>
      <w:bookmarkEnd w:id="1"/>
    </w:p>
    <w:p w14:paraId="5EAD0035" w14:textId="42207725" w:rsidR="00846F5E" w:rsidRDefault="00846F5E" w:rsidP="002B6248">
      <w:pPr>
        <w:spacing w:after="200"/>
        <w:ind w:left="993" w:hanging="567"/>
        <w:jc w:val="both"/>
        <w:rPr>
          <w:rFonts w:cs="Arial"/>
        </w:rPr>
      </w:pPr>
      <w:r>
        <w:rPr>
          <w:rFonts w:cs="Arial"/>
        </w:rPr>
        <w:t>1</w:t>
      </w:r>
      <w:r w:rsidR="000F1E74">
        <w:rPr>
          <w:rFonts w:cs="Arial"/>
        </w:rPr>
        <w:t>6</w:t>
      </w:r>
      <w:r>
        <w:rPr>
          <w:rFonts w:cs="Arial"/>
        </w:rPr>
        <w:t xml:space="preserve">.2 </w:t>
      </w:r>
      <w:r>
        <w:rPr>
          <w:rFonts w:cs="Arial"/>
        </w:rPr>
        <w:tab/>
      </w:r>
      <w:r w:rsidR="00F20D85">
        <w:rPr>
          <w:rFonts w:cs="Arial"/>
        </w:rPr>
        <w:t>nový poskytovatel bude vybrán z účastníků zadávacího řízení na Veřejnou zakázku, přičemž tito účastníci</w:t>
      </w:r>
      <w:r w:rsidR="00FD5581">
        <w:rPr>
          <w:rFonts w:cs="Arial"/>
        </w:rPr>
        <w:t xml:space="preserve"> budou oslovováni k uzavření smlouvy v pořadí, ve kterém se umístili v</w:t>
      </w:r>
      <w:r w:rsidR="003A0035">
        <w:rPr>
          <w:rFonts w:cs="Arial"/>
        </w:rPr>
        <w:t> zadávacím řízení na veřejnou zakázku, a</w:t>
      </w:r>
    </w:p>
    <w:p w14:paraId="388AD9E4" w14:textId="205A6266" w:rsidR="003A0035" w:rsidRDefault="003313AB" w:rsidP="00AA6A0F">
      <w:pPr>
        <w:spacing w:after="200"/>
        <w:ind w:left="426"/>
        <w:jc w:val="both"/>
        <w:rPr>
          <w:rFonts w:cs="Arial"/>
        </w:rPr>
      </w:pPr>
      <w:r>
        <w:rPr>
          <w:rFonts w:cs="Arial"/>
        </w:rPr>
        <w:t>1</w:t>
      </w:r>
      <w:r w:rsidR="000F1E74">
        <w:rPr>
          <w:rFonts w:cs="Arial"/>
        </w:rPr>
        <w:t>6</w:t>
      </w:r>
      <w:r>
        <w:rPr>
          <w:rFonts w:cs="Arial"/>
        </w:rPr>
        <w:t>.3</w:t>
      </w:r>
      <w:r w:rsidR="000F1E74">
        <w:rPr>
          <w:rFonts w:cs="Arial"/>
        </w:rPr>
        <w:t xml:space="preserve">   </w:t>
      </w:r>
      <w:r>
        <w:rPr>
          <w:rFonts w:cs="Arial"/>
        </w:rPr>
        <w:t>nov</w:t>
      </w:r>
      <w:r w:rsidR="009B4591">
        <w:rPr>
          <w:rFonts w:cs="Arial"/>
        </w:rPr>
        <w:t>ý</w:t>
      </w:r>
      <w:r>
        <w:rPr>
          <w:rFonts w:cs="Arial"/>
        </w:rPr>
        <w:t xml:space="preserve"> poskytovatel</w:t>
      </w:r>
      <w:r w:rsidR="009B4591">
        <w:rPr>
          <w:rFonts w:cs="Arial"/>
        </w:rPr>
        <w:t xml:space="preserve"> akceptuje smluvní podmínky v rozsahu odpovídajícím podmínkám mezi </w:t>
      </w:r>
      <w:r w:rsidR="000F1E74">
        <w:rPr>
          <w:rFonts w:cs="Arial"/>
        </w:rPr>
        <w:t xml:space="preserve">  </w:t>
      </w:r>
      <w:r w:rsidR="0087196C">
        <w:rPr>
          <w:rFonts w:cs="Arial"/>
        </w:rPr>
        <w:t>o</w:t>
      </w:r>
      <w:r w:rsidR="000C64AC">
        <w:rPr>
          <w:rFonts w:cs="Arial"/>
        </w:rPr>
        <w:t>bjednatelem a</w:t>
      </w:r>
      <w:r w:rsidR="0087196C">
        <w:rPr>
          <w:rFonts w:cs="Arial"/>
        </w:rPr>
        <w:t xml:space="preserve"> zhotovitelem</w:t>
      </w:r>
      <w:r w:rsidR="000C64AC">
        <w:rPr>
          <w:rFonts w:cs="Arial"/>
        </w:rPr>
        <w:t xml:space="preserve"> s tím, že cena plnění nového </w:t>
      </w:r>
      <w:r w:rsidR="00C93227">
        <w:rPr>
          <w:rFonts w:cs="Arial"/>
        </w:rPr>
        <w:t>zhotovitele</w:t>
      </w:r>
      <w:r w:rsidR="000C64AC">
        <w:rPr>
          <w:rFonts w:cs="Arial"/>
        </w:rPr>
        <w:t xml:space="preserve"> bude určena podle cenových podmínek v nabídce nového poskytovatele předložené v rámci zadávacího řízení na Veřejnou zakázku.</w:t>
      </w:r>
    </w:p>
    <w:p w14:paraId="1ECEE5D8" w14:textId="4558E3D0" w:rsidR="00A16153" w:rsidRPr="00AA6A0F" w:rsidRDefault="00DD2770" w:rsidP="00AA6A0F">
      <w:pPr>
        <w:numPr>
          <w:ilvl w:val="0"/>
          <w:numId w:val="19"/>
        </w:numPr>
        <w:tabs>
          <w:tab w:val="num" w:pos="426"/>
        </w:tabs>
        <w:spacing w:after="200"/>
        <w:ind w:left="426"/>
        <w:jc w:val="both"/>
        <w:rPr>
          <w:rFonts w:cs="Arial"/>
        </w:rPr>
      </w:pPr>
      <w:r w:rsidRPr="002A76EB">
        <w:rPr>
          <w:rFonts w:cs="Arial"/>
        </w:rPr>
        <w:t>V případě, že dojde</w:t>
      </w:r>
      <w:r w:rsidR="00A16153" w:rsidRPr="002A76EB">
        <w:rPr>
          <w:rFonts w:cs="Arial"/>
        </w:rPr>
        <w:t xml:space="preserve"> </w:t>
      </w:r>
      <w:r w:rsidR="00A16153" w:rsidRPr="002A76EB">
        <w:t xml:space="preserve">k uzavření nové smlouvy </w:t>
      </w:r>
      <w:r w:rsidR="00EC43EE">
        <w:t>ať již z důvodu předčasného ukončení stávající smlouvy nebo z důvodu uplynutí doby, na kterou byla tato smlouva sjednána</w:t>
      </w:r>
      <w:r w:rsidR="00B146C4">
        <w:t>,</w:t>
      </w:r>
      <w:r w:rsidR="00A16153" w:rsidRPr="002A76EB">
        <w:t xml:space="preserve"> zavazuje </w:t>
      </w:r>
      <w:r w:rsidR="00A16153" w:rsidRPr="00AA6A0F">
        <w:t xml:space="preserve">se </w:t>
      </w:r>
      <w:r w:rsidR="001973BE">
        <w:t>stávající</w:t>
      </w:r>
      <w:r w:rsidR="005A4147">
        <w:t xml:space="preserve"> zhotovitel</w:t>
      </w:r>
      <w:r w:rsidR="00A16153" w:rsidRPr="00AA6A0F">
        <w:t xml:space="preserve"> po dobu Inicializace služeb podle smlouvy s novým </w:t>
      </w:r>
      <w:r w:rsidR="005A4147">
        <w:t>zhotovitelem</w:t>
      </w:r>
      <w:r w:rsidR="00A16153" w:rsidRPr="00AA6A0F">
        <w:t xml:space="preserve"> po skončení účinnosti této Smlouvy poskytovat Objednateli nebo jím určeným třetím stranám veškerou součinnost potřebnou pro účely plynulého a řádného předání</w:t>
      </w:r>
      <w:r w:rsidR="000866F0">
        <w:t xml:space="preserve">, </w:t>
      </w:r>
      <w:r w:rsidR="00A16153" w:rsidRPr="00AA6A0F">
        <w:t>poskytování služeb</w:t>
      </w:r>
      <w:r w:rsidR="000866F0">
        <w:t xml:space="preserve"> migrace dat</w:t>
      </w:r>
      <w:r w:rsidR="00A16153" w:rsidRPr="00AA6A0F">
        <w:t xml:space="preserve">, pokud bude naplnění tohoto cíle záviset na znalostech </w:t>
      </w:r>
      <w:r w:rsidR="00C90FA9">
        <w:t xml:space="preserve">stávajícího </w:t>
      </w:r>
      <w:r w:rsidR="00E50418">
        <w:t>zhotovitele</w:t>
      </w:r>
      <w:r w:rsidR="00A16153" w:rsidRPr="00AA6A0F">
        <w:t xml:space="preserve"> získaných na základě plnění této Smlouvy. Pro vyloučení pochybností se uvádí, že </w:t>
      </w:r>
      <w:r w:rsidR="00E50418">
        <w:t>Zhotovitel</w:t>
      </w:r>
      <w:r w:rsidR="00A16153" w:rsidRPr="00AA6A0F">
        <w:t xml:space="preserve"> je v rámci součinnosti dle tohoto odstavce Smlouvy povinen zabezpečit</w:t>
      </w:r>
      <w:r w:rsidR="00A44146" w:rsidRPr="00AA6A0F">
        <w:t xml:space="preserve"> minimálně 4x</w:t>
      </w:r>
      <w:r w:rsidR="00A16153" w:rsidRPr="00AA6A0F">
        <w:t xml:space="preserve"> osobní účast příslušných členů realizačního týmu na jednáních s Objednatelem či jím určenými třetími stranami, přičemž tato forma součinnosti může být ze strany Objednatele požadována do uplynutí 6. kalendářního měsíce po měsíci, ve kterém tato Smlouva zanikla. </w:t>
      </w:r>
      <w:r w:rsidR="000844D0">
        <w:t xml:space="preserve">Stávající </w:t>
      </w:r>
      <w:r w:rsidR="00FD2F1D">
        <w:t>Zhotovitel</w:t>
      </w:r>
      <w:r w:rsidR="00A16153" w:rsidRPr="00AA6A0F">
        <w:t xml:space="preserve"> se zavazuje tuto součinnost poskytovat s odbornou péčí, bez zbytečného odkladu a zodpovědně. </w:t>
      </w:r>
      <w:r w:rsidR="00B7185C">
        <w:t xml:space="preserve">Stávající </w:t>
      </w:r>
      <w:r w:rsidR="00FD2F1D">
        <w:t>Zhotovitel</w:t>
      </w:r>
      <w:r w:rsidR="00A16153" w:rsidRPr="00AA6A0F">
        <w:t xml:space="preserve">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dle </w:t>
      </w:r>
      <w:r w:rsidR="004E26A7">
        <w:t xml:space="preserve">čl. V. odst. 1 </w:t>
      </w:r>
      <w:r w:rsidR="00A16153" w:rsidRPr="00AA6A0F">
        <w:t>této Smlouvy.</w:t>
      </w:r>
    </w:p>
    <w:p w14:paraId="2066D529" w14:textId="02544F89" w:rsidR="00DD2770" w:rsidRPr="00986590" w:rsidRDefault="00DD2770" w:rsidP="00AA6A0F">
      <w:pPr>
        <w:spacing w:after="200"/>
        <w:ind w:left="-27"/>
        <w:jc w:val="both"/>
        <w:rPr>
          <w:rFonts w:cs="Arial"/>
        </w:rPr>
      </w:pPr>
    </w:p>
    <w:p w14:paraId="5A79C8DC" w14:textId="77777777" w:rsidR="009038FE" w:rsidRPr="004E6C07" w:rsidRDefault="009038FE" w:rsidP="000871D5">
      <w:pPr>
        <w:pStyle w:val="Nadpis2"/>
        <w:numPr>
          <w:ilvl w:val="1"/>
          <w:numId w:val="3"/>
        </w:numPr>
        <w:spacing w:after="200"/>
        <w:ind w:left="851" w:hanging="284"/>
        <w:jc w:val="center"/>
        <w:rPr>
          <w:rFonts w:ascii="Arial" w:hAnsi="Arial" w:cs="Arial"/>
          <w:bCs w:val="0"/>
          <w:i w:val="0"/>
          <w:iCs w:val="0"/>
          <w:sz w:val="22"/>
          <w:szCs w:val="22"/>
        </w:rPr>
      </w:pPr>
      <w:r>
        <w:rPr>
          <w:rFonts w:ascii="Arial" w:hAnsi="Arial" w:cs="Arial"/>
          <w:bCs w:val="0"/>
          <w:i w:val="0"/>
          <w:iCs w:val="0"/>
          <w:sz w:val="22"/>
          <w:szCs w:val="22"/>
        </w:rPr>
        <w:t>Oprávněné osoby</w:t>
      </w:r>
    </w:p>
    <w:p w14:paraId="0D1B988F" w14:textId="440335F6" w:rsidR="009038FE" w:rsidRDefault="00995E11" w:rsidP="00520B79">
      <w:pPr>
        <w:numPr>
          <w:ilvl w:val="0"/>
          <w:numId w:val="20"/>
        </w:numPr>
        <w:tabs>
          <w:tab w:val="clear" w:pos="737"/>
          <w:tab w:val="num" w:pos="426"/>
        </w:tabs>
        <w:spacing w:after="200"/>
        <w:ind w:left="426"/>
        <w:jc w:val="both"/>
        <w:rPr>
          <w:rFonts w:cs="Arial"/>
        </w:rPr>
      </w:pPr>
      <w:r>
        <w:rPr>
          <w:rFonts w:cs="Arial"/>
        </w:rPr>
        <w:t xml:space="preserve">Seznam </w:t>
      </w:r>
      <w:r w:rsidR="009038FE">
        <w:rPr>
          <w:rFonts w:cs="Arial"/>
        </w:rPr>
        <w:t>oprávněný</w:t>
      </w:r>
      <w:r>
        <w:rPr>
          <w:rFonts w:cs="Arial"/>
        </w:rPr>
        <w:t>ch</w:t>
      </w:r>
      <w:r w:rsidR="009038FE">
        <w:rPr>
          <w:rFonts w:cs="Arial"/>
        </w:rPr>
        <w:t xml:space="preserve"> osob ve věcech plnění této smlouvy </w:t>
      </w:r>
      <w:r>
        <w:rPr>
          <w:rFonts w:cs="Arial"/>
        </w:rPr>
        <w:t xml:space="preserve">je přílohou č. </w:t>
      </w:r>
      <w:r w:rsidR="00924C29">
        <w:rPr>
          <w:rFonts w:cs="Arial"/>
        </w:rPr>
        <w:t>2</w:t>
      </w:r>
      <w:r>
        <w:rPr>
          <w:rFonts w:cs="Arial"/>
        </w:rPr>
        <w:t xml:space="preserve"> této smlouvy.</w:t>
      </w:r>
    </w:p>
    <w:p w14:paraId="76B86A5B" w14:textId="77777777" w:rsidR="004E6C07" w:rsidRPr="004E6C07" w:rsidRDefault="004E6C07" w:rsidP="009038FE">
      <w:pPr>
        <w:pStyle w:val="Nadpis2"/>
        <w:numPr>
          <w:ilvl w:val="1"/>
          <w:numId w:val="3"/>
        </w:numPr>
        <w:spacing w:after="200"/>
        <w:ind w:left="714" w:hanging="357"/>
        <w:jc w:val="center"/>
        <w:rPr>
          <w:rFonts w:ascii="Arial" w:hAnsi="Arial" w:cs="Arial"/>
          <w:bCs w:val="0"/>
          <w:i w:val="0"/>
          <w:iCs w:val="0"/>
          <w:sz w:val="22"/>
          <w:szCs w:val="22"/>
        </w:rPr>
      </w:pPr>
      <w:r w:rsidRPr="004E6C07">
        <w:rPr>
          <w:rFonts w:ascii="Arial" w:hAnsi="Arial" w:cs="Arial"/>
          <w:bCs w:val="0"/>
          <w:i w:val="0"/>
          <w:iCs w:val="0"/>
          <w:sz w:val="22"/>
          <w:szCs w:val="22"/>
        </w:rPr>
        <w:t>Závěrečná ustanovení</w:t>
      </w:r>
    </w:p>
    <w:p w14:paraId="1BD51F0B" w14:textId="7C07508A" w:rsidR="004E6C07" w:rsidRPr="00922AFB" w:rsidRDefault="004E6C07" w:rsidP="0016338D">
      <w:pPr>
        <w:numPr>
          <w:ilvl w:val="0"/>
          <w:numId w:val="29"/>
        </w:numPr>
        <w:spacing w:after="200"/>
        <w:ind w:left="426" w:hanging="426"/>
        <w:jc w:val="both"/>
        <w:rPr>
          <w:rFonts w:cs="Arial"/>
        </w:rPr>
      </w:pPr>
      <w:r w:rsidRPr="00922AFB">
        <w:rPr>
          <w:rFonts w:cs="Arial"/>
        </w:rPr>
        <w:t xml:space="preserve">Smluvní strany se budou bez zbytečného prodlení vzájemně informovat o všech změnách v adresách, telefonních číslech, </w:t>
      </w:r>
      <w:r w:rsidR="0074532F">
        <w:rPr>
          <w:rFonts w:cs="Arial"/>
        </w:rPr>
        <w:t xml:space="preserve">e-mailových adresách </w:t>
      </w:r>
      <w:r w:rsidR="00D25619">
        <w:rPr>
          <w:rFonts w:cs="Arial"/>
        </w:rPr>
        <w:t>a</w:t>
      </w:r>
      <w:r w:rsidRPr="00922AFB">
        <w:rPr>
          <w:rFonts w:cs="Arial"/>
        </w:rPr>
        <w:t xml:space="preserve">pod. </w:t>
      </w:r>
    </w:p>
    <w:p w14:paraId="5A14B7BF" w14:textId="77777777" w:rsidR="004E6C07" w:rsidRPr="00922AFB" w:rsidRDefault="004E6C07" w:rsidP="0016338D">
      <w:pPr>
        <w:numPr>
          <w:ilvl w:val="0"/>
          <w:numId w:val="29"/>
        </w:numPr>
        <w:spacing w:after="200"/>
        <w:ind w:left="426" w:hanging="426"/>
        <w:jc w:val="both"/>
        <w:rPr>
          <w:rFonts w:cs="Arial"/>
        </w:rPr>
      </w:pPr>
      <w:r w:rsidRPr="00922AFB">
        <w:rPr>
          <w:rFonts w:cs="Arial"/>
        </w:rPr>
        <w:t>Doplnit smlouvu mohou smluvní strany pouze formou písemných dodatků, které budou vzestupně číslovány, výslovně prohlášeny za dodatek této smlouvy a podepsány oprávněnými zástupci smluvních stran.</w:t>
      </w:r>
    </w:p>
    <w:p w14:paraId="67D9F08D" w14:textId="77777777" w:rsidR="004E6C07" w:rsidRPr="00922AFB" w:rsidRDefault="004E6C07" w:rsidP="0016338D">
      <w:pPr>
        <w:numPr>
          <w:ilvl w:val="0"/>
          <w:numId w:val="29"/>
        </w:numPr>
        <w:spacing w:after="200"/>
        <w:ind w:left="426" w:hanging="426"/>
        <w:jc w:val="both"/>
        <w:rPr>
          <w:rFonts w:cs="Arial"/>
        </w:rPr>
      </w:pPr>
      <w:r w:rsidRPr="00922AFB">
        <w:rPr>
          <w:rFonts w:cs="Arial"/>
        </w:rPr>
        <w:t>Zhotovitel nesmí bez předchozího souhlasu objednatele postoupit svá práva a povinnosti plynoucí ze smlouvy třetí osobě.</w:t>
      </w:r>
    </w:p>
    <w:p w14:paraId="2EEE4D15" w14:textId="75CE6F5C" w:rsidR="004E6C07" w:rsidRPr="00922AFB" w:rsidRDefault="004E6C07" w:rsidP="0016338D">
      <w:pPr>
        <w:numPr>
          <w:ilvl w:val="0"/>
          <w:numId w:val="29"/>
        </w:numPr>
        <w:spacing w:after="200"/>
        <w:ind w:left="426" w:hanging="426"/>
        <w:jc w:val="both"/>
        <w:rPr>
          <w:rFonts w:cs="Arial"/>
        </w:rPr>
      </w:pPr>
      <w:r w:rsidRPr="00922AFB">
        <w:rPr>
          <w:rFonts w:cs="Arial"/>
        </w:rPr>
        <w:t>Smlouva</w:t>
      </w:r>
      <w:r w:rsidR="007A0E8F">
        <w:rPr>
          <w:rFonts w:cs="Arial"/>
        </w:rPr>
        <w:t xml:space="preserve"> bude vyhotovena podepsána elektronicky</w:t>
      </w:r>
      <w:r w:rsidRPr="00922AFB">
        <w:rPr>
          <w:rFonts w:cs="Arial"/>
        </w:rPr>
        <w:t xml:space="preserve">.  </w:t>
      </w:r>
    </w:p>
    <w:p w14:paraId="070FDBC6" w14:textId="77777777" w:rsidR="009B061A" w:rsidRPr="004B1B05" w:rsidRDefault="004E6C07" w:rsidP="0016338D">
      <w:pPr>
        <w:numPr>
          <w:ilvl w:val="0"/>
          <w:numId w:val="29"/>
        </w:numPr>
        <w:spacing w:after="200"/>
        <w:ind w:left="426" w:hanging="426"/>
        <w:jc w:val="both"/>
        <w:rPr>
          <w:rFonts w:cs="Arial"/>
        </w:rPr>
      </w:pPr>
      <w:r w:rsidRPr="00922AFB">
        <w:rPr>
          <w:rFonts w:cs="Arial"/>
        </w:rPr>
        <w:t>Vztahy vznikající ze smlouvy a v ní výslovně neupravené se řídí</w:t>
      </w:r>
      <w:r w:rsidR="0096160E">
        <w:rPr>
          <w:rFonts w:cs="Arial"/>
        </w:rPr>
        <w:t xml:space="preserve"> Právním řádem ČR, zejména pak </w:t>
      </w:r>
      <w:r w:rsidRPr="00922AFB">
        <w:rPr>
          <w:rFonts w:cs="Arial"/>
        </w:rPr>
        <w:t xml:space="preserve">příslušnými ustanoveními </w:t>
      </w:r>
      <w:r w:rsidR="00B27427">
        <w:rPr>
          <w:rFonts w:cs="Arial"/>
        </w:rPr>
        <w:t>občanského</w:t>
      </w:r>
      <w:r w:rsidR="004B1B05">
        <w:rPr>
          <w:rFonts w:cs="Arial"/>
        </w:rPr>
        <w:t xml:space="preserve"> zákoníku a autorského zákona</w:t>
      </w:r>
      <w:r w:rsidR="009B061A" w:rsidRPr="004B1B05">
        <w:rPr>
          <w:rFonts w:cs="Arial"/>
        </w:rPr>
        <w:t>.</w:t>
      </w:r>
    </w:p>
    <w:p w14:paraId="066EF6CD" w14:textId="77777777" w:rsidR="004E6C07" w:rsidRPr="00922AFB" w:rsidRDefault="004E6C07" w:rsidP="0016338D">
      <w:pPr>
        <w:numPr>
          <w:ilvl w:val="0"/>
          <w:numId w:val="29"/>
        </w:numPr>
        <w:spacing w:after="200"/>
        <w:ind w:left="426" w:hanging="426"/>
        <w:jc w:val="both"/>
        <w:rPr>
          <w:rFonts w:cs="Arial"/>
        </w:rPr>
      </w:pPr>
      <w:r w:rsidRPr="00922AFB">
        <w:rPr>
          <w:rFonts w:cs="Arial"/>
        </w:rPr>
        <w:t>Všechny postupně číslované přílohy smlouvy jsou její nedílnou součástí. Seznam příloh smlouvy:</w:t>
      </w:r>
    </w:p>
    <w:p w14:paraId="69FECEF7" w14:textId="77777777" w:rsidR="004E6C07" w:rsidRPr="0016338D" w:rsidRDefault="00FF4732" w:rsidP="0016338D">
      <w:pPr>
        <w:pStyle w:val="Odstavecseseznamem"/>
        <w:rPr>
          <w:rFonts w:cs="Arial"/>
        </w:rPr>
      </w:pPr>
      <w:r w:rsidRPr="0016338D">
        <w:rPr>
          <w:rFonts w:cs="Arial"/>
        </w:rPr>
        <w:t xml:space="preserve">příloha č. 1 – </w:t>
      </w:r>
      <w:r w:rsidR="0036542B" w:rsidRPr="0016338D">
        <w:rPr>
          <w:rFonts w:cs="Arial"/>
        </w:rPr>
        <w:t xml:space="preserve">Technická specifikace Zadávací dokumentace </w:t>
      </w:r>
    </w:p>
    <w:p w14:paraId="037BC193" w14:textId="06B31104" w:rsidR="003B57F5" w:rsidRDefault="00995E11" w:rsidP="00AB51C2">
      <w:pPr>
        <w:pStyle w:val="Odstavecseseznamem"/>
        <w:rPr>
          <w:rFonts w:cs="Arial"/>
        </w:rPr>
      </w:pPr>
      <w:r w:rsidRPr="0016338D">
        <w:rPr>
          <w:rFonts w:cs="Arial"/>
        </w:rPr>
        <w:lastRenderedPageBreak/>
        <w:t xml:space="preserve">příloha č. </w:t>
      </w:r>
      <w:r w:rsidR="0088602A">
        <w:rPr>
          <w:rFonts w:cs="Arial"/>
        </w:rPr>
        <w:t>2</w:t>
      </w:r>
      <w:r w:rsidRPr="0016338D">
        <w:rPr>
          <w:rFonts w:cs="Arial"/>
        </w:rPr>
        <w:t xml:space="preserve"> </w:t>
      </w:r>
      <w:r w:rsidR="00D326C8" w:rsidRPr="00D326C8">
        <w:rPr>
          <w:rFonts w:cs="Arial"/>
        </w:rPr>
        <w:t>–</w:t>
      </w:r>
      <w:r w:rsidRPr="0016338D">
        <w:rPr>
          <w:rFonts w:cs="Arial"/>
        </w:rPr>
        <w:t xml:space="preserve"> Seznam oprávněných osob</w:t>
      </w:r>
      <w:r w:rsidR="00A64627">
        <w:rPr>
          <w:rFonts w:cs="Arial"/>
        </w:rPr>
        <w:t>.</w:t>
      </w:r>
    </w:p>
    <w:p w14:paraId="390F4D64" w14:textId="3465811A" w:rsidR="004E6C07" w:rsidRPr="00B33E5A" w:rsidRDefault="00434FC3" w:rsidP="00AA6A0F">
      <w:pPr>
        <w:pStyle w:val="Odstavecseseznamem"/>
      </w:pPr>
      <w:r>
        <w:rPr>
          <w:rFonts w:cs="Arial"/>
        </w:rPr>
        <w:t xml:space="preserve">Příloha č. </w:t>
      </w:r>
      <w:r w:rsidR="005A170A">
        <w:rPr>
          <w:rFonts w:cs="Arial"/>
        </w:rPr>
        <w:t>3</w:t>
      </w:r>
      <w:r>
        <w:rPr>
          <w:rFonts w:cs="Arial"/>
        </w:rPr>
        <w:t xml:space="preserve"> – Servisní smlouva</w:t>
      </w:r>
    </w:p>
    <w:p w14:paraId="1B18CA13" w14:textId="592BDE6D" w:rsidR="004E6C07" w:rsidRPr="008C60AC" w:rsidRDefault="004E6C07" w:rsidP="00987B4C">
      <w:pPr>
        <w:tabs>
          <w:tab w:val="left" w:pos="426"/>
        </w:tabs>
        <w:spacing w:after="200"/>
        <w:jc w:val="both"/>
        <w:rPr>
          <w:rFonts w:cs="Arial"/>
        </w:rPr>
      </w:pPr>
    </w:p>
    <w:p w14:paraId="2A878E2D" w14:textId="33BB7879" w:rsidR="003402B3" w:rsidRPr="00830152" w:rsidRDefault="0028457D" w:rsidP="003402B3">
      <w:pPr>
        <w:pStyle w:val="RLProhlensmluvnchstran"/>
        <w:jc w:val="left"/>
        <w:rPr>
          <w:rStyle w:val="doplnuchazeChar"/>
          <w:rFonts w:ascii="Arial" w:hAnsi="Arial" w:cs="Arial"/>
          <w:b/>
          <w:sz w:val="20"/>
          <w:szCs w:val="20"/>
        </w:rPr>
      </w:pPr>
      <w:r w:rsidRPr="00830152">
        <w:rPr>
          <w:rFonts w:ascii="Arial" w:hAnsi="Arial" w:cs="Arial"/>
          <w:b w:val="0"/>
          <w:sz w:val="20"/>
          <w:szCs w:val="20"/>
        </w:rPr>
        <w:t>V </w:t>
      </w:r>
      <w:r w:rsidR="003402B3" w:rsidRPr="00830152">
        <w:rPr>
          <w:rStyle w:val="doplnuchazeChar"/>
          <w:rFonts w:ascii="Arial" w:hAnsi="Arial" w:cs="Arial"/>
          <w:sz w:val="20"/>
          <w:szCs w:val="20"/>
          <w:highlight w:val="yellow"/>
        </w:rPr>
        <w:t xml:space="preserve">[DOPLNÍ </w:t>
      </w:r>
      <w:r w:rsidR="00483BEC" w:rsidRPr="00830152">
        <w:rPr>
          <w:rStyle w:val="doplnuchazeChar"/>
          <w:rFonts w:ascii="Arial" w:hAnsi="Arial" w:cs="Arial"/>
          <w:sz w:val="20"/>
          <w:szCs w:val="20"/>
          <w:highlight w:val="yellow"/>
        </w:rPr>
        <w:t>ÚČASTNÍK</w:t>
      </w:r>
      <w:r w:rsidR="003402B3" w:rsidRPr="00830152">
        <w:rPr>
          <w:rStyle w:val="doplnuchazeChar"/>
          <w:rFonts w:ascii="Arial" w:hAnsi="Arial" w:cs="Arial"/>
          <w:sz w:val="20"/>
          <w:szCs w:val="20"/>
          <w:highlight w:val="yellow"/>
        </w:rPr>
        <w:t>]</w:t>
      </w:r>
      <w:r w:rsidR="00A47B40" w:rsidRPr="00830152">
        <w:rPr>
          <w:rFonts w:ascii="Arial" w:hAnsi="Arial" w:cs="Arial"/>
          <w:b w:val="0"/>
          <w:snapToGrid w:val="0"/>
          <w:sz w:val="20"/>
          <w:szCs w:val="20"/>
        </w:rPr>
        <w:t xml:space="preserve"> </w:t>
      </w:r>
      <w:r w:rsidR="004554BA" w:rsidRPr="00830152">
        <w:rPr>
          <w:rFonts w:ascii="Arial" w:hAnsi="Arial" w:cs="Arial"/>
          <w:b w:val="0"/>
          <w:sz w:val="20"/>
          <w:szCs w:val="20"/>
        </w:rPr>
        <w:t>dne</w:t>
      </w:r>
      <w:r w:rsidR="004554BA" w:rsidRPr="00830152">
        <w:rPr>
          <w:rFonts w:ascii="Arial" w:hAnsi="Arial" w:cs="Arial"/>
          <w:sz w:val="20"/>
          <w:szCs w:val="20"/>
        </w:rPr>
        <w:t xml:space="preserve"> </w:t>
      </w:r>
      <w:r w:rsidR="00A47B40" w:rsidRPr="00830152">
        <w:rPr>
          <w:rStyle w:val="doplnuchazeChar"/>
          <w:rFonts w:ascii="Arial" w:hAnsi="Arial" w:cs="Arial"/>
          <w:sz w:val="20"/>
          <w:szCs w:val="20"/>
          <w:highlight w:val="yellow"/>
        </w:rPr>
        <w:t xml:space="preserve">[DOPLNÍ </w:t>
      </w:r>
      <w:r w:rsidR="00483BEC" w:rsidRPr="00830152">
        <w:rPr>
          <w:rStyle w:val="doplnuchazeChar"/>
          <w:rFonts w:ascii="Arial" w:hAnsi="Arial" w:cs="Arial"/>
          <w:sz w:val="20"/>
          <w:szCs w:val="20"/>
          <w:highlight w:val="yellow"/>
        </w:rPr>
        <w:t>ÚČASTNÍK</w:t>
      </w:r>
      <w:r w:rsidR="00A47B40" w:rsidRPr="00830152">
        <w:rPr>
          <w:rStyle w:val="doplnuchazeChar"/>
          <w:rFonts w:ascii="Arial" w:hAnsi="Arial" w:cs="Arial"/>
          <w:sz w:val="20"/>
          <w:szCs w:val="20"/>
          <w:highlight w:val="yellow"/>
        </w:rPr>
        <w:t>]</w:t>
      </w:r>
      <w:r w:rsidR="00A47B40" w:rsidRPr="00830152">
        <w:rPr>
          <w:rFonts w:ascii="Arial" w:hAnsi="Arial" w:cs="Arial"/>
          <w:sz w:val="20"/>
          <w:szCs w:val="20"/>
        </w:rPr>
        <w:tab/>
      </w:r>
      <w:r w:rsidR="004A15D0">
        <w:rPr>
          <w:rFonts w:ascii="Arial" w:hAnsi="Arial" w:cs="Arial"/>
          <w:sz w:val="20"/>
          <w:szCs w:val="20"/>
        </w:rPr>
        <w:tab/>
      </w:r>
      <w:r w:rsidR="00A47B40" w:rsidRPr="004D4E9F">
        <w:rPr>
          <w:rFonts w:ascii="Arial" w:hAnsi="Arial" w:cs="Arial"/>
          <w:b w:val="0"/>
          <w:sz w:val="20"/>
          <w:szCs w:val="20"/>
        </w:rPr>
        <w:t>V Brně dne …………………</w:t>
      </w:r>
      <w:r w:rsidR="00AC0A8B" w:rsidRPr="00A64627">
        <w:rPr>
          <w:rFonts w:ascii="Arial" w:hAnsi="Arial" w:cs="Arial"/>
          <w:b w:val="0"/>
          <w:sz w:val="20"/>
          <w:szCs w:val="20"/>
        </w:rPr>
        <w:t xml:space="preserve"> </w:t>
      </w:r>
    </w:p>
    <w:p w14:paraId="277CCB14" w14:textId="77777777" w:rsidR="004F0C29" w:rsidRPr="004D4E9F" w:rsidRDefault="004F0C29" w:rsidP="006B1BBD">
      <w:pPr>
        <w:pStyle w:val="Zkladntext2"/>
        <w:tabs>
          <w:tab w:val="left" w:pos="5040"/>
        </w:tabs>
        <w:rPr>
          <w:rFonts w:cs="Arial"/>
          <w:sz w:val="20"/>
        </w:rPr>
      </w:pPr>
    </w:p>
    <w:p w14:paraId="2DC4604D" w14:textId="6C56981F" w:rsidR="00CB23C3" w:rsidRPr="003F54FB" w:rsidRDefault="004554BA" w:rsidP="006B1BBD">
      <w:pPr>
        <w:pStyle w:val="Zkladntext2"/>
        <w:tabs>
          <w:tab w:val="left" w:pos="5400"/>
        </w:tabs>
        <w:rPr>
          <w:rFonts w:cs="Arial"/>
          <w:sz w:val="20"/>
        </w:rPr>
      </w:pPr>
      <w:r w:rsidRPr="004A15D0">
        <w:rPr>
          <w:rFonts w:cs="Arial"/>
          <w:sz w:val="20"/>
        </w:rPr>
        <w:t>……………………………</w:t>
      </w:r>
      <w:r w:rsidR="00B106F3" w:rsidRPr="003F54FB">
        <w:rPr>
          <w:rFonts w:cs="Arial"/>
          <w:sz w:val="20"/>
        </w:rPr>
        <w:tab/>
      </w:r>
      <w:r w:rsidR="004A15D0">
        <w:rPr>
          <w:rFonts w:cs="Arial"/>
          <w:sz w:val="20"/>
        </w:rPr>
        <w:tab/>
      </w:r>
      <w:r w:rsidRPr="004A15D0">
        <w:rPr>
          <w:rFonts w:cs="Arial"/>
          <w:sz w:val="20"/>
        </w:rPr>
        <w:t>……………………………….</w:t>
      </w:r>
    </w:p>
    <w:p w14:paraId="61AF4276" w14:textId="22D2B3C4" w:rsidR="00CB23C3" w:rsidRPr="008C60AC" w:rsidRDefault="00FF4732" w:rsidP="006B1BBD">
      <w:pPr>
        <w:jc w:val="both"/>
        <w:rPr>
          <w:rFonts w:cs="Arial"/>
        </w:rPr>
      </w:pPr>
      <w:r w:rsidRPr="00FF4732">
        <w:rPr>
          <w:rFonts w:cs="Arial"/>
        </w:rPr>
        <w:t>za zhotovitele</w:t>
      </w:r>
      <w:r w:rsidRPr="00FF4732">
        <w:rPr>
          <w:rFonts w:cs="Arial"/>
        </w:rPr>
        <w:tab/>
        <w:t xml:space="preserve">                 </w:t>
      </w:r>
      <w:r w:rsidRPr="00FF4732">
        <w:rPr>
          <w:rFonts w:cs="Arial"/>
        </w:rPr>
        <w:tab/>
      </w:r>
      <w:r w:rsidRPr="00FF4732">
        <w:rPr>
          <w:rFonts w:cs="Arial"/>
        </w:rPr>
        <w:tab/>
      </w:r>
      <w:r w:rsidRPr="00FF4732">
        <w:rPr>
          <w:rFonts w:cs="Arial"/>
        </w:rPr>
        <w:tab/>
      </w:r>
      <w:r w:rsidR="00B106F3">
        <w:rPr>
          <w:rFonts w:cs="Arial"/>
        </w:rPr>
        <w:tab/>
      </w:r>
      <w:r w:rsidR="003F54FB">
        <w:rPr>
          <w:rFonts w:cs="Arial"/>
        </w:rPr>
        <w:tab/>
      </w:r>
      <w:r w:rsidRPr="00FF4732">
        <w:rPr>
          <w:rFonts w:cs="Arial"/>
        </w:rPr>
        <w:t>za objednatele</w:t>
      </w:r>
    </w:p>
    <w:p w14:paraId="54BDE927" w14:textId="08472D8A" w:rsidR="00E13E0D" w:rsidRDefault="00F129CD" w:rsidP="00A47B40">
      <w:pPr>
        <w:pStyle w:val="RLProhlensmluvnchstran"/>
        <w:jc w:val="left"/>
        <w:rPr>
          <w:rFonts w:cs="Arial"/>
          <w:b w:val="0"/>
          <w:szCs w:val="22"/>
        </w:rPr>
      </w:pPr>
      <w:r w:rsidRPr="00830152">
        <w:rPr>
          <w:rStyle w:val="doplnuchazeChar"/>
          <w:rFonts w:ascii="Arial" w:hAnsi="Arial" w:cs="Arial"/>
          <w:sz w:val="20"/>
          <w:szCs w:val="20"/>
          <w:highlight w:val="yellow"/>
        </w:rPr>
        <w:t xml:space="preserve">[DOPLNÍ </w:t>
      </w:r>
      <w:r w:rsidR="00483BEC" w:rsidRPr="00830152">
        <w:rPr>
          <w:rStyle w:val="doplnuchazeChar"/>
          <w:rFonts w:ascii="Arial" w:hAnsi="Arial" w:cs="Arial"/>
          <w:sz w:val="20"/>
          <w:szCs w:val="20"/>
          <w:highlight w:val="yellow"/>
        </w:rPr>
        <w:t>ÚČASTNÍK</w:t>
      </w:r>
      <w:r w:rsidRPr="00830152">
        <w:rPr>
          <w:rStyle w:val="doplnuchazeChar"/>
          <w:rFonts w:ascii="Arial" w:hAnsi="Arial" w:cs="Arial"/>
          <w:sz w:val="20"/>
          <w:szCs w:val="20"/>
          <w:highlight w:val="yellow"/>
        </w:rPr>
        <w:t>]</w:t>
      </w:r>
      <w:r w:rsidR="00B106F3">
        <w:rPr>
          <w:rStyle w:val="doplnuchazeChar"/>
          <w:color w:val="FF0000"/>
        </w:rPr>
        <w:tab/>
      </w:r>
      <w:r w:rsidR="00B106F3">
        <w:rPr>
          <w:rStyle w:val="doplnuchazeChar"/>
          <w:color w:val="FF0000"/>
        </w:rPr>
        <w:tab/>
      </w:r>
      <w:r w:rsidR="00B106F3">
        <w:rPr>
          <w:rStyle w:val="doplnuchazeChar"/>
          <w:color w:val="FF0000"/>
        </w:rPr>
        <w:tab/>
      </w:r>
      <w:r w:rsidR="00B106F3">
        <w:rPr>
          <w:rStyle w:val="doplnuchazeChar"/>
          <w:color w:val="FF0000"/>
        </w:rPr>
        <w:tab/>
      </w:r>
      <w:r w:rsidR="004A15D0">
        <w:rPr>
          <w:rStyle w:val="doplnuchazeChar"/>
          <w:color w:val="FF0000"/>
        </w:rPr>
        <w:tab/>
      </w:r>
      <w:r w:rsidR="003F54FB">
        <w:rPr>
          <w:rStyle w:val="doplnuchazeChar"/>
          <w:color w:val="FF0000"/>
        </w:rPr>
        <w:tab/>
      </w:r>
      <w:r w:rsidR="00060206" w:rsidRPr="00830152">
        <w:rPr>
          <w:rFonts w:ascii="Arial" w:hAnsi="Arial" w:cs="Arial"/>
          <w:b w:val="0"/>
          <w:bCs/>
          <w:snapToGrid w:val="0"/>
          <w:sz w:val="20"/>
          <w:szCs w:val="20"/>
        </w:rPr>
        <w:t>Ing. Daniel Jurečka, ředitel</w:t>
      </w:r>
      <w:r w:rsidR="00FF4732" w:rsidRPr="00FF4732">
        <w:rPr>
          <w:rFonts w:cs="Arial"/>
        </w:rPr>
        <w:t xml:space="preserve">                                                     </w:t>
      </w:r>
      <w:r w:rsidR="004B2F91">
        <w:rPr>
          <w:rFonts w:cs="Arial"/>
        </w:rPr>
        <w:tab/>
      </w:r>
    </w:p>
    <w:p w14:paraId="4F6436DE" w14:textId="6A53004B" w:rsidR="007E3916" w:rsidRPr="007E3916" w:rsidRDefault="00595201" w:rsidP="00A47B40">
      <w:pPr>
        <w:jc w:val="center"/>
        <w:rPr>
          <w:rFonts w:cs="Arial"/>
          <w:b/>
          <w:sz w:val="22"/>
          <w:szCs w:val="22"/>
        </w:rPr>
      </w:pPr>
      <w:r>
        <w:rPr>
          <w:rFonts w:cs="Arial"/>
          <w:b/>
          <w:sz w:val="22"/>
          <w:szCs w:val="22"/>
        </w:rPr>
        <w:br w:type="page"/>
      </w:r>
      <w:r w:rsidR="007E3916" w:rsidRPr="007E3916">
        <w:rPr>
          <w:rFonts w:cs="Arial"/>
          <w:b/>
          <w:sz w:val="22"/>
          <w:szCs w:val="22"/>
        </w:rPr>
        <w:lastRenderedPageBreak/>
        <w:t xml:space="preserve">Příloha č. </w:t>
      </w:r>
      <w:r w:rsidR="00580A6F">
        <w:rPr>
          <w:rFonts w:cs="Arial"/>
          <w:b/>
          <w:sz w:val="22"/>
          <w:szCs w:val="22"/>
        </w:rPr>
        <w:t>1</w:t>
      </w:r>
    </w:p>
    <w:p w14:paraId="5299C840" w14:textId="49A37E6F" w:rsidR="007E1120" w:rsidRDefault="007E3916" w:rsidP="00F93F6B">
      <w:pPr>
        <w:jc w:val="center"/>
        <w:rPr>
          <w:rFonts w:cs="Arial"/>
          <w:i/>
          <w:color w:val="FF0000"/>
        </w:rPr>
      </w:pPr>
      <w:r w:rsidRPr="007E3916">
        <w:rPr>
          <w:rFonts w:cs="Arial"/>
          <w:b/>
          <w:sz w:val="22"/>
          <w:szCs w:val="22"/>
        </w:rPr>
        <w:t>Technická specifikace</w:t>
      </w:r>
      <w:r w:rsidR="004310CA">
        <w:rPr>
          <w:rFonts w:cs="Arial"/>
          <w:b/>
          <w:sz w:val="22"/>
          <w:szCs w:val="22"/>
        </w:rPr>
        <w:t xml:space="preserve"> </w:t>
      </w:r>
      <w:r w:rsidR="00BD15B9">
        <w:rPr>
          <w:rFonts w:cs="Arial"/>
          <w:b/>
          <w:sz w:val="22"/>
          <w:szCs w:val="22"/>
        </w:rPr>
        <w:t xml:space="preserve">– příloha č. 1 </w:t>
      </w:r>
      <w:r w:rsidR="004310CA">
        <w:rPr>
          <w:rFonts w:cs="Arial"/>
          <w:b/>
          <w:sz w:val="22"/>
          <w:szCs w:val="22"/>
        </w:rPr>
        <w:t>Zadávací dokumentace</w:t>
      </w:r>
    </w:p>
    <w:p w14:paraId="0058DDB0" w14:textId="6E6BC9DD" w:rsidR="00580A6F" w:rsidRPr="000B6613" w:rsidRDefault="00F93F6B" w:rsidP="000B6613">
      <w:pPr>
        <w:tabs>
          <w:tab w:val="left" w:pos="6300"/>
        </w:tabs>
        <w:ind w:right="-766"/>
        <w:rPr>
          <w:rFonts w:cs="Arial"/>
        </w:rPr>
      </w:pPr>
      <w:r>
        <w:rPr>
          <w:rFonts w:cs="Arial"/>
        </w:rPr>
        <w:br w:type="page"/>
      </w:r>
    </w:p>
    <w:p w14:paraId="6C3D6A6C" w14:textId="77777777" w:rsidR="00580A6F" w:rsidRDefault="00580A6F" w:rsidP="00B96388">
      <w:pPr>
        <w:jc w:val="center"/>
        <w:rPr>
          <w:rFonts w:cs="Arial"/>
          <w:b/>
          <w:sz w:val="22"/>
          <w:szCs w:val="22"/>
        </w:rPr>
      </w:pPr>
    </w:p>
    <w:p w14:paraId="0B28A800" w14:textId="77777777" w:rsidR="00580A6F" w:rsidRDefault="00580A6F" w:rsidP="00B96388">
      <w:pPr>
        <w:jc w:val="center"/>
        <w:rPr>
          <w:rFonts w:cs="Arial"/>
          <w:b/>
          <w:sz w:val="22"/>
          <w:szCs w:val="22"/>
        </w:rPr>
      </w:pPr>
    </w:p>
    <w:p w14:paraId="31C1C61E" w14:textId="088D937A" w:rsidR="00B96388" w:rsidRPr="007E3916" w:rsidRDefault="00B96388" w:rsidP="00B96388">
      <w:pPr>
        <w:jc w:val="center"/>
        <w:rPr>
          <w:rFonts w:cs="Arial"/>
          <w:b/>
          <w:sz w:val="22"/>
          <w:szCs w:val="22"/>
        </w:rPr>
      </w:pPr>
      <w:r w:rsidRPr="007E3916">
        <w:rPr>
          <w:rFonts w:cs="Arial"/>
          <w:b/>
          <w:sz w:val="22"/>
          <w:szCs w:val="22"/>
        </w:rPr>
        <w:t xml:space="preserve">Příloha č. </w:t>
      </w:r>
      <w:r w:rsidR="00092E93">
        <w:rPr>
          <w:rFonts w:cs="Arial"/>
          <w:b/>
          <w:sz w:val="22"/>
          <w:szCs w:val="22"/>
        </w:rPr>
        <w:t>2</w:t>
      </w:r>
    </w:p>
    <w:p w14:paraId="71DA36A0" w14:textId="77777777" w:rsidR="00B96388" w:rsidRPr="007E3916" w:rsidRDefault="00B96388" w:rsidP="00B96388">
      <w:pPr>
        <w:jc w:val="center"/>
        <w:rPr>
          <w:rFonts w:cs="Arial"/>
          <w:b/>
          <w:sz w:val="22"/>
          <w:szCs w:val="22"/>
        </w:rPr>
      </w:pPr>
      <w:r>
        <w:rPr>
          <w:rFonts w:cs="Arial"/>
          <w:b/>
          <w:sz w:val="22"/>
          <w:szCs w:val="22"/>
        </w:rPr>
        <w:t>Seznam oprávněných osob</w:t>
      </w:r>
    </w:p>
    <w:p w14:paraId="5B6E8E23" w14:textId="77777777" w:rsidR="00B96388" w:rsidRPr="007E3916" w:rsidRDefault="00B96388" w:rsidP="00B96388">
      <w:pPr>
        <w:tabs>
          <w:tab w:val="left" w:pos="6300"/>
        </w:tabs>
        <w:ind w:right="-766"/>
        <w:rPr>
          <w:rFonts w:cs="Arial"/>
        </w:rPr>
      </w:pPr>
    </w:p>
    <w:p w14:paraId="3B4FB1DA" w14:textId="77777777" w:rsidR="00F93F6B" w:rsidRPr="00DA4CFF" w:rsidRDefault="00F93F6B" w:rsidP="00F93F6B">
      <w:pPr>
        <w:spacing w:after="200"/>
        <w:ind w:left="426"/>
        <w:jc w:val="both"/>
        <w:rPr>
          <w:rFonts w:cs="Arial"/>
        </w:rPr>
      </w:pPr>
      <w:r w:rsidRPr="00DA4CFF">
        <w:rPr>
          <w:rFonts w:cs="Arial"/>
        </w:rPr>
        <w:t>Za objednatele:</w:t>
      </w:r>
    </w:p>
    <w:p w14:paraId="23ECBD47" w14:textId="5BB4E321" w:rsidR="00AA2AE8" w:rsidRPr="00DA4CFF" w:rsidRDefault="00AA2AE8" w:rsidP="00AA2AE8">
      <w:pPr>
        <w:spacing w:after="200"/>
        <w:ind w:left="426"/>
        <w:jc w:val="both"/>
        <w:rPr>
          <w:rFonts w:cs="Arial"/>
        </w:rPr>
      </w:pPr>
      <w:r w:rsidRPr="02FF5F7C">
        <w:rPr>
          <w:rFonts w:cs="Arial"/>
        </w:rPr>
        <w:t>ve věcech smluvních: Ing. Daniel Jurečka, ředitel, e-mail:</w:t>
      </w:r>
      <w:r w:rsidR="00C62A49" w:rsidRPr="02FF5F7C">
        <w:rPr>
          <w:rFonts w:cs="Arial"/>
        </w:rPr>
        <w:t xml:space="preserve"> daniel.jurecka@ukzuz.</w:t>
      </w:r>
      <w:r w:rsidR="38F2FA1D" w:rsidRPr="02FF5F7C">
        <w:rPr>
          <w:rFonts w:cs="Arial"/>
        </w:rPr>
        <w:t>gov.</w:t>
      </w:r>
      <w:r w:rsidR="00C62A49" w:rsidRPr="02FF5F7C">
        <w:rPr>
          <w:rFonts w:cs="Arial"/>
        </w:rPr>
        <w:t>cz</w:t>
      </w:r>
    </w:p>
    <w:p w14:paraId="387D6579" w14:textId="3B6AD1BE" w:rsidR="00AA2AE8" w:rsidRPr="00DA4CFF" w:rsidRDefault="00AA2AE8" w:rsidP="00AA2AE8">
      <w:pPr>
        <w:spacing w:after="200"/>
        <w:ind w:left="426"/>
        <w:jc w:val="both"/>
        <w:rPr>
          <w:rFonts w:cs="Arial"/>
        </w:rPr>
      </w:pPr>
      <w:r w:rsidRPr="02FF5F7C">
        <w:rPr>
          <w:rFonts w:cs="Arial"/>
        </w:rPr>
        <w:t>ve věcech organizačních: Mgr. Petr Vaculík, e-mail:</w:t>
      </w:r>
      <w:r w:rsidR="00E31E92" w:rsidRPr="02FF5F7C">
        <w:rPr>
          <w:rFonts w:cs="Arial"/>
        </w:rPr>
        <w:t xml:space="preserve"> </w:t>
      </w:r>
      <w:r w:rsidR="00C63821" w:rsidRPr="02FF5F7C">
        <w:rPr>
          <w:rFonts w:cs="Arial"/>
        </w:rPr>
        <w:t>petr.vaculik@ukzuz.</w:t>
      </w:r>
      <w:r w:rsidR="3597B9B8" w:rsidRPr="02FF5F7C">
        <w:rPr>
          <w:rFonts w:cs="Arial"/>
        </w:rPr>
        <w:t>gov.</w:t>
      </w:r>
      <w:r w:rsidR="00C63821" w:rsidRPr="02FF5F7C">
        <w:rPr>
          <w:rFonts w:cs="Arial"/>
        </w:rPr>
        <w:t>cz</w:t>
      </w:r>
      <w:r w:rsidR="009B5AAE" w:rsidRPr="02FF5F7C">
        <w:rPr>
          <w:rFonts w:cs="Arial"/>
        </w:rPr>
        <w:t>, tel.: +420 737 267 611</w:t>
      </w:r>
    </w:p>
    <w:p w14:paraId="0E631C5F" w14:textId="7E58B280" w:rsidR="00AA2AE8" w:rsidRPr="00DA4CFF" w:rsidRDefault="00AA2AE8" w:rsidP="00AA2AE8">
      <w:pPr>
        <w:spacing w:after="200"/>
        <w:ind w:left="426"/>
        <w:jc w:val="both"/>
        <w:rPr>
          <w:rFonts w:cs="Arial"/>
        </w:rPr>
      </w:pPr>
      <w:r w:rsidRPr="02FF5F7C">
        <w:rPr>
          <w:rFonts w:cs="Arial"/>
        </w:rPr>
        <w:t xml:space="preserve">ve věcech technických: </w:t>
      </w:r>
    </w:p>
    <w:p w14:paraId="54A8E2D4" w14:textId="6B0A9066" w:rsidR="00AA2AE8" w:rsidRPr="00DA4CFF" w:rsidRDefault="009A232C" w:rsidP="00F93F6B">
      <w:pPr>
        <w:spacing w:after="200"/>
        <w:ind w:left="426"/>
        <w:jc w:val="both"/>
        <w:rPr>
          <w:rFonts w:cs="Arial"/>
        </w:rPr>
      </w:pPr>
      <w:r>
        <w:rPr>
          <w:rFonts w:cs="Arial"/>
        </w:rPr>
        <w:t xml:space="preserve">oprávněný zástupce ANSA: </w:t>
      </w:r>
    </w:p>
    <w:p w14:paraId="7B66C990" w14:textId="43F0BEE7" w:rsidR="00AA1830" w:rsidRPr="00DA4CFF" w:rsidRDefault="00F93F6B" w:rsidP="00F93F6B">
      <w:pPr>
        <w:spacing w:after="200"/>
        <w:ind w:left="426"/>
        <w:jc w:val="both"/>
        <w:rPr>
          <w:rFonts w:cs="Arial"/>
        </w:rPr>
      </w:pPr>
      <w:r w:rsidRPr="00DA4CFF">
        <w:rPr>
          <w:rFonts w:cs="Arial"/>
        </w:rPr>
        <w:t>Za zhotovitele:</w:t>
      </w:r>
    </w:p>
    <w:p w14:paraId="39B5BF86" w14:textId="3FC87801" w:rsidR="00C76C1A" w:rsidRPr="00AA2AE8" w:rsidRDefault="00C76C1A" w:rsidP="00C76C1A">
      <w:pPr>
        <w:spacing w:after="200"/>
        <w:ind w:left="426"/>
        <w:jc w:val="both"/>
        <w:rPr>
          <w:rFonts w:cs="Arial"/>
        </w:rPr>
      </w:pPr>
      <w:r>
        <w:rPr>
          <w:rFonts w:cs="Arial"/>
        </w:rPr>
        <w:t>ve věcech smluvních: XXX</w:t>
      </w:r>
      <w:r w:rsidRPr="00AA2AE8">
        <w:rPr>
          <w:rFonts w:cs="Arial"/>
        </w:rPr>
        <w:t xml:space="preserve">, </w:t>
      </w:r>
      <w:r>
        <w:rPr>
          <w:rFonts w:cs="Arial"/>
        </w:rPr>
        <w:t>e-mail: @</w:t>
      </w:r>
    </w:p>
    <w:p w14:paraId="0C814828" w14:textId="7E56DAA0" w:rsidR="00C76C1A" w:rsidRDefault="00C76C1A" w:rsidP="00C76C1A">
      <w:pPr>
        <w:spacing w:after="200"/>
        <w:ind w:left="426"/>
        <w:jc w:val="both"/>
        <w:rPr>
          <w:rFonts w:cs="Arial"/>
        </w:rPr>
      </w:pPr>
      <w:r>
        <w:rPr>
          <w:rFonts w:cs="Arial"/>
        </w:rPr>
        <w:t>ve věcech organizačních</w:t>
      </w:r>
      <w:r w:rsidRPr="00AA2AE8">
        <w:rPr>
          <w:rFonts w:cs="Arial"/>
        </w:rPr>
        <w:t xml:space="preserve">: </w:t>
      </w:r>
      <w:r w:rsidRPr="00C76C1A">
        <w:rPr>
          <w:rFonts w:cs="Arial"/>
        </w:rPr>
        <w:t>XXX, e-mail: @</w:t>
      </w:r>
      <w:r>
        <w:rPr>
          <w:rFonts w:cs="Arial"/>
        </w:rPr>
        <w:t>, tel.: +</w:t>
      </w:r>
    </w:p>
    <w:p w14:paraId="0EC9CED9" w14:textId="569771A7" w:rsidR="00AA1830" w:rsidRDefault="00C76C1A" w:rsidP="0026723C">
      <w:pPr>
        <w:spacing w:after="200"/>
        <w:ind w:left="426"/>
        <w:jc w:val="both"/>
        <w:rPr>
          <w:rFonts w:cs="Arial"/>
        </w:rPr>
      </w:pPr>
      <w:r>
        <w:rPr>
          <w:rFonts w:cs="Arial"/>
        </w:rPr>
        <w:t xml:space="preserve">ve věcech technických: </w:t>
      </w:r>
      <w:r w:rsidR="009C5BFD" w:rsidRPr="009C5BFD">
        <w:rPr>
          <w:rFonts w:cs="Arial"/>
        </w:rPr>
        <w:t>XXX, e-mail: @, tel.: +</w:t>
      </w:r>
    </w:p>
    <w:p w14:paraId="48EE30D7" w14:textId="77777777" w:rsidR="006959C5" w:rsidRDefault="006959C5" w:rsidP="0026723C">
      <w:pPr>
        <w:spacing w:after="200"/>
        <w:ind w:left="426"/>
        <w:jc w:val="both"/>
        <w:rPr>
          <w:rFonts w:cs="Arial"/>
          <w:highlight w:val="yellow"/>
        </w:rPr>
      </w:pPr>
    </w:p>
    <w:p w14:paraId="60569EFA" w14:textId="77777777" w:rsidR="00943B6D" w:rsidRDefault="00943B6D" w:rsidP="0026723C">
      <w:pPr>
        <w:spacing w:after="200"/>
        <w:ind w:left="426"/>
        <w:jc w:val="both"/>
        <w:rPr>
          <w:rFonts w:cs="Arial"/>
          <w:highlight w:val="yellow"/>
        </w:rPr>
      </w:pPr>
    </w:p>
    <w:p w14:paraId="1AD4F96D" w14:textId="77777777" w:rsidR="00943B6D" w:rsidRDefault="00943B6D" w:rsidP="0026723C">
      <w:pPr>
        <w:spacing w:after="200"/>
        <w:ind w:left="426"/>
        <w:jc w:val="both"/>
        <w:rPr>
          <w:rFonts w:cs="Arial"/>
          <w:highlight w:val="yellow"/>
        </w:rPr>
      </w:pPr>
    </w:p>
    <w:p w14:paraId="38C64091" w14:textId="77777777" w:rsidR="00943B6D" w:rsidRDefault="00943B6D" w:rsidP="0026723C">
      <w:pPr>
        <w:spacing w:after="200"/>
        <w:ind w:left="426"/>
        <w:jc w:val="both"/>
        <w:rPr>
          <w:rFonts w:cs="Arial"/>
          <w:highlight w:val="yellow"/>
        </w:rPr>
      </w:pPr>
    </w:p>
    <w:p w14:paraId="12267895" w14:textId="77777777" w:rsidR="00943B6D" w:rsidRDefault="00943B6D" w:rsidP="0026723C">
      <w:pPr>
        <w:spacing w:after="200"/>
        <w:ind w:left="426"/>
        <w:jc w:val="both"/>
        <w:rPr>
          <w:rFonts w:cs="Arial"/>
          <w:highlight w:val="yellow"/>
        </w:rPr>
      </w:pPr>
    </w:p>
    <w:p w14:paraId="220F212D" w14:textId="77777777" w:rsidR="00943B6D" w:rsidRDefault="00943B6D" w:rsidP="0026723C">
      <w:pPr>
        <w:spacing w:after="200"/>
        <w:ind w:left="426"/>
        <w:jc w:val="both"/>
        <w:rPr>
          <w:rFonts w:cs="Arial"/>
          <w:highlight w:val="yellow"/>
        </w:rPr>
      </w:pPr>
    </w:p>
    <w:p w14:paraId="6B7D2890" w14:textId="77777777" w:rsidR="00943B6D" w:rsidRDefault="00943B6D" w:rsidP="0026723C">
      <w:pPr>
        <w:spacing w:after="200"/>
        <w:ind w:left="426"/>
        <w:jc w:val="both"/>
        <w:rPr>
          <w:rFonts w:cs="Arial"/>
          <w:highlight w:val="yellow"/>
        </w:rPr>
      </w:pPr>
    </w:p>
    <w:p w14:paraId="4F2BA646" w14:textId="77777777" w:rsidR="00943B6D" w:rsidRDefault="00943B6D" w:rsidP="0026723C">
      <w:pPr>
        <w:spacing w:after="200"/>
        <w:ind w:left="426"/>
        <w:jc w:val="both"/>
        <w:rPr>
          <w:rFonts w:cs="Arial"/>
          <w:highlight w:val="yellow"/>
        </w:rPr>
      </w:pPr>
    </w:p>
    <w:p w14:paraId="44967BC0" w14:textId="77777777" w:rsidR="00943B6D" w:rsidRDefault="00943B6D" w:rsidP="0026723C">
      <w:pPr>
        <w:spacing w:after="200"/>
        <w:ind w:left="426"/>
        <w:jc w:val="both"/>
        <w:rPr>
          <w:rFonts w:cs="Arial"/>
          <w:highlight w:val="yellow"/>
        </w:rPr>
      </w:pPr>
    </w:p>
    <w:p w14:paraId="162797DE" w14:textId="77777777" w:rsidR="00943B6D" w:rsidRDefault="00943B6D" w:rsidP="0026723C">
      <w:pPr>
        <w:spacing w:after="200"/>
        <w:ind w:left="426"/>
        <w:jc w:val="both"/>
        <w:rPr>
          <w:rFonts w:cs="Arial"/>
          <w:highlight w:val="yellow"/>
        </w:rPr>
      </w:pPr>
    </w:p>
    <w:p w14:paraId="3BAEDED0" w14:textId="77777777" w:rsidR="00943B6D" w:rsidRDefault="00943B6D" w:rsidP="0026723C">
      <w:pPr>
        <w:spacing w:after="200"/>
        <w:ind w:left="426"/>
        <w:jc w:val="both"/>
        <w:rPr>
          <w:rFonts w:cs="Arial"/>
          <w:highlight w:val="yellow"/>
        </w:rPr>
      </w:pPr>
    </w:p>
    <w:p w14:paraId="400BC98A" w14:textId="77777777" w:rsidR="00943B6D" w:rsidRDefault="00943B6D" w:rsidP="0026723C">
      <w:pPr>
        <w:spacing w:after="200"/>
        <w:ind w:left="426"/>
        <w:jc w:val="both"/>
        <w:rPr>
          <w:rFonts w:cs="Arial"/>
          <w:highlight w:val="yellow"/>
        </w:rPr>
      </w:pPr>
    </w:p>
    <w:p w14:paraId="2F575D2B" w14:textId="77777777" w:rsidR="00943B6D" w:rsidRDefault="00943B6D" w:rsidP="0026723C">
      <w:pPr>
        <w:spacing w:after="200"/>
        <w:ind w:left="426"/>
        <w:jc w:val="both"/>
        <w:rPr>
          <w:rFonts w:cs="Arial"/>
          <w:highlight w:val="yellow"/>
        </w:rPr>
      </w:pPr>
    </w:p>
    <w:p w14:paraId="392B05C8" w14:textId="77777777" w:rsidR="00943B6D" w:rsidRDefault="00943B6D" w:rsidP="0026723C">
      <w:pPr>
        <w:spacing w:after="200"/>
        <w:ind w:left="426"/>
        <w:jc w:val="both"/>
        <w:rPr>
          <w:rFonts w:cs="Arial"/>
          <w:highlight w:val="yellow"/>
        </w:rPr>
      </w:pPr>
    </w:p>
    <w:p w14:paraId="68733CED" w14:textId="77777777" w:rsidR="00943B6D" w:rsidRDefault="00943B6D" w:rsidP="0026723C">
      <w:pPr>
        <w:spacing w:after="200"/>
        <w:ind w:left="426"/>
        <w:jc w:val="both"/>
        <w:rPr>
          <w:rFonts w:cs="Arial"/>
          <w:highlight w:val="yellow"/>
        </w:rPr>
      </w:pPr>
    </w:p>
    <w:p w14:paraId="77FF5B75" w14:textId="77777777" w:rsidR="00943B6D" w:rsidRDefault="00943B6D" w:rsidP="0026723C">
      <w:pPr>
        <w:spacing w:after="200"/>
        <w:ind w:left="426"/>
        <w:jc w:val="both"/>
        <w:rPr>
          <w:rFonts w:cs="Arial"/>
          <w:highlight w:val="yellow"/>
        </w:rPr>
      </w:pPr>
    </w:p>
    <w:p w14:paraId="2925BD5D" w14:textId="77777777" w:rsidR="00943B6D" w:rsidRDefault="00943B6D" w:rsidP="0026723C">
      <w:pPr>
        <w:spacing w:after="200"/>
        <w:ind w:left="426"/>
        <w:jc w:val="both"/>
        <w:rPr>
          <w:rFonts w:cs="Arial"/>
          <w:highlight w:val="yellow"/>
        </w:rPr>
      </w:pPr>
    </w:p>
    <w:p w14:paraId="5E810843" w14:textId="77777777" w:rsidR="00943B6D" w:rsidRDefault="00943B6D" w:rsidP="0026723C">
      <w:pPr>
        <w:spacing w:after="200"/>
        <w:ind w:left="426"/>
        <w:jc w:val="both"/>
        <w:rPr>
          <w:rFonts w:cs="Arial"/>
          <w:highlight w:val="yellow"/>
        </w:rPr>
      </w:pPr>
    </w:p>
    <w:p w14:paraId="0FDBC9DA" w14:textId="77777777" w:rsidR="000B6613" w:rsidRDefault="000B6613" w:rsidP="0026723C">
      <w:pPr>
        <w:spacing w:after="200"/>
        <w:ind w:left="426"/>
        <w:jc w:val="both"/>
        <w:rPr>
          <w:rFonts w:cs="Arial"/>
          <w:highlight w:val="yellow"/>
        </w:rPr>
      </w:pPr>
    </w:p>
    <w:p w14:paraId="63F33602" w14:textId="77777777" w:rsidR="000B6613" w:rsidRDefault="000B6613" w:rsidP="0026723C">
      <w:pPr>
        <w:spacing w:after="200"/>
        <w:ind w:left="426"/>
        <w:jc w:val="both"/>
        <w:rPr>
          <w:rFonts w:cs="Arial"/>
          <w:highlight w:val="yellow"/>
        </w:rPr>
      </w:pPr>
    </w:p>
    <w:p w14:paraId="6B5E6665" w14:textId="77777777" w:rsidR="00943B6D" w:rsidRDefault="00943B6D" w:rsidP="0026723C">
      <w:pPr>
        <w:spacing w:after="200"/>
        <w:ind w:left="426"/>
        <w:jc w:val="both"/>
        <w:rPr>
          <w:rFonts w:cs="Arial"/>
          <w:highlight w:val="yellow"/>
        </w:rPr>
      </w:pPr>
    </w:p>
    <w:p w14:paraId="3F4DA8AB" w14:textId="77777777" w:rsidR="00943B6D" w:rsidRDefault="00943B6D" w:rsidP="0026723C">
      <w:pPr>
        <w:spacing w:after="200"/>
        <w:ind w:left="426"/>
        <w:jc w:val="both"/>
        <w:rPr>
          <w:rFonts w:cs="Arial"/>
          <w:highlight w:val="yellow"/>
        </w:rPr>
      </w:pPr>
    </w:p>
    <w:p w14:paraId="45243195" w14:textId="0BB53EB8" w:rsidR="00943B6D" w:rsidRPr="007E3916" w:rsidRDefault="00943B6D" w:rsidP="00943B6D">
      <w:pPr>
        <w:jc w:val="center"/>
        <w:rPr>
          <w:rFonts w:cs="Arial"/>
          <w:b/>
          <w:sz w:val="22"/>
          <w:szCs w:val="22"/>
        </w:rPr>
      </w:pPr>
      <w:r w:rsidRPr="007E3916">
        <w:rPr>
          <w:rFonts w:cs="Arial"/>
          <w:b/>
          <w:sz w:val="22"/>
          <w:szCs w:val="22"/>
        </w:rPr>
        <w:lastRenderedPageBreak/>
        <w:t xml:space="preserve">Příloha č. </w:t>
      </w:r>
      <w:r w:rsidR="00092E93">
        <w:rPr>
          <w:rFonts w:cs="Arial"/>
          <w:b/>
          <w:sz w:val="22"/>
          <w:szCs w:val="22"/>
        </w:rPr>
        <w:t>3</w:t>
      </w:r>
    </w:p>
    <w:p w14:paraId="188EF4C0" w14:textId="23CE5885" w:rsidR="00943B6D" w:rsidRPr="007E3916" w:rsidRDefault="00943B6D" w:rsidP="00943B6D">
      <w:pPr>
        <w:jc w:val="center"/>
        <w:rPr>
          <w:rFonts w:cs="Arial"/>
          <w:b/>
          <w:sz w:val="22"/>
          <w:szCs w:val="22"/>
        </w:rPr>
      </w:pPr>
      <w:r>
        <w:rPr>
          <w:rFonts w:cs="Arial"/>
          <w:b/>
          <w:sz w:val="22"/>
          <w:szCs w:val="22"/>
        </w:rPr>
        <w:t>Servisní smlouva</w:t>
      </w:r>
    </w:p>
    <w:p w14:paraId="375AA3C2" w14:textId="77777777" w:rsidR="00943B6D" w:rsidRDefault="00943B6D" w:rsidP="0026723C">
      <w:pPr>
        <w:spacing w:after="200"/>
        <w:ind w:left="426"/>
        <w:jc w:val="both"/>
        <w:rPr>
          <w:rFonts w:cs="Arial"/>
          <w:highlight w:val="yellow"/>
        </w:rPr>
      </w:pPr>
    </w:p>
    <w:sectPr w:rsidR="00943B6D" w:rsidSect="00825E81">
      <w:footerReference w:type="default" r:id="rId14"/>
      <w:headerReference w:type="first" r:id="rId15"/>
      <w:footerReference w:type="first" r:id="rId16"/>
      <w:pgSz w:w="11907" w:h="16840" w:code="9"/>
      <w:pgMar w:top="709" w:right="1418" w:bottom="1418" w:left="1418" w:header="283" w:footer="397" w:gutter="0"/>
      <w:paperSrc w:first="15" w:other="15"/>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805D" w14:textId="77777777" w:rsidR="009739C5" w:rsidRDefault="009739C5" w:rsidP="00116E6B">
      <w:r>
        <w:separator/>
      </w:r>
    </w:p>
  </w:endnote>
  <w:endnote w:type="continuationSeparator" w:id="0">
    <w:p w14:paraId="3FC92126" w14:textId="77777777" w:rsidR="009739C5" w:rsidRDefault="009739C5" w:rsidP="00116E6B">
      <w:r>
        <w:continuationSeparator/>
      </w:r>
    </w:p>
  </w:endnote>
  <w:endnote w:type="continuationNotice" w:id="1">
    <w:p w14:paraId="62BD9442" w14:textId="77777777" w:rsidR="009739C5" w:rsidRDefault="00973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SanNovTEE">
    <w:altName w:val="Times New Roman"/>
    <w:charset w:val="00"/>
    <w:family w:val="auto"/>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Italic">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BCDF" w14:textId="77777777" w:rsidR="00B83DF8" w:rsidRPr="00841440" w:rsidRDefault="00B83DF8" w:rsidP="00841440">
    <w:pPr>
      <w:pStyle w:val="Zpat"/>
      <w:ind w:right="360"/>
      <w:jc w:val="center"/>
      <w:rPr>
        <w:rFonts w:ascii="Arial" w:hAnsi="Arial" w:cs="Arial"/>
        <w:sz w:val="18"/>
        <w:szCs w:val="18"/>
      </w:rPr>
    </w:pPr>
    <w:r>
      <w:rPr>
        <w:noProof/>
        <w:sz w:val="18"/>
        <w:szCs w:val="18"/>
        <w:lang w:val="cs-CZ"/>
      </w:rPr>
      <mc:AlternateContent>
        <mc:Choice Requires="wps">
          <w:drawing>
            <wp:anchor distT="0" distB="0" distL="0" distR="0" simplePos="0" relativeHeight="251658240" behindDoc="0" locked="0" layoutInCell="1" allowOverlap="1" wp14:anchorId="6ED008B3" wp14:editId="3DEABBAE">
              <wp:simplePos x="0" y="0"/>
              <wp:positionH relativeFrom="page">
                <wp:posOffset>6644640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A46DD" w14:textId="77777777" w:rsidR="00B83DF8" w:rsidRDefault="00B83DF8" w:rsidP="00841440">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08B3" id="_x0000_t202" coordsize="21600,21600" o:spt="202" path="m,l,21600r21600,l21600,xe">
              <v:stroke joinstyle="miter"/>
              <v:path gradientshapeok="t" o:connecttype="rect"/>
            </v:shapetype>
            <v:shape id="Text Box 2" o:spid="_x0000_s1026" type="#_x0000_t202" style="position:absolute;left:0;text-align:left;margin-left:523.2pt;margin-top:.05pt;width:1.1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" stroked="f">
              <v:fill opacity="0"/>
              <v:textbox inset="0,0,0,0">
                <w:txbxContent>
                  <w:p w14:paraId="05BA46DD" w14:textId="77777777" w:rsidR="00B83DF8" w:rsidRDefault="00B83DF8" w:rsidP="00841440">
                    <w:pPr>
                      <w:pStyle w:val="Zpat"/>
                    </w:pPr>
                  </w:p>
                </w:txbxContent>
              </v:textbox>
              <w10:wrap type="square" side="largest" anchorx="page"/>
            </v:shape>
          </w:pict>
        </mc:Fallback>
      </mc:AlternateContent>
    </w:r>
    <w:r w:rsidRPr="00B8035E">
      <w:rPr>
        <w:rFonts w:ascii="Arial" w:hAnsi="Arial" w:cs="Arial"/>
        <w:sz w:val="18"/>
        <w:szCs w:val="18"/>
      </w:rPr>
      <w:t xml:space="preserve">Strana </w:t>
    </w:r>
    <w:r w:rsidRPr="00B8035E">
      <w:rPr>
        <w:rFonts w:ascii="Arial" w:hAnsi="Arial" w:cs="Arial"/>
        <w:sz w:val="18"/>
        <w:szCs w:val="18"/>
      </w:rPr>
      <w:fldChar w:fldCharType="begin"/>
    </w:r>
    <w:r w:rsidRPr="00B8035E">
      <w:rPr>
        <w:rFonts w:ascii="Arial" w:hAnsi="Arial" w:cs="Arial"/>
        <w:sz w:val="18"/>
        <w:szCs w:val="18"/>
      </w:rPr>
      <w:instrText xml:space="preserve"> PAGE </w:instrText>
    </w:r>
    <w:r w:rsidRPr="00B8035E">
      <w:rPr>
        <w:rFonts w:ascii="Arial" w:hAnsi="Arial" w:cs="Arial"/>
        <w:sz w:val="18"/>
        <w:szCs w:val="18"/>
      </w:rPr>
      <w:fldChar w:fldCharType="separate"/>
    </w:r>
    <w:r w:rsidR="00293DE7">
      <w:rPr>
        <w:rFonts w:ascii="Arial" w:hAnsi="Arial" w:cs="Arial"/>
        <w:noProof/>
        <w:sz w:val="18"/>
        <w:szCs w:val="18"/>
      </w:rPr>
      <w:t>16</w:t>
    </w:r>
    <w:r w:rsidRPr="00B8035E">
      <w:rPr>
        <w:rFonts w:ascii="Arial" w:hAnsi="Arial" w:cs="Arial"/>
        <w:sz w:val="18"/>
        <w:szCs w:val="18"/>
      </w:rPr>
      <w:fldChar w:fldCharType="end"/>
    </w:r>
    <w:r w:rsidRPr="00B8035E">
      <w:rPr>
        <w:rFonts w:ascii="Arial" w:hAnsi="Arial" w:cs="Arial"/>
        <w:sz w:val="18"/>
        <w:szCs w:val="18"/>
      </w:rPr>
      <w:t xml:space="preserve"> (celkem </w:t>
    </w:r>
    <w:r w:rsidRPr="00B8035E">
      <w:rPr>
        <w:rFonts w:ascii="Arial" w:hAnsi="Arial" w:cs="Arial"/>
        <w:sz w:val="18"/>
        <w:szCs w:val="18"/>
      </w:rPr>
      <w:fldChar w:fldCharType="begin"/>
    </w:r>
    <w:r w:rsidRPr="00B8035E">
      <w:rPr>
        <w:rFonts w:ascii="Arial" w:hAnsi="Arial" w:cs="Arial"/>
        <w:sz w:val="18"/>
        <w:szCs w:val="18"/>
      </w:rPr>
      <w:instrText xml:space="preserve"> NUMPAGES \*Arabic </w:instrText>
    </w:r>
    <w:r w:rsidRPr="00B8035E">
      <w:rPr>
        <w:rFonts w:ascii="Arial" w:hAnsi="Arial" w:cs="Arial"/>
        <w:sz w:val="18"/>
        <w:szCs w:val="18"/>
      </w:rPr>
      <w:fldChar w:fldCharType="separate"/>
    </w:r>
    <w:r w:rsidR="00293DE7">
      <w:rPr>
        <w:rFonts w:ascii="Arial" w:hAnsi="Arial" w:cs="Arial"/>
        <w:noProof/>
        <w:sz w:val="18"/>
        <w:szCs w:val="18"/>
      </w:rPr>
      <w:t>16</w:t>
    </w:r>
    <w:r w:rsidRPr="00B8035E">
      <w:rPr>
        <w:rFonts w:ascii="Arial" w:hAnsi="Arial" w:cs="Arial"/>
        <w:sz w:val="18"/>
        <w:szCs w:val="18"/>
      </w:rPr>
      <w:fldChar w:fldCharType="end"/>
    </w:r>
    <w:r w:rsidRPr="00B8035E">
      <w:rPr>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8D0F" w14:textId="77777777" w:rsidR="00B83DF8" w:rsidRPr="005E061F" w:rsidRDefault="00B83DF8">
    <w:pPr>
      <w:pStyle w:val="Zpat"/>
      <w:jc w:val="center"/>
      <w:rPr>
        <w:rFonts w:ascii="Calibri" w:hAnsi="Calibri"/>
        <w:sz w:val="22"/>
        <w:szCs w:val="22"/>
      </w:rPr>
    </w:pPr>
    <w:r w:rsidRPr="005E061F">
      <w:rPr>
        <w:rFonts w:ascii="Calibri" w:hAnsi="Calibri"/>
        <w:sz w:val="22"/>
        <w:szCs w:val="22"/>
      </w:rPr>
      <w:fldChar w:fldCharType="begin"/>
    </w:r>
    <w:r w:rsidRPr="005E061F">
      <w:rPr>
        <w:rFonts w:ascii="Calibri" w:hAnsi="Calibri"/>
        <w:sz w:val="22"/>
        <w:szCs w:val="22"/>
      </w:rPr>
      <w:instrText xml:space="preserve"> PAGE   \* MERGEFORMAT </w:instrText>
    </w:r>
    <w:r w:rsidRPr="005E061F">
      <w:rPr>
        <w:rFonts w:ascii="Calibri" w:hAnsi="Calibri"/>
        <w:sz w:val="22"/>
        <w:szCs w:val="22"/>
      </w:rPr>
      <w:fldChar w:fldCharType="separate"/>
    </w:r>
    <w:r>
      <w:rPr>
        <w:rFonts w:ascii="Calibri" w:hAnsi="Calibri"/>
        <w:noProof/>
        <w:sz w:val="22"/>
        <w:szCs w:val="22"/>
      </w:rPr>
      <w:t>1</w:t>
    </w:r>
    <w:r w:rsidRPr="005E061F">
      <w:rPr>
        <w:rFonts w:ascii="Calibri" w:hAnsi="Calibri"/>
        <w:sz w:val="22"/>
        <w:szCs w:val="22"/>
      </w:rPr>
      <w:fldChar w:fldCharType="end"/>
    </w:r>
  </w:p>
  <w:p w14:paraId="73212F85" w14:textId="77777777" w:rsidR="00B83DF8" w:rsidRDefault="00B83D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595E" w14:textId="77777777" w:rsidR="009739C5" w:rsidRDefault="009739C5" w:rsidP="00116E6B">
      <w:r>
        <w:separator/>
      </w:r>
    </w:p>
  </w:footnote>
  <w:footnote w:type="continuationSeparator" w:id="0">
    <w:p w14:paraId="5B104710" w14:textId="77777777" w:rsidR="009739C5" w:rsidRDefault="009739C5" w:rsidP="00116E6B">
      <w:r>
        <w:continuationSeparator/>
      </w:r>
    </w:p>
  </w:footnote>
  <w:footnote w:type="continuationNotice" w:id="1">
    <w:p w14:paraId="30A6D58E" w14:textId="77777777" w:rsidR="009739C5" w:rsidRDefault="00973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AA80" w14:textId="77777777" w:rsidR="00B83DF8" w:rsidRDefault="00B83DF8">
    <w:pPr>
      <w:pStyle w:val="Zhlav"/>
    </w:pPr>
    <w:r>
      <w:rPr>
        <w:noProof/>
      </w:rPr>
      <w:drawing>
        <wp:inline distT="0" distB="0" distL="0" distR="0" wp14:anchorId="712ED767" wp14:editId="2D0A786A">
          <wp:extent cx="5495925" cy="60960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7912" t="26649" r="8652" b="57449"/>
                  <a:stretch>
                    <a:fillRect/>
                  </a:stretch>
                </pic:blipFill>
                <pic:spPr bwMode="auto">
                  <a:xfrm>
                    <a:off x="0" y="0"/>
                    <a:ext cx="5495925"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C15"/>
    <w:multiLevelType w:val="multilevel"/>
    <w:tmpl w:val="D89A4AA6"/>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590102E"/>
    <w:multiLevelType w:val="hybridMultilevel"/>
    <w:tmpl w:val="0908F5FA"/>
    <w:lvl w:ilvl="0" w:tplc="B20AA7BA">
      <w:start w:val="1"/>
      <w:numFmt w:val="lowerLetter"/>
      <w:lvlText w:val="%1)"/>
      <w:lvlJc w:val="left"/>
      <w:pPr>
        <w:ind w:left="1803" w:hanging="360"/>
      </w:pPr>
      <w:rPr>
        <w:rFonts w:hint="default"/>
      </w:rPr>
    </w:lvl>
    <w:lvl w:ilvl="1" w:tplc="04050019" w:tentative="1">
      <w:start w:val="1"/>
      <w:numFmt w:val="lowerLetter"/>
      <w:lvlText w:val="%2."/>
      <w:lvlJc w:val="left"/>
      <w:pPr>
        <w:ind w:left="2523" w:hanging="360"/>
      </w:pPr>
    </w:lvl>
    <w:lvl w:ilvl="2" w:tplc="0405001B" w:tentative="1">
      <w:start w:val="1"/>
      <w:numFmt w:val="lowerRoman"/>
      <w:lvlText w:val="%3."/>
      <w:lvlJc w:val="right"/>
      <w:pPr>
        <w:ind w:left="3243" w:hanging="180"/>
      </w:pPr>
    </w:lvl>
    <w:lvl w:ilvl="3" w:tplc="0405000F" w:tentative="1">
      <w:start w:val="1"/>
      <w:numFmt w:val="decimal"/>
      <w:lvlText w:val="%4."/>
      <w:lvlJc w:val="left"/>
      <w:pPr>
        <w:ind w:left="3963" w:hanging="360"/>
      </w:pPr>
    </w:lvl>
    <w:lvl w:ilvl="4" w:tplc="04050019" w:tentative="1">
      <w:start w:val="1"/>
      <w:numFmt w:val="lowerLetter"/>
      <w:lvlText w:val="%5."/>
      <w:lvlJc w:val="left"/>
      <w:pPr>
        <w:ind w:left="4683" w:hanging="360"/>
      </w:pPr>
    </w:lvl>
    <w:lvl w:ilvl="5" w:tplc="0405001B" w:tentative="1">
      <w:start w:val="1"/>
      <w:numFmt w:val="lowerRoman"/>
      <w:lvlText w:val="%6."/>
      <w:lvlJc w:val="right"/>
      <w:pPr>
        <w:ind w:left="5403" w:hanging="180"/>
      </w:pPr>
    </w:lvl>
    <w:lvl w:ilvl="6" w:tplc="0405000F" w:tentative="1">
      <w:start w:val="1"/>
      <w:numFmt w:val="decimal"/>
      <w:lvlText w:val="%7."/>
      <w:lvlJc w:val="left"/>
      <w:pPr>
        <w:ind w:left="6123" w:hanging="360"/>
      </w:pPr>
    </w:lvl>
    <w:lvl w:ilvl="7" w:tplc="04050019" w:tentative="1">
      <w:start w:val="1"/>
      <w:numFmt w:val="lowerLetter"/>
      <w:lvlText w:val="%8."/>
      <w:lvlJc w:val="left"/>
      <w:pPr>
        <w:ind w:left="6843" w:hanging="360"/>
      </w:pPr>
    </w:lvl>
    <w:lvl w:ilvl="8" w:tplc="0405001B" w:tentative="1">
      <w:start w:val="1"/>
      <w:numFmt w:val="lowerRoman"/>
      <w:lvlText w:val="%9."/>
      <w:lvlJc w:val="right"/>
      <w:pPr>
        <w:ind w:left="7563" w:hanging="180"/>
      </w:pPr>
    </w:lvl>
  </w:abstractNum>
  <w:abstractNum w:abstractNumId="2" w15:restartNumberingAfterBreak="0">
    <w:nsid w:val="06FD39FC"/>
    <w:multiLevelType w:val="multilevel"/>
    <w:tmpl w:val="7C541A72"/>
    <w:lvl w:ilvl="0">
      <w:start w:val="1"/>
      <w:numFmt w:val="upperRoman"/>
      <w:lvlText w:val="%1."/>
      <w:lvlJc w:val="left"/>
      <w:pPr>
        <w:tabs>
          <w:tab w:val="num" w:pos="1080"/>
        </w:tabs>
        <w:ind w:left="1080" w:hanging="720"/>
      </w:pPr>
      <w:rPr>
        <w:rFonts w:cs="Times New Roman" w:hint="default"/>
        <w:b/>
      </w:rPr>
    </w:lvl>
    <w:lvl w:ilvl="1">
      <w:start w:val="1"/>
      <w:numFmt w:val="upperRoman"/>
      <w:lvlText w:val="%2."/>
      <w:lvlJc w:val="right"/>
      <w:pPr>
        <w:ind w:left="2487"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08C81565"/>
    <w:multiLevelType w:val="multilevel"/>
    <w:tmpl w:val="68A28948"/>
    <w:styleLink w:val="Strukturasmlouvy"/>
    <w:lvl w:ilvl="0">
      <w:start w:val="1"/>
      <w:numFmt w:val="decimal"/>
      <w:pStyle w:val="RLlneksmlouvy"/>
      <w:lvlText w:val="%1."/>
      <w:lvlJc w:val="left"/>
      <w:pPr>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slovanodstavec"/>
      <w:lvlText w:val="%1.%2"/>
      <w:lvlJc w:val="left"/>
      <w:pPr>
        <w:ind w:left="567" w:hanging="567"/>
      </w:pPr>
      <w:rPr>
        <w:rFonts w:asciiTheme="minorHAnsi" w:hAnsiTheme="minorHAnsi" w:cs="Tahoma" w:hint="default"/>
        <w:b w:val="0"/>
        <w:sz w:val="20"/>
        <w:szCs w:val="20"/>
      </w:rPr>
    </w:lvl>
    <w:lvl w:ilvl="2">
      <w:start w:val="1"/>
      <w:numFmt w:val="decimal"/>
      <w:lvlText w:val="%1.%2.%3"/>
      <w:lvlJc w:val="left"/>
      <w:pPr>
        <w:ind w:left="1247" w:hanging="850"/>
      </w:pPr>
      <w:rPr>
        <w:rFonts w:hint="default"/>
      </w:rPr>
    </w:lvl>
    <w:lvl w:ilvl="3">
      <w:start w:val="1"/>
      <w:numFmt w:val="lowerLetter"/>
      <w:pStyle w:val="RLPsmeno"/>
      <w:lvlText w:val="%4)"/>
      <w:lvlJc w:val="left"/>
      <w:pPr>
        <w:ind w:left="1418" w:hanging="511"/>
      </w:pPr>
      <w:rPr>
        <w:rFonts w:hint="default"/>
        <w:sz w:val="20"/>
        <w:szCs w:val="20"/>
      </w:rPr>
    </w:lvl>
    <w:lvl w:ilvl="4">
      <w:start w:val="1"/>
      <w:numFmt w:val="bullet"/>
      <w:lvlText w:val=""/>
      <w:lvlJc w:val="left"/>
      <w:pPr>
        <w:tabs>
          <w:tab w:val="num" w:pos="3293"/>
        </w:tabs>
        <w:ind w:left="3123" w:hanging="567"/>
      </w:pPr>
      <w:rPr>
        <w:rFonts w:ascii="Symbol" w:hAnsi="Symbol" w:hint="default"/>
        <w:sz w:val="20"/>
        <w:szCs w:val="20"/>
      </w:rPr>
    </w:lvl>
    <w:lvl w:ilvl="5">
      <w:start w:val="1"/>
      <w:numFmt w:val="decimal"/>
      <w:lvlText w:val="%1.%2.%3.%4.%5.%6"/>
      <w:lvlJc w:val="left"/>
      <w:pPr>
        <w:tabs>
          <w:tab w:val="num" w:pos="3577"/>
        </w:tabs>
        <w:ind w:left="3407" w:hanging="567"/>
      </w:pPr>
      <w:rPr>
        <w:rFonts w:hint="default"/>
      </w:rPr>
    </w:lvl>
    <w:lvl w:ilvl="6">
      <w:start w:val="1"/>
      <w:numFmt w:val="decimal"/>
      <w:lvlText w:val="%1.%2.%3.%4.%5.%6.%7"/>
      <w:lvlJc w:val="left"/>
      <w:pPr>
        <w:tabs>
          <w:tab w:val="num" w:pos="3861"/>
        </w:tabs>
        <w:ind w:left="3691" w:hanging="567"/>
      </w:pPr>
      <w:rPr>
        <w:rFonts w:hint="default"/>
      </w:rPr>
    </w:lvl>
    <w:lvl w:ilvl="7">
      <w:start w:val="1"/>
      <w:numFmt w:val="decimal"/>
      <w:lvlText w:val="%1.%2.%3.%4.%5.%6.%7.%8"/>
      <w:lvlJc w:val="left"/>
      <w:pPr>
        <w:tabs>
          <w:tab w:val="num" w:pos="4145"/>
        </w:tabs>
        <w:ind w:left="3975" w:hanging="567"/>
      </w:pPr>
      <w:rPr>
        <w:rFonts w:hint="default"/>
      </w:rPr>
    </w:lvl>
    <w:lvl w:ilvl="8">
      <w:start w:val="1"/>
      <w:numFmt w:val="decimal"/>
      <w:lvlText w:val="%1.%2.%3.%4.%5.%6.%7.%8.%9"/>
      <w:lvlJc w:val="left"/>
      <w:pPr>
        <w:tabs>
          <w:tab w:val="num" w:pos="4429"/>
        </w:tabs>
        <w:ind w:left="4259" w:hanging="567"/>
      </w:pPr>
      <w:rPr>
        <w:rFonts w:hint="default"/>
      </w:rPr>
    </w:lvl>
  </w:abstractNum>
  <w:abstractNum w:abstractNumId="4" w15:restartNumberingAfterBreak="0">
    <w:nsid w:val="09621A76"/>
    <w:multiLevelType w:val="hybridMultilevel"/>
    <w:tmpl w:val="B85C1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107DCF"/>
    <w:multiLevelType w:val="hybridMultilevel"/>
    <w:tmpl w:val="A9FE0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9A5193"/>
    <w:multiLevelType w:val="hybridMultilevel"/>
    <w:tmpl w:val="734EF4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F2820D4"/>
    <w:multiLevelType w:val="multilevel"/>
    <w:tmpl w:val="7520EA00"/>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171B12D0"/>
    <w:multiLevelType w:val="hybridMultilevel"/>
    <w:tmpl w:val="2E585ED8"/>
    <w:lvl w:ilvl="0" w:tplc="0405000F">
      <w:start w:val="1"/>
      <w:numFmt w:val="decimal"/>
      <w:lvlText w:val="%1."/>
      <w:lvlJc w:val="left"/>
      <w:pPr>
        <w:ind w:left="1080" w:hanging="360"/>
      </w:pPr>
    </w:lvl>
    <w:lvl w:ilvl="1" w:tplc="04209296">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A527745"/>
    <w:multiLevelType w:val="multilevel"/>
    <w:tmpl w:val="90A0D9CA"/>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val="0"/>
        <w:sz w:val="22"/>
        <w:szCs w:val="22"/>
      </w:rPr>
    </w:lvl>
    <w:lvl w:ilvl="2">
      <w:start w:val="1"/>
      <w:numFmt w:val="none"/>
      <w:lvlText w:val="2.4."/>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1F7F0E9D"/>
    <w:multiLevelType w:val="hybridMultilevel"/>
    <w:tmpl w:val="B94C2FEE"/>
    <w:lvl w:ilvl="0" w:tplc="0E702CA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A5E2561"/>
    <w:multiLevelType w:val="multilevel"/>
    <w:tmpl w:val="20B89CEC"/>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6FF0139"/>
    <w:multiLevelType w:val="multilevel"/>
    <w:tmpl w:val="68A28948"/>
    <w:numStyleLink w:val="Strukturasmlouvy"/>
  </w:abstractNum>
  <w:abstractNum w:abstractNumId="13" w15:restartNumberingAfterBreak="0">
    <w:nsid w:val="372A0305"/>
    <w:multiLevelType w:val="hybridMultilevel"/>
    <w:tmpl w:val="B9A8DEDA"/>
    <w:lvl w:ilvl="0" w:tplc="16C25414">
      <w:start w:val="1"/>
      <w:numFmt w:val="lowerLetter"/>
      <w:pStyle w:val="RLOdstavec"/>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3B416045"/>
    <w:multiLevelType w:val="hybridMultilevel"/>
    <w:tmpl w:val="2A14855C"/>
    <w:lvl w:ilvl="0" w:tplc="FA121C78">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B766FF0"/>
    <w:multiLevelType w:val="multilevel"/>
    <w:tmpl w:val="22E0579C"/>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423B0D67"/>
    <w:multiLevelType w:val="multilevel"/>
    <w:tmpl w:val="FBC2FB82"/>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44D56D17"/>
    <w:multiLevelType w:val="multilevel"/>
    <w:tmpl w:val="D16EE158"/>
    <w:lvl w:ilvl="0">
      <w:start w:val="1"/>
      <w:numFmt w:val="decimal"/>
      <w:lvlText w:val="%1."/>
      <w:lvlJc w:val="left"/>
      <w:pPr>
        <w:tabs>
          <w:tab w:val="num" w:pos="453"/>
        </w:tabs>
        <w:ind w:left="453"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48FF3193"/>
    <w:multiLevelType w:val="hybridMultilevel"/>
    <w:tmpl w:val="0DC80D9C"/>
    <w:lvl w:ilvl="0" w:tplc="08AC0FBA">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30000C8"/>
    <w:multiLevelType w:val="multilevel"/>
    <w:tmpl w:val="58622C80"/>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800"/>
        </w:tabs>
        <w:ind w:left="1080"/>
      </w:pPr>
      <w:rPr>
        <w:rFonts w:ascii="Garamond" w:hAnsi="Garamond" w:cs="Times New Roman" w:hint="default"/>
        <w:b w:val="0"/>
        <w:i w:val="0"/>
        <w:sz w:val="24"/>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20" w15:restartNumberingAfterBreak="0">
    <w:nsid w:val="59FF5422"/>
    <w:multiLevelType w:val="hybridMultilevel"/>
    <w:tmpl w:val="EB4C8550"/>
    <w:lvl w:ilvl="0" w:tplc="762CEDB4">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EB10177"/>
    <w:multiLevelType w:val="hybridMultilevel"/>
    <w:tmpl w:val="9D24114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C02F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8B32FB"/>
    <w:multiLevelType w:val="multilevel"/>
    <w:tmpl w:val="B694EB94"/>
    <w:styleLink w:val="Styl1"/>
    <w:lvl w:ilvl="0">
      <w:start w:val="1"/>
      <w:numFmt w:val="upperRoman"/>
      <w:lvlText w:val="%1."/>
      <w:lvlJc w:val="left"/>
      <w:pPr>
        <w:tabs>
          <w:tab w:val="num" w:pos="1080"/>
        </w:tabs>
        <w:ind w:left="1080" w:hanging="720"/>
      </w:pPr>
      <w:rPr>
        <w:rFonts w:cs="Times New Roman" w:hint="default"/>
        <w:b/>
      </w:rPr>
    </w:lvl>
    <w:lvl w:ilvl="1">
      <w:start w:val="1"/>
      <w:numFmt w:val="decimal"/>
      <w:isLgl/>
      <w:lvlText w:val="%2"/>
      <w:lvlJc w:val="left"/>
      <w:pPr>
        <w:ind w:left="720" w:hanging="360"/>
      </w:pPr>
      <w:rPr>
        <w:rFonts w:ascii="Arial" w:hAnsi="Arial"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4" w15:restartNumberingAfterBreak="0">
    <w:nsid w:val="607770E1"/>
    <w:multiLevelType w:val="hybridMultilevel"/>
    <w:tmpl w:val="5CBE6F3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666D2E52"/>
    <w:multiLevelType w:val="hybridMultilevel"/>
    <w:tmpl w:val="64F8EDE4"/>
    <w:lvl w:ilvl="0" w:tplc="ABB6F14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7574033"/>
    <w:multiLevelType w:val="hybridMultilevel"/>
    <w:tmpl w:val="29B0B1AC"/>
    <w:lvl w:ilvl="0" w:tplc="929C18F6">
      <w:start w:val="1"/>
      <w:numFmt w:val="decimal"/>
      <w:lvlText w:val="%1."/>
      <w:lvlJc w:val="left"/>
      <w:pPr>
        <w:ind w:left="1080" w:hanging="360"/>
      </w:pPr>
      <w:rPr>
        <w:rFonts w:hint="default"/>
      </w:rPr>
    </w:lvl>
    <w:lvl w:ilvl="1" w:tplc="04050017">
      <w:start w:val="1"/>
      <w:numFmt w:val="lowerLetter"/>
      <w:lvlText w:val="%2)"/>
      <w:lvlJc w:val="left"/>
      <w:pPr>
        <w:ind w:left="1800" w:hanging="360"/>
      </w:pPr>
    </w:lvl>
    <w:lvl w:ilvl="2" w:tplc="04050017">
      <w:start w:val="1"/>
      <w:numFmt w:val="lowerLetter"/>
      <w:lvlText w:val="%3)"/>
      <w:lvlJc w:val="left"/>
      <w:pPr>
        <w:ind w:left="2700" w:hanging="360"/>
      </w:pPr>
      <w:rPr>
        <w:rFonts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26D20D6"/>
    <w:multiLevelType w:val="hybridMultilevel"/>
    <w:tmpl w:val="D894630E"/>
    <w:lvl w:ilvl="0" w:tplc="929C18F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5271B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5D2E62"/>
    <w:multiLevelType w:val="hybridMultilevel"/>
    <w:tmpl w:val="7F625FC8"/>
    <w:name w:val="WW8Num2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0" w15:restartNumberingAfterBreak="0">
    <w:nsid w:val="78BE52B5"/>
    <w:multiLevelType w:val="multilevel"/>
    <w:tmpl w:val="8EFCD402"/>
    <w:lvl w:ilvl="0">
      <w:start w:val="1"/>
      <w:numFmt w:val="decimal"/>
      <w:lvlText w:val="%1."/>
      <w:lvlJc w:val="left"/>
      <w:pPr>
        <w:tabs>
          <w:tab w:val="num" w:pos="737"/>
        </w:tabs>
        <w:ind w:left="737" w:hanging="453"/>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C0769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FF6631"/>
    <w:multiLevelType w:val="multilevel"/>
    <w:tmpl w:val="74323F82"/>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7F02472B"/>
    <w:multiLevelType w:val="hybridMultilevel"/>
    <w:tmpl w:val="F07C822C"/>
    <w:lvl w:ilvl="0" w:tplc="929C18F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29321126">
    <w:abstractNumId w:val="19"/>
  </w:num>
  <w:num w:numId="2" w16cid:durableId="1913465152">
    <w:abstractNumId w:val="23"/>
  </w:num>
  <w:num w:numId="3" w16cid:durableId="196164962">
    <w:abstractNumId w:val="2"/>
  </w:num>
  <w:num w:numId="4" w16cid:durableId="1754469555">
    <w:abstractNumId w:val="6"/>
  </w:num>
  <w:num w:numId="5" w16cid:durableId="208686200">
    <w:abstractNumId w:val="8"/>
  </w:num>
  <w:num w:numId="6" w16cid:durableId="1641766538">
    <w:abstractNumId w:val="27"/>
  </w:num>
  <w:num w:numId="7" w16cid:durableId="1667391607">
    <w:abstractNumId w:val="25"/>
  </w:num>
  <w:num w:numId="8" w16cid:durableId="1659117564">
    <w:abstractNumId w:val="33"/>
  </w:num>
  <w:num w:numId="9" w16cid:durableId="1514566532">
    <w:abstractNumId w:val="21"/>
  </w:num>
  <w:num w:numId="10" w16cid:durableId="1364090421">
    <w:abstractNumId w:val="14"/>
  </w:num>
  <w:num w:numId="11" w16cid:durableId="134495434">
    <w:abstractNumId w:val="18"/>
  </w:num>
  <w:num w:numId="12" w16cid:durableId="1799760718">
    <w:abstractNumId w:val="20"/>
  </w:num>
  <w:num w:numId="13" w16cid:durableId="362445566">
    <w:abstractNumId w:val="15"/>
  </w:num>
  <w:num w:numId="14" w16cid:durableId="2100635033">
    <w:abstractNumId w:val="11"/>
  </w:num>
  <w:num w:numId="15" w16cid:durableId="446242838">
    <w:abstractNumId w:val="32"/>
  </w:num>
  <w:num w:numId="16" w16cid:durableId="181818953">
    <w:abstractNumId w:val="16"/>
  </w:num>
  <w:num w:numId="17" w16cid:durableId="1941640331">
    <w:abstractNumId w:val="10"/>
  </w:num>
  <w:num w:numId="18" w16cid:durableId="2088838895">
    <w:abstractNumId w:val="13"/>
  </w:num>
  <w:num w:numId="19" w16cid:durableId="1544826545">
    <w:abstractNumId w:val="17"/>
  </w:num>
  <w:num w:numId="20" w16cid:durableId="383408739">
    <w:abstractNumId w:val="30"/>
  </w:num>
  <w:num w:numId="21" w16cid:durableId="846335213">
    <w:abstractNumId w:val="26"/>
  </w:num>
  <w:num w:numId="22" w16cid:durableId="1051733347">
    <w:abstractNumId w:val="0"/>
  </w:num>
  <w:num w:numId="23" w16cid:durableId="1758280993">
    <w:abstractNumId w:val="7"/>
  </w:num>
  <w:num w:numId="24" w16cid:durableId="953248146">
    <w:abstractNumId w:val="24"/>
  </w:num>
  <w:num w:numId="25" w16cid:durableId="144396704">
    <w:abstractNumId w:val="1"/>
  </w:num>
  <w:num w:numId="26" w16cid:durableId="10050142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41799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7415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246293">
    <w:abstractNumId w:val="5"/>
  </w:num>
  <w:num w:numId="30" w16cid:durableId="369012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0815938">
    <w:abstractNumId w:val="4"/>
  </w:num>
  <w:num w:numId="32" w16cid:durableId="2125616930">
    <w:abstractNumId w:val="3"/>
  </w:num>
  <w:num w:numId="33" w16cid:durableId="1901943905">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BD"/>
    <w:rsid w:val="00000BEF"/>
    <w:rsid w:val="000018A7"/>
    <w:rsid w:val="00001AB5"/>
    <w:rsid w:val="00002B77"/>
    <w:rsid w:val="00004036"/>
    <w:rsid w:val="00004B87"/>
    <w:rsid w:val="00005FDF"/>
    <w:rsid w:val="0001073A"/>
    <w:rsid w:val="00010A8C"/>
    <w:rsid w:val="00010BB0"/>
    <w:rsid w:val="0001187B"/>
    <w:rsid w:val="00012276"/>
    <w:rsid w:val="000138F4"/>
    <w:rsid w:val="00013990"/>
    <w:rsid w:val="00013C46"/>
    <w:rsid w:val="00014274"/>
    <w:rsid w:val="000149A5"/>
    <w:rsid w:val="00016877"/>
    <w:rsid w:val="000169B5"/>
    <w:rsid w:val="00016CE8"/>
    <w:rsid w:val="00017B6F"/>
    <w:rsid w:val="00017C47"/>
    <w:rsid w:val="00020CD5"/>
    <w:rsid w:val="000214DB"/>
    <w:rsid w:val="00023ABC"/>
    <w:rsid w:val="00023F75"/>
    <w:rsid w:val="00024BC5"/>
    <w:rsid w:val="00024DC3"/>
    <w:rsid w:val="00025B82"/>
    <w:rsid w:val="00025E2E"/>
    <w:rsid w:val="0002635B"/>
    <w:rsid w:val="000304EA"/>
    <w:rsid w:val="00030B11"/>
    <w:rsid w:val="00030C3B"/>
    <w:rsid w:val="000314BA"/>
    <w:rsid w:val="00031DC8"/>
    <w:rsid w:val="000323AB"/>
    <w:rsid w:val="00032DED"/>
    <w:rsid w:val="00033B34"/>
    <w:rsid w:val="00034598"/>
    <w:rsid w:val="00036E0C"/>
    <w:rsid w:val="00036E54"/>
    <w:rsid w:val="00041E09"/>
    <w:rsid w:val="000425E9"/>
    <w:rsid w:val="00045CE1"/>
    <w:rsid w:val="00045EB9"/>
    <w:rsid w:val="00046018"/>
    <w:rsid w:val="00047BEB"/>
    <w:rsid w:val="0005202E"/>
    <w:rsid w:val="00052235"/>
    <w:rsid w:val="00052260"/>
    <w:rsid w:val="000528D6"/>
    <w:rsid w:val="00052CF4"/>
    <w:rsid w:val="00054801"/>
    <w:rsid w:val="0005606D"/>
    <w:rsid w:val="00056AD8"/>
    <w:rsid w:val="00056EF1"/>
    <w:rsid w:val="00060206"/>
    <w:rsid w:val="000608B5"/>
    <w:rsid w:val="00061795"/>
    <w:rsid w:val="0006267E"/>
    <w:rsid w:val="000629FA"/>
    <w:rsid w:val="00062C8A"/>
    <w:rsid w:val="00063D6E"/>
    <w:rsid w:val="0006659D"/>
    <w:rsid w:val="000668E1"/>
    <w:rsid w:val="00067143"/>
    <w:rsid w:val="00070B16"/>
    <w:rsid w:val="00070D52"/>
    <w:rsid w:val="000730AA"/>
    <w:rsid w:val="00073F74"/>
    <w:rsid w:val="00076239"/>
    <w:rsid w:val="00076A14"/>
    <w:rsid w:val="000778BF"/>
    <w:rsid w:val="0008130F"/>
    <w:rsid w:val="000819A9"/>
    <w:rsid w:val="000835A7"/>
    <w:rsid w:val="00084218"/>
    <w:rsid w:val="000844D0"/>
    <w:rsid w:val="00084A8D"/>
    <w:rsid w:val="000863BA"/>
    <w:rsid w:val="000866F0"/>
    <w:rsid w:val="00086F86"/>
    <w:rsid w:val="000871D5"/>
    <w:rsid w:val="0008747A"/>
    <w:rsid w:val="00087947"/>
    <w:rsid w:val="00087E39"/>
    <w:rsid w:val="000900C4"/>
    <w:rsid w:val="0009115F"/>
    <w:rsid w:val="000913C9"/>
    <w:rsid w:val="0009279B"/>
    <w:rsid w:val="00092CEA"/>
    <w:rsid w:val="00092E93"/>
    <w:rsid w:val="00096B60"/>
    <w:rsid w:val="000978E3"/>
    <w:rsid w:val="000A0D10"/>
    <w:rsid w:val="000A2373"/>
    <w:rsid w:val="000A2419"/>
    <w:rsid w:val="000A3911"/>
    <w:rsid w:val="000A3B42"/>
    <w:rsid w:val="000A3D6F"/>
    <w:rsid w:val="000A49B2"/>
    <w:rsid w:val="000A4F30"/>
    <w:rsid w:val="000B1C2C"/>
    <w:rsid w:val="000B482B"/>
    <w:rsid w:val="000B4E86"/>
    <w:rsid w:val="000B6613"/>
    <w:rsid w:val="000B72EA"/>
    <w:rsid w:val="000B7BB9"/>
    <w:rsid w:val="000C0411"/>
    <w:rsid w:val="000C25AC"/>
    <w:rsid w:val="000C289B"/>
    <w:rsid w:val="000C2DFA"/>
    <w:rsid w:val="000C3DCE"/>
    <w:rsid w:val="000C5552"/>
    <w:rsid w:val="000C639B"/>
    <w:rsid w:val="000C64AC"/>
    <w:rsid w:val="000C7E8E"/>
    <w:rsid w:val="000D2BD0"/>
    <w:rsid w:val="000D671D"/>
    <w:rsid w:val="000D6AD9"/>
    <w:rsid w:val="000E137F"/>
    <w:rsid w:val="000E2BB2"/>
    <w:rsid w:val="000E2C6E"/>
    <w:rsid w:val="000E3697"/>
    <w:rsid w:val="000E3BE2"/>
    <w:rsid w:val="000E4D6B"/>
    <w:rsid w:val="000E5AF9"/>
    <w:rsid w:val="000E690B"/>
    <w:rsid w:val="000E716E"/>
    <w:rsid w:val="000E7C57"/>
    <w:rsid w:val="000E7CB5"/>
    <w:rsid w:val="000E7D77"/>
    <w:rsid w:val="000F0F72"/>
    <w:rsid w:val="000F10EC"/>
    <w:rsid w:val="000F146E"/>
    <w:rsid w:val="000F1A4B"/>
    <w:rsid w:val="000F1E42"/>
    <w:rsid w:val="000F1E74"/>
    <w:rsid w:val="000F29DC"/>
    <w:rsid w:val="000F33CA"/>
    <w:rsid w:val="000F4BCE"/>
    <w:rsid w:val="000F5C6A"/>
    <w:rsid w:val="000F5D3E"/>
    <w:rsid w:val="0010061B"/>
    <w:rsid w:val="00100EAA"/>
    <w:rsid w:val="00101ACE"/>
    <w:rsid w:val="00102951"/>
    <w:rsid w:val="00102D50"/>
    <w:rsid w:val="00103BB0"/>
    <w:rsid w:val="00105D90"/>
    <w:rsid w:val="001063D4"/>
    <w:rsid w:val="00107681"/>
    <w:rsid w:val="00107AAB"/>
    <w:rsid w:val="0011021D"/>
    <w:rsid w:val="00112033"/>
    <w:rsid w:val="0011295B"/>
    <w:rsid w:val="00112A33"/>
    <w:rsid w:val="00114911"/>
    <w:rsid w:val="001158DB"/>
    <w:rsid w:val="00115B65"/>
    <w:rsid w:val="0011654C"/>
    <w:rsid w:val="00116E6B"/>
    <w:rsid w:val="001172EC"/>
    <w:rsid w:val="001173CC"/>
    <w:rsid w:val="00120C9C"/>
    <w:rsid w:val="0012255B"/>
    <w:rsid w:val="0012439B"/>
    <w:rsid w:val="00125161"/>
    <w:rsid w:val="0012555E"/>
    <w:rsid w:val="0013047C"/>
    <w:rsid w:val="0013151C"/>
    <w:rsid w:val="00131CD1"/>
    <w:rsid w:val="001325E9"/>
    <w:rsid w:val="00133A75"/>
    <w:rsid w:val="001345E9"/>
    <w:rsid w:val="0013479E"/>
    <w:rsid w:val="00135070"/>
    <w:rsid w:val="00135CDB"/>
    <w:rsid w:val="00135E71"/>
    <w:rsid w:val="00137C04"/>
    <w:rsid w:val="001414D1"/>
    <w:rsid w:val="00145495"/>
    <w:rsid w:val="00145F30"/>
    <w:rsid w:val="00146931"/>
    <w:rsid w:val="00150A87"/>
    <w:rsid w:val="00150B9F"/>
    <w:rsid w:val="0015285C"/>
    <w:rsid w:val="00154F8A"/>
    <w:rsid w:val="001552AF"/>
    <w:rsid w:val="00155FBE"/>
    <w:rsid w:val="00157F28"/>
    <w:rsid w:val="0016305E"/>
    <w:rsid w:val="0016338D"/>
    <w:rsid w:val="00166775"/>
    <w:rsid w:val="00167A6F"/>
    <w:rsid w:val="00167CB1"/>
    <w:rsid w:val="00171707"/>
    <w:rsid w:val="00171D83"/>
    <w:rsid w:val="00173083"/>
    <w:rsid w:val="001735F8"/>
    <w:rsid w:val="0017383B"/>
    <w:rsid w:val="00175510"/>
    <w:rsid w:val="00175B1E"/>
    <w:rsid w:val="00175E75"/>
    <w:rsid w:val="00177D77"/>
    <w:rsid w:val="00177EFD"/>
    <w:rsid w:val="00180A01"/>
    <w:rsid w:val="00180A69"/>
    <w:rsid w:val="00180E83"/>
    <w:rsid w:val="001815F8"/>
    <w:rsid w:val="00181E47"/>
    <w:rsid w:val="001826E8"/>
    <w:rsid w:val="00183761"/>
    <w:rsid w:val="001840B3"/>
    <w:rsid w:val="00184B31"/>
    <w:rsid w:val="00184E89"/>
    <w:rsid w:val="00184F8A"/>
    <w:rsid w:val="00187CA4"/>
    <w:rsid w:val="0019072B"/>
    <w:rsid w:val="00190ADF"/>
    <w:rsid w:val="0019124B"/>
    <w:rsid w:val="00192025"/>
    <w:rsid w:val="001938C4"/>
    <w:rsid w:val="001942D5"/>
    <w:rsid w:val="0019550A"/>
    <w:rsid w:val="00196189"/>
    <w:rsid w:val="001973BE"/>
    <w:rsid w:val="00197FFD"/>
    <w:rsid w:val="001A0182"/>
    <w:rsid w:val="001A068D"/>
    <w:rsid w:val="001A141C"/>
    <w:rsid w:val="001A20D0"/>
    <w:rsid w:val="001A2469"/>
    <w:rsid w:val="001A2676"/>
    <w:rsid w:val="001A2941"/>
    <w:rsid w:val="001A2AAC"/>
    <w:rsid w:val="001A3BC1"/>
    <w:rsid w:val="001A4B64"/>
    <w:rsid w:val="001A5741"/>
    <w:rsid w:val="001A6B63"/>
    <w:rsid w:val="001B167C"/>
    <w:rsid w:val="001B1C86"/>
    <w:rsid w:val="001B1FC9"/>
    <w:rsid w:val="001B2192"/>
    <w:rsid w:val="001B232F"/>
    <w:rsid w:val="001B3787"/>
    <w:rsid w:val="001B381F"/>
    <w:rsid w:val="001B3D38"/>
    <w:rsid w:val="001B470B"/>
    <w:rsid w:val="001B51F0"/>
    <w:rsid w:val="001C0566"/>
    <w:rsid w:val="001C086E"/>
    <w:rsid w:val="001C1C14"/>
    <w:rsid w:val="001C3747"/>
    <w:rsid w:val="001C4DAE"/>
    <w:rsid w:val="001C5C42"/>
    <w:rsid w:val="001C7144"/>
    <w:rsid w:val="001C79BA"/>
    <w:rsid w:val="001C7FE3"/>
    <w:rsid w:val="001D0847"/>
    <w:rsid w:val="001D091D"/>
    <w:rsid w:val="001D181A"/>
    <w:rsid w:val="001D1DFB"/>
    <w:rsid w:val="001D2470"/>
    <w:rsid w:val="001D326E"/>
    <w:rsid w:val="001D4295"/>
    <w:rsid w:val="001D42E6"/>
    <w:rsid w:val="001D5426"/>
    <w:rsid w:val="001D6351"/>
    <w:rsid w:val="001E1407"/>
    <w:rsid w:val="001E1882"/>
    <w:rsid w:val="001E2856"/>
    <w:rsid w:val="001E4027"/>
    <w:rsid w:val="001E410F"/>
    <w:rsid w:val="001E5AA4"/>
    <w:rsid w:val="001E66F7"/>
    <w:rsid w:val="001E67F2"/>
    <w:rsid w:val="001F0918"/>
    <w:rsid w:val="001F1DEE"/>
    <w:rsid w:val="001F201E"/>
    <w:rsid w:val="001F25A7"/>
    <w:rsid w:val="001F29F0"/>
    <w:rsid w:val="001F514A"/>
    <w:rsid w:val="001F535B"/>
    <w:rsid w:val="001F58D4"/>
    <w:rsid w:val="001F7831"/>
    <w:rsid w:val="001F7CA5"/>
    <w:rsid w:val="00200C17"/>
    <w:rsid w:val="00203974"/>
    <w:rsid w:val="002063F4"/>
    <w:rsid w:val="00206A25"/>
    <w:rsid w:val="0020712C"/>
    <w:rsid w:val="0020712E"/>
    <w:rsid w:val="00210F81"/>
    <w:rsid w:val="002115C3"/>
    <w:rsid w:val="002122F0"/>
    <w:rsid w:val="0021340F"/>
    <w:rsid w:val="00213F36"/>
    <w:rsid w:val="00214C21"/>
    <w:rsid w:val="00215D69"/>
    <w:rsid w:val="00216C7A"/>
    <w:rsid w:val="00216F8E"/>
    <w:rsid w:val="0022022E"/>
    <w:rsid w:val="00220C32"/>
    <w:rsid w:val="002239F1"/>
    <w:rsid w:val="0022538E"/>
    <w:rsid w:val="00225A08"/>
    <w:rsid w:val="00225B08"/>
    <w:rsid w:val="00227332"/>
    <w:rsid w:val="002307DA"/>
    <w:rsid w:val="002308BF"/>
    <w:rsid w:val="0023188A"/>
    <w:rsid w:val="00232CE9"/>
    <w:rsid w:val="00234B63"/>
    <w:rsid w:val="00235969"/>
    <w:rsid w:val="00236099"/>
    <w:rsid w:val="002360E1"/>
    <w:rsid w:val="0023722A"/>
    <w:rsid w:val="002400E2"/>
    <w:rsid w:val="00240D41"/>
    <w:rsid w:val="00243A8C"/>
    <w:rsid w:val="002440BE"/>
    <w:rsid w:val="002441C9"/>
    <w:rsid w:val="00244DB1"/>
    <w:rsid w:val="00245AFF"/>
    <w:rsid w:val="00245FE8"/>
    <w:rsid w:val="002464D1"/>
    <w:rsid w:val="00246AC5"/>
    <w:rsid w:val="00250100"/>
    <w:rsid w:val="002503C1"/>
    <w:rsid w:val="0025053F"/>
    <w:rsid w:val="002508AD"/>
    <w:rsid w:val="00250DE8"/>
    <w:rsid w:val="00250E16"/>
    <w:rsid w:val="00250E60"/>
    <w:rsid w:val="0025162E"/>
    <w:rsid w:val="00251B35"/>
    <w:rsid w:val="00251F06"/>
    <w:rsid w:val="0025238C"/>
    <w:rsid w:val="00252E63"/>
    <w:rsid w:val="00253243"/>
    <w:rsid w:val="002533A0"/>
    <w:rsid w:val="002547F7"/>
    <w:rsid w:val="00254882"/>
    <w:rsid w:val="00254CCB"/>
    <w:rsid w:val="00256F76"/>
    <w:rsid w:val="00260721"/>
    <w:rsid w:val="002615EA"/>
    <w:rsid w:val="002621E6"/>
    <w:rsid w:val="002631F1"/>
    <w:rsid w:val="00263435"/>
    <w:rsid w:val="00264789"/>
    <w:rsid w:val="00266C6C"/>
    <w:rsid w:val="0026723C"/>
    <w:rsid w:val="00270FC6"/>
    <w:rsid w:val="00272559"/>
    <w:rsid w:val="002729F5"/>
    <w:rsid w:val="00273285"/>
    <w:rsid w:val="0027365D"/>
    <w:rsid w:val="00274183"/>
    <w:rsid w:val="00274642"/>
    <w:rsid w:val="00274C48"/>
    <w:rsid w:val="00275993"/>
    <w:rsid w:val="00275B31"/>
    <w:rsid w:val="0027650D"/>
    <w:rsid w:val="00276D55"/>
    <w:rsid w:val="00276E5A"/>
    <w:rsid w:val="00280277"/>
    <w:rsid w:val="0028213E"/>
    <w:rsid w:val="002827D9"/>
    <w:rsid w:val="0028457D"/>
    <w:rsid w:val="00285111"/>
    <w:rsid w:val="00286081"/>
    <w:rsid w:val="0028666B"/>
    <w:rsid w:val="00286CEF"/>
    <w:rsid w:val="00286EB3"/>
    <w:rsid w:val="00290F1E"/>
    <w:rsid w:val="0029179E"/>
    <w:rsid w:val="00291EA8"/>
    <w:rsid w:val="00292233"/>
    <w:rsid w:val="00293DE7"/>
    <w:rsid w:val="00294D31"/>
    <w:rsid w:val="00294E50"/>
    <w:rsid w:val="0029514A"/>
    <w:rsid w:val="00295E0E"/>
    <w:rsid w:val="00296A7D"/>
    <w:rsid w:val="00296F0A"/>
    <w:rsid w:val="002A1148"/>
    <w:rsid w:val="002A1440"/>
    <w:rsid w:val="002A4314"/>
    <w:rsid w:val="002A4920"/>
    <w:rsid w:val="002A4B82"/>
    <w:rsid w:val="002A4FC3"/>
    <w:rsid w:val="002A5E0A"/>
    <w:rsid w:val="002A761B"/>
    <w:rsid w:val="002A76EB"/>
    <w:rsid w:val="002B01F9"/>
    <w:rsid w:val="002B0D7B"/>
    <w:rsid w:val="002B566F"/>
    <w:rsid w:val="002B6029"/>
    <w:rsid w:val="002B6248"/>
    <w:rsid w:val="002B6C43"/>
    <w:rsid w:val="002C073F"/>
    <w:rsid w:val="002C3CCD"/>
    <w:rsid w:val="002C70AE"/>
    <w:rsid w:val="002D196D"/>
    <w:rsid w:val="002D1973"/>
    <w:rsid w:val="002D1BC4"/>
    <w:rsid w:val="002D2540"/>
    <w:rsid w:val="002D2728"/>
    <w:rsid w:val="002D32FF"/>
    <w:rsid w:val="002D4A8E"/>
    <w:rsid w:val="002D5E67"/>
    <w:rsid w:val="002D5FF1"/>
    <w:rsid w:val="002E0641"/>
    <w:rsid w:val="002E0B3D"/>
    <w:rsid w:val="002E1180"/>
    <w:rsid w:val="002E1971"/>
    <w:rsid w:val="002E2207"/>
    <w:rsid w:val="002E3321"/>
    <w:rsid w:val="002E37B9"/>
    <w:rsid w:val="002E4863"/>
    <w:rsid w:val="002E52DC"/>
    <w:rsid w:val="002E5622"/>
    <w:rsid w:val="002E5AB8"/>
    <w:rsid w:val="002F07DD"/>
    <w:rsid w:val="002F25E7"/>
    <w:rsid w:val="002F2C6F"/>
    <w:rsid w:val="002F3DF4"/>
    <w:rsid w:val="002F431A"/>
    <w:rsid w:val="002F4942"/>
    <w:rsid w:val="002F78CC"/>
    <w:rsid w:val="002F7C1B"/>
    <w:rsid w:val="002F7D53"/>
    <w:rsid w:val="002F7F66"/>
    <w:rsid w:val="003009A6"/>
    <w:rsid w:val="00302096"/>
    <w:rsid w:val="00303614"/>
    <w:rsid w:val="00305681"/>
    <w:rsid w:val="00305CC3"/>
    <w:rsid w:val="0030749E"/>
    <w:rsid w:val="0031034E"/>
    <w:rsid w:val="003103B3"/>
    <w:rsid w:val="00311940"/>
    <w:rsid w:val="00311DA1"/>
    <w:rsid w:val="00312FFD"/>
    <w:rsid w:val="00314A49"/>
    <w:rsid w:val="003159AB"/>
    <w:rsid w:val="00315B6D"/>
    <w:rsid w:val="00317747"/>
    <w:rsid w:val="003201B5"/>
    <w:rsid w:val="0032040B"/>
    <w:rsid w:val="00320A52"/>
    <w:rsid w:val="003211D2"/>
    <w:rsid w:val="00321F41"/>
    <w:rsid w:val="0032629B"/>
    <w:rsid w:val="00326311"/>
    <w:rsid w:val="003302DA"/>
    <w:rsid w:val="003305F8"/>
    <w:rsid w:val="003308CA"/>
    <w:rsid w:val="003313AB"/>
    <w:rsid w:val="00331A34"/>
    <w:rsid w:val="00333AF3"/>
    <w:rsid w:val="00334561"/>
    <w:rsid w:val="003347EB"/>
    <w:rsid w:val="0033519B"/>
    <w:rsid w:val="003353EA"/>
    <w:rsid w:val="00336022"/>
    <w:rsid w:val="003363B4"/>
    <w:rsid w:val="003402B3"/>
    <w:rsid w:val="003415FE"/>
    <w:rsid w:val="00342C68"/>
    <w:rsid w:val="00342D18"/>
    <w:rsid w:val="00343CA4"/>
    <w:rsid w:val="003453CA"/>
    <w:rsid w:val="003466D8"/>
    <w:rsid w:val="00346ADF"/>
    <w:rsid w:val="00347033"/>
    <w:rsid w:val="0035093F"/>
    <w:rsid w:val="00351A73"/>
    <w:rsid w:val="003520F4"/>
    <w:rsid w:val="00353F70"/>
    <w:rsid w:val="00354636"/>
    <w:rsid w:val="00354CEF"/>
    <w:rsid w:val="00357D08"/>
    <w:rsid w:val="00360A9F"/>
    <w:rsid w:val="0036200F"/>
    <w:rsid w:val="00363877"/>
    <w:rsid w:val="0036542B"/>
    <w:rsid w:val="00365776"/>
    <w:rsid w:val="003663F1"/>
    <w:rsid w:val="00371B3A"/>
    <w:rsid w:val="0037359D"/>
    <w:rsid w:val="00373E06"/>
    <w:rsid w:val="00373EDE"/>
    <w:rsid w:val="003741CF"/>
    <w:rsid w:val="003747B6"/>
    <w:rsid w:val="00374B65"/>
    <w:rsid w:val="003752E3"/>
    <w:rsid w:val="00375D49"/>
    <w:rsid w:val="00376146"/>
    <w:rsid w:val="00380CA7"/>
    <w:rsid w:val="0038126E"/>
    <w:rsid w:val="003847D3"/>
    <w:rsid w:val="00387A22"/>
    <w:rsid w:val="003906B5"/>
    <w:rsid w:val="00391F74"/>
    <w:rsid w:val="0039206C"/>
    <w:rsid w:val="00393501"/>
    <w:rsid w:val="003947AF"/>
    <w:rsid w:val="00394826"/>
    <w:rsid w:val="00395466"/>
    <w:rsid w:val="00395B4C"/>
    <w:rsid w:val="00396A57"/>
    <w:rsid w:val="00397440"/>
    <w:rsid w:val="003A0035"/>
    <w:rsid w:val="003A3E50"/>
    <w:rsid w:val="003A498E"/>
    <w:rsid w:val="003A5499"/>
    <w:rsid w:val="003A559E"/>
    <w:rsid w:val="003A59D3"/>
    <w:rsid w:val="003A5D10"/>
    <w:rsid w:val="003A6386"/>
    <w:rsid w:val="003B006D"/>
    <w:rsid w:val="003B0772"/>
    <w:rsid w:val="003B127C"/>
    <w:rsid w:val="003B3EC8"/>
    <w:rsid w:val="003B47BD"/>
    <w:rsid w:val="003B4A46"/>
    <w:rsid w:val="003B57F5"/>
    <w:rsid w:val="003B5BB1"/>
    <w:rsid w:val="003B5F14"/>
    <w:rsid w:val="003B727D"/>
    <w:rsid w:val="003C1FC8"/>
    <w:rsid w:val="003C2694"/>
    <w:rsid w:val="003C509B"/>
    <w:rsid w:val="003C5D13"/>
    <w:rsid w:val="003C642D"/>
    <w:rsid w:val="003D13FD"/>
    <w:rsid w:val="003D2BA8"/>
    <w:rsid w:val="003D4AF6"/>
    <w:rsid w:val="003D5290"/>
    <w:rsid w:val="003D558B"/>
    <w:rsid w:val="003D62AF"/>
    <w:rsid w:val="003D62C3"/>
    <w:rsid w:val="003D67DF"/>
    <w:rsid w:val="003D7741"/>
    <w:rsid w:val="003D7827"/>
    <w:rsid w:val="003E14A7"/>
    <w:rsid w:val="003E4B3F"/>
    <w:rsid w:val="003E4D8C"/>
    <w:rsid w:val="003E6FE9"/>
    <w:rsid w:val="003F0362"/>
    <w:rsid w:val="003F1139"/>
    <w:rsid w:val="003F1C22"/>
    <w:rsid w:val="003F2C5F"/>
    <w:rsid w:val="003F3575"/>
    <w:rsid w:val="003F3B2B"/>
    <w:rsid w:val="003F3E44"/>
    <w:rsid w:val="003F4B58"/>
    <w:rsid w:val="003F54FB"/>
    <w:rsid w:val="003F6795"/>
    <w:rsid w:val="003F699E"/>
    <w:rsid w:val="003F7008"/>
    <w:rsid w:val="004008E6"/>
    <w:rsid w:val="0040162E"/>
    <w:rsid w:val="00403069"/>
    <w:rsid w:val="0040421E"/>
    <w:rsid w:val="004045DA"/>
    <w:rsid w:val="00404816"/>
    <w:rsid w:val="00404D14"/>
    <w:rsid w:val="00406D5D"/>
    <w:rsid w:val="0040770B"/>
    <w:rsid w:val="0041361B"/>
    <w:rsid w:val="00413627"/>
    <w:rsid w:val="00414659"/>
    <w:rsid w:val="00414CEE"/>
    <w:rsid w:val="00415AC2"/>
    <w:rsid w:val="0041692B"/>
    <w:rsid w:val="00416C14"/>
    <w:rsid w:val="00417562"/>
    <w:rsid w:val="00420869"/>
    <w:rsid w:val="00420DA1"/>
    <w:rsid w:val="00421133"/>
    <w:rsid w:val="00422B83"/>
    <w:rsid w:val="00422B99"/>
    <w:rsid w:val="004248D3"/>
    <w:rsid w:val="0043014E"/>
    <w:rsid w:val="00430574"/>
    <w:rsid w:val="00430FB9"/>
    <w:rsid w:val="004310CA"/>
    <w:rsid w:val="0043148C"/>
    <w:rsid w:val="00432EA7"/>
    <w:rsid w:val="00433721"/>
    <w:rsid w:val="00433B1C"/>
    <w:rsid w:val="00434FC3"/>
    <w:rsid w:val="0043559E"/>
    <w:rsid w:val="004355FC"/>
    <w:rsid w:val="00435A53"/>
    <w:rsid w:val="00435F87"/>
    <w:rsid w:val="004371F9"/>
    <w:rsid w:val="00437ECF"/>
    <w:rsid w:val="004412B3"/>
    <w:rsid w:val="00441640"/>
    <w:rsid w:val="0044422D"/>
    <w:rsid w:val="004458DA"/>
    <w:rsid w:val="0045099A"/>
    <w:rsid w:val="00453C6B"/>
    <w:rsid w:val="00454161"/>
    <w:rsid w:val="00454A87"/>
    <w:rsid w:val="004554BA"/>
    <w:rsid w:val="0045650B"/>
    <w:rsid w:val="00456C8D"/>
    <w:rsid w:val="004573E1"/>
    <w:rsid w:val="0045784C"/>
    <w:rsid w:val="0046047D"/>
    <w:rsid w:val="00461A84"/>
    <w:rsid w:val="00461D51"/>
    <w:rsid w:val="004622FA"/>
    <w:rsid w:val="00462433"/>
    <w:rsid w:val="004633CF"/>
    <w:rsid w:val="004637D6"/>
    <w:rsid w:val="004645CD"/>
    <w:rsid w:val="00465112"/>
    <w:rsid w:val="00470D22"/>
    <w:rsid w:val="00471AFE"/>
    <w:rsid w:val="00471B81"/>
    <w:rsid w:val="00473A7D"/>
    <w:rsid w:val="0047420A"/>
    <w:rsid w:val="004747BD"/>
    <w:rsid w:val="004749C2"/>
    <w:rsid w:val="00475032"/>
    <w:rsid w:val="00476260"/>
    <w:rsid w:val="0048067E"/>
    <w:rsid w:val="00483BEC"/>
    <w:rsid w:val="004861FF"/>
    <w:rsid w:val="00486797"/>
    <w:rsid w:val="00486C26"/>
    <w:rsid w:val="004873D2"/>
    <w:rsid w:val="004876FD"/>
    <w:rsid w:val="00490264"/>
    <w:rsid w:val="00490744"/>
    <w:rsid w:val="00490F29"/>
    <w:rsid w:val="0049250C"/>
    <w:rsid w:val="004931A3"/>
    <w:rsid w:val="0049512B"/>
    <w:rsid w:val="004958E6"/>
    <w:rsid w:val="00497C66"/>
    <w:rsid w:val="004A000A"/>
    <w:rsid w:val="004A15D0"/>
    <w:rsid w:val="004A1E74"/>
    <w:rsid w:val="004A25C1"/>
    <w:rsid w:val="004A2631"/>
    <w:rsid w:val="004A2E74"/>
    <w:rsid w:val="004A3AC4"/>
    <w:rsid w:val="004A4717"/>
    <w:rsid w:val="004A4BC0"/>
    <w:rsid w:val="004A4ED2"/>
    <w:rsid w:val="004A5FE8"/>
    <w:rsid w:val="004A66C4"/>
    <w:rsid w:val="004A76FB"/>
    <w:rsid w:val="004A77CD"/>
    <w:rsid w:val="004A7B3C"/>
    <w:rsid w:val="004B024B"/>
    <w:rsid w:val="004B0285"/>
    <w:rsid w:val="004B1160"/>
    <w:rsid w:val="004B11DE"/>
    <w:rsid w:val="004B1B05"/>
    <w:rsid w:val="004B1BFB"/>
    <w:rsid w:val="004B2F91"/>
    <w:rsid w:val="004B3404"/>
    <w:rsid w:val="004B3CF9"/>
    <w:rsid w:val="004B3FA6"/>
    <w:rsid w:val="004B4724"/>
    <w:rsid w:val="004B5A15"/>
    <w:rsid w:val="004B678D"/>
    <w:rsid w:val="004C2CA8"/>
    <w:rsid w:val="004C4C73"/>
    <w:rsid w:val="004C4D85"/>
    <w:rsid w:val="004C4FEF"/>
    <w:rsid w:val="004C50B3"/>
    <w:rsid w:val="004C5137"/>
    <w:rsid w:val="004C65CA"/>
    <w:rsid w:val="004C6AEC"/>
    <w:rsid w:val="004C6D49"/>
    <w:rsid w:val="004C7179"/>
    <w:rsid w:val="004C77E9"/>
    <w:rsid w:val="004D1717"/>
    <w:rsid w:val="004D3309"/>
    <w:rsid w:val="004D385D"/>
    <w:rsid w:val="004D3AAA"/>
    <w:rsid w:val="004D3D28"/>
    <w:rsid w:val="004D4E9F"/>
    <w:rsid w:val="004D6B60"/>
    <w:rsid w:val="004E0757"/>
    <w:rsid w:val="004E2672"/>
    <w:rsid w:val="004E26A7"/>
    <w:rsid w:val="004E340F"/>
    <w:rsid w:val="004E40A0"/>
    <w:rsid w:val="004E6C07"/>
    <w:rsid w:val="004F033E"/>
    <w:rsid w:val="004F0C29"/>
    <w:rsid w:val="004F276A"/>
    <w:rsid w:val="004F2BA4"/>
    <w:rsid w:val="004F2FED"/>
    <w:rsid w:val="004F3964"/>
    <w:rsid w:val="004F547A"/>
    <w:rsid w:val="004F5C18"/>
    <w:rsid w:val="004F63A5"/>
    <w:rsid w:val="004F687A"/>
    <w:rsid w:val="0050068B"/>
    <w:rsid w:val="00500998"/>
    <w:rsid w:val="005011A4"/>
    <w:rsid w:val="00502395"/>
    <w:rsid w:val="00502BB8"/>
    <w:rsid w:val="00504AB3"/>
    <w:rsid w:val="00506228"/>
    <w:rsid w:val="0051046D"/>
    <w:rsid w:val="005104DD"/>
    <w:rsid w:val="00510555"/>
    <w:rsid w:val="00510F5A"/>
    <w:rsid w:val="00511AB9"/>
    <w:rsid w:val="005130C2"/>
    <w:rsid w:val="00513356"/>
    <w:rsid w:val="0051374D"/>
    <w:rsid w:val="00514EE0"/>
    <w:rsid w:val="00516AB2"/>
    <w:rsid w:val="00516B36"/>
    <w:rsid w:val="00516C83"/>
    <w:rsid w:val="00516CB6"/>
    <w:rsid w:val="00520B79"/>
    <w:rsid w:val="00520F9E"/>
    <w:rsid w:val="0052103D"/>
    <w:rsid w:val="005217E0"/>
    <w:rsid w:val="00522271"/>
    <w:rsid w:val="005231B0"/>
    <w:rsid w:val="00523573"/>
    <w:rsid w:val="00523872"/>
    <w:rsid w:val="005277C2"/>
    <w:rsid w:val="005302B7"/>
    <w:rsid w:val="00530E0A"/>
    <w:rsid w:val="005311BC"/>
    <w:rsid w:val="005324A5"/>
    <w:rsid w:val="00532648"/>
    <w:rsid w:val="00532A87"/>
    <w:rsid w:val="005332FB"/>
    <w:rsid w:val="00534753"/>
    <w:rsid w:val="00535A84"/>
    <w:rsid w:val="00536347"/>
    <w:rsid w:val="005363A0"/>
    <w:rsid w:val="00536756"/>
    <w:rsid w:val="005421AA"/>
    <w:rsid w:val="0054378C"/>
    <w:rsid w:val="00547B59"/>
    <w:rsid w:val="00550224"/>
    <w:rsid w:val="00550FE7"/>
    <w:rsid w:val="005559A2"/>
    <w:rsid w:val="00555CC3"/>
    <w:rsid w:val="00557508"/>
    <w:rsid w:val="00557804"/>
    <w:rsid w:val="00560B01"/>
    <w:rsid w:val="005628B7"/>
    <w:rsid w:val="00562BDA"/>
    <w:rsid w:val="00564208"/>
    <w:rsid w:val="00565AF7"/>
    <w:rsid w:val="00565CEB"/>
    <w:rsid w:val="005664EF"/>
    <w:rsid w:val="00566BA7"/>
    <w:rsid w:val="00567EAA"/>
    <w:rsid w:val="00570443"/>
    <w:rsid w:val="00571859"/>
    <w:rsid w:val="00571FF9"/>
    <w:rsid w:val="005721E5"/>
    <w:rsid w:val="00572724"/>
    <w:rsid w:val="00572D33"/>
    <w:rsid w:val="0057330F"/>
    <w:rsid w:val="005735B0"/>
    <w:rsid w:val="00573665"/>
    <w:rsid w:val="00574432"/>
    <w:rsid w:val="0057446F"/>
    <w:rsid w:val="00575F25"/>
    <w:rsid w:val="00577019"/>
    <w:rsid w:val="00580102"/>
    <w:rsid w:val="00580A6F"/>
    <w:rsid w:val="00582074"/>
    <w:rsid w:val="00583678"/>
    <w:rsid w:val="005837E1"/>
    <w:rsid w:val="00584905"/>
    <w:rsid w:val="00586068"/>
    <w:rsid w:val="00586BC5"/>
    <w:rsid w:val="00586CA5"/>
    <w:rsid w:val="00586D0A"/>
    <w:rsid w:val="00587C9D"/>
    <w:rsid w:val="00587EAD"/>
    <w:rsid w:val="005900EF"/>
    <w:rsid w:val="00590701"/>
    <w:rsid w:val="00590C16"/>
    <w:rsid w:val="0059185E"/>
    <w:rsid w:val="00595201"/>
    <w:rsid w:val="00595AE2"/>
    <w:rsid w:val="00597D62"/>
    <w:rsid w:val="005A0423"/>
    <w:rsid w:val="005A0DA4"/>
    <w:rsid w:val="005A170A"/>
    <w:rsid w:val="005A26F9"/>
    <w:rsid w:val="005A2755"/>
    <w:rsid w:val="005A4147"/>
    <w:rsid w:val="005A7821"/>
    <w:rsid w:val="005B0F29"/>
    <w:rsid w:val="005B18F7"/>
    <w:rsid w:val="005B1C69"/>
    <w:rsid w:val="005B2893"/>
    <w:rsid w:val="005B3842"/>
    <w:rsid w:val="005B48A5"/>
    <w:rsid w:val="005B49AD"/>
    <w:rsid w:val="005B4A1E"/>
    <w:rsid w:val="005B558A"/>
    <w:rsid w:val="005B5A9E"/>
    <w:rsid w:val="005B5B75"/>
    <w:rsid w:val="005B6DF9"/>
    <w:rsid w:val="005B6E5C"/>
    <w:rsid w:val="005B7C0B"/>
    <w:rsid w:val="005B7CD2"/>
    <w:rsid w:val="005B7D59"/>
    <w:rsid w:val="005C0F40"/>
    <w:rsid w:val="005C1456"/>
    <w:rsid w:val="005C23F9"/>
    <w:rsid w:val="005C2D02"/>
    <w:rsid w:val="005C453F"/>
    <w:rsid w:val="005C46D8"/>
    <w:rsid w:val="005C5581"/>
    <w:rsid w:val="005C632C"/>
    <w:rsid w:val="005C6527"/>
    <w:rsid w:val="005D0C38"/>
    <w:rsid w:val="005D1470"/>
    <w:rsid w:val="005D253C"/>
    <w:rsid w:val="005D30D6"/>
    <w:rsid w:val="005D3272"/>
    <w:rsid w:val="005D328E"/>
    <w:rsid w:val="005D474D"/>
    <w:rsid w:val="005D6211"/>
    <w:rsid w:val="005D6D75"/>
    <w:rsid w:val="005E061F"/>
    <w:rsid w:val="005E0B0E"/>
    <w:rsid w:val="005E19D8"/>
    <w:rsid w:val="005E1EBA"/>
    <w:rsid w:val="005E1EEC"/>
    <w:rsid w:val="005E31FB"/>
    <w:rsid w:val="005E3754"/>
    <w:rsid w:val="005E570C"/>
    <w:rsid w:val="005E6253"/>
    <w:rsid w:val="005E629F"/>
    <w:rsid w:val="005E64A1"/>
    <w:rsid w:val="005E79B8"/>
    <w:rsid w:val="005F008F"/>
    <w:rsid w:val="005F01BB"/>
    <w:rsid w:val="005F14FB"/>
    <w:rsid w:val="005F260F"/>
    <w:rsid w:val="005F2D80"/>
    <w:rsid w:val="005F30DA"/>
    <w:rsid w:val="005F3FF9"/>
    <w:rsid w:val="005F487F"/>
    <w:rsid w:val="005F58DB"/>
    <w:rsid w:val="005F6467"/>
    <w:rsid w:val="005F6D69"/>
    <w:rsid w:val="006003FD"/>
    <w:rsid w:val="00601AE7"/>
    <w:rsid w:val="00602641"/>
    <w:rsid w:val="00603012"/>
    <w:rsid w:val="00603C06"/>
    <w:rsid w:val="00604550"/>
    <w:rsid w:val="006045A4"/>
    <w:rsid w:val="00605CC9"/>
    <w:rsid w:val="00605D1A"/>
    <w:rsid w:val="0060659A"/>
    <w:rsid w:val="00607032"/>
    <w:rsid w:val="00607125"/>
    <w:rsid w:val="006105F9"/>
    <w:rsid w:val="00610621"/>
    <w:rsid w:val="00611C68"/>
    <w:rsid w:val="00612206"/>
    <w:rsid w:val="006126C2"/>
    <w:rsid w:val="0061285C"/>
    <w:rsid w:val="00612E4B"/>
    <w:rsid w:val="00613B9D"/>
    <w:rsid w:val="0061507C"/>
    <w:rsid w:val="00616B14"/>
    <w:rsid w:val="0061725F"/>
    <w:rsid w:val="0061760E"/>
    <w:rsid w:val="00617B51"/>
    <w:rsid w:val="00617F43"/>
    <w:rsid w:val="00620386"/>
    <w:rsid w:val="00620C01"/>
    <w:rsid w:val="006231F7"/>
    <w:rsid w:val="00623627"/>
    <w:rsid w:val="00624257"/>
    <w:rsid w:val="0062441B"/>
    <w:rsid w:val="00625DB7"/>
    <w:rsid w:val="00627649"/>
    <w:rsid w:val="00633B92"/>
    <w:rsid w:val="00635177"/>
    <w:rsid w:val="00635518"/>
    <w:rsid w:val="006358B5"/>
    <w:rsid w:val="00636023"/>
    <w:rsid w:val="00636C61"/>
    <w:rsid w:val="00636F91"/>
    <w:rsid w:val="006400DE"/>
    <w:rsid w:val="006411FC"/>
    <w:rsid w:val="006420A4"/>
    <w:rsid w:val="00642C07"/>
    <w:rsid w:val="006459A2"/>
    <w:rsid w:val="006507EC"/>
    <w:rsid w:val="00650A3C"/>
    <w:rsid w:val="006513AE"/>
    <w:rsid w:val="00651B90"/>
    <w:rsid w:val="00651F33"/>
    <w:rsid w:val="006523C9"/>
    <w:rsid w:val="006525DC"/>
    <w:rsid w:val="00652715"/>
    <w:rsid w:val="00652BBC"/>
    <w:rsid w:val="00653BC0"/>
    <w:rsid w:val="006552B8"/>
    <w:rsid w:val="00660372"/>
    <w:rsid w:val="006633F6"/>
    <w:rsid w:val="0066399B"/>
    <w:rsid w:val="00664ED8"/>
    <w:rsid w:val="006652D9"/>
    <w:rsid w:val="00665CCE"/>
    <w:rsid w:val="00665D59"/>
    <w:rsid w:val="0066783F"/>
    <w:rsid w:val="00667B4E"/>
    <w:rsid w:val="006711A2"/>
    <w:rsid w:val="00671713"/>
    <w:rsid w:val="00671F5B"/>
    <w:rsid w:val="0067219F"/>
    <w:rsid w:val="00674394"/>
    <w:rsid w:val="006758A2"/>
    <w:rsid w:val="006760AD"/>
    <w:rsid w:val="0067644D"/>
    <w:rsid w:val="00677308"/>
    <w:rsid w:val="00677640"/>
    <w:rsid w:val="006801B9"/>
    <w:rsid w:val="006803C8"/>
    <w:rsid w:val="00682ADA"/>
    <w:rsid w:val="00683D87"/>
    <w:rsid w:val="0068499D"/>
    <w:rsid w:val="006849A8"/>
    <w:rsid w:val="00686B9A"/>
    <w:rsid w:val="00686D15"/>
    <w:rsid w:val="006879C3"/>
    <w:rsid w:val="006879F9"/>
    <w:rsid w:val="00693721"/>
    <w:rsid w:val="00694AEB"/>
    <w:rsid w:val="00694CEB"/>
    <w:rsid w:val="00694DF5"/>
    <w:rsid w:val="006959C5"/>
    <w:rsid w:val="006A024F"/>
    <w:rsid w:val="006A0804"/>
    <w:rsid w:val="006A22C3"/>
    <w:rsid w:val="006A25CB"/>
    <w:rsid w:val="006A3125"/>
    <w:rsid w:val="006A34BF"/>
    <w:rsid w:val="006A5E91"/>
    <w:rsid w:val="006A6393"/>
    <w:rsid w:val="006A63CA"/>
    <w:rsid w:val="006B1BBD"/>
    <w:rsid w:val="006B21AA"/>
    <w:rsid w:val="006B357B"/>
    <w:rsid w:val="006B50CB"/>
    <w:rsid w:val="006B54BC"/>
    <w:rsid w:val="006B6233"/>
    <w:rsid w:val="006B6543"/>
    <w:rsid w:val="006B6C25"/>
    <w:rsid w:val="006B7DAD"/>
    <w:rsid w:val="006C07E3"/>
    <w:rsid w:val="006C15F1"/>
    <w:rsid w:val="006C1FB3"/>
    <w:rsid w:val="006C268F"/>
    <w:rsid w:val="006C2A6A"/>
    <w:rsid w:val="006C350C"/>
    <w:rsid w:val="006C388B"/>
    <w:rsid w:val="006C4179"/>
    <w:rsid w:val="006C559C"/>
    <w:rsid w:val="006C58B6"/>
    <w:rsid w:val="006C5A15"/>
    <w:rsid w:val="006C5DEB"/>
    <w:rsid w:val="006C5EF3"/>
    <w:rsid w:val="006C6C38"/>
    <w:rsid w:val="006D0871"/>
    <w:rsid w:val="006D1671"/>
    <w:rsid w:val="006D22A7"/>
    <w:rsid w:val="006D2DAC"/>
    <w:rsid w:val="006D34DD"/>
    <w:rsid w:val="006D3FF0"/>
    <w:rsid w:val="006D448B"/>
    <w:rsid w:val="006D5697"/>
    <w:rsid w:val="006D5CAC"/>
    <w:rsid w:val="006D6FB9"/>
    <w:rsid w:val="006E0010"/>
    <w:rsid w:val="006E2213"/>
    <w:rsid w:val="006E2D8A"/>
    <w:rsid w:val="006E3DCC"/>
    <w:rsid w:val="006E4046"/>
    <w:rsid w:val="006E744B"/>
    <w:rsid w:val="006F3558"/>
    <w:rsid w:val="006F3A6A"/>
    <w:rsid w:val="006F3B00"/>
    <w:rsid w:val="006F3B73"/>
    <w:rsid w:val="006F4482"/>
    <w:rsid w:val="006F4984"/>
    <w:rsid w:val="006F4DFD"/>
    <w:rsid w:val="006F614A"/>
    <w:rsid w:val="006F646C"/>
    <w:rsid w:val="00702710"/>
    <w:rsid w:val="00704BF0"/>
    <w:rsid w:val="00705C3A"/>
    <w:rsid w:val="007063EB"/>
    <w:rsid w:val="00706CDE"/>
    <w:rsid w:val="00710B2E"/>
    <w:rsid w:val="0071179C"/>
    <w:rsid w:val="007130B2"/>
    <w:rsid w:val="00714843"/>
    <w:rsid w:val="00714B21"/>
    <w:rsid w:val="00715932"/>
    <w:rsid w:val="007171FD"/>
    <w:rsid w:val="00717AF9"/>
    <w:rsid w:val="00720E78"/>
    <w:rsid w:val="00721450"/>
    <w:rsid w:val="007239B6"/>
    <w:rsid w:val="00724E99"/>
    <w:rsid w:val="007251C6"/>
    <w:rsid w:val="007263F6"/>
    <w:rsid w:val="007270C0"/>
    <w:rsid w:val="0072713F"/>
    <w:rsid w:val="00727D29"/>
    <w:rsid w:val="00730B72"/>
    <w:rsid w:val="0073296E"/>
    <w:rsid w:val="00732B01"/>
    <w:rsid w:val="007350D3"/>
    <w:rsid w:val="0073647D"/>
    <w:rsid w:val="00736723"/>
    <w:rsid w:val="0074532F"/>
    <w:rsid w:val="00745BE8"/>
    <w:rsid w:val="00745DCA"/>
    <w:rsid w:val="0075084C"/>
    <w:rsid w:val="007508E0"/>
    <w:rsid w:val="00750D36"/>
    <w:rsid w:val="00752F81"/>
    <w:rsid w:val="00753635"/>
    <w:rsid w:val="0075371D"/>
    <w:rsid w:val="00753DF9"/>
    <w:rsid w:val="007541B4"/>
    <w:rsid w:val="0075609E"/>
    <w:rsid w:val="00757793"/>
    <w:rsid w:val="00760C0B"/>
    <w:rsid w:val="00762530"/>
    <w:rsid w:val="00762554"/>
    <w:rsid w:val="0076315E"/>
    <w:rsid w:val="007639DA"/>
    <w:rsid w:val="00763DBB"/>
    <w:rsid w:val="00764D6D"/>
    <w:rsid w:val="00764F39"/>
    <w:rsid w:val="00764FDF"/>
    <w:rsid w:val="007653A0"/>
    <w:rsid w:val="007658CE"/>
    <w:rsid w:val="00766CE5"/>
    <w:rsid w:val="00767886"/>
    <w:rsid w:val="007700FC"/>
    <w:rsid w:val="0077049A"/>
    <w:rsid w:val="007715D4"/>
    <w:rsid w:val="0077313E"/>
    <w:rsid w:val="00773152"/>
    <w:rsid w:val="007736DD"/>
    <w:rsid w:val="0077415E"/>
    <w:rsid w:val="00775060"/>
    <w:rsid w:val="0077529B"/>
    <w:rsid w:val="00777032"/>
    <w:rsid w:val="00777AF0"/>
    <w:rsid w:val="00777EE0"/>
    <w:rsid w:val="00781698"/>
    <w:rsid w:val="00781B66"/>
    <w:rsid w:val="007824A6"/>
    <w:rsid w:val="007847E5"/>
    <w:rsid w:val="007853B9"/>
    <w:rsid w:val="007855C7"/>
    <w:rsid w:val="007857C6"/>
    <w:rsid w:val="00786B63"/>
    <w:rsid w:val="00786DD3"/>
    <w:rsid w:val="00787C07"/>
    <w:rsid w:val="007901C7"/>
    <w:rsid w:val="00793B3D"/>
    <w:rsid w:val="00793D7C"/>
    <w:rsid w:val="00793F56"/>
    <w:rsid w:val="007941C9"/>
    <w:rsid w:val="007945CB"/>
    <w:rsid w:val="00796A87"/>
    <w:rsid w:val="00797598"/>
    <w:rsid w:val="00797F79"/>
    <w:rsid w:val="007A0E8F"/>
    <w:rsid w:val="007A12E7"/>
    <w:rsid w:val="007A171C"/>
    <w:rsid w:val="007A2583"/>
    <w:rsid w:val="007A3128"/>
    <w:rsid w:val="007A4053"/>
    <w:rsid w:val="007A4765"/>
    <w:rsid w:val="007A587A"/>
    <w:rsid w:val="007A72F6"/>
    <w:rsid w:val="007B0391"/>
    <w:rsid w:val="007B2C08"/>
    <w:rsid w:val="007B3112"/>
    <w:rsid w:val="007B39F7"/>
    <w:rsid w:val="007B40B6"/>
    <w:rsid w:val="007B51BA"/>
    <w:rsid w:val="007B55BD"/>
    <w:rsid w:val="007B56E3"/>
    <w:rsid w:val="007B5CB4"/>
    <w:rsid w:val="007B647C"/>
    <w:rsid w:val="007B7962"/>
    <w:rsid w:val="007C0735"/>
    <w:rsid w:val="007C0818"/>
    <w:rsid w:val="007C0EA9"/>
    <w:rsid w:val="007C1782"/>
    <w:rsid w:val="007C2228"/>
    <w:rsid w:val="007C2A29"/>
    <w:rsid w:val="007C3BED"/>
    <w:rsid w:val="007C5551"/>
    <w:rsid w:val="007C6687"/>
    <w:rsid w:val="007C73A3"/>
    <w:rsid w:val="007D0149"/>
    <w:rsid w:val="007D19C3"/>
    <w:rsid w:val="007D2756"/>
    <w:rsid w:val="007D2F37"/>
    <w:rsid w:val="007D4B8A"/>
    <w:rsid w:val="007D5EE5"/>
    <w:rsid w:val="007D6A78"/>
    <w:rsid w:val="007E0228"/>
    <w:rsid w:val="007E065B"/>
    <w:rsid w:val="007E1120"/>
    <w:rsid w:val="007E3916"/>
    <w:rsid w:val="007E429F"/>
    <w:rsid w:val="007E6450"/>
    <w:rsid w:val="007E6C36"/>
    <w:rsid w:val="007E757C"/>
    <w:rsid w:val="007E7E1D"/>
    <w:rsid w:val="007F219E"/>
    <w:rsid w:val="007F27D6"/>
    <w:rsid w:val="007F28B8"/>
    <w:rsid w:val="007F29B0"/>
    <w:rsid w:val="007F2ADC"/>
    <w:rsid w:val="007F3881"/>
    <w:rsid w:val="007F635D"/>
    <w:rsid w:val="007F7650"/>
    <w:rsid w:val="007F7A56"/>
    <w:rsid w:val="00800F75"/>
    <w:rsid w:val="008010ED"/>
    <w:rsid w:val="00803523"/>
    <w:rsid w:val="008076AE"/>
    <w:rsid w:val="00807F17"/>
    <w:rsid w:val="00810D5B"/>
    <w:rsid w:val="00811138"/>
    <w:rsid w:val="00813E28"/>
    <w:rsid w:val="00813E9A"/>
    <w:rsid w:val="00814399"/>
    <w:rsid w:val="008158CC"/>
    <w:rsid w:val="00815C9A"/>
    <w:rsid w:val="00816485"/>
    <w:rsid w:val="008172DB"/>
    <w:rsid w:val="00817D7C"/>
    <w:rsid w:val="008214FB"/>
    <w:rsid w:val="00822247"/>
    <w:rsid w:val="00823D49"/>
    <w:rsid w:val="00825E81"/>
    <w:rsid w:val="0082777A"/>
    <w:rsid w:val="00827F10"/>
    <w:rsid w:val="00830152"/>
    <w:rsid w:val="00836310"/>
    <w:rsid w:val="008410B2"/>
    <w:rsid w:val="00841440"/>
    <w:rsid w:val="00842152"/>
    <w:rsid w:val="00842DF3"/>
    <w:rsid w:val="00842EF5"/>
    <w:rsid w:val="008447C3"/>
    <w:rsid w:val="008457B0"/>
    <w:rsid w:val="00846902"/>
    <w:rsid w:val="00846F5E"/>
    <w:rsid w:val="00847966"/>
    <w:rsid w:val="0085050D"/>
    <w:rsid w:val="00850878"/>
    <w:rsid w:val="00850AB5"/>
    <w:rsid w:val="0085255B"/>
    <w:rsid w:val="00853FCB"/>
    <w:rsid w:val="008540C7"/>
    <w:rsid w:val="008543DC"/>
    <w:rsid w:val="00855157"/>
    <w:rsid w:val="008564E0"/>
    <w:rsid w:val="008575C4"/>
    <w:rsid w:val="00857B8B"/>
    <w:rsid w:val="00860E8A"/>
    <w:rsid w:val="00860FD0"/>
    <w:rsid w:val="00861EDD"/>
    <w:rsid w:val="008627A4"/>
    <w:rsid w:val="00863C65"/>
    <w:rsid w:val="008643C2"/>
    <w:rsid w:val="00864AAA"/>
    <w:rsid w:val="00864C84"/>
    <w:rsid w:val="00864CA8"/>
    <w:rsid w:val="00864CB9"/>
    <w:rsid w:val="0086537B"/>
    <w:rsid w:val="00870A4E"/>
    <w:rsid w:val="0087196C"/>
    <w:rsid w:val="008727F0"/>
    <w:rsid w:val="00872B54"/>
    <w:rsid w:val="00872FBF"/>
    <w:rsid w:val="00873CE0"/>
    <w:rsid w:val="00874194"/>
    <w:rsid w:val="00874AA2"/>
    <w:rsid w:val="00874AE7"/>
    <w:rsid w:val="00874E25"/>
    <w:rsid w:val="008755FB"/>
    <w:rsid w:val="00875804"/>
    <w:rsid w:val="008777ED"/>
    <w:rsid w:val="00877B8B"/>
    <w:rsid w:val="00881D47"/>
    <w:rsid w:val="0088288B"/>
    <w:rsid w:val="00882963"/>
    <w:rsid w:val="0088318B"/>
    <w:rsid w:val="00883276"/>
    <w:rsid w:val="00883B11"/>
    <w:rsid w:val="008846AB"/>
    <w:rsid w:val="00884FB0"/>
    <w:rsid w:val="008856F1"/>
    <w:rsid w:val="00885A75"/>
    <w:rsid w:val="0088602A"/>
    <w:rsid w:val="008901FB"/>
    <w:rsid w:val="00890F12"/>
    <w:rsid w:val="008923D6"/>
    <w:rsid w:val="008947D8"/>
    <w:rsid w:val="00896360"/>
    <w:rsid w:val="00897D7C"/>
    <w:rsid w:val="008A2A2C"/>
    <w:rsid w:val="008A4328"/>
    <w:rsid w:val="008A4A55"/>
    <w:rsid w:val="008A65CA"/>
    <w:rsid w:val="008A6A66"/>
    <w:rsid w:val="008A6DA1"/>
    <w:rsid w:val="008B1FB6"/>
    <w:rsid w:val="008B4666"/>
    <w:rsid w:val="008B4F6A"/>
    <w:rsid w:val="008B64BF"/>
    <w:rsid w:val="008B7331"/>
    <w:rsid w:val="008B7946"/>
    <w:rsid w:val="008B79C4"/>
    <w:rsid w:val="008C0609"/>
    <w:rsid w:val="008C2C16"/>
    <w:rsid w:val="008C34B7"/>
    <w:rsid w:val="008C47EC"/>
    <w:rsid w:val="008C5B56"/>
    <w:rsid w:val="008C60AC"/>
    <w:rsid w:val="008C6E61"/>
    <w:rsid w:val="008D2C73"/>
    <w:rsid w:val="008D3FA2"/>
    <w:rsid w:val="008D51B8"/>
    <w:rsid w:val="008D5936"/>
    <w:rsid w:val="008D6664"/>
    <w:rsid w:val="008D6D4C"/>
    <w:rsid w:val="008D70F3"/>
    <w:rsid w:val="008D76CE"/>
    <w:rsid w:val="008E10F0"/>
    <w:rsid w:val="008E299A"/>
    <w:rsid w:val="008E6796"/>
    <w:rsid w:val="008F06CB"/>
    <w:rsid w:val="008F0C67"/>
    <w:rsid w:val="008F5BB2"/>
    <w:rsid w:val="008F5E89"/>
    <w:rsid w:val="008F6B28"/>
    <w:rsid w:val="008F73D0"/>
    <w:rsid w:val="009036EE"/>
    <w:rsid w:val="00903882"/>
    <w:rsid w:val="009038B5"/>
    <w:rsid w:val="009038FE"/>
    <w:rsid w:val="00903960"/>
    <w:rsid w:val="009039F2"/>
    <w:rsid w:val="0090412E"/>
    <w:rsid w:val="00907420"/>
    <w:rsid w:val="00907721"/>
    <w:rsid w:val="00912E44"/>
    <w:rsid w:val="0091568E"/>
    <w:rsid w:val="00915D2C"/>
    <w:rsid w:val="00916098"/>
    <w:rsid w:val="009165A4"/>
    <w:rsid w:val="009168DF"/>
    <w:rsid w:val="00920225"/>
    <w:rsid w:val="00922AFB"/>
    <w:rsid w:val="00922E43"/>
    <w:rsid w:val="00922F9B"/>
    <w:rsid w:val="0092361E"/>
    <w:rsid w:val="00924B6D"/>
    <w:rsid w:val="00924C29"/>
    <w:rsid w:val="009250B3"/>
    <w:rsid w:val="00926E25"/>
    <w:rsid w:val="0093231C"/>
    <w:rsid w:val="0093332A"/>
    <w:rsid w:val="009337E1"/>
    <w:rsid w:val="0093588C"/>
    <w:rsid w:val="00935E1E"/>
    <w:rsid w:val="009405E3"/>
    <w:rsid w:val="00941F24"/>
    <w:rsid w:val="00943B6D"/>
    <w:rsid w:val="00943CFA"/>
    <w:rsid w:val="009441AE"/>
    <w:rsid w:val="0094444D"/>
    <w:rsid w:val="00945BAC"/>
    <w:rsid w:val="0094640E"/>
    <w:rsid w:val="00946D08"/>
    <w:rsid w:val="00947113"/>
    <w:rsid w:val="00947AD0"/>
    <w:rsid w:val="00950ADD"/>
    <w:rsid w:val="00950EE5"/>
    <w:rsid w:val="00951925"/>
    <w:rsid w:val="00951BCE"/>
    <w:rsid w:val="00952F45"/>
    <w:rsid w:val="009537C8"/>
    <w:rsid w:val="00954771"/>
    <w:rsid w:val="00954834"/>
    <w:rsid w:val="0095543E"/>
    <w:rsid w:val="00955C24"/>
    <w:rsid w:val="00956797"/>
    <w:rsid w:val="009576E0"/>
    <w:rsid w:val="00960F9E"/>
    <w:rsid w:val="0096160E"/>
    <w:rsid w:val="00962EAD"/>
    <w:rsid w:val="00963AE7"/>
    <w:rsid w:val="0096424B"/>
    <w:rsid w:val="009642DD"/>
    <w:rsid w:val="00964390"/>
    <w:rsid w:val="00965318"/>
    <w:rsid w:val="00966E6D"/>
    <w:rsid w:val="00967158"/>
    <w:rsid w:val="009675FE"/>
    <w:rsid w:val="00970722"/>
    <w:rsid w:val="00970C0F"/>
    <w:rsid w:val="009712BA"/>
    <w:rsid w:val="00971379"/>
    <w:rsid w:val="00971A7A"/>
    <w:rsid w:val="00973039"/>
    <w:rsid w:val="0097374C"/>
    <w:rsid w:val="00973908"/>
    <w:rsid w:val="009739C5"/>
    <w:rsid w:val="00973C88"/>
    <w:rsid w:val="0097534D"/>
    <w:rsid w:val="00977E02"/>
    <w:rsid w:val="009806B7"/>
    <w:rsid w:val="00980DAC"/>
    <w:rsid w:val="0098148E"/>
    <w:rsid w:val="00985213"/>
    <w:rsid w:val="00986590"/>
    <w:rsid w:val="00986A1F"/>
    <w:rsid w:val="00987B4C"/>
    <w:rsid w:val="0099008C"/>
    <w:rsid w:val="009900BE"/>
    <w:rsid w:val="00990F35"/>
    <w:rsid w:val="00992474"/>
    <w:rsid w:val="009924CE"/>
    <w:rsid w:val="00995E11"/>
    <w:rsid w:val="009A232C"/>
    <w:rsid w:val="009A2351"/>
    <w:rsid w:val="009A256C"/>
    <w:rsid w:val="009A4457"/>
    <w:rsid w:val="009A537E"/>
    <w:rsid w:val="009A556C"/>
    <w:rsid w:val="009A613E"/>
    <w:rsid w:val="009A6498"/>
    <w:rsid w:val="009A6E4B"/>
    <w:rsid w:val="009A7783"/>
    <w:rsid w:val="009A79AE"/>
    <w:rsid w:val="009B061A"/>
    <w:rsid w:val="009B30DE"/>
    <w:rsid w:val="009B3800"/>
    <w:rsid w:val="009B38A3"/>
    <w:rsid w:val="009B397F"/>
    <w:rsid w:val="009B4591"/>
    <w:rsid w:val="009B58B1"/>
    <w:rsid w:val="009B5AAE"/>
    <w:rsid w:val="009B7220"/>
    <w:rsid w:val="009C01FE"/>
    <w:rsid w:val="009C18A5"/>
    <w:rsid w:val="009C1D2A"/>
    <w:rsid w:val="009C2B99"/>
    <w:rsid w:val="009C325D"/>
    <w:rsid w:val="009C32C8"/>
    <w:rsid w:val="009C33A7"/>
    <w:rsid w:val="009C4149"/>
    <w:rsid w:val="009C4DE8"/>
    <w:rsid w:val="009C5BFD"/>
    <w:rsid w:val="009C7B44"/>
    <w:rsid w:val="009C7CEF"/>
    <w:rsid w:val="009D0DBF"/>
    <w:rsid w:val="009D13E8"/>
    <w:rsid w:val="009D1E99"/>
    <w:rsid w:val="009D2525"/>
    <w:rsid w:val="009D265A"/>
    <w:rsid w:val="009D2711"/>
    <w:rsid w:val="009D2FC9"/>
    <w:rsid w:val="009D3F75"/>
    <w:rsid w:val="009D446C"/>
    <w:rsid w:val="009E13DF"/>
    <w:rsid w:val="009E2DA8"/>
    <w:rsid w:val="009E5ADB"/>
    <w:rsid w:val="009E5BC8"/>
    <w:rsid w:val="009E7257"/>
    <w:rsid w:val="009F01A0"/>
    <w:rsid w:val="009F1911"/>
    <w:rsid w:val="009F282F"/>
    <w:rsid w:val="009F32CC"/>
    <w:rsid w:val="009F4B27"/>
    <w:rsid w:val="009F4DD4"/>
    <w:rsid w:val="009F5426"/>
    <w:rsid w:val="009F544F"/>
    <w:rsid w:val="009F704B"/>
    <w:rsid w:val="00A00128"/>
    <w:rsid w:val="00A01596"/>
    <w:rsid w:val="00A03374"/>
    <w:rsid w:val="00A03DD4"/>
    <w:rsid w:val="00A03EDB"/>
    <w:rsid w:val="00A0594B"/>
    <w:rsid w:val="00A07868"/>
    <w:rsid w:val="00A07CDD"/>
    <w:rsid w:val="00A100C3"/>
    <w:rsid w:val="00A108BC"/>
    <w:rsid w:val="00A10BE3"/>
    <w:rsid w:val="00A1182B"/>
    <w:rsid w:val="00A127D9"/>
    <w:rsid w:val="00A14E16"/>
    <w:rsid w:val="00A15A55"/>
    <w:rsid w:val="00A16153"/>
    <w:rsid w:val="00A164F8"/>
    <w:rsid w:val="00A2004C"/>
    <w:rsid w:val="00A20288"/>
    <w:rsid w:val="00A241A1"/>
    <w:rsid w:val="00A241E8"/>
    <w:rsid w:val="00A244C9"/>
    <w:rsid w:val="00A25DED"/>
    <w:rsid w:val="00A2653E"/>
    <w:rsid w:val="00A271E3"/>
    <w:rsid w:val="00A350BC"/>
    <w:rsid w:val="00A3577C"/>
    <w:rsid w:val="00A3589D"/>
    <w:rsid w:val="00A35E7D"/>
    <w:rsid w:val="00A365ED"/>
    <w:rsid w:val="00A368A0"/>
    <w:rsid w:val="00A36F95"/>
    <w:rsid w:val="00A40470"/>
    <w:rsid w:val="00A40673"/>
    <w:rsid w:val="00A408D4"/>
    <w:rsid w:val="00A42322"/>
    <w:rsid w:val="00A44146"/>
    <w:rsid w:val="00A44AE0"/>
    <w:rsid w:val="00A45B62"/>
    <w:rsid w:val="00A47B40"/>
    <w:rsid w:val="00A53FB0"/>
    <w:rsid w:val="00A55126"/>
    <w:rsid w:val="00A56C94"/>
    <w:rsid w:val="00A56F04"/>
    <w:rsid w:val="00A57C06"/>
    <w:rsid w:val="00A61524"/>
    <w:rsid w:val="00A62978"/>
    <w:rsid w:val="00A638D2"/>
    <w:rsid w:val="00A64627"/>
    <w:rsid w:val="00A6593F"/>
    <w:rsid w:val="00A67FE9"/>
    <w:rsid w:val="00A709A2"/>
    <w:rsid w:val="00A71249"/>
    <w:rsid w:val="00A716C9"/>
    <w:rsid w:val="00A72E26"/>
    <w:rsid w:val="00A73656"/>
    <w:rsid w:val="00A7561A"/>
    <w:rsid w:val="00A75D15"/>
    <w:rsid w:val="00A8127F"/>
    <w:rsid w:val="00A83216"/>
    <w:rsid w:val="00A84CD0"/>
    <w:rsid w:val="00A8502F"/>
    <w:rsid w:val="00A853A0"/>
    <w:rsid w:val="00A86536"/>
    <w:rsid w:val="00A90413"/>
    <w:rsid w:val="00A91A29"/>
    <w:rsid w:val="00A92E81"/>
    <w:rsid w:val="00A95B02"/>
    <w:rsid w:val="00A9767E"/>
    <w:rsid w:val="00A9769E"/>
    <w:rsid w:val="00A976DF"/>
    <w:rsid w:val="00A97D94"/>
    <w:rsid w:val="00AA1830"/>
    <w:rsid w:val="00AA1B46"/>
    <w:rsid w:val="00AA2AE8"/>
    <w:rsid w:val="00AA359C"/>
    <w:rsid w:val="00AA37D1"/>
    <w:rsid w:val="00AA6291"/>
    <w:rsid w:val="00AA6A0F"/>
    <w:rsid w:val="00AA758E"/>
    <w:rsid w:val="00AA7D32"/>
    <w:rsid w:val="00AB26A1"/>
    <w:rsid w:val="00AB307F"/>
    <w:rsid w:val="00AB31BB"/>
    <w:rsid w:val="00AB4434"/>
    <w:rsid w:val="00AB51C2"/>
    <w:rsid w:val="00AB543D"/>
    <w:rsid w:val="00AB5A99"/>
    <w:rsid w:val="00AB639C"/>
    <w:rsid w:val="00AB6C29"/>
    <w:rsid w:val="00AB7C00"/>
    <w:rsid w:val="00AC0A8B"/>
    <w:rsid w:val="00AC0CB5"/>
    <w:rsid w:val="00AC1136"/>
    <w:rsid w:val="00AC13A4"/>
    <w:rsid w:val="00AC1C81"/>
    <w:rsid w:val="00AC2C1F"/>
    <w:rsid w:val="00AC430D"/>
    <w:rsid w:val="00AC4ABA"/>
    <w:rsid w:val="00AC4EDC"/>
    <w:rsid w:val="00AC5E48"/>
    <w:rsid w:val="00AC6AF9"/>
    <w:rsid w:val="00AC6CF5"/>
    <w:rsid w:val="00AC73FC"/>
    <w:rsid w:val="00AD0D21"/>
    <w:rsid w:val="00AD36DB"/>
    <w:rsid w:val="00AD4295"/>
    <w:rsid w:val="00AD498D"/>
    <w:rsid w:val="00AD591B"/>
    <w:rsid w:val="00AD7855"/>
    <w:rsid w:val="00AE0245"/>
    <w:rsid w:val="00AE0436"/>
    <w:rsid w:val="00AE04B9"/>
    <w:rsid w:val="00AE08B6"/>
    <w:rsid w:val="00AE104F"/>
    <w:rsid w:val="00AE5A5E"/>
    <w:rsid w:val="00AE6362"/>
    <w:rsid w:val="00AE6F93"/>
    <w:rsid w:val="00AE726B"/>
    <w:rsid w:val="00AE7A38"/>
    <w:rsid w:val="00AF08DF"/>
    <w:rsid w:val="00AF1DB6"/>
    <w:rsid w:val="00AF2535"/>
    <w:rsid w:val="00AF2CDE"/>
    <w:rsid w:val="00AF55CC"/>
    <w:rsid w:val="00AF5A26"/>
    <w:rsid w:val="00AF7F04"/>
    <w:rsid w:val="00B02146"/>
    <w:rsid w:val="00B04F49"/>
    <w:rsid w:val="00B05AB0"/>
    <w:rsid w:val="00B07683"/>
    <w:rsid w:val="00B078E8"/>
    <w:rsid w:val="00B106F3"/>
    <w:rsid w:val="00B1189F"/>
    <w:rsid w:val="00B12101"/>
    <w:rsid w:val="00B140F6"/>
    <w:rsid w:val="00B146C4"/>
    <w:rsid w:val="00B161D7"/>
    <w:rsid w:val="00B17478"/>
    <w:rsid w:val="00B20ABD"/>
    <w:rsid w:val="00B211DB"/>
    <w:rsid w:val="00B21603"/>
    <w:rsid w:val="00B2250A"/>
    <w:rsid w:val="00B24977"/>
    <w:rsid w:val="00B25694"/>
    <w:rsid w:val="00B26E6B"/>
    <w:rsid w:val="00B27427"/>
    <w:rsid w:val="00B27F36"/>
    <w:rsid w:val="00B3239B"/>
    <w:rsid w:val="00B33295"/>
    <w:rsid w:val="00B33E5A"/>
    <w:rsid w:val="00B343EB"/>
    <w:rsid w:val="00B34435"/>
    <w:rsid w:val="00B373FD"/>
    <w:rsid w:val="00B423F0"/>
    <w:rsid w:val="00B47529"/>
    <w:rsid w:val="00B508FB"/>
    <w:rsid w:val="00B516DD"/>
    <w:rsid w:val="00B53239"/>
    <w:rsid w:val="00B54192"/>
    <w:rsid w:val="00B541DA"/>
    <w:rsid w:val="00B54A44"/>
    <w:rsid w:val="00B556DD"/>
    <w:rsid w:val="00B570F6"/>
    <w:rsid w:val="00B57665"/>
    <w:rsid w:val="00B5767D"/>
    <w:rsid w:val="00B60255"/>
    <w:rsid w:val="00B60DD7"/>
    <w:rsid w:val="00B626AD"/>
    <w:rsid w:val="00B63019"/>
    <w:rsid w:val="00B63332"/>
    <w:rsid w:val="00B65AF1"/>
    <w:rsid w:val="00B65E9D"/>
    <w:rsid w:val="00B665B5"/>
    <w:rsid w:val="00B670DF"/>
    <w:rsid w:val="00B7082C"/>
    <w:rsid w:val="00B7185C"/>
    <w:rsid w:val="00B72D4D"/>
    <w:rsid w:val="00B77ACA"/>
    <w:rsid w:val="00B77E52"/>
    <w:rsid w:val="00B832F3"/>
    <w:rsid w:val="00B83DF8"/>
    <w:rsid w:val="00B8699D"/>
    <w:rsid w:val="00B86A09"/>
    <w:rsid w:val="00B86A43"/>
    <w:rsid w:val="00B871D1"/>
    <w:rsid w:val="00B87980"/>
    <w:rsid w:val="00B9154F"/>
    <w:rsid w:val="00B92701"/>
    <w:rsid w:val="00B92A73"/>
    <w:rsid w:val="00B92B71"/>
    <w:rsid w:val="00B951B1"/>
    <w:rsid w:val="00B96388"/>
    <w:rsid w:val="00B96968"/>
    <w:rsid w:val="00BA077C"/>
    <w:rsid w:val="00BA2340"/>
    <w:rsid w:val="00BA2988"/>
    <w:rsid w:val="00BA3106"/>
    <w:rsid w:val="00BA3499"/>
    <w:rsid w:val="00BA359E"/>
    <w:rsid w:val="00BA58CF"/>
    <w:rsid w:val="00BA5B19"/>
    <w:rsid w:val="00BA5B8F"/>
    <w:rsid w:val="00BA5F6F"/>
    <w:rsid w:val="00BA6FF1"/>
    <w:rsid w:val="00BB0C07"/>
    <w:rsid w:val="00BB0DB5"/>
    <w:rsid w:val="00BB3922"/>
    <w:rsid w:val="00BB4077"/>
    <w:rsid w:val="00BB758A"/>
    <w:rsid w:val="00BB7767"/>
    <w:rsid w:val="00BC1399"/>
    <w:rsid w:val="00BC1614"/>
    <w:rsid w:val="00BC24C0"/>
    <w:rsid w:val="00BC30AC"/>
    <w:rsid w:val="00BC4008"/>
    <w:rsid w:val="00BC5AD1"/>
    <w:rsid w:val="00BC7EC4"/>
    <w:rsid w:val="00BD157A"/>
    <w:rsid w:val="00BD15B9"/>
    <w:rsid w:val="00BD2D31"/>
    <w:rsid w:val="00BD3D60"/>
    <w:rsid w:val="00BD453F"/>
    <w:rsid w:val="00BD4AFC"/>
    <w:rsid w:val="00BD5922"/>
    <w:rsid w:val="00BD6914"/>
    <w:rsid w:val="00BD72E2"/>
    <w:rsid w:val="00BE0925"/>
    <w:rsid w:val="00BE0936"/>
    <w:rsid w:val="00BE0C1A"/>
    <w:rsid w:val="00BE1155"/>
    <w:rsid w:val="00BE1279"/>
    <w:rsid w:val="00BE2289"/>
    <w:rsid w:val="00BE2BBE"/>
    <w:rsid w:val="00BE3680"/>
    <w:rsid w:val="00BE401D"/>
    <w:rsid w:val="00BF1601"/>
    <w:rsid w:val="00BF3521"/>
    <w:rsid w:val="00BF55CA"/>
    <w:rsid w:val="00BF6D87"/>
    <w:rsid w:val="00C000F6"/>
    <w:rsid w:val="00C00EF3"/>
    <w:rsid w:val="00C04944"/>
    <w:rsid w:val="00C056C7"/>
    <w:rsid w:val="00C06493"/>
    <w:rsid w:val="00C068AA"/>
    <w:rsid w:val="00C06911"/>
    <w:rsid w:val="00C07B9B"/>
    <w:rsid w:val="00C10915"/>
    <w:rsid w:val="00C1115F"/>
    <w:rsid w:val="00C11E7A"/>
    <w:rsid w:val="00C13A99"/>
    <w:rsid w:val="00C13D9D"/>
    <w:rsid w:val="00C14384"/>
    <w:rsid w:val="00C159FC"/>
    <w:rsid w:val="00C15A76"/>
    <w:rsid w:val="00C1704D"/>
    <w:rsid w:val="00C21E7F"/>
    <w:rsid w:val="00C2217F"/>
    <w:rsid w:val="00C22F6E"/>
    <w:rsid w:val="00C2541F"/>
    <w:rsid w:val="00C267B4"/>
    <w:rsid w:val="00C27A9B"/>
    <w:rsid w:val="00C27BD0"/>
    <w:rsid w:val="00C3080B"/>
    <w:rsid w:val="00C336FC"/>
    <w:rsid w:val="00C3441F"/>
    <w:rsid w:val="00C351A6"/>
    <w:rsid w:val="00C35576"/>
    <w:rsid w:val="00C40CBB"/>
    <w:rsid w:val="00C41708"/>
    <w:rsid w:val="00C41C47"/>
    <w:rsid w:val="00C4200C"/>
    <w:rsid w:val="00C42677"/>
    <w:rsid w:val="00C43071"/>
    <w:rsid w:val="00C438B1"/>
    <w:rsid w:val="00C44D6C"/>
    <w:rsid w:val="00C45853"/>
    <w:rsid w:val="00C45C16"/>
    <w:rsid w:val="00C46D8E"/>
    <w:rsid w:val="00C504D5"/>
    <w:rsid w:val="00C53024"/>
    <w:rsid w:val="00C54CA1"/>
    <w:rsid w:val="00C5613E"/>
    <w:rsid w:val="00C563B9"/>
    <w:rsid w:val="00C563F5"/>
    <w:rsid w:val="00C57961"/>
    <w:rsid w:val="00C603C1"/>
    <w:rsid w:val="00C62A49"/>
    <w:rsid w:val="00C62D5F"/>
    <w:rsid w:val="00C63821"/>
    <w:rsid w:val="00C639B3"/>
    <w:rsid w:val="00C63D48"/>
    <w:rsid w:val="00C6418D"/>
    <w:rsid w:val="00C653D2"/>
    <w:rsid w:val="00C6568B"/>
    <w:rsid w:val="00C65EBB"/>
    <w:rsid w:val="00C6625E"/>
    <w:rsid w:val="00C7017F"/>
    <w:rsid w:val="00C708CB"/>
    <w:rsid w:val="00C716DA"/>
    <w:rsid w:val="00C71D7A"/>
    <w:rsid w:val="00C72280"/>
    <w:rsid w:val="00C74158"/>
    <w:rsid w:val="00C74859"/>
    <w:rsid w:val="00C75ED4"/>
    <w:rsid w:val="00C76C1A"/>
    <w:rsid w:val="00C809C8"/>
    <w:rsid w:val="00C81445"/>
    <w:rsid w:val="00C81A9E"/>
    <w:rsid w:val="00C86759"/>
    <w:rsid w:val="00C87A23"/>
    <w:rsid w:val="00C87F0D"/>
    <w:rsid w:val="00C90304"/>
    <w:rsid w:val="00C90AD5"/>
    <w:rsid w:val="00C90FA9"/>
    <w:rsid w:val="00C92466"/>
    <w:rsid w:val="00C93227"/>
    <w:rsid w:val="00C94277"/>
    <w:rsid w:val="00C94323"/>
    <w:rsid w:val="00C94BB5"/>
    <w:rsid w:val="00C977E6"/>
    <w:rsid w:val="00CA1A36"/>
    <w:rsid w:val="00CA1CB0"/>
    <w:rsid w:val="00CA28F2"/>
    <w:rsid w:val="00CA5C38"/>
    <w:rsid w:val="00CA61A9"/>
    <w:rsid w:val="00CA796B"/>
    <w:rsid w:val="00CB18FB"/>
    <w:rsid w:val="00CB1B33"/>
    <w:rsid w:val="00CB20C7"/>
    <w:rsid w:val="00CB23C3"/>
    <w:rsid w:val="00CB3F23"/>
    <w:rsid w:val="00CB5081"/>
    <w:rsid w:val="00CB510C"/>
    <w:rsid w:val="00CB542F"/>
    <w:rsid w:val="00CB5934"/>
    <w:rsid w:val="00CB5C76"/>
    <w:rsid w:val="00CB6E78"/>
    <w:rsid w:val="00CB7E90"/>
    <w:rsid w:val="00CC0FE7"/>
    <w:rsid w:val="00CC1407"/>
    <w:rsid w:val="00CC19A6"/>
    <w:rsid w:val="00CC1B16"/>
    <w:rsid w:val="00CC1B91"/>
    <w:rsid w:val="00CC1E5B"/>
    <w:rsid w:val="00CC29A5"/>
    <w:rsid w:val="00CC3431"/>
    <w:rsid w:val="00CC34C7"/>
    <w:rsid w:val="00CC35E0"/>
    <w:rsid w:val="00CC3EB0"/>
    <w:rsid w:val="00CC3F81"/>
    <w:rsid w:val="00CC4ADD"/>
    <w:rsid w:val="00CC6EA4"/>
    <w:rsid w:val="00CC716E"/>
    <w:rsid w:val="00CD0DA7"/>
    <w:rsid w:val="00CD3145"/>
    <w:rsid w:val="00CD40A8"/>
    <w:rsid w:val="00CD48CD"/>
    <w:rsid w:val="00CD62C6"/>
    <w:rsid w:val="00CD6EED"/>
    <w:rsid w:val="00CE03F1"/>
    <w:rsid w:val="00CE18AD"/>
    <w:rsid w:val="00CE1A21"/>
    <w:rsid w:val="00CE380E"/>
    <w:rsid w:val="00CE5582"/>
    <w:rsid w:val="00CE71E6"/>
    <w:rsid w:val="00CE7995"/>
    <w:rsid w:val="00CE7C5D"/>
    <w:rsid w:val="00CE7C75"/>
    <w:rsid w:val="00CF3E15"/>
    <w:rsid w:val="00CF5A16"/>
    <w:rsid w:val="00CF6878"/>
    <w:rsid w:val="00D0012F"/>
    <w:rsid w:val="00D0173B"/>
    <w:rsid w:val="00D01F87"/>
    <w:rsid w:val="00D0358D"/>
    <w:rsid w:val="00D04010"/>
    <w:rsid w:val="00D10335"/>
    <w:rsid w:val="00D1136E"/>
    <w:rsid w:val="00D12CB0"/>
    <w:rsid w:val="00D13032"/>
    <w:rsid w:val="00D13252"/>
    <w:rsid w:val="00D13E11"/>
    <w:rsid w:val="00D15186"/>
    <w:rsid w:val="00D2097F"/>
    <w:rsid w:val="00D20BAB"/>
    <w:rsid w:val="00D21469"/>
    <w:rsid w:val="00D221C8"/>
    <w:rsid w:val="00D22292"/>
    <w:rsid w:val="00D23BB3"/>
    <w:rsid w:val="00D24A30"/>
    <w:rsid w:val="00D25619"/>
    <w:rsid w:val="00D26454"/>
    <w:rsid w:val="00D26A4D"/>
    <w:rsid w:val="00D27C9A"/>
    <w:rsid w:val="00D30C2C"/>
    <w:rsid w:val="00D31E8F"/>
    <w:rsid w:val="00D326C8"/>
    <w:rsid w:val="00D32B18"/>
    <w:rsid w:val="00D32F31"/>
    <w:rsid w:val="00D3459F"/>
    <w:rsid w:val="00D34673"/>
    <w:rsid w:val="00D34F2A"/>
    <w:rsid w:val="00D35818"/>
    <w:rsid w:val="00D3647C"/>
    <w:rsid w:val="00D364E9"/>
    <w:rsid w:val="00D3685D"/>
    <w:rsid w:val="00D37732"/>
    <w:rsid w:val="00D4097D"/>
    <w:rsid w:val="00D41602"/>
    <w:rsid w:val="00D428FA"/>
    <w:rsid w:val="00D437B3"/>
    <w:rsid w:val="00D44DAD"/>
    <w:rsid w:val="00D4578F"/>
    <w:rsid w:val="00D457EE"/>
    <w:rsid w:val="00D4737D"/>
    <w:rsid w:val="00D5095C"/>
    <w:rsid w:val="00D5122C"/>
    <w:rsid w:val="00D51995"/>
    <w:rsid w:val="00D51A0B"/>
    <w:rsid w:val="00D54C01"/>
    <w:rsid w:val="00D57058"/>
    <w:rsid w:val="00D5790A"/>
    <w:rsid w:val="00D616B8"/>
    <w:rsid w:val="00D62512"/>
    <w:rsid w:val="00D65195"/>
    <w:rsid w:val="00D65873"/>
    <w:rsid w:val="00D65BDB"/>
    <w:rsid w:val="00D65CF2"/>
    <w:rsid w:val="00D66DA1"/>
    <w:rsid w:val="00D70121"/>
    <w:rsid w:val="00D709D8"/>
    <w:rsid w:val="00D716BD"/>
    <w:rsid w:val="00D728FA"/>
    <w:rsid w:val="00D73423"/>
    <w:rsid w:val="00D73446"/>
    <w:rsid w:val="00D73F52"/>
    <w:rsid w:val="00D74B47"/>
    <w:rsid w:val="00D75B95"/>
    <w:rsid w:val="00D80C08"/>
    <w:rsid w:val="00D82E50"/>
    <w:rsid w:val="00D8316B"/>
    <w:rsid w:val="00D84970"/>
    <w:rsid w:val="00D90311"/>
    <w:rsid w:val="00D90402"/>
    <w:rsid w:val="00D92E60"/>
    <w:rsid w:val="00D938CA"/>
    <w:rsid w:val="00D95634"/>
    <w:rsid w:val="00D9587C"/>
    <w:rsid w:val="00D95FAB"/>
    <w:rsid w:val="00D963F0"/>
    <w:rsid w:val="00D97673"/>
    <w:rsid w:val="00DA0566"/>
    <w:rsid w:val="00DA0893"/>
    <w:rsid w:val="00DA16C9"/>
    <w:rsid w:val="00DA1870"/>
    <w:rsid w:val="00DA1A2D"/>
    <w:rsid w:val="00DA3D3F"/>
    <w:rsid w:val="00DA4CFF"/>
    <w:rsid w:val="00DA4F4F"/>
    <w:rsid w:val="00DA5BA7"/>
    <w:rsid w:val="00DA5C89"/>
    <w:rsid w:val="00DA653B"/>
    <w:rsid w:val="00DA6988"/>
    <w:rsid w:val="00DA6E80"/>
    <w:rsid w:val="00DB02AA"/>
    <w:rsid w:val="00DB1396"/>
    <w:rsid w:val="00DB196B"/>
    <w:rsid w:val="00DB2E07"/>
    <w:rsid w:val="00DB3D43"/>
    <w:rsid w:val="00DB3E4B"/>
    <w:rsid w:val="00DB4556"/>
    <w:rsid w:val="00DB4CFB"/>
    <w:rsid w:val="00DB750C"/>
    <w:rsid w:val="00DB7F1F"/>
    <w:rsid w:val="00DC0110"/>
    <w:rsid w:val="00DC0277"/>
    <w:rsid w:val="00DC08B4"/>
    <w:rsid w:val="00DC0D60"/>
    <w:rsid w:val="00DC170C"/>
    <w:rsid w:val="00DC1EF3"/>
    <w:rsid w:val="00DC3F51"/>
    <w:rsid w:val="00DC4449"/>
    <w:rsid w:val="00DC574F"/>
    <w:rsid w:val="00DC5A5D"/>
    <w:rsid w:val="00DC71A3"/>
    <w:rsid w:val="00DD0501"/>
    <w:rsid w:val="00DD19FC"/>
    <w:rsid w:val="00DD1F2C"/>
    <w:rsid w:val="00DD2770"/>
    <w:rsid w:val="00DD285F"/>
    <w:rsid w:val="00DD2F74"/>
    <w:rsid w:val="00DD38C8"/>
    <w:rsid w:val="00DD45E8"/>
    <w:rsid w:val="00DD6EA0"/>
    <w:rsid w:val="00DE00FA"/>
    <w:rsid w:val="00DE0861"/>
    <w:rsid w:val="00DE08C0"/>
    <w:rsid w:val="00DE23E9"/>
    <w:rsid w:val="00DE2A85"/>
    <w:rsid w:val="00DE4225"/>
    <w:rsid w:val="00DE44A3"/>
    <w:rsid w:val="00DE5FE9"/>
    <w:rsid w:val="00DE6C76"/>
    <w:rsid w:val="00DF01B7"/>
    <w:rsid w:val="00DF0F9E"/>
    <w:rsid w:val="00DF120D"/>
    <w:rsid w:val="00DF188F"/>
    <w:rsid w:val="00DF24EF"/>
    <w:rsid w:val="00DF3C62"/>
    <w:rsid w:val="00DF4443"/>
    <w:rsid w:val="00DF583F"/>
    <w:rsid w:val="00E00853"/>
    <w:rsid w:val="00E01465"/>
    <w:rsid w:val="00E060E9"/>
    <w:rsid w:val="00E07718"/>
    <w:rsid w:val="00E103AF"/>
    <w:rsid w:val="00E10AA7"/>
    <w:rsid w:val="00E116FA"/>
    <w:rsid w:val="00E13766"/>
    <w:rsid w:val="00E13E0D"/>
    <w:rsid w:val="00E14705"/>
    <w:rsid w:val="00E14CC0"/>
    <w:rsid w:val="00E15DCB"/>
    <w:rsid w:val="00E233E8"/>
    <w:rsid w:val="00E23925"/>
    <w:rsid w:val="00E23C92"/>
    <w:rsid w:val="00E246CA"/>
    <w:rsid w:val="00E2492C"/>
    <w:rsid w:val="00E2691E"/>
    <w:rsid w:val="00E2725E"/>
    <w:rsid w:val="00E306C6"/>
    <w:rsid w:val="00E31057"/>
    <w:rsid w:val="00E31E92"/>
    <w:rsid w:val="00E33BEF"/>
    <w:rsid w:val="00E3427A"/>
    <w:rsid w:val="00E34903"/>
    <w:rsid w:val="00E34E70"/>
    <w:rsid w:val="00E3543A"/>
    <w:rsid w:val="00E3591B"/>
    <w:rsid w:val="00E369D2"/>
    <w:rsid w:val="00E373E6"/>
    <w:rsid w:val="00E40549"/>
    <w:rsid w:val="00E40736"/>
    <w:rsid w:val="00E41BFF"/>
    <w:rsid w:val="00E4286B"/>
    <w:rsid w:val="00E42EE1"/>
    <w:rsid w:val="00E4422E"/>
    <w:rsid w:val="00E44EC2"/>
    <w:rsid w:val="00E44F4E"/>
    <w:rsid w:val="00E46DF2"/>
    <w:rsid w:val="00E472AB"/>
    <w:rsid w:val="00E472D8"/>
    <w:rsid w:val="00E50418"/>
    <w:rsid w:val="00E55412"/>
    <w:rsid w:val="00E5732E"/>
    <w:rsid w:val="00E623A6"/>
    <w:rsid w:val="00E63CCE"/>
    <w:rsid w:val="00E63EAB"/>
    <w:rsid w:val="00E63FB3"/>
    <w:rsid w:val="00E65C71"/>
    <w:rsid w:val="00E6622E"/>
    <w:rsid w:val="00E71246"/>
    <w:rsid w:val="00E717F4"/>
    <w:rsid w:val="00E71D00"/>
    <w:rsid w:val="00E71EDB"/>
    <w:rsid w:val="00E727B9"/>
    <w:rsid w:val="00E72A38"/>
    <w:rsid w:val="00E73497"/>
    <w:rsid w:val="00E73A70"/>
    <w:rsid w:val="00E753E0"/>
    <w:rsid w:val="00E766B2"/>
    <w:rsid w:val="00E77094"/>
    <w:rsid w:val="00E772FF"/>
    <w:rsid w:val="00E80C7A"/>
    <w:rsid w:val="00E80CBB"/>
    <w:rsid w:val="00E83305"/>
    <w:rsid w:val="00E83E88"/>
    <w:rsid w:val="00E856F4"/>
    <w:rsid w:val="00E859F1"/>
    <w:rsid w:val="00E85D7D"/>
    <w:rsid w:val="00E86B5A"/>
    <w:rsid w:val="00E87E12"/>
    <w:rsid w:val="00E90DED"/>
    <w:rsid w:val="00E914DE"/>
    <w:rsid w:val="00E91A25"/>
    <w:rsid w:val="00E933C0"/>
    <w:rsid w:val="00E94BEF"/>
    <w:rsid w:val="00E95FD7"/>
    <w:rsid w:val="00E9639D"/>
    <w:rsid w:val="00E963F6"/>
    <w:rsid w:val="00E96913"/>
    <w:rsid w:val="00E9798B"/>
    <w:rsid w:val="00E97DCA"/>
    <w:rsid w:val="00E97FF3"/>
    <w:rsid w:val="00EA2185"/>
    <w:rsid w:val="00EA29DA"/>
    <w:rsid w:val="00EA3BBE"/>
    <w:rsid w:val="00EA5F06"/>
    <w:rsid w:val="00EA7351"/>
    <w:rsid w:val="00EB0564"/>
    <w:rsid w:val="00EB0D38"/>
    <w:rsid w:val="00EB0FE6"/>
    <w:rsid w:val="00EB20ED"/>
    <w:rsid w:val="00EB25ED"/>
    <w:rsid w:val="00EB53DF"/>
    <w:rsid w:val="00EB612D"/>
    <w:rsid w:val="00EB7B5A"/>
    <w:rsid w:val="00EC03C5"/>
    <w:rsid w:val="00EC1906"/>
    <w:rsid w:val="00EC2187"/>
    <w:rsid w:val="00EC2DAA"/>
    <w:rsid w:val="00EC43EE"/>
    <w:rsid w:val="00EC487A"/>
    <w:rsid w:val="00EC5B14"/>
    <w:rsid w:val="00EC6205"/>
    <w:rsid w:val="00EC70A9"/>
    <w:rsid w:val="00ED1660"/>
    <w:rsid w:val="00ED2796"/>
    <w:rsid w:val="00ED288F"/>
    <w:rsid w:val="00ED30CC"/>
    <w:rsid w:val="00ED3D9D"/>
    <w:rsid w:val="00ED4E72"/>
    <w:rsid w:val="00ED6B2F"/>
    <w:rsid w:val="00EE17AB"/>
    <w:rsid w:val="00EE1D91"/>
    <w:rsid w:val="00EE2177"/>
    <w:rsid w:val="00EE21FC"/>
    <w:rsid w:val="00EE2527"/>
    <w:rsid w:val="00EE300A"/>
    <w:rsid w:val="00EE398E"/>
    <w:rsid w:val="00EE527F"/>
    <w:rsid w:val="00EE59DD"/>
    <w:rsid w:val="00EE6470"/>
    <w:rsid w:val="00EE70C2"/>
    <w:rsid w:val="00EE7E9E"/>
    <w:rsid w:val="00EF4504"/>
    <w:rsid w:val="00EF5A39"/>
    <w:rsid w:val="00EF6EC4"/>
    <w:rsid w:val="00EF6FB3"/>
    <w:rsid w:val="00EF6FC9"/>
    <w:rsid w:val="00EF7478"/>
    <w:rsid w:val="00F00490"/>
    <w:rsid w:val="00F00CFD"/>
    <w:rsid w:val="00F03D10"/>
    <w:rsid w:val="00F046E2"/>
    <w:rsid w:val="00F04C91"/>
    <w:rsid w:val="00F11B73"/>
    <w:rsid w:val="00F129CD"/>
    <w:rsid w:val="00F14B4C"/>
    <w:rsid w:val="00F14F85"/>
    <w:rsid w:val="00F14FC0"/>
    <w:rsid w:val="00F1526A"/>
    <w:rsid w:val="00F15B02"/>
    <w:rsid w:val="00F1680D"/>
    <w:rsid w:val="00F17269"/>
    <w:rsid w:val="00F172D6"/>
    <w:rsid w:val="00F20D85"/>
    <w:rsid w:val="00F22FC8"/>
    <w:rsid w:val="00F24200"/>
    <w:rsid w:val="00F24224"/>
    <w:rsid w:val="00F2510A"/>
    <w:rsid w:val="00F2527E"/>
    <w:rsid w:val="00F2563E"/>
    <w:rsid w:val="00F2571D"/>
    <w:rsid w:val="00F25AFB"/>
    <w:rsid w:val="00F2620E"/>
    <w:rsid w:val="00F268FD"/>
    <w:rsid w:val="00F26C68"/>
    <w:rsid w:val="00F30FF8"/>
    <w:rsid w:val="00F3108E"/>
    <w:rsid w:val="00F311F7"/>
    <w:rsid w:val="00F31247"/>
    <w:rsid w:val="00F317D0"/>
    <w:rsid w:val="00F32126"/>
    <w:rsid w:val="00F32A49"/>
    <w:rsid w:val="00F33A2A"/>
    <w:rsid w:val="00F3647B"/>
    <w:rsid w:val="00F40006"/>
    <w:rsid w:val="00F4138E"/>
    <w:rsid w:val="00F439B7"/>
    <w:rsid w:val="00F46F45"/>
    <w:rsid w:val="00F50F9C"/>
    <w:rsid w:val="00F521AB"/>
    <w:rsid w:val="00F52386"/>
    <w:rsid w:val="00F52661"/>
    <w:rsid w:val="00F532B2"/>
    <w:rsid w:val="00F53FEF"/>
    <w:rsid w:val="00F55BA0"/>
    <w:rsid w:val="00F572C7"/>
    <w:rsid w:val="00F576FB"/>
    <w:rsid w:val="00F60B34"/>
    <w:rsid w:val="00F6527F"/>
    <w:rsid w:val="00F65892"/>
    <w:rsid w:val="00F65B2E"/>
    <w:rsid w:val="00F66A5E"/>
    <w:rsid w:val="00F6746B"/>
    <w:rsid w:val="00F677BC"/>
    <w:rsid w:val="00F70C89"/>
    <w:rsid w:val="00F7334E"/>
    <w:rsid w:val="00F7358F"/>
    <w:rsid w:val="00F741A8"/>
    <w:rsid w:val="00F74775"/>
    <w:rsid w:val="00F74DC9"/>
    <w:rsid w:val="00F75F3F"/>
    <w:rsid w:val="00F77690"/>
    <w:rsid w:val="00F8154C"/>
    <w:rsid w:val="00F85652"/>
    <w:rsid w:val="00F86F02"/>
    <w:rsid w:val="00F93F6B"/>
    <w:rsid w:val="00F94223"/>
    <w:rsid w:val="00F945B6"/>
    <w:rsid w:val="00F94701"/>
    <w:rsid w:val="00F97A82"/>
    <w:rsid w:val="00FA0D81"/>
    <w:rsid w:val="00FA15BD"/>
    <w:rsid w:val="00FA2DE6"/>
    <w:rsid w:val="00FA4911"/>
    <w:rsid w:val="00FA4E59"/>
    <w:rsid w:val="00FA5231"/>
    <w:rsid w:val="00FA628C"/>
    <w:rsid w:val="00FA650F"/>
    <w:rsid w:val="00FA766E"/>
    <w:rsid w:val="00FB033B"/>
    <w:rsid w:val="00FB171D"/>
    <w:rsid w:val="00FB26ED"/>
    <w:rsid w:val="00FB2C85"/>
    <w:rsid w:val="00FB2DE8"/>
    <w:rsid w:val="00FB2F17"/>
    <w:rsid w:val="00FB2FFC"/>
    <w:rsid w:val="00FB62C6"/>
    <w:rsid w:val="00FB7D7A"/>
    <w:rsid w:val="00FC0434"/>
    <w:rsid w:val="00FC13D0"/>
    <w:rsid w:val="00FC2172"/>
    <w:rsid w:val="00FC2440"/>
    <w:rsid w:val="00FC3639"/>
    <w:rsid w:val="00FC46E8"/>
    <w:rsid w:val="00FC7334"/>
    <w:rsid w:val="00FD08AC"/>
    <w:rsid w:val="00FD08EF"/>
    <w:rsid w:val="00FD16D6"/>
    <w:rsid w:val="00FD1910"/>
    <w:rsid w:val="00FD2136"/>
    <w:rsid w:val="00FD2F1D"/>
    <w:rsid w:val="00FD4863"/>
    <w:rsid w:val="00FD526F"/>
    <w:rsid w:val="00FD5559"/>
    <w:rsid w:val="00FD5581"/>
    <w:rsid w:val="00FD5800"/>
    <w:rsid w:val="00FD7E13"/>
    <w:rsid w:val="00FD7F58"/>
    <w:rsid w:val="00FE0993"/>
    <w:rsid w:val="00FE3CCB"/>
    <w:rsid w:val="00FE43C0"/>
    <w:rsid w:val="00FE729A"/>
    <w:rsid w:val="00FE7B86"/>
    <w:rsid w:val="00FF2410"/>
    <w:rsid w:val="00FF273F"/>
    <w:rsid w:val="00FF4732"/>
    <w:rsid w:val="00FF494F"/>
    <w:rsid w:val="00FF62F9"/>
    <w:rsid w:val="00FF7122"/>
    <w:rsid w:val="010AA4C1"/>
    <w:rsid w:val="0239A28C"/>
    <w:rsid w:val="02FF5F7C"/>
    <w:rsid w:val="04CB8620"/>
    <w:rsid w:val="074A568A"/>
    <w:rsid w:val="086B019F"/>
    <w:rsid w:val="08D5D32E"/>
    <w:rsid w:val="0ABE016E"/>
    <w:rsid w:val="11914B63"/>
    <w:rsid w:val="12B5D5D0"/>
    <w:rsid w:val="178A1D17"/>
    <w:rsid w:val="23DDFAA1"/>
    <w:rsid w:val="26C7B45C"/>
    <w:rsid w:val="2772DA16"/>
    <w:rsid w:val="2A0FCD3D"/>
    <w:rsid w:val="2B50CD28"/>
    <w:rsid w:val="3026CE2C"/>
    <w:rsid w:val="3132B068"/>
    <w:rsid w:val="32DD468D"/>
    <w:rsid w:val="3597B9B8"/>
    <w:rsid w:val="36CFB245"/>
    <w:rsid w:val="378E3594"/>
    <w:rsid w:val="37BA0F42"/>
    <w:rsid w:val="38D96C49"/>
    <w:rsid w:val="38F2FA1D"/>
    <w:rsid w:val="3A7D0B6E"/>
    <w:rsid w:val="3ACB926E"/>
    <w:rsid w:val="40763457"/>
    <w:rsid w:val="42583335"/>
    <w:rsid w:val="48D6C453"/>
    <w:rsid w:val="4B813E82"/>
    <w:rsid w:val="51D62104"/>
    <w:rsid w:val="55AFDD7A"/>
    <w:rsid w:val="56842081"/>
    <w:rsid w:val="5D2BDA1E"/>
    <w:rsid w:val="5E4C8659"/>
    <w:rsid w:val="5ED00BFE"/>
    <w:rsid w:val="5F0A00DA"/>
    <w:rsid w:val="5FEB244C"/>
    <w:rsid w:val="608AD78E"/>
    <w:rsid w:val="60FED5C9"/>
    <w:rsid w:val="613E3DF9"/>
    <w:rsid w:val="63F153C6"/>
    <w:rsid w:val="6D8135C5"/>
    <w:rsid w:val="6F67FC24"/>
    <w:rsid w:val="758CF78D"/>
    <w:rsid w:val="79E8D1E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EB8BF1"/>
  <w15:docId w15:val="{8998EF39-1F7E-4717-B17A-32888455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1830"/>
    <w:rPr>
      <w:rFonts w:ascii="Arial" w:eastAsia="Times New Roman" w:hAnsi="Arial"/>
      <w:sz w:val="20"/>
      <w:szCs w:val="20"/>
    </w:rPr>
  </w:style>
  <w:style w:type="paragraph" w:styleId="Nadpis1">
    <w:name w:val="heading 1"/>
    <w:basedOn w:val="Normln"/>
    <w:next w:val="Normln"/>
    <w:link w:val="Nadpis1Char"/>
    <w:qFormat/>
    <w:locked/>
    <w:rsid w:val="00D956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Podkapitola1,hlavicka,l2,h2,list2,head2,G2,PA Major Section,hlavní odstavec,Nadpis 21"/>
    <w:basedOn w:val="Normln"/>
    <w:next w:val="Normln"/>
    <w:link w:val="Nadpis2Char"/>
    <w:qFormat/>
    <w:locked/>
    <w:rsid w:val="00F741A8"/>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6B1BBD"/>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6B1BBD"/>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6B1BBD"/>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6B1BBD"/>
    <w:pPr>
      <w:numPr>
        <w:ilvl w:val="6"/>
        <w:numId w:val="1"/>
      </w:numPr>
      <w:spacing w:before="240" w:after="60"/>
      <w:outlineLvl w:val="6"/>
    </w:pPr>
  </w:style>
  <w:style w:type="paragraph" w:styleId="Nadpis8">
    <w:name w:val="heading 8"/>
    <w:aliases w:val="H8"/>
    <w:basedOn w:val="Normln"/>
    <w:next w:val="Normln"/>
    <w:link w:val="Nadpis8Char"/>
    <w:uiPriority w:val="99"/>
    <w:qFormat/>
    <w:rsid w:val="006B1BBD"/>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6B1BB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uiPriority w:val="9"/>
    <w:locked/>
    <w:rsid w:val="00F741A8"/>
    <w:rPr>
      <w:rFonts w:ascii="Cambria" w:hAnsi="Cambria" w:cs="Times New Roman"/>
      <w:b/>
      <w:bCs/>
      <w:i/>
      <w:iCs/>
      <w:sz w:val="28"/>
      <w:szCs w:val="28"/>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9"/>
    <w:locked/>
    <w:rsid w:val="006B1BBD"/>
    <w:rPr>
      <w:rFonts w:ascii="NimbusSanNovTEE" w:eastAsia="Times New Roman" w:hAnsi="NimbusSanNovTEE"/>
      <w:b/>
      <w:szCs w:val="20"/>
      <w:lang w:val="en-GB"/>
    </w:rPr>
  </w:style>
  <w:style w:type="character" w:customStyle="1" w:styleId="Nadpis5Char">
    <w:name w:val="Nadpis 5 Char"/>
    <w:aliases w:val="H5 Char,Level 3 - i Char"/>
    <w:basedOn w:val="Standardnpsmoodstavce"/>
    <w:link w:val="Nadpis5"/>
    <w:uiPriority w:val="99"/>
    <w:locked/>
    <w:rsid w:val="006B1BBD"/>
    <w:rPr>
      <w:rFonts w:ascii="Arial" w:eastAsia="Times New Roman" w:hAnsi="Arial"/>
      <w:szCs w:val="20"/>
    </w:rPr>
  </w:style>
  <w:style w:type="character" w:customStyle="1" w:styleId="Nadpis6Char">
    <w:name w:val="Nadpis 6 Char"/>
    <w:aliases w:val="H6 Char"/>
    <w:basedOn w:val="Standardnpsmoodstavce"/>
    <w:link w:val="Nadpis6"/>
    <w:uiPriority w:val="99"/>
    <w:locked/>
    <w:rsid w:val="006B1BBD"/>
    <w:rPr>
      <w:rFonts w:ascii="Arial" w:eastAsia="Times New Roman" w:hAnsi="Arial"/>
      <w:i/>
      <w:szCs w:val="20"/>
    </w:rPr>
  </w:style>
  <w:style w:type="character" w:customStyle="1" w:styleId="Nadpis7Char">
    <w:name w:val="Nadpis 7 Char"/>
    <w:aliases w:val="H7 Char"/>
    <w:basedOn w:val="Standardnpsmoodstavce"/>
    <w:link w:val="Nadpis7"/>
    <w:uiPriority w:val="99"/>
    <w:locked/>
    <w:rsid w:val="006B1BBD"/>
    <w:rPr>
      <w:rFonts w:ascii="Arial" w:eastAsia="Times New Roman" w:hAnsi="Arial"/>
      <w:sz w:val="20"/>
      <w:szCs w:val="20"/>
    </w:rPr>
  </w:style>
  <w:style w:type="character" w:customStyle="1" w:styleId="Nadpis8Char">
    <w:name w:val="Nadpis 8 Char"/>
    <w:aliases w:val="H8 Char"/>
    <w:basedOn w:val="Standardnpsmoodstavce"/>
    <w:link w:val="Nadpis8"/>
    <w:uiPriority w:val="99"/>
    <w:locked/>
    <w:rsid w:val="006B1BBD"/>
    <w:rPr>
      <w:rFonts w:ascii="Arial" w:eastAsia="Times New Roman" w:hAnsi="Arial"/>
      <w:i/>
      <w:sz w:val="20"/>
      <w:szCs w:val="20"/>
    </w:rPr>
  </w:style>
  <w:style w:type="character" w:customStyle="1" w:styleId="Nadpis9Char">
    <w:name w:val="Nadpis 9 Char"/>
    <w:aliases w:val="H9 Char,h9 Char,heading9 Char,App Heading Char"/>
    <w:basedOn w:val="Standardnpsmoodstavce"/>
    <w:link w:val="Nadpis9"/>
    <w:uiPriority w:val="99"/>
    <w:locked/>
    <w:rsid w:val="006B1BBD"/>
    <w:rPr>
      <w:rFonts w:ascii="Arial" w:eastAsia="Times New Roman" w:hAnsi="Arial"/>
      <w:b/>
      <w:i/>
      <w:sz w:val="18"/>
      <w:szCs w:val="20"/>
    </w:rPr>
  </w:style>
  <w:style w:type="paragraph" w:styleId="Textbubliny">
    <w:name w:val="Balloon Text"/>
    <w:basedOn w:val="Normln"/>
    <w:link w:val="TextbublinyChar"/>
    <w:uiPriority w:val="99"/>
    <w:semiHidden/>
    <w:rsid w:val="00023AB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23ABC"/>
    <w:rPr>
      <w:rFonts w:ascii="Tahoma" w:hAnsi="Tahoma" w:cs="Tahoma"/>
      <w:sz w:val="16"/>
      <w:szCs w:val="16"/>
      <w:lang w:eastAsia="cs-CZ"/>
    </w:rPr>
  </w:style>
  <w:style w:type="paragraph" w:styleId="Zkladntext">
    <w:name w:val="Body Text"/>
    <w:basedOn w:val="Normln"/>
    <w:link w:val="ZkladntextChar"/>
    <w:uiPriority w:val="99"/>
    <w:rsid w:val="006B1BBD"/>
    <w:pPr>
      <w:widowControl w:val="0"/>
      <w:jc w:val="both"/>
    </w:pPr>
  </w:style>
  <w:style w:type="character" w:customStyle="1" w:styleId="ZkladntextChar">
    <w:name w:val="Základní text Char"/>
    <w:basedOn w:val="Standardnpsmoodstavce"/>
    <w:link w:val="Zkladntext"/>
    <w:uiPriority w:val="99"/>
    <w:locked/>
    <w:rsid w:val="006B1BBD"/>
    <w:rPr>
      <w:rFonts w:ascii="Arial" w:hAnsi="Arial" w:cs="Times New Roman"/>
      <w:sz w:val="20"/>
      <w:szCs w:val="20"/>
      <w:lang w:eastAsia="cs-CZ"/>
    </w:rPr>
  </w:style>
  <w:style w:type="paragraph" w:styleId="Zkladntextodsazen">
    <w:name w:val="Body Text Indent"/>
    <w:basedOn w:val="Normln"/>
    <w:link w:val="ZkladntextodsazenChar"/>
    <w:uiPriority w:val="99"/>
    <w:rsid w:val="006B1BBD"/>
    <w:pPr>
      <w:ind w:left="284"/>
      <w:jc w:val="both"/>
    </w:pPr>
  </w:style>
  <w:style w:type="character" w:customStyle="1" w:styleId="ZkladntextodsazenChar">
    <w:name w:val="Základní text odsazený Char"/>
    <w:basedOn w:val="Standardnpsmoodstavce"/>
    <w:link w:val="Zkladntextodsazen"/>
    <w:uiPriority w:val="99"/>
    <w:locked/>
    <w:rsid w:val="006B1BBD"/>
    <w:rPr>
      <w:rFonts w:ascii="Arial" w:hAnsi="Arial" w:cs="Times New Roman"/>
      <w:sz w:val="20"/>
      <w:szCs w:val="20"/>
      <w:lang w:eastAsia="cs-CZ"/>
    </w:rPr>
  </w:style>
  <w:style w:type="paragraph" w:styleId="Zpat">
    <w:name w:val="footer"/>
    <w:basedOn w:val="Normln"/>
    <w:link w:val="ZpatChar"/>
    <w:uiPriority w:val="99"/>
    <w:rsid w:val="006B1BBD"/>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locked/>
    <w:rsid w:val="006B1BBD"/>
    <w:rPr>
      <w:rFonts w:ascii="Times New Roman" w:hAnsi="Times New Roman" w:cs="Times New Roman"/>
      <w:sz w:val="20"/>
      <w:szCs w:val="20"/>
      <w:lang w:val="en-GB" w:eastAsia="cs-CZ"/>
    </w:rPr>
  </w:style>
  <w:style w:type="paragraph" w:styleId="Nzev">
    <w:name w:val="Title"/>
    <w:basedOn w:val="Normln"/>
    <w:link w:val="NzevChar"/>
    <w:uiPriority w:val="99"/>
    <w:qFormat/>
    <w:rsid w:val="006B1BBD"/>
    <w:pPr>
      <w:spacing w:before="240" w:after="60"/>
      <w:jc w:val="center"/>
    </w:pPr>
    <w:rPr>
      <w:b/>
      <w:kern w:val="28"/>
      <w:sz w:val="32"/>
    </w:rPr>
  </w:style>
  <w:style w:type="character" w:customStyle="1" w:styleId="NzevChar">
    <w:name w:val="Název Char"/>
    <w:basedOn w:val="Standardnpsmoodstavce"/>
    <w:link w:val="Nzev"/>
    <w:uiPriority w:val="99"/>
    <w:locked/>
    <w:rsid w:val="006B1BBD"/>
    <w:rPr>
      <w:rFonts w:ascii="Arial" w:hAnsi="Arial" w:cs="Times New Roman"/>
      <w:b/>
      <w:kern w:val="28"/>
      <w:sz w:val="20"/>
      <w:szCs w:val="20"/>
      <w:lang w:eastAsia="cs-CZ"/>
    </w:rPr>
  </w:style>
  <w:style w:type="paragraph" w:styleId="Zkladntext2">
    <w:name w:val="Body Text 2"/>
    <w:basedOn w:val="Normln"/>
    <w:link w:val="Zkladntext2Char"/>
    <w:uiPriority w:val="99"/>
    <w:rsid w:val="006B1BBD"/>
    <w:rPr>
      <w:sz w:val="22"/>
    </w:rPr>
  </w:style>
  <w:style w:type="character" w:customStyle="1" w:styleId="Zkladntext2Char">
    <w:name w:val="Základní text 2 Char"/>
    <w:basedOn w:val="Standardnpsmoodstavce"/>
    <w:link w:val="Zkladntext2"/>
    <w:uiPriority w:val="99"/>
    <w:locked/>
    <w:rsid w:val="006B1BBD"/>
    <w:rPr>
      <w:rFonts w:ascii="Arial" w:hAnsi="Arial" w:cs="Times New Roman"/>
      <w:sz w:val="20"/>
      <w:szCs w:val="20"/>
      <w:lang w:eastAsia="cs-CZ"/>
    </w:rPr>
  </w:style>
  <w:style w:type="character" w:styleId="Hypertextovodkaz">
    <w:name w:val="Hyperlink"/>
    <w:basedOn w:val="Standardnpsmoodstavce"/>
    <w:uiPriority w:val="99"/>
    <w:rsid w:val="006B1BBD"/>
    <w:rPr>
      <w:rFonts w:cs="Times New Roman"/>
      <w:color w:val="0000FF"/>
      <w:u w:val="single"/>
    </w:rPr>
  </w:style>
  <w:style w:type="paragraph" w:styleId="Zkladntextodsazen2">
    <w:name w:val="Body Text Indent 2"/>
    <w:basedOn w:val="Normln"/>
    <w:link w:val="Zkladntextodsazen2Char"/>
    <w:uiPriority w:val="99"/>
    <w:rsid w:val="006B1BBD"/>
    <w:pPr>
      <w:spacing w:after="120"/>
      <w:ind w:left="540"/>
      <w:jc w:val="both"/>
    </w:pPr>
    <w:rPr>
      <w:rFonts w:ascii="Garamond" w:hAnsi="Garamond"/>
      <w:sz w:val="24"/>
    </w:rPr>
  </w:style>
  <w:style w:type="character" w:customStyle="1" w:styleId="Zkladntextodsazen2Char">
    <w:name w:val="Základní text odsazený 2 Char"/>
    <w:basedOn w:val="Standardnpsmoodstavce"/>
    <w:link w:val="Zkladntextodsazen2"/>
    <w:uiPriority w:val="99"/>
    <w:locked/>
    <w:rsid w:val="006B1BBD"/>
    <w:rPr>
      <w:rFonts w:ascii="Garamond" w:hAnsi="Garamond" w:cs="Times New Roman"/>
      <w:sz w:val="20"/>
      <w:szCs w:val="20"/>
      <w:lang w:eastAsia="cs-CZ"/>
    </w:rPr>
  </w:style>
  <w:style w:type="paragraph" w:customStyle="1" w:styleId="BodyTex006">
    <w:name w:val="Body Tex006"/>
    <w:basedOn w:val="Normln"/>
    <w:uiPriority w:val="99"/>
    <w:rsid w:val="006B1BBD"/>
    <w:pPr>
      <w:widowControl w:val="0"/>
    </w:pPr>
    <w:rPr>
      <w:rFonts w:ascii="Bookman Old Style" w:hAnsi="Bookman Old Style"/>
      <w:color w:val="000000"/>
      <w:sz w:val="24"/>
      <w:lang w:val="en-US"/>
    </w:rPr>
  </w:style>
  <w:style w:type="paragraph" w:customStyle="1" w:styleId="Header1line">
    <w:name w:val="Header 1line"/>
    <w:basedOn w:val="Normln"/>
    <w:autoRedefine/>
    <w:uiPriority w:val="99"/>
    <w:rsid w:val="006B1BBD"/>
    <w:pPr>
      <w:widowControl w:val="0"/>
      <w:jc w:val="center"/>
    </w:pPr>
    <w:rPr>
      <w:b/>
      <w:bCs/>
      <w:caps/>
      <w:spacing w:val="20"/>
      <w:sz w:val="76"/>
      <w:szCs w:val="76"/>
    </w:rPr>
  </w:style>
  <w:style w:type="paragraph" w:customStyle="1" w:styleId="Header2Line">
    <w:name w:val="Header 2Line"/>
    <w:basedOn w:val="Normln"/>
    <w:autoRedefine/>
    <w:uiPriority w:val="99"/>
    <w:rsid w:val="006B1BBD"/>
    <w:pPr>
      <w:widowControl w:val="0"/>
      <w:jc w:val="center"/>
    </w:pPr>
    <w:rPr>
      <w:color w:val="000000"/>
      <w:sz w:val="22"/>
    </w:rPr>
  </w:style>
  <w:style w:type="paragraph" w:customStyle="1" w:styleId="Clanek">
    <w:name w:val="Clanek"/>
    <w:basedOn w:val="Normln"/>
    <w:next w:val="Normln"/>
    <w:autoRedefine/>
    <w:uiPriority w:val="99"/>
    <w:rsid w:val="006B1BBD"/>
    <w:pPr>
      <w:widowControl w:val="0"/>
      <w:jc w:val="center"/>
    </w:pPr>
    <w:rPr>
      <w:rFonts w:ascii="Times New Roman" w:hAnsi="Times New Roman"/>
      <w:sz w:val="24"/>
    </w:rPr>
  </w:style>
  <w:style w:type="paragraph" w:styleId="Odstavecseseznamem">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ln"/>
    <w:link w:val="OdstavecseseznamemChar"/>
    <w:uiPriority w:val="34"/>
    <w:qFormat/>
    <w:rsid w:val="00B54A44"/>
    <w:pPr>
      <w:ind w:left="720"/>
      <w:contextualSpacing/>
    </w:pPr>
  </w:style>
  <w:style w:type="character" w:styleId="Odkaznakoment">
    <w:name w:val="annotation reference"/>
    <w:basedOn w:val="Standardnpsmoodstavce"/>
    <w:uiPriority w:val="99"/>
    <w:semiHidden/>
    <w:rsid w:val="00550FE7"/>
    <w:rPr>
      <w:rFonts w:cs="Times New Roman"/>
      <w:sz w:val="16"/>
      <w:szCs w:val="16"/>
    </w:rPr>
  </w:style>
  <w:style w:type="paragraph" w:styleId="Textkomente">
    <w:name w:val="annotation text"/>
    <w:basedOn w:val="Normln"/>
    <w:link w:val="TextkomenteChar"/>
    <w:uiPriority w:val="99"/>
    <w:rsid w:val="00550FE7"/>
  </w:style>
  <w:style w:type="character" w:customStyle="1" w:styleId="TextkomenteChar">
    <w:name w:val="Text komentáře Char"/>
    <w:basedOn w:val="Standardnpsmoodstavce"/>
    <w:link w:val="Textkomente"/>
    <w:uiPriority w:val="99"/>
    <w:locked/>
    <w:rsid w:val="00550FE7"/>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550FE7"/>
    <w:rPr>
      <w:b/>
      <w:bCs/>
    </w:rPr>
  </w:style>
  <w:style w:type="character" w:customStyle="1" w:styleId="PedmtkomenteChar">
    <w:name w:val="Předmět komentáře Char"/>
    <w:basedOn w:val="TextkomenteChar"/>
    <w:link w:val="Pedmtkomente"/>
    <w:uiPriority w:val="99"/>
    <w:semiHidden/>
    <w:locked/>
    <w:rsid w:val="00550FE7"/>
    <w:rPr>
      <w:rFonts w:ascii="Arial" w:hAnsi="Arial" w:cs="Times New Roman"/>
      <w:b/>
      <w:bCs/>
      <w:sz w:val="20"/>
      <w:szCs w:val="20"/>
      <w:lang w:eastAsia="cs-CZ"/>
    </w:rPr>
  </w:style>
  <w:style w:type="paragraph" w:styleId="Zhlav">
    <w:name w:val="header"/>
    <w:basedOn w:val="Normln"/>
    <w:link w:val="ZhlavChar"/>
    <w:uiPriority w:val="99"/>
    <w:rsid w:val="00A97D94"/>
    <w:pPr>
      <w:tabs>
        <w:tab w:val="center" w:pos="4536"/>
        <w:tab w:val="right" w:pos="9072"/>
      </w:tabs>
    </w:pPr>
  </w:style>
  <w:style w:type="character" w:customStyle="1" w:styleId="ZhlavChar">
    <w:name w:val="Záhlaví Char"/>
    <w:basedOn w:val="Standardnpsmoodstavce"/>
    <w:link w:val="Zhlav"/>
    <w:uiPriority w:val="99"/>
    <w:locked/>
    <w:rsid w:val="00A97D94"/>
    <w:rPr>
      <w:rFonts w:ascii="Arial" w:hAnsi="Arial" w:cs="Times New Roman"/>
      <w:sz w:val="20"/>
      <w:szCs w:val="20"/>
      <w:lang w:eastAsia="cs-CZ"/>
    </w:rPr>
  </w:style>
  <w:style w:type="paragraph" w:styleId="Bezmezer">
    <w:name w:val="No Spacing"/>
    <w:uiPriority w:val="99"/>
    <w:qFormat/>
    <w:rsid w:val="00F741A8"/>
    <w:rPr>
      <w:rFonts w:ascii="Times New Roman" w:eastAsia="Times New Roman" w:hAnsi="Times New Roman"/>
      <w:sz w:val="24"/>
      <w:szCs w:val="24"/>
    </w:rPr>
  </w:style>
  <w:style w:type="character" w:styleId="Siln">
    <w:name w:val="Strong"/>
    <w:basedOn w:val="Standardnpsmoodstavce"/>
    <w:uiPriority w:val="22"/>
    <w:qFormat/>
    <w:locked/>
    <w:rsid w:val="00235969"/>
    <w:rPr>
      <w:rFonts w:cs="Times New Roman"/>
      <w:b/>
      <w:bCs/>
    </w:rPr>
  </w:style>
  <w:style w:type="paragraph" w:customStyle="1" w:styleId="Default">
    <w:name w:val="Default"/>
    <w:rsid w:val="0051046D"/>
    <w:pPr>
      <w:autoSpaceDE w:val="0"/>
      <w:autoSpaceDN w:val="0"/>
      <w:adjustRightInd w:val="0"/>
    </w:pPr>
    <w:rPr>
      <w:rFonts w:ascii="Palatino Linotype" w:hAnsi="Palatino Linotype" w:cs="Palatino Linotype"/>
      <w:color w:val="000000"/>
      <w:sz w:val="24"/>
      <w:szCs w:val="24"/>
    </w:rPr>
  </w:style>
  <w:style w:type="numbering" w:customStyle="1" w:styleId="Styl1">
    <w:name w:val="Styl1"/>
    <w:uiPriority w:val="99"/>
    <w:rsid w:val="0051046D"/>
    <w:pPr>
      <w:numPr>
        <w:numId w:val="2"/>
      </w:numPr>
    </w:pPr>
  </w:style>
  <w:style w:type="character" w:customStyle="1" w:styleId="OdstavecseseznamemChar">
    <w:name w:val="Odstavec se seznamem Char"/>
    <w:aliases w:val="Nad Char,Odstavec_muj Char,cp_Odstavec se seznamem Char,Bullet Number Char,Bullet List Char,FooterText Char,numbered Char,List Paragraph1 Char,Paragraphe de liste1 Char,Bulletr List Paragraph Char,列出段落 Char,列出段落1 Char"/>
    <w:basedOn w:val="Standardnpsmoodstavce"/>
    <w:link w:val="Odstavecseseznamem"/>
    <w:uiPriority w:val="34"/>
    <w:qFormat/>
    <w:locked/>
    <w:rsid w:val="00F1680D"/>
    <w:rPr>
      <w:rFonts w:ascii="Arial" w:eastAsia="Times New Roman" w:hAnsi="Arial"/>
      <w:sz w:val="20"/>
      <w:szCs w:val="20"/>
    </w:rPr>
  </w:style>
  <w:style w:type="table" w:styleId="Mkatabulky">
    <w:name w:val="Table Grid"/>
    <w:basedOn w:val="Normlntabulka"/>
    <w:uiPriority w:val="39"/>
    <w:locked/>
    <w:rsid w:val="00200C1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27427"/>
    <w:rPr>
      <w:rFonts w:ascii="Arial" w:eastAsia="Times New Roman" w:hAnsi="Arial"/>
      <w:sz w:val="20"/>
      <w:szCs w:val="20"/>
    </w:rPr>
  </w:style>
  <w:style w:type="character" w:customStyle="1" w:styleId="Nadpis1Char">
    <w:name w:val="Nadpis 1 Char"/>
    <w:basedOn w:val="Standardnpsmoodstavce"/>
    <w:link w:val="Nadpis1"/>
    <w:rsid w:val="00D95634"/>
    <w:rPr>
      <w:rFonts w:asciiTheme="majorHAnsi" w:eastAsiaTheme="majorEastAsia" w:hAnsiTheme="majorHAnsi" w:cstheme="majorBidi"/>
      <w:color w:val="365F91" w:themeColor="accent1" w:themeShade="BF"/>
      <w:sz w:val="32"/>
      <w:szCs w:val="32"/>
    </w:rPr>
  </w:style>
  <w:style w:type="paragraph" w:customStyle="1" w:styleId="RLdajeosmluvnstran">
    <w:name w:val="RL  údaje o smluvní straně"/>
    <w:basedOn w:val="Normln"/>
    <w:rsid w:val="00394826"/>
    <w:pPr>
      <w:spacing w:after="120" w:line="280" w:lineRule="exact"/>
      <w:jc w:val="center"/>
    </w:pPr>
    <w:rPr>
      <w:rFonts w:ascii="Calibri" w:hAnsi="Calibri"/>
      <w:sz w:val="22"/>
      <w:szCs w:val="24"/>
      <w:lang w:eastAsia="en-US"/>
    </w:rPr>
  </w:style>
  <w:style w:type="paragraph" w:customStyle="1" w:styleId="RLProhlensmluvnchstran">
    <w:name w:val="RL Prohlášení smluvních stran"/>
    <w:basedOn w:val="Normln"/>
    <w:link w:val="RLProhlensmluvnchstranChar"/>
    <w:rsid w:val="00394826"/>
    <w:pPr>
      <w:spacing w:after="120" w:line="280" w:lineRule="exact"/>
      <w:jc w:val="center"/>
    </w:pPr>
    <w:rPr>
      <w:rFonts w:ascii="Calibri" w:hAnsi="Calibri"/>
      <w:b/>
      <w:sz w:val="22"/>
      <w:szCs w:val="24"/>
    </w:rPr>
  </w:style>
  <w:style w:type="character" w:customStyle="1" w:styleId="RLProhlensmluvnchstranChar">
    <w:name w:val="RL Prohlášení smluvních stran Char"/>
    <w:basedOn w:val="Standardnpsmoodstavce"/>
    <w:link w:val="RLProhlensmluvnchstran"/>
    <w:rsid w:val="00394826"/>
    <w:rPr>
      <w:rFonts w:eastAsia="Times New Roman"/>
      <w:b/>
      <w:szCs w:val="24"/>
    </w:rPr>
  </w:style>
  <w:style w:type="paragraph" w:customStyle="1" w:styleId="doplnuchaze">
    <w:name w:val="doplní uchazeč"/>
    <w:basedOn w:val="Normln"/>
    <w:link w:val="doplnuchazeChar"/>
    <w:qFormat/>
    <w:rsid w:val="00394826"/>
    <w:pPr>
      <w:spacing w:after="120" w:line="280" w:lineRule="exact"/>
      <w:jc w:val="center"/>
    </w:pPr>
    <w:rPr>
      <w:rFonts w:ascii="Calibri" w:hAnsi="Calibri"/>
      <w:b/>
      <w:snapToGrid w:val="0"/>
      <w:sz w:val="22"/>
      <w:szCs w:val="22"/>
    </w:rPr>
  </w:style>
  <w:style w:type="character" w:customStyle="1" w:styleId="doplnuchazeChar">
    <w:name w:val="doplní uchazeč Char"/>
    <w:link w:val="doplnuchaze"/>
    <w:rsid w:val="00394826"/>
    <w:rPr>
      <w:rFonts w:eastAsia="Times New Roman"/>
      <w:b/>
      <w:snapToGrid w:val="0"/>
    </w:rPr>
  </w:style>
  <w:style w:type="character" w:styleId="Nevyeenzmnka">
    <w:name w:val="Unresolved Mention"/>
    <w:basedOn w:val="Standardnpsmoodstavce"/>
    <w:uiPriority w:val="99"/>
    <w:semiHidden/>
    <w:unhideWhenUsed/>
    <w:rsid w:val="00F86F02"/>
    <w:rPr>
      <w:color w:val="605E5C"/>
      <w:shd w:val="clear" w:color="auto" w:fill="E1DFDD"/>
    </w:rPr>
  </w:style>
  <w:style w:type="paragraph" w:customStyle="1" w:styleId="pf0">
    <w:name w:val="pf0"/>
    <w:basedOn w:val="Normln"/>
    <w:rsid w:val="00511AB9"/>
    <w:pPr>
      <w:spacing w:before="100" w:beforeAutospacing="1" w:after="100" w:afterAutospacing="1"/>
    </w:pPr>
    <w:rPr>
      <w:rFonts w:ascii="Times New Roman" w:hAnsi="Times New Roman"/>
      <w:sz w:val="24"/>
      <w:szCs w:val="24"/>
    </w:rPr>
  </w:style>
  <w:style w:type="character" w:customStyle="1" w:styleId="cf01">
    <w:name w:val="cf01"/>
    <w:basedOn w:val="Standardnpsmoodstavce"/>
    <w:rsid w:val="00511AB9"/>
    <w:rPr>
      <w:rFonts w:ascii="Segoe UI" w:hAnsi="Segoe UI" w:cs="Segoe UI" w:hint="default"/>
      <w:sz w:val="18"/>
      <w:szCs w:val="18"/>
    </w:rPr>
  </w:style>
  <w:style w:type="paragraph" w:customStyle="1" w:styleId="RLlneksmlouvy">
    <w:name w:val="RL Článek smlouvy"/>
    <w:basedOn w:val="Normln"/>
    <w:next w:val="Normln"/>
    <w:autoRedefine/>
    <w:qFormat/>
    <w:rsid w:val="00A16153"/>
    <w:pPr>
      <w:keepNext/>
      <w:numPr>
        <w:numId w:val="33"/>
      </w:numPr>
      <w:suppressAutoHyphens/>
      <w:spacing w:before="360" w:after="60" w:line="280" w:lineRule="exact"/>
      <w:jc w:val="both"/>
      <w:outlineLvl w:val="0"/>
    </w:pPr>
    <w:rPr>
      <w:rFonts w:ascii="Calibri" w:hAnsi="Calibri"/>
      <w:b/>
      <w:caps/>
      <w:szCs w:val="24"/>
      <w:lang w:val="x-none" w:eastAsia="en-US"/>
    </w:rPr>
  </w:style>
  <w:style w:type="paragraph" w:customStyle="1" w:styleId="RLOdstavec">
    <w:name w:val="RL Odstavec"/>
    <w:basedOn w:val="Normln"/>
    <w:autoRedefine/>
    <w:uiPriority w:val="99"/>
    <w:qFormat/>
    <w:rsid w:val="00964390"/>
    <w:pPr>
      <w:numPr>
        <w:numId w:val="18"/>
      </w:numPr>
      <w:spacing w:after="120"/>
      <w:jc w:val="both"/>
    </w:pPr>
    <w:rPr>
      <w:rFonts w:asciiTheme="minorHAnsi" w:eastAsia="Calibri" w:hAnsiTheme="minorHAnsi" w:cs="Arial"/>
      <w:szCs w:val="24"/>
    </w:rPr>
  </w:style>
  <w:style w:type="paragraph" w:customStyle="1" w:styleId="RLslovanodstavec">
    <w:name w:val="RL Číslovaný odstavec"/>
    <w:basedOn w:val="Normln"/>
    <w:autoRedefine/>
    <w:qFormat/>
    <w:rsid w:val="00A16153"/>
    <w:pPr>
      <w:numPr>
        <w:ilvl w:val="1"/>
        <w:numId w:val="33"/>
      </w:numPr>
      <w:spacing w:after="120"/>
      <w:jc w:val="both"/>
    </w:pPr>
    <w:rPr>
      <w:rFonts w:ascii="Calibri" w:hAnsi="Calibri"/>
      <w:spacing w:val="-4"/>
      <w:szCs w:val="24"/>
    </w:rPr>
  </w:style>
  <w:style w:type="numbering" w:customStyle="1" w:styleId="Strukturasmlouvy">
    <w:name w:val="Struktura smlouvy"/>
    <w:uiPriority w:val="99"/>
    <w:rsid w:val="00A16153"/>
    <w:pPr>
      <w:numPr>
        <w:numId w:val="32"/>
      </w:numPr>
    </w:pPr>
  </w:style>
  <w:style w:type="paragraph" w:customStyle="1" w:styleId="RLPsmeno">
    <w:name w:val="RL Písmeno"/>
    <w:basedOn w:val="Normln"/>
    <w:autoRedefine/>
    <w:qFormat/>
    <w:rsid w:val="00A16153"/>
    <w:pPr>
      <w:numPr>
        <w:ilvl w:val="3"/>
        <w:numId w:val="33"/>
      </w:numPr>
      <w:tabs>
        <w:tab w:val="left" w:pos="567"/>
        <w:tab w:val="left" w:pos="709"/>
      </w:tabs>
      <w:spacing w:after="60" w:line="276" w:lineRule="auto"/>
      <w:jc w:val="both"/>
    </w:pPr>
    <w:rPr>
      <w:rFonts w:asciiTheme="minorHAnsi" w:hAnsiTheme="minorHAnsi"/>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880">
      <w:bodyDiv w:val="1"/>
      <w:marLeft w:val="0"/>
      <w:marRight w:val="0"/>
      <w:marTop w:val="0"/>
      <w:marBottom w:val="0"/>
      <w:divBdr>
        <w:top w:val="none" w:sz="0" w:space="0" w:color="auto"/>
        <w:left w:val="none" w:sz="0" w:space="0" w:color="auto"/>
        <w:bottom w:val="none" w:sz="0" w:space="0" w:color="auto"/>
        <w:right w:val="none" w:sz="0" w:space="0" w:color="auto"/>
      </w:divBdr>
    </w:div>
    <w:div w:id="155264240">
      <w:bodyDiv w:val="1"/>
      <w:marLeft w:val="0"/>
      <w:marRight w:val="0"/>
      <w:marTop w:val="0"/>
      <w:marBottom w:val="0"/>
      <w:divBdr>
        <w:top w:val="none" w:sz="0" w:space="0" w:color="auto"/>
        <w:left w:val="none" w:sz="0" w:space="0" w:color="auto"/>
        <w:bottom w:val="none" w:sz="0" w:space="0" w:color="auto"/>
        <w:right w:val="none" w:sz="0" w:space="0" w:color="auto"/>
      </w:divBdr>
    </w:div>
    <w:div w:id="176190652">
      <w:bodyDiv w:val="1"/>
      <w:marLeft w:val="0"/>
      <w:marRight w:val="0"/>
      <w:marTop w:val="0"/>
      <w:marBottom w:val="0"/>
      <w:divBdr>
        <w:top w:val="none" w:sz="0" w:space="0" w:color="auto"/>
        <w:left w:val="none" w:sz="0" w:space="0" w:color="auto"/>
        <w:bottom w:val="none" w:sz="0" w:space="0" w:color="auto"/>
        <w:right w:val="none" w:sz="0" w:space="0" w:color="auto"/>
      </w:divBdr>
    </w:div>
    <w:div w:id="424421570">
      <w:bodyDiv w:val="1"/>
      <w:marLeft w:val="0"/>
      <w:marRight w:val="0"/>
      <w:marTop w:val="0"/>
      <w:marBottom w:val="0"/>
      <w:divBdr>
        <w:top w:val="none" w:sz="0" w:space="0" w:color="auto"/>
        <w:left w:val="none" w:sz="0" w:space="0" w:color="auto"/>
        <w:bottom w:val="none" w:sz="0" w:space="0" w:color="auto"/>
        <w:right w:val="none" w:sz="0" w:space="0" w:color="auto"/>
      </w:divBdr>
    </w:div>
    <w:div w:id="528184760">
      <w:bodyDiv w:val="1"/>
      <w:marLeft w:val="0"/>
      <w:marRight w:val="0"/>
      <w:marTop w:val="0"/>
      <w:marBottom w:val="0"/>
      <w:divBdr>
        <w:top w:val="none" w:sz="0" w:space="0" w:color="auto"/>
        <w:left w:val="none" w:sz="0" w:space="0" w:color="auto"/>
        <w:bottom w:val="none" w:sz="0" w:space="0" w:color="auto"/>
        <w:right w:val="none" w:sz="0" w:space="0" w:color="auto"/>
      </w:divBdr>
    </w:div>
    <w:div w:id="576745165">
      <w:bodyDiv w:val="1"/>
      <w:marLeft w:val="0"/>
      <w:marRight w:val="0"/>
      <w:marTop w:val="0"/>
      <w:marBottom w:val="0"/>
      <w:divBdr>
        <w:top w:val="none" w:sz="0" w:space="0" w:color="auto"/>
        <w:left w:val="none" w:sz="0" w:space="0" w:color="auto"/>
        <w:bottom w:val="none" w:sz="0" w:space="0" w:color="auto"/>
        <w:right w:val="none" w:sz="0" w:space="0" w:color="auto"/>
      </w:divBdr>
    </w:div>
    <w:div w:id="608972914">
      <w:bodyDiv w:val="1"/>
      <w:marLeft w:val="0"/>
      <w:marRight w:val="0"/>
      <w:marTop w:val="0"/>
      <w:marBottom w:val="0"/>
      <w:divBdr>
        <w:top w:val="none" w:sz="0" w:space="0" w:color="auto"/>
        <w:left w:val="none" w:sz="0" w:space="0" w:color="auto"/>
        <w:bottom w:val="none" w:sz="0" w:space="0" w:color="auto"/>
        <w:right w:val="none" w:sz="0" w:space="0" w:color="auto"/>
      </w:divBdr>
    </w:div>
    <w:div w:id="793525676">
      <w:bodyDiv w:val="1"/>
      <w:marLeft w:val="0"/>
      <w:marRight w:val="0"/>
      <w:marTop w:val="0"/>
      <w:marBottom w:val="0"/>
      <w:divBdr>
        <w:top w:val="none" w:sz="0" w:space="0" w:color="auto"/>
        <w:left w:val="none" w:sz="0" w:space="0" w:color="auto"/>
        <w:bottom w:val="none" w:sz="0" w:space="0" w:color="auto"/>
        <w:right w:val="none" w:sz="0" w:space="0" w:color="auto"/>
      </w:divBdr>
    </w:div>
    <w:div w:id="860511808">
      <w:marLeft w:val="0"/>
      <w:marRight w:val="0"/>
      <w:marTop w:val="0"/>
      <w:marBottom w:val="0"/>
      <w:divBdr>
        <w:top w:val="none" w:sz="0" w:space="0" w:color="auto"/>
        <w:left w:val="none" w:sz="0" w:space="0" w:color="auto"/>
        <w:bottom w:val="none" w:sz="0" w:space="0" w:color="auto"/>
        <w:right w:val="none" w:sz="0" w:space="0" w:color="auto"/>
      </w:divBdr>
    </w:div>
    <w:div w:id="874389725">
      <w:bodyDiv w:val="1"/>
      <w:marLeft w:val="0"/>
      <w:marRight w:val="0"/>
      <w:marTop w:val="0"/>
      <w:marBottom w:val="0"/>
      <w:divBdr>
        <w:top w:val="none" w:sz="0" w:space="0" w:color="auto"/>
        <w:left w:val="none" w:sz="0" w:space="0" w:color="auto"/>
        <w:bottom w:val="none" w:sz="0" w:space="0" w:color="auto"/>
        <w:right w:val="none" w:sz="0" w:space="0" w:color="auto"/>
      </w:divBdr>
    </w:div>
    <w:div w:id="1216356439">
      <w:bodyDiv w:val="1"/>
      <w:marLeft w:val="0"/>
      <w:marRight w:val="0"/>
      <w:marTop w:val="0"/>
      <w:marBottom w:val="0"/>
      <w:divBdr>
        <w:top w:val="none" w:sz="0" w:space="0" w:color="auto"/>
        <w:left w:val="none" w:sz="0" w:space="0" w:color="auto"/>
        <w:bottom w:val="none" w:sz="0" w:space="0" w:color="auto"/>
        <w:right w:val="none" w:sz="0" w:space="0" w:color="auto"/>
      </w:divBdr>
    </w:div>
    <w:div w:id="1593004662">
      <w:bodyDiv w:val="1"/>
      <w:marLeft w:val="0"/>
      <w:marRight w:val="0"/>
      <w:marTop w:val="0"/>
      <w:marBottom w:val="0"/>
      <w:divBdr>
        <w:top w:val="none" w:sz="0" w:space="0" w:color="auto"/>
        <w:left w:val="none" w:sz="0" w:space="0" w:color="auto"/>
        <w:bottom w:val="none" w:sz="0" w:space="0" w:color="auto"/>
        <w:right w:val="none" w:sz="0" w:space="0" w:color="auto"/>
      </w:divBdr>
    </w:div>
    <w:div w:id="1992561233">
      <w:bodyDiv w:val="1"/>
      <w:marLeft w:val="0"/>
      <w:marRight w:val="0"/>
      <w:marTop w:val="0"/>
      <w:marBottom w:val="0"/>
      <w:divBdr>
        <w:top w:val="none" w:sz="0" w:space="0" w:color="auto"/>
        <w:left w:val="none" w:sz="0" w:space="0" w:color="auto"/>
        <w:bottom w:val="none" w:sz="0" w:space="0" w:color="auto"/>
        <w:right w:val="none" w:sz="0" w:space="0" w:color="auto"/>
      </w:divBdr>
    </w:div>
    <w:div w:id="20886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ukzuz.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768F51E3DB3469E07B537130901C2" ma:contentTypeVersion="7" ma:contentTypeDescription="Create a new document." ma:contentTypeScope="" ma:versionID="7ec845f7d90d35d679238c63ac7470fc">
  <xsd:schema xmlns:xsd="http://www.w3.org/2001/XMLSchema" xmlns:xs="http://www.w3.org/2001/XMLSchema" xmlns:p="http://schemas.microsoft.com/office/2006/metadata/properties" xmlns:ns2="fadc44ed-2864-4b24-8903-1c5c29c4f8b3" targetNamespace="http://schemas.microsoft.com/office/2006/metadata/properties" ma:root="true" ma:fieldsID="657b38f9bdd52247fce058c4d352ea46" ns2:_="">
    <xsd:import namespace="fadc44ed-2864-4b24-8903-1c5c29c4f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c44ed-2864-4b24-8903-1c5c29c4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5CEE-91A3-42A1-B4EA-4D2669086D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83E2FE-79C8-4CC8-BCD2-E363782397DD}">
  <ds:schemaRefs>
    <ds:schemaRef ds:uri="http://schemas.microsoft.com/sharepoint/v3/contenttype/forms"/>
  </ds:schemaRefs>
</ds:datastoreItem>
</file>

<file path=customXml/itemProps3.xml><?xml version="1.0" encoding="utf-8"?>
<ds:datastoreItem xmlns:ds="http://schemas.openxmlformats.org/officeDocument/2006/customXml" ds:itemID="{FB97587A-B8D9-4EBB-8388-CCFF7DB1B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c44ed-2864-4b24-8903-1c5c29c4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30852-91EF-4944-9F3A-C30E45CF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8156</Words>
  <Characters>48125</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56169</CharactersWithSpaces>
  <SharedDoc>false</SharedDoc>
  <HLinks>
    <vt:vector size="6" baseType="variant">
      <vt:variant>
        <vt:i4>524414</vt:i4>
      </vt:variant>
      <vt:variant>
        <vt:i4>0</vt:i4>
      </vt:variant>
      <vt:variant>
        <vt:i4>0</vt:i4>
      </vt:variant>
      <vt:variant>
        <vt:i4>5</vt:i4>
      </vt:variant>
      <vt:variant>
        <vt:lpwstr>mailto:podatelna@ukzuz.gov.cz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dc:creator>
  <cp:keywords/>
  <cp:lastModifiedBy>Czerná Eva</cp:lastModifiedBy>
  <cp:revision>8</cp:revision>
  <cp:lastPrinted>2025-07-14T12:57:00Z</cp:lastPrinted>
  <dcterms:created xsi:type="dcterms:W3CDTF">2025-07-16T07:17:00Z</dcterms:created>
  <dcterms:modified xsi:type="dcterms:W3CDTF">2025-07-16T08:16:00Z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0x010100E07768F51E3DB3469E07B537130901C2</vt:lpwstr>
  </property>
</Properties>
</file>