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19E0E29"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w:t>
      </w:r>
      <w:r w:rsidR="00656957">
        <w:rPr>
          <w:rFonts w:ascii="Arial" w:hAnsi="Arial" w:cs="Arial"/>
          <w:kern w:val="1"/>
        </w:rPr>
        <w:t xml:space="preserve"> též</w:t>
      </w:r>
      <w:r w:rsidRPr="00DD5497">
        <w:rPr>
          <w:rFonts w:ascii="Arial" w:hAnsi="Arial" w:cs="Arial"/>
          <w:kern w:val="1"/>
        </w:rPr>
        <w:t xml:space="preserv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 xml:space="preserve">Povodí Moravy, </w:t>
      </w:r>
      <w:proofErr w:type="spellStart"/>
      <w:r w:rsidRPr="00DD5497">
        <w:rPr>
          <w:rFonts w:ascii="Arial" w:hAnsi="Arial" w:cs="Arial"/>
          <w:b/>
          <w:szCs w:val="22"/>
        </w:rPr>
        <w:t>s.p</w:t>
      </w:r>
      <w:proofErr w:type="spellEnd"/>
      <w:r w:rsidRPr="00DD5497">
        <w:rPr>
          <w:rFonts w:ascii="Arial" w:hAnsi="Arial" w:cs="Arial"/>
          <w:b/>
          <w:szCs w:val="22"/>
        </w:rPr>
        <w:t>.</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7F27B344"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215E92">
        <w:rPr>
          <w:rFonts w:ascii="Arial" w:hAnsi="Arial" w:cs="Arial"/>
        </w:rPr>
        <w:t xml:space="preserve">Ing. Davidem </w:t>
      </w:r>
      <w:proofErr w:type="spellStart"/>
      <w:r w:rsidR="00215E92">
        <w:rPr>
          <w:rFonts w:ascii="Arial" w:hAnsi="Arial" w:cs="Arial"/>
        </w:rPr>
        <w:t>Fínou</w:t>
      </w:r>
      <w:proofErr w:type="spellEnd"/>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DD5497"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DD5497" w:rsidRDefault="00327652" w:rsidP="00DD5497">
      <w:pPr>
        <w:ind w:left="357"/>
        <w:jc w:val="both"/>
        <w:rPr>
          <w:rFonts w:ascii="Arial" w:hAnsi="Arial" w:cs="Arial"/>
        </w:rPr>
      </w:pPr>
      <w:r w:rsidRPr="00DD5497">
        <w:rPr>
          <w:rFonts w:ascii="Arial" w:hAnsi="Arial" w:cs="Arial"/>
        </w:rPr>
        <w:t xml:space="preserve">Bankovní spojení: </w:t>
      </w:r>
      <w:r w:rsidRPr="00DD5497">
        <w:rPr>
          <w:rFonts w:ascii="Arial" w:hAnsi="Arial" w:cs="Arial"/>
        </w:rPr>
        <w:tab/>
        <w:t>Komerční banka, a.s., pobočka Brno – venkov</w:t>
      </w:r>
    </w:p>
    <w:p w14:paraId="466FEF8E" w14:textId="77777777" w:rsidR="00327652" w:rsidRPr="00DD5497" w:rsidRDefault="00327652" w:rsidP="00DD5497">
      <w:pPr>
        <w:ind w:left="357"/>
        <w:jc w:val="both"/>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t>29639641/0100</w:t>
      </w:r>
    </w:p>
    <w:p w14:paraId="53380E83" w14:textId="77777777" w:rsidR="00364299" w:rsidRPr="00000369" w:rsidRDefault="00364299" w:rsidP="00364299">
      <w:pPr>
        <w:ind w:left="357" w:firstLine="68"/>
        <w:jc w:val="both"/>
        <w:rPr>
          <w:rFonts w:ascii="Arial" w:hAnsi="Arial" w:cs="Arial"/>
        </w:rPr>
      </w:pPr>
      <w:r w:rsidRPr="00000369">
        <w:rPr>
          <w:rFonts w:ascii="Arial" w:hAnsi="Arial" w:cs="Arial"/>
        </w:rPr>
        <w:t xml:space="preserve">Zástupce ve věcech technických: </w:t>
      </w:r>
      <w:r>
        <w:rPr>
          <w:rFonts w:ascii="Arial" w:hAnsi="Arial" w:cs="Arial"/>
        </w:rPr>
        <w:t>Ing. David Rožnovský</w:t>
      </w:r>
      <w:r w:rsidRPr="00000369">
        <w:rPr>
          <w:rFonts w:ascii="Arial" w:hAnsi="Arial" w:cs="Arial"/>
        </w:rPr>
        <w:t xml:space="preserve">, funkce: </w:t>
      </w:r>
      <w:r>
        <w:rPr>
          <w:rFonts w:ascii="Arial" w:hAnsi="Arial" w:cs="Arial"/>
        </w:rPr>
        <w:t>projektový manažer</w:t>
      </w:r>
    </w:p>
    <w:p w14:paraId="2891890A" w14:textId="77777777" w:rsidR="00364299" w:rsidRPr="00000369" w:rsidRDefault="00364299" w:rsidP="00364299">
      <w:pPr>
        <w:ind w:left="357" w:firstLine="68"/>
        <w:rPr>
          <w:rFonts w:ascii="Arial" w:hAnsi="Arial" w:cs="Arial"/>
        </w:rPr>
      </w:pPr>
      <w:r w:rsidRPr="00000369">
        <w:rPr>
          <w:rFonts w:ascii="Arial" w:hAnsi="Arial" w:cs="Arial"/>
        </w:rPr>
        <w:t>Tel:</w:t>
      </w:r>
      <w:r w:rsidRPr="00000369">
        <w:rPr>
          <w:rFonts w:ascii="Arial" w:hAnsi="Arial" w:cs="Arial"/>
        </w:rPr>
        <w:tab/>
      </w:r>
      <w:r w:rsidRPr="00000369">
        <w:rPr>
          <w:rFonts w:ascii="Arial" w:hAnsi="Arial" w:cs="Arial"/>
        </w:rPr>
        <w:tab/>
      </w:r>
      <w:r>
        <w:rPr>
          <w:rFonts w:ascii="Arial" w:hAnsi="Arial" w:cs="Arial"/>
        </w:rPr>
        <w:t>+420 541 637 580</w:t>
      </w:r>
    </w:p>
    <w:p w14:paraId="7243091D" w14:textId="77777777" w:rsidR="00364299" w:rsidRDefault="00364299" w:rsidP="00364299">
      <w:pPr>
        <w:ind w:left="357" w:firstLine="68"/>
        <w:jc w:val="both"/>
        <w:rPr>
          <w:rFonts w:ascii="Arial" w:hAnsi="Arial" w:cs="Arial"/>
        </w:rPr>
      </w:pPr>
      <w:r w:rsidRPr="00000369">
        <w:rPr>
          <w:rFonts w:ascii="Arial" w:hAnsi="Arial" w:cs="Arial"/>
        </w:rPr>
        <w:t>Email:</w:t>
      </w:r>
      <w:r w:rsidRPr="00000369">
        <w:rPr>
          <w:rFonts w:ascii="Arial" w:hAnsi="Arial" w:cs="Arial"/>
        </w:rPr>
        <w:tab/>
      </w:r>
      <w:r w:rsidRPr="00000369">
        <w:rPr>
          <w:rFonts w:ascii="Arial" w:hAnsi="Arial" w:cs="Arial"/>
        </w:rPr>
        <w:tab/>
      </w:r>
      <w:r>
        <w:rPr>
          <w:rFonts w:ascii="Arial" w:hAnsi="Arial" w:cs="Arial"/>
        </w:rPr>
        <w:t>roznovsky@pmo.cz</w:t>
      </w:r>
    </w:p>
    <w:p w14:paraId="5F2E1582" w14:textId="77777777" w:rsidR="00BD2967" w:rsidRPr="00DD5497" w:rsidRDefault="00BD2967" w:rsidP="00DD5497">
      <w:pPr>
        <w:ind w:left="357"/>
        <w:jc w:val="both"/>
        <w:rPr>
          <w:rFonts w:ascii="Arial" w:hAnsi="Arial" w:cs="Arial"/>
        </w:rPr>
      </w:pPr>
    </w:p>
    <w:p w14:paraId="05FBF83E" w14:textId="66BB1EEA" w:rsidR="00BD2967" w:rsidRPr="00DD5497" w:rsidRDefault="00EC1093" w:rsidP="00DD5497">
      <w:pPr>
        <w:ind w:left="357"/>
        <w:jc w:val="both"/>
        <w:rPr>
          <w:rFonts w:ascii="Arial" w:hAnsi="Arial" w:cs="Arial"/>
        </w:rPr>
      </w:pPr>
      <w:r w:rsidRPr="00DD5497">
        <w:rPr>
          <w:rFonts w:ascii="Arial" w:hAnsi="Arial" w:cs="Arial"/>
        </w:rPr>
        <w:t xml:space="preserve">(dále </w:t>
      </w:r>
      <w:r w:rsidR="00656957">
        <w:rPr>
          <w:rFonts w:ascii="Arial" w:hAnsi="Arial" w:cs="Arial"/>
        </w:rPr>
        <w:t xml:space="preserve">též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DD5497" w:rsidRDefault="00327652" w:rsidP="001C2830">
      <w:pPr>
        <w:ind w:left="357"/>
        <w:rPr>
          <w:rFonts w:ascii="Arial" w:hAnsi="Arial" w:cs="Arial"/>
        </w:rPr>
      </w:pPr>
      <w:r w:rsidRPr="00DD5497">
        <w:rPr>
          <w:rFonts w:ascii="Arial" w:hAnsi="Arial" w:cs="Arial"/>
          <w:b/>
        </w:rPr>
        <w:t>………………………</w:t>
      </w:r>
    </w:p>
    <w:p w14:paraId="3BD10E47" w14:textId="77777777" w:rsidR="00327652" w:rsidRPr="00DD5497" w:rsidRDefault="00327652" w:rsidP="00DD5497">
      <w:pPr>
        <w:ind w:left="357"/>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w:t>
      </w:r>
    </w:p>
    <w:p w14:paraId="5E1D82C6" w14:textId="77777777" w:rsidR="00327652" w:rsidRPr="00DD5497" w:rsidRDefault="00327652" w:rsidP="00DD5497">
      <w:pPr>
        <w:ind w:left="357"/>
        <w:rPr>
          <w:rFonts w:ascii="Arial" w:hAnsi="Arial" w:cs="Arial"/>
        </w:rPr>
      </w:pPr>
      <w:r w:rsidRPr="00DD5497">
        <w:rPr>
          <w:rFonts w:ascii="Arial" w:hAnsi="Arial" w:cs="Arial"/>
        </w:rPr>
        <w:t>Zapsán:</w:t>
      </w:r>
      <w:r w:rsidRPr="00DD5497">
        <w:rPr>
          <w:rFonts w:ascii="Arial" w:hAnsi="Arial" w:cs="Arial"/>
        </w:rPr>
        <w:tab/>
      </w:r>
      <w:r w:rsidRPr="00DD5497">
        <w:rPr>
          <w:rFonts w:ascii="Arial" w:hAnsi="Arial" w:cs="Arial"/>
        </w:rPr>
        <w:tab/>
        <w:t xml:space="preserve">v obchodním rejstříku vedeném ………………, oddíl </w:t>
      </w:r>
      <w:r w:rsidR="0058477C" w:rsidRPr="00DD5497">
        <w:rPr>
          <w:rFonts w:ascii="Arial" w:hAnsi="Arial" w:cs="Arial"/>
        </w:rPr>
        <w:t>………</w:t>
      </w:r>
      <w:r w:rsidRPr="00DD5497">
        <w:rPr>
          <w:rFonts w:ascii="Arial" w:hAnsi="Arial" w:cs="Arial"/>
        </w:rPr>
        <w:t>, vlož</w:t>
      </w:r>
      <w:r w:rsidR="0058477C" w:rsidRPr="00DD5497">
        <w:rPr>
          <w:rFonts w:ascii="Arial" w:hAnsi="Arial" w:cs="Arial"/>
        </w:rPr>
        <w:t>ka</w:t>
      </w:r>
      <w:r w:rsidRPr="00DD5497">
        <w:rPr>
          <w:rFonts w:ascii="Arial" w:hAnsi="Arial" w:cs="Arial"/>
        </w:rPr>
        <w:t xml:space="preserve"> </w:t>
      </w:r>
      <w:r w:rsidR="0058477C" w:rsidRPr="00DD5497">
        <w:rPr>
          <w:rFonts w:ascii="Arial" w:hAnsi="Arial" w:cs="Arial"/>
        </w:rPr>
        <w:t>………</w:t>
      </w:r>
    </w:p>
    <w:p w14:paraId="2D2EBCA0" w14:textId="055837C0" w:rsidR="00327652" w:rsidRPr="00DD5497" w:rsidRDefault="00327652" w:rsidP="00DD5497">
      <w:pPr>
        <w:ind w:left="357"/>
        <w:rPr>
          <w:rFonts w:ascii="Arial" w:hAnsi="Arial" w:cs="Arial"/>
        </w:rPr>
      </w:pPr>
      <w:r w:rsidRPr="00DD5497">
        <w:rPr>
          <w:rFonts w:ascii="Arial" w:hAnsi="Arial" w:cs="Arial"/>
        </w:rPr>
        <w:t xml:space="preserve">Zastoupen: </w:t>
      </w:r>
      <w:r w:rsidR="007B5FAA" w:rsidRPr="00DD5497">
        <w:rPr>
          <w:rFonts w:ascii="Arial" w:hAnsi="Arial" w:cs="Arial"/>
        </w:rPr>
        <w:tab/>
      </w:r>
      <w:r w:rsidR="00CB1675">
        <w:rPr>
          <w:rFonts w:ascii="Arial" w:hAnsi="Arial" w:cs="Arial"/>
        </w:rPr>
        <w:tab/>
      </w:r>
      <w:r w:rsidR="00BD2967" w:rsidRPr="00DD5497">
        <w:rPr>
          <w:rFonts w:ascii="Arial" w:hAnsi="Arial" w:cs="Arial"/>
        </w:rPr>
        <w:t>……………………………………….</w:t>
      </w:r>
    </w:p>
    <w:p w14:paraId="7506FFAB" w14:textId="77777777" w:rsidR="00327652" w:rsidRPr="00DD5497" w:rsidRDefault="00327652" w:rsidP="00DD5497">
      <w:pPr>
        <w:ind w:left="357"/>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r>
      <w:r w:rsidR="00BD2967" w:rsidRPr="00DD5497">
        <w:rPr>
          <w:rFonts w:ascii="Arial" w:hAnsi="Arial" w:cs="Arial"/>
        </w:rPr>
        <w:t>……………………………………….</w:t>
      </w:r>
    </w:p>
    <w:p w14:paraId="288B3025" w14:textId="77777777" w:rsidR="00327652" w:rsidRDefault="00327652" w:rsidP="00DD5497">
      <w:pPr>
        <w:ind w:left="357"/>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r>
      <w:r w:rsidR="00BD2967" w:rsidRPr="00DD5497">
        <w:rPr>
          <w:rFonts w:ascii="Arial" w:hAnsi="Arial" w:cs="Arial"/>
        </w:rPr>
        <w:t>……………………………………….</w:t>
      </w:r>
    </w:p>
    <w:p w14:paraId="7EC2BA01" w14:textId="146C28A2" w:rsidR="003A109F" w:rsidRPr="00DD5497" w:rsidRDefault="003A109F" w:rsidP="00DD5497">
      <w:pPr>
        <w:ind w:left="357"/>
        <w:rPr>
          <w:rFonts w:ascii="Arial" w:hAnsi="Arial" w:cs="Arial"/>
        </w:rPr>
      </w:pPr>
      <w:r w:rsidRPr="00DD5497">
        <w:rPr>
          <w:rFonts w:ascii="Arial" w:hAnsi="Arial" w:cs="Arial"/>
        </w:rPr>
        <w:t>ID datové schránky: ………………………………………</w:t>
      </w:r>
    </w:p>
    <w:p w14:paraId="0F66ABE8" w14:textId="77777777" w:rsidR="00327652" w:rsidRPr="00DD5497" w:rsidRDefault="00327652" w:rsidP="00DD5497">
      <w:pPr>
        <w:ind w:left="357"/>
        <w:rPr>
          <w:rFonts w:ascii="Arial" w:hAnsi="Arial" w:cs="Arial"/>
        </w:rPr>
      </w:pPr>
      <w:r w:rsidRPr="00DD5497">
        <w:rPr>
          <w:rFonts w:ascii="Arial" w:hAnsi="Arial" w:cs="Arial"/>
        </w:rPr>
        <w:t xml:space="preserve">Bankovní spojení: </w:t>
      </w:r>
      <w:r w:rsidRPr="00DD5497">
        <w:rPr>
          <w:rFonts w:ascii="Arial" w:hAnsi="Arial" w:cs="Arial"/>
        </w:rPr>
        <w:tab/>
      </w:r>
      <w:r w:rsidR="00BD2967" w:rsidRPr="00DD5497">
        <w:rPr>
          <w:rFonts w:ascii="Arial" w:hAnsi="Arial" w:cs="Arial"/>
        </w:rPr>
        <w:t>……………………………………….</w:t>
      </w:r>
    </w:p>
    <w:p w14:paraId="70DD9A5A" w14:textId="77777777" w:rsidR="00327652" w:rsidRPr="00DD5497" w:rsidRDefault="00327652" w:rsidP="00DD5497">
      <w:pPr>
        <w:ind w:left="357"/>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r>
      <w:r w:rsidR="00BD2967" w:rsidRPr="00DD5497">
        <w:rPr>
          <w:rFonts w:ascii="Arial" w:hAnsi="Arial" w:cs="Arial"/>
        </w:rPr>
        <w:t>……………………………………….</w:t>
      </w:r>
    </w:p>
    <w:p w14:paraId="00775BF2" w14:textId="77777777" w:rsidR="00327652" w:rsidRPr="00DD5497" w:rsidRDefault="00327652" w:rsidP="00DD5497">
      <w:pPr>
        <w:ind w:left="357"/>
        <w:rPr>
          <w:rFonts w:ascii="Arial" w:hAnsi="Arial" w:cs="Arial"/>
        </w:rPr>
      </w:pPr>
      <w:r w:rsidRPr="00DD5497">
        <w:rPr>
          <w:rFonts w:ascii="Arial" w:hAnsi="Arial" w:cs="Arial"/>
        </w:rPr>
        <w:t xml:space="preserve">Zástupce ve věcech technických: </w:t>
      </w:r>
      <w:r w:rsidR="00BD2967" w:rsidRPr="00DD5497">
        <w:rPr>
          <w:rFonts w:ascii="Arial" w:hAnsi="Arial" w:cs="Arial"/>
        </w:rPr>
        <w:t>…………………</w:t>
      </w:r>
      <w:r w:rsidR="00DD5497">
        <w:rPr>
          <w:rFonts w:ascii="Arial" w:hAnsi="Arial" w:cs="Arial"/>
        </w:rPr>
        <w:t>……</w:t>
      </w:r>
      <w:r w:rsidR="00BD2967" w:rsidRPr="00DD5497">
        <w:rPr>
          <w:rFonts w:ascii="Arial" w:hAnsi="Arial" w:cs="Arial"/>
        </w:rPr>
        <w:t>, funkce: ……………………….</w:t>
      </w:r>
    </w:p>
    <w:p w14:paraId="7E0F0018" w14:textId="77777777" w:rsidR="00A77C38" w:rsidRPr="00DD5497" w:rsidRDefault="00A77C38" w:rsidP="00DD5497">
      <w:pPr>
        <w:ind w:left="357"/>
        <w:rPr>
          <w:rFonts w:ascii="Arial" w:hAnsi="Arial" w:cs="Arial"/>
        </w:rPr>
      </w:pPr>
      <w:r w:rsidRPr="00DD5497">
        <w:rPr>
          <w:rFonts w:ascii="Arial" w:hAnsi="Arial" w:cs="Arial"/>
        </w:rPr>
        <w:t>Tel:</w:t>
      </w:r>
      <w:r w:rsidR="00BD2967" w:rsidRPr="00DD5497">
        <w:rPr>
          <w:rFonts w:ascii="Arial" w:hAnsi="Arial" w:cs="Arial"/>
        </w:rPr>
        <w:tab/>
      </w:r>
      <w:r w:rsidR="00BD2967" w:rsidRPr="00DD5497">
        <w:rPr>
          <w:rFonts w:ascii="Arial" w:hAnsi="Arial" w:cs="Arial"/>
        </w:rPr>
        <w:tab/>
      </w:r>
      <w:r w:rsidR="00BD2967" w:rsidRPr="00DD5497">
        <w:rPr>
          <w:rFonts w:ascii="Arial" w:hAnsi="Arial" w:cs="Arial"/>
        </w:rPr>
        <w:tab/>
        <w:t>……………………………………….</w:t>
      </w:r>
    </w:p>
    <w:p w14:paraId="208386DE" w14:textId="77777777" w:rsidR="00A77C38" w:rsidRPr="00DD5497" w:rsidRDefault="00A77C38" w:rsidP="00DD5497">
      <w:pPr>
        <w:ind w:left="357"/>
        <w:rPr>
          <w:rFonts w:ascii="Arial" w:hAnsi="Arial" w:cs="Arial"/>
        </w:rPr>
      </w:pPr>
      <w:r w:rsidRPr="00DD5497">
        <w:rPr>
          <w:rFonts w:ascii="Arial" w:hAnsi="Arial" w:cs="Arial"/>
        </w:rPr>
        <w:t>Email:</w:t>
      </w:r>
      <w:r w:rsidR="00BD2967" w:rsidRPr="00DD5497">
        <w:rPr>
          <w:rFonts w:ascii="Arial" w:hAnsi="Arial" w:cs="Arial"/>
        </w:rPr>
        <w:tab/>
      </w:r>
      <w:r w:rsidR="00BD2967" w:rsidRPr="00DD5497">
        <w:rPr>
          <w:rFonts w:ascii="Arial" w:hAnsi="Arial" w:cs="Arial"/>
        </w:rPr>
        <w:tab/>
        <w:t>……………………………………….</w:t>
      </w:r>
    </w:p>
    <w:p w14:paraId="70D9B21C" w14:textId="77777777" w:rsidR="00EC1093" w:rsidRPr="00DD5497" w:rsidRDefault="00EC1093" w:rsidP="00DD5497">
      <w:pPr>
        <w:ind w:left="357"/>
        <w:rPr>
          <w:rFonts w:ascii="Arial" w:hAnsi="Arial" w:cs="Arial"/>
          <w:b/>
        </w:rPr>
      </w:pPr>
    </w:p>
    <w:p w14:paraId="6A92D69A" w14:textId="6167F0AC" w:rsidR="00EC1093" w:rsidRPr="00DD5497" w:rsidRDefault="00EC1093" w:rsidP="00DD5497">
      <w:pPr>
        <w:ind w:left="357"/>
        <w:rPr>
          <w:rFonts w:ascii="Arial" w:hAnsi="Arial" w:cs="Arial"/>
        </w:rPr>
      </w:pPr>
      <w:r w:rsidRPr="00DD5497">
        <w:rPr>
          <w:rFonts w:ascii="Arial" w:hAnsi="Arial" w:cs="Arial"/>
        </w:rPr>
        <w:t xml:space="preserve">(dále </w:t>
      </w:r>
      <w:r w:rsidR="00656957">
        <w:rPr>
          <w:rFonts w:ascii="Arial" w:hAnsi="Arial" w:cs="Arial"/>
        </w:rPr>
        <w:t xml:space="preserve">též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0749DBB6"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w:t>
      </w:r>
      <w:r w:rsidR="00656957">
        <w:rPr>
          <w:rFonts w:ascii="Arial" w:hAnsi="Arial" w:cs="Arial"/>
        </w:rPr>
        <w:t xml:space="preserve"> též</w:t>
      </w:r>
      <w:r w:rsidR="00EC1093" w:rsidRPr="00DD5497">
        <w:rPr>
          <w:rFonts w:ascii="Arial" w:hAnsi="Arial" w:cs="Arial"/>
        </w:rPr>
        <w:t xml:space="preserv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6CF04337"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Podkladem pro uzavření </w:t>
      </w:r>
      <w:r w:rsidR="00DD5497">
        <w:rPr>
          <w:rFonts w:ascii="Arial" w:hAnsi="Arial" w:cs="Arial"/>
        </w:rPr>
        <w:t>S</w:t>
      </w:r>
      <w:r w:rsidRPr="00DD5497">
        <w:rPr>
          <w:rFonts w:ascii="Arial" w:hAnsi="Arial" w:cs="Arial"/>
        </w:rPr>
        <w:t xml:space="preserve">mlouvy je nabídka </w:t>
      </w:r>
      <w:r w:rsidR="00DD5497">
        <w:rPr>
          <w:rFonts w:ascii="Arial" w:hAnsi="Arial" w:cs="Arial"/>
        </w:rPr>
        <w:t>Z</w:t>
      </w:r>
      <w:r w:rsidRPr="00DD5497">
        <w:rPr>
          <w:rFonts w:ascii="Arial" w:hAnsi="Arial" w:cs="Arial"/>
        </w:rPr>
        <w:t xml:space="preserve">hotovitele podaná </w:t>
      </w:r>
      <w:r w:rsidR="00DD5497">
        <w:rPr>
          <w:rFonts w:ascii="Arial" w:hAnsi="Arial" w:cs="Arial"/>
        </w:rPr>
        <w:t xml:space="preserve">do </w:t>
      </w:r>
      <w:r w:rsidR="00673EDD" w:rsidRPr="00232F9E">
        <w:rPr>
          <w:rFonts w:ascii="Arial" w:hAnsi="Arial" w:cs="Arial"/>
        </w:rPr>
        <w:t>zadávacího</w:t>
      </w:r>
      <w:r w:rsidR="00DD5497" w:rsidRPr="00673EDD">
        <w:rPr>
          <w:rFonts w:ascii="Arial" w:hAnsi="Arial" w:cs="Arial"/>
        </w:rPr>
        <w:t xml:space="preserve"> řízení</w:t>
      </w:r>
      <w:r w:rsidRPr="00673EDD">
        <w:rPr>
          <w:rFonts w:ascii="Arial" w:hAnsi="Arial" w:cs="Arial"/>
        </w:rPr>
        <w:t xml:space="preserve"> </w:t>
      </w:r>
      <w:r w:rsidRPr="00232F9E">
        <w:rPr>
          <w:rFonts w:ascii="Arial" w:hAnsi="Arial" w:cs="Arial"/>
        </w:rPr>
        <w:t xml:space="preserve">veřejné </w:t>
      </w:r>
      <w:r w:rsidR="003B423B">
        <w:rPr>
          <w:rFonts w:ascii="Arial" w:hAnsi="Arial" w:cs="Arial"/>
        </w:rPr>
        <w:t>nadlimitn</w:t>
      </w:r>
      <w:r w:rsidRPr="00232F9E">
        <w:rPr>
          <w:rFonts w:ascii="Arial" w:hAnsi="Arial" w:cs="Arial"/>
        </w:rPr>
        <w:t>í veřejné zakázky</w:t>
      </w:r>
      <w:r w:rsidRPr="00673EDD">
        <w:rPr>
          <w:rFonts w:ascii="Arial" w:hAnsi="Arial" w:cs="Arial"/>
        </w:rPr>
        <w:t xml:space="preserve"> na </w:t>
      </w:r>
      <w:r w:rsidR="00F304F1" w:rsidRPr="00673EDD">
        <w:rPr>
          <w:rFonts w:ascii="Arial" w:hAnsi="Arial" w:cs="Arial"/>
        </w:rPr>
        <w:t xml:space="preserve">služby </w:t>
      </w:r>
      <w:r w:rsidRPr="00673EDD">
        <w:rPr>
          <w:rFonts w:ascii="Arial" w:hAnsi="Arial" w:cs="Arial"/>
        </w:rPr>
        <w:t>s názvem „</w:t>
      </w:r>
      <w:bookmarkStart w:id="0" w:name="_Hlk201219806"/>
      <w:bookmarkStart w:id="1" w:name="_Hlk201219952"/>
      <w:r w:rsidR="00866074" w:rsidRPr="00673EDD">
        <w:rPr>
          <w:rFonts w:ascii="Arial" w:hAnsi="Arial" w:cs="Arial"/>
        </w:rPr>
        <w:t>Morava, Ruda nad Moravou</w:t>
      </w:r>
      <w:r w:rsidR="00866074" w:rsidRPr="00866074">
        <w:rPr>
          <w:rFonts w:ascii="Arial" w:hAnsi="Arial" w:cs="Arial"/>
        </w:rPr>
        <w:t xml:space="preserve"> - </w:t>
      </w:r>
      <w:proofErr w:type="spellStart"/>
      <w:r w:rsidR="00866074" w:rsidRPr="00866074">
        <w:rPr>
          <w:rFonts w:ascii="Arial" w:hAnsi="Arial" w:cs="Arial"/>
        </w:rPr>
        <w:t>Raškov</w:t>
      </w:r>
      <w:proofErr w:type="spellEnd"/>
      <w:r w:rsidR="00866074" w:rsidRPr="00866074">
        <w:rPr>
          <w:rFonts w:ascii="Arial" w:hAnsi="Arial" w:cs="Arial"/>
        </w:rPr>
        <w:t>, ř.km 297,208 - 305,385</w:t>
      </w:r>
      <w:bookmarkEnd w:id="0"/>
      <w:r w:rsidR="00866074" w:rsidRPr="00866074">
        <w:rPr>
          <w:rFonts w:ascii="Arial" w:hAnsi="Arial" w:cs="Arial"/>
        </w:rPr>
        <w:t xml:space="preserve"> – projektová dokumentace</w:t>
      </w:r>
      <w:bookmarkEnd w:id="1"/>
      <w:r w:rsidRPr="00DD5497">
        <w:rPr>
          <w:rFonts w:ascii="Arial" w:hAnsi="Arial" w:cs="Arial"/>
        </w:rPr>
        <w:t>“</w:t>
      </w:r>
      <w:r w:rsidR="00DD5497">
        <w:rPr>
          <w:rFonts w:ascii="Arial" w:hAnsi="Arial" w:cs="Arial"/>
        </w:rPr>
        <w:t>(dále</w:t>
      </w:r>
      <w:r w:rsidR="00656957">
        <w:rPr>
          <w:rFonts w:ascii="Arial" w:hAnsi="Arial" w:cs="Arial"/>
        </w:rPr>
        <w:t xml:space="preserve"> též</w:t>
      </w:r>
      <w:r w:rsidR="00DD5497">
        <w:rPr>
          <w:rFonts w:ascii="Arial" w:hAnsi="Arial" w:cs="Arial"/>
        </w:rPr>
        <w:t xml:space="preserv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AF0D70">
        <w:rPr>
          <w:rFonts w:ascii="Arial" w:hAnsi="Arial" w:cs="Arial"/>
        </w:rPr>
        <w:t xml:space="preserve"> a </w:t>
      </w:r>
      <w:r w:rsidR="00DD5497">
        <w:rPr>
          <w:rFonts w:ascii="Arial" w:hAnsi="Arial" w:cs="Arial"/>
        </w:rPr>
        <w:t xml:space="preserve">„Veřejná zakázka“). Smlouva tak bude vykládaná v souladu s Nabídkou na </w:t>
      </w:r>
      <w:r w:rsidR="005340E7">
        <w:rPr>
          <w:rFonts w:ascii="Arial" w:hAnsi="Arial" w:cs="Arial"/>
        </w:rPr>
        <w:t>V</w:t>
      </w:r>
      <w:r w:rsidR="00DD5497">
        <w:rPr>
          <w:rFonts w:ascii="Arial" w:hAnsi="Arial" w:cs="Arial"/>
        </w:rPr>
        <w:t>eřejnou zakázku a se zadávacími podmínkami Veřejné zakázky.</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35B29B45" w:rsidR="003A109F" w:rsidRDefault="003A109F" w:rsidP="004633BC">
      <w:pPr>
        <w:numPr>
          <w:ilvl w:val="0"/>
          <w:numId w:val="5"/>
        </w:numPr>
        <w:tabs>
          <w:tab w:val="left" w:pos="0"/>
        </w:tabs>
        <w:ind w:left="425" w:hanging="425"/>
        <w:jc w:val="both"/>
        <w:rPr>
          <w:rFonts w:ascii="Arial" w:hAnsi="Arial" w:cs="Arial"/>
        </w:rPr>
      </w:pPr>
      <w:r>
        <w:rPr>
          <w:rFonts w:ascii="Arial" w:hAnsi="Arial" w:cs="Arial"/>
        </w:rPr>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0A7E79">
        <w:rPr>
          <w:rFonts w:ascii="Arial" w:hAnsi="Arial" w:cs="Arial"/>
        </w:rPr>
        <w:t xml:space="preserve"> pro </w:t>
      </w:r>
      <w:r w:rsidR="000A7E79" w:rsidRPr="000A7E79">
        <w:rPr>
          <w:rFonts w:ascii="Arial" w:hAnsi="Arial" w:cs="Arial"/>
        </w:rPr>
        <w:t>stavbu „</w:t>
      </w:r>
      <w:r w:rsidR="00866074" w:rsidRPr="00866074">
        <w:rPr>
          <w:rFonts w:ascii="Arial" w:hAnsi="Arial" w:cs="Arial"/>
        </w:rPr>
        <w:t xml:space="preserve">Morava, Ruda nad Moravou - </w:t>
      </w:r>
      <w:proofErr w:type="spellStart"/>
      <w:r w:rsidR="00866074" w:rsidRPr="00866074">
        <w:rPr>
          <w:rFonts w:ascii="Arial" w:hAnsi="Arial" w:cs="Arial"/>
        </w:rPr>
        <w:t>Raškov</w:t>
      </w:r>
      <w:proofErr w:type="spellEnd"/>
      <w:r w:rsidR="00866074" w:rsidRPr="00866074">
        <w:rPr>
          <w:rFonts w:ascii="Arial" w:hAnsi="Arial" w:cs="Arial"/>
        </w:rPr>
        <w:t>, ř.km 297,208 - 305,385</w:t>
      </w:r>
      <w:r w:rsidR="000A7E79" w:rsidRPr="000A7E79">
        <w:rPr>
          <w:rFonts w:ascii="Arial" w:hAnsi="Arial" w:cs="Arial"/>
        </w:rPr>
        <w:t>“ (dále</w:t>
      </w:r>
      <w:r w:rsidR="00656957">
        <w:rPr>
          <w:rFonts w:ascii="Arial" w:hAnsi="Arial" w:cs="Arial"/>
        </w:rPr>
        <w:t xml:space="preserve"> též</w:t>
      </w:r>
      <w:r w:rsidR="000A7E79" w:rsidRPr="000A7E79">
        <w:rPr>
          <w:rFonts w:ascii="Arial" w:hAnsi="Arial" w:cs="Arial"/>
        </w:rPr>
        <w:t xml:space="preserv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 a dále poskytnutí součinnosti při výběru zhotovitele </w:t>
      </w:r>
      <w:r w:rsidR="005340E7">
        <w:rPr>
          <w:rFonts w:ascii="Arial" w:hAnsi="Arial" w:cs="Arial"/>
        </w:rPr>
        <w:t>S</w:t>
      </w:r>
      <w:r>
        <w:rPr>
          <w:rFonts w:ascii="Arial" w:hAnsi="Arial" w:cs="Arial"/>
        </w:rPr>
        <w:t>tavby.</w:t>
      </w:r>
    </w:p>
    <w:p w14:paraId="5230A6F9" w14:textId="77777777" w:rsidR="00612568" w:rsidRPr="00DD5497" w:rsidRDefault="00612568" w:rsidP="00612568">
      <w:pPr>
        <w:tabs>
          <w:tab w:val="left" w:pos="0"/>
        </w:tabs>
        <w:ind w:left="425"/>
        <w:jc w:val="both"/>
        <w:rPr>
          <w:rFonts w:ascii="Arial" w:hAnsi="Arial" w:cs="Arial"/>
        </w:rPr>
      </w:pPr>
    </w:p>
    <w:p w14:paraId="2F828F4D" w14:textId="49E57280"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Veškeré činnosti, k jejichž provedení způsobem v</w:t>
      </w:r>
      <w:r w:rsidR="00AF0D70">
        <w:rPr>
          <w:rFonts w:ascii="Arial" w:hAnsi="Arial" w:cs="Arial"/>
        </w:rPr>
        <w:t>e</w:t>
      </w:r>
      <w:r w:rsidRPr="00DD5497">
        <w:rPr>
          <w:rFonts w:ascii="Arial" w:hAnsi="Arial" w:cs="Arial"/>
        </w:rPr>
        <w:t> </w:t>
      </w:r>
      <w:r w:rsidR="003A109F">
        <w:rPr>
          <w:rFonts w:ascii="Arial" w:hAnsi="Arial" w:cs="Arial"/>
        </w:rPr>
        <w:t>S</w:t>
      </w:r>
      <w:r w:rsidRPr="00DD5497">
        <w:rPr>
          <w:rFonts w:ascii="Arial" w:hAnsi="Arial" w:cs="Arial"/>
        </w:rPr>
        <w:t xml:space="preserve">mlouvě stanoveným se </w:t>
      </w:r>
      <w:r w:rsidR="005340E7">
        <w:rPr>
          <w:rFonts w:ascii="Arial" w:hAnsi="Arial" w:cs="Arial"/>
        </w:rPr>
        <w:t>Z</w:t>
      </w:r>
      <w:r w:rsidRPr="00DD5497">
        <w:rPr>
          <w:rFonts w:ascii="Arial" w:hAnsi="Arial" w:cs="Arial"/>
        </w:rPr>
        <w:t>hotovitel zavazuje, budou nadále označovány souhrnně jako „</w:t>
      </w:r>
      <w:r w:rsidR="003A109F">
        <w:rPr>
          <w:rFonts w:ascii="Arial" w:hAnsi="Arial" w:cs="Arial"/>
        </w:rPr>
        <w:t>D</w:t>
      </w:r>
      <w:r w:rsidRPr="00DD5497">
        <w:rPr>
          <w:rFonts w:ascii="Arial" w:hAnsi="Arial" w:cs="Arial"/>
        </w:rPr>
        <w:t>ílo“.</w:t>
      </w:r>
    </w:p>
    <w:p w14:paraId="3EC04594" w14:textId="77777777" w:rsidR="00612568" w:rsidRPr="00DD5497" w:rsidRDefault="00612568" w:rsidP="00612568">
      <w:pPr>
        <w:tabs>
          <w:tab w:val="left" w:pos="0"/>
        </w:tabs>
        <w:jc w:val="both"/>
        <w:rPr>
          <w:rFonts w:ascii="Arial" w:hAnsi="Arial" w:cs="Arial"/>
        </w:rPr>
      </w:pPr>
    </w:p>
    <w:p w14:paraId="713A18FA" w14:textId="77C2CADD"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1DBCD996" w14:textId="77777777" w:rsidR="00866074" w:rsidRPr="00DD5497" w:rsidRDefault="00866074" w:rsidP="00866074">
      <w:pPr>
        <w:tabs>
          <w:tab w:val="left" w:pos="0"/>
        </w:tabs>
        <w:jc w:val="both"/>
        <w:rPr>
          <w:rFonts w:ascii="Arial" w:hAnsi="Arial" w:cs="Arial"/>
        </w:rPr>
      </w:pPr>
    </w:p>
    <w:p w14:paraId="5CDD2355" w14:textId="3DC6FBE3" w:rsidR="00EE3BB7" w:rsidRDefault="000A3646" w:rsidP="000A3646">
      <w:pPr>
        <w:tabs>
          <w:tab w:val="left" w:pos="0"/>
        </w:tabs>
        <w:ind w:left="425"/>
        <w:jc w:val="center"/>
        <w:rPr>
          <w:rFonts w:ascii="Arial" w:hAnsi="Arial" w:cs="Arial"/>
          <w:b/>
        </w:rPr>
      </w:pPr>
      <w:r w:rsidRPr="000A3646">
        <w:rPr>
          <w:rFonts w:ascii="Arial" w:hAnsi="Arial" w:cs="Arial"/>
          <w:b/>
        </w:rPr>
        <w:t>„</w:t>
      </w:r>
      <w:r w:rsidR="00866074" w:rsidRPr="00866074">
        <w:rPr>
          <w:rFonts w:ascii="Arial" w:hAnsi="Arial" w:cs="Arial"/>
          <w:b/>
          <w:bCs/>
        </w:rPr>
        <w:t xml:space="preserve">Morava, Ruda nad Moravou - </w:t>
      </w:r>
      <w:proofErr w:type="spellStart"/>
      <w:r w:rsidR="00866074" w:rsidRPr="00866074">
        <w:rPr>
          <w:rFonts w:ascii="Arial" w:hAnsi="Arial" w:cs="Arial"/>
          <w:b/>
          <w:bCs/>
        </w:rPr>
        <w:t>Raškov</w:t>
      </w:r>
      <w:proofErr w:type="spellEnd"/>
      <w:r w:rsidR="00866074" w:rsidRPr="00866074">
        <w:rPr>
          <w:rFonts w:ascii="Arial" w:hAnsi="Arial" w:cs="Arial"/>
          <w:b/>
          <w:bCs/>
        </w:rPr>
        <w:t>, ř.km 297,208 - 305,385</w:t>
      </w:r>
      <w:r w:rsidR="00866074">
        <w:rPr>
          <w:rFonts w:ascii="Arial" w:hAnsi="Arial" w:cs="Arial"/>
          <w:b/>
          <w:bCs/>
        </w:rPr>
        <w:t xml:space="preserve"> – projektová dokumentace</w:t>
      </w:r>
      <w:r w:rsidRPr="000A3646">
        <w:rPr>
          <w:rFonts w:ascii="Arial" w:hAnsi="Arial" w:cs="Arial"/>
          <w:b/>
        </w:rPr>
        <w:t>“</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36B6352D" w14:textId="714C9151" w:rsidR="007F7A46" w:rsidRPr="00232F9E" w:rsidRDefault="003B34D5" w:rsidP="004633BC">
      <w:pPr>
        <w:numPr>
          <w:ilvl w:val="1"/>
          <w:numId w:val="5"/>
        </w:numPr>
        <w:tabs>
          <w:tab w:val="left" w:pos="0"/>
        </w:tabs>
        <w:ind w:left="782" w:hanging="357"/>
        <w:jc w:val="both"/>
        <w:rPr>
          <w:rFonts w:ascii="Arial" w:hAnsi="Arial" w:cs="Arial"/>
        </w:rPr>
      </w:pPr>
      <w:r w:rsidRPr="00232F9E">
        <w:rPr>
          <w:rFonts w:ascii="Arial" w:hAnsi="Arial" w:cs="Arial"/>
        </w:rPr>
        <w:t>vizualizace Stavby v rozsahu zadávací dokumentace Veřejné zakázky (dále jen „Vizualizace“);</w:t>
      </w:r>
    </w:p>
    <w:p w14:paraId="5BDC2F3C" w14:textId="77777777" w:rsidR="00327652" w:rsidRPr="00D9726A" w:rsidRDefault="00327652" w:rsidP="004633BC">
      <w:pPr>
        <w:numPr>
          <w:ilvl w:val="1"/>
          <w:numId w:val="5"/>
        </w:numPr>
        <w:tabs>
          <w:tab w:val="left" w:pos="0"/>
        </w:tabs>
        <w:ind w:left="782" w:hanging="357"/>
        <w:jc w:val="both"/>
        <w:rPr>
          <w:rFonts w:ascii="Arial" w:hAnsi="Arial" w:cs="Arial"/>
        </w:rPr>
      </w:pPr>
      <w:r w:rsidRPr="00D9726A">
        <w:rPr>
          <w:rFonts w:ascii="Arial" w:hAnsi="Arial" w:cs="Arial"/>
        </w:rPr>
        <w:t>projektové dokumentace</w:t>
      </w:r>
      <w:r w:rsidR="009A0A33" w:rsidRPr="00D9726A">
        <w:rPr>
          <w:rFonts w:ascii="Arial" w:hAnsi="Arial" w:cs="Arial"/>
        </w:rPr>
        <w:t xml:space="preserve"> ve stupni:</w:t>
      </w:r>
    </w:p>
    <w:p w14:paraId="701F430C" w14:textId="49B5F155" w:rsidR="008D53E2" w:rsidRPr="00C345A1" w:rsidRDefault="006207DC" w:rsidP="004633BC">
      <w:pPr>
        <w:pStyle w:val="Odkraje"/>
        <w:numPr>
          <w:ilvl w:val="3"/>
          <w:numId w:val="5"/>
        </w:numPr>
        <w:spacing w:before="0"/>
        <w:ind w:left="1139" w:hanging="357"/>
        <w:rPr>
          <w:rFonts w:ascii="Arial" w:hAnsi="Arial" w:cs="Arial"/>
          <w:color w:val="auto"/>
          <w:sz w:val="20"/>
        </w:rPr>
      </w:pPr>
      <w:r w:rsidRPr="006207DC">
        <w:rPr>
          <w:rFonts w:ascii="Arial" w:hAnsi="Arial" w:cs="Arial"/>
          <w:color w:val="auto"/>
          <w:sz w:val="20"/>
        </w:rPr>
        <w:t xml:space="preserve">dokumentace pro povolení </w:t>
      </w:r>
      <w:r>
        <w:rPr>
          <w:rFonts w:ascii="Arial" w:hAnsi="Arial" w:cs="Arial"/>
          <w:color w:val="auto"/>
          <w:sz w:val="20"/>
        </w:rPr>
        <w:t xml:space="preserve">stavby, příp. </w:t>
      </w:r>
      <w:r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w:t>
      </w:r>
      <w:r w:rsidR="00656957">
        <w:rPr>
          <w:rFonts w:ascii="Arial" w:hAnsi="Arial" w:cs="Arial"/>
          <w:color w:val="auto"/>
          <w:sz w:val="20"/>
        </w:rPr>
        <w:t xml:space="preserve"> též</w:t>
      </w:r>
      <w:r w:rsidR="007718EA" w:rsidRPr="00C345A1">
        <w:rPr>
          <w:rFonts w:ascii="Arial" w:hAnsi="Arial" w:cs="Arial"/>
          <w:color w:val="auto"/>
          <w:sz w:val="20"/>
        </w:rPr>
        <w:t xml:space="preserve"> jen „DSP“)</w:t>
      </w:r>
      <w:r w:rsidR="007718EA" w:rsidRPr="00C345A1">
        <w:rPr>
          <w:rFonts w:ascii="Arial" w:hAnsi="Arial" w:cs="Arial"/>
          <w:b/>
          <w:color w:val="auto"/>
          <w:sz w:val="20"/>
        </w:rPr>
        <w:t xml:space="preserve"> </w:t>
      </w:r>
      <w:r w:rsidR="00BB3943" w:rsidRPr="00C345A1">
        <w:rPr>
          <w:rFonts w:ascii="Arial" w:hAnsi="Arial" w:cs="Arial"/>
          <w:color w:val="auto"/>
          <w:sz w:val="20"/>
        </w:rPr>
        <w:t xml:space="preserve">podle </w:t>
      </w:r>
      <w:r w:rsidR="00EC14F4" w:rsidRPr="00C345A1">
        <w:rPr>
          <w:rFonts w:ascii="Arial" w:hAnsi="Arial" w:cs="Arial"/>
          <w:color w:val="auto"/>
          <w:sz w:val="20"/>
        </w:rPr>
        <w:t xml:space="preserve">zákona č. </w:t>
      </w:r>
      <w:r w:rsidRPr="006207DC">
        <w:rPr>
          <w:rFonts w:ascii="Arial" w:hAnsi="Arial" w:cs="Arial"/>
          <w:color w:val="auto"/>
          <w:sz w:val="20"/>
        </w:rPr>
        <w:t>283/2021</w:t>
      </w:r>
      <w:r w:rsidR="00EC14F4" w:rsidRPr="00C345A1">
        <w:rPr>
          <w:rFonts w:ascii="Arial" w:hAnsi="Arial" w:cs="Arial"/>
          <w:color w:val="auto"/>
          <w:sz w:val="20"/>
        </w:rPr>
        <w:t xml:space="preserve"> Sb., </w:t>
      </w:r>
      <w:r w:rsidRPr="006207DC">
        <w:rPr>
          <w:rFonts w:ascii="Arial" w:hAnsi="Arial" w:cs="Arial"/>
          <w:color w:val="auto"/>
          <w:sz w:val="20"/>
        </w:rPr>
        <w:t>stavební zákon</w:t>
      </w:r>
      <w:r w:rsidR="00EC14F4" w:rsidRPr="00C345A1">
        <w:rPr>
          <w:rFonts w:ascii="Arial" w:hAnsi="Arial" w:cs="Arial"/>
          <w:color w:val="auto"/>
          <w:sz w:val="20"/>
        </w:rPr>
        <w:t xml:space="preserve">, ve znění pozdějších předpisů, vyhlášky č. </w:t>
      </w:r>
      <w:r w:rsidR="0055436E" w:rsidRPr="0055436E">
        <w:rPr>
          <w:rFonts w:ascii="Arial" w:hAnsi="Arial" w:cs="Arial"/>
          <w:color w:val="auto"/>
          <w:sz w:val="20"/>
        </w:rPr>
        <w:t>131/202</w:t>
      </w:r>
      <w:r w:rsidR="0055436E" w:rsidRPr="00E57BF8">
        <w:rPr>
          <w:rFonts w:ascii="Arial" w:hAnsi="Arial" w:cs="Arial"/>
          <w:color w:val="auto"/>
          <w:sz w:val="20"/>
        </w:rPr>
        <w:t>4</w:t>
      </w:r>
      <w:r w:rsidR="00EC14F4" w:rsidRPr="000422DD">
        <w:rPr>
          <w:rFonts w:ascii="Arial" w:hAnsi="Arial" w:cs="Arial"/>
          <w:color w:val="auto"/>
          <w:sz w:val="20"/>
        </w:rPr>
        <w:t xml:space="preserve"> Sb., o </w:t>
      </w:r>
      <w:r w:rsidR="00EC14F4" w:rsidRPr="00657848">
        <w:rPr>
          <w:rFonts w:ascii="Arial" w:hAnsi="Arial" w:cs="Arial"/>
          <w:color w:val="auto"/>
          <w:sz w:val="20"/>
        </w:rPr>
        <w:t>dokumentaci staveb</w:t>
      </w:r>
      <w:r w:rsidR="00EC14F4" w:rsidRPr="0055436E">
        <w:rPr>
          <w:rFonts w:ascii="Arial" w:hAnsi="Arial" w:cs="Arial"/>
          <w:color w:val="auto"/>
          <w:sz w:val="20"/>
        </w:rPr>
        <w:t>,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CEDF2D" w:rsidR="00A16BBA" w:rsidRPr="00F45248"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projektové dokumentace pro provádění stavby (dále</w:t>
      </w:r>
      <w:r w:rsidR="00656957">
        <w:rPr>
          <w:rFonts w:ascii="Arial" w:hAnsi="Arial" w:cs="Arial"/>
          <w:color w:val="auto"/>
          <w:sz w:val="20"/>
        </w:rPr>
        <w:t xml:space="preserve"> též</w:t>
      </w:r>
      <w:r w:rsidRPr="00C345A1">
        <w:rPr>
          <w:rFonts w:ascii="Arial" w:hAnsi="Arial" w:cs="Arial"/>
          <w:color w:val="auto"/>
          <w:sz w:val="20"/>
        </w:rPr>
        <w:t xml:space="preserve"> jen „DPS“) podle zákona č. </w:t>
      </w:r>
      <w:r w:rsidR="00657848" w:rsidRPr="006207DC">
        <w:rPr>
          <w:rFonts w:ascii="Arial" w:hAnsi="Arial" w:cs="Arial"/>
          <w:color w:val="auto"/>
          <w:sz w:val="20"/>
        </w:rPr>
        <w:t>283/2021</w:t>
      </w:r>
      <w:r w:rsidRPr="00C345A1">
        <w:rPr>
          <w:rFonts w:ascii="Arial" w:hAnsi="Arial" w:cs="Arial"/>
          <w:color w:val="auto"/>
          <w:sz w:val="20"/>
        </w:rPr>
        <w:t xml:space="preserve"> Sb., </w:t>
      </w:r>
      <w:r w:rsidR="00657848" w:rsidRPr="006207DC">
        <w:rPr>
          <w:rFonts w:ascii="Arial" w:hAnsi="Arial" w:cs="Arial"/>
          <w:color w:val="auto"/>
          <w:sz w:val="20"/>
        </w:rPr>
        <w:t>stavební zákon</w:t>
      </w:r>
      <w:r w:rsidRPr="00C345A1">
        <w:rPr>
          <w:rFonts w:ascii="Arial" w:hAnsi="Arial" w:cs="Arial"/>
          <w:color w:val="auto"/>
          <w:sz w:val="20"/>
        </w:rPr>
        <w:t xml:space="preserve">, ve znění pozdějších předpisů, vyhlášky č. </w:t>
      </w:r>
      <w:r w:rsidR="00657848" w:rsidRPr="0055436E">
        <w:rPr>
          <w:rFonts w:ascii="Arial" w:hAnsi="Arial" w:cs="Arial"/>
          <w:color w:val="auto"/>
          <w:sz w:val="20"/>
        </w:rPr>
        <w:t>131/202</w:t>
      </w:r>
      <w:r w:rsidR="00657848" w:rsidRPr="00E57BF8">
        <w:rPr>
          <w:rFonts w:ascii="Arial" w:hAnsi="Arial" w:cs="Arial"/>
          <w:color w:val="auto"/>
          <w:sz w:val="20"/>
        </w:rPr>
        <w:t>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C345A1">
        <w:rPr>
          <w:rFonts w:ascii="Arial" w:hAnsi="Arial" w:cs="Arial"/>
          <w:color w:val="auto"/>
          <w:sz w:val="20"/>
        </w:rPr>
        <w:t xml:space="preserve"> a ostatních obecně závazných právních předpisů</w:t>
      </w:r>
      <w:r w:rsidR="00A16BBA">
        <w:rPr>
          <w:rFonts w:ascii="Arial" w:hAnsi="Arial" w:cs="Arial"/>
          <w:color w:val="auto"/>
          <w:sz w:val="20"/>
        </w:rPr>
        <w:t>;</w:t>
      </w:r>
    </w:p>
    <w:p w14:paraId="07A37A04" w14:textId="39DA7E5C" w:rsidR="009E2BD9" w:rsidRDefault="00573968" w:rsidP="00F45248">
      <w:pPr>
        <w:numPr>
          <w:ilvl w:val="1"/>
          <w:numId w:val="5"/>
        </w:numPr>
        <w:tabs>
          <w:tab w:val="left" w:pos="0"/>
        </w:tabs>
        <w:ind w:left="782" w:hanging="357"/>
        <w:jc w:val="both"/>
        <w:rPr>
          <w:rFonts w:ascii="Arial" w:hAnsi="Arial" w:cs="Arial"/>
          <w:lang w:eastAsia="cs-CZ"/>
        </w:rPr>
      </w:pPr>
      <w:r w:rsidRPr="005030EB">
        <w:rPr>
          <w:rFonts w:ascii="Arial" w:hAnsi="Arial" w:cs="Arial"/>
        </w:rPr>
        <w:t>plánu</w:t>
      </w:r>
      <w:r w:rsidRPr="005030EB">
        <w:rPr>
          <w:rFonts w:ascii="Arial" w:hAnsi="Arial" w:cs="Arial"/>
          <w:lang w:eastAsia="cs-CZ"/>
        </w:rPr>
        <w:t xml:space="preserve"> BOZP </w:t>
      </w:r>
      <w:r w:rsidR="00E51929" w:rsidRPr="005030EB">
        <w:rPr>
          <w:rFonts w:ascii="Arial" w:hAnsi="Arial" w:cs="Arial"/>
          <w:lang w:eastAsia="cs-CZ"/>
        </w:rPr>
        <w:t>po</w:t>
      </w:r>
      <w:r w:rsidRPr="005030EB">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5030EB">
        <w:rPr>
          <w:rFonts w:ascii="Arial" w:hAnsi="Arial" w:cs="Arial"/>
          <w:lang w:eastAsia="cs-CZ"/>
        </w:rPr>
        <w:t>, ve znění pozdějších předpisů</w:t>
      </w:r>
      <w:r w:rsidRPr="005030EB">
        <w:rPr>
          <w:rFonts w:ascii="Arial" w:hAnsi="Arial" w:cs="Arial"/>
          <w:lang w:eastAsia="cs-CZ"/>
        </w:rPr>
        <w:t>. Plán</w:t>
      </w:r>
      <w:r w:rsidR="00E51929" w:rsidRPr="005030EB">
        <w:rPr>
          <w:rFonts w:ascii="Arial" w:hAnsi="Arial" w:cs="Arial"/>
          <w:lang w:eastAsia="cs-CZ"/>
        </w:rPr>
        <w:t xml:space="preserve"> BOZP</w:t>
      </w:r>
      <w:r w:rsidRPr="005030EB">
        <w:rPr>
          <w:rFonts w:ascii="Arial" w:hAnsi="Arial" w:cs="Arial"/>
          <w:lang w:eastAsia="cs-CZ"/>
        </w:rPr>
        <w:t xml:space="preserve"> bude zpracován oprávněnou osobou v souladu s</w:t>
      </w:r>
      <w:r w:rsidR="00C345A1" w:rsidRPr="005030EB">
        <w:rPr>
          <w:rFonts w:ascii="Arial" w:hAnsi="Arial" w:cs="Arial"/>
          <w:lang w:eastAsia="cs-CZ"/>
        </w:rPr>
        <w:t xml:space="preserve"> </w:t>
      </w:r>
      <w:r w:rsidRPr="005030EB">
        <w:rPr>
          <w:rFonts w:ascii="Arial" w:hAnsi="Arial" w:cs="Arial"/>
          <w:lang w:eastAsia="cs-CZ"/>
        </w:rPr>
        <w:t>právními předpisy dle předchozí věty</w:t>
      </w:r>
      <w:r w:rsidRPr="009A0A33">
        <w:rPr>
          <w:rFonts w:ascii="Arial" w:hAnsi="Arial" w:cs="Arial"/>
          <w:lang w:eastAsia="cs-CZ"/>
        </w:rPr>
        <w:t>.</w:t>
      </w:r>
    </w:p>
    <w:p w14:paraId="0E2E66A4" w14:textId="77777777" w:rsidR="00E51929" w:rsidRDefault="00E51929" w:rsidP="00E51929">
      <w:pPr>
        <w:tabs>
          <w:tab w:val="left" w:pos="0"/>
        </w:tabs>
        <w:ind w:left="782"/>
        <w:jc w:val="both"/>
        <w:rPr>
          <w:rFonts w:ascii="Arial" w:hAnsi="Arial" w:cs="Arial"/>
          <w:lang w:eastAsia="cs-CZ"/>
        </w:rPr>
      </w:pPr>
    </w:p>
    <w:p w14:paraId="038CC944" w14:textId="7C328DF7"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364E3F">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 xml:space="preserve">íla je též zpracování dílčích projektových dokumentací pro objekty či </w:t>
      </w:r>
      <w:proofErr w:type="spellStart"/>
      <w:r w:rsidRPr="00DD5497">
        <w:rPr>
          <w:rFonts w:ascii="Arial" w:hAnsi="Arial" w:cs="Arial"/>
        </w:rPr>
        <w:t>podobjekty</w:t>
      </w:r>
      <w:proofErr w:type="spellEnd"/>
      <w:r w:rsidRPr="00DD5497">
        <w:rPr>
          <w:rFonts w:ascii="Arial" w:hAnsi="Arial" w:cs="Arial"/>
        </w:rPr>
        <w:t>,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6A3D45E7" w14:textId="584F7D5B" w:rsidR="00AB4029" w:rsidRDefault="00AB4029" w:rsidP="00A80260">
      <w:pPr>
        <w:numPr>
          <w:ilvl w:val="0"/>
          <w:numId w:val="5"/>
        </w:numPr>
        <w:tabs>
          <w:tab w:val="left" w:pos="0"/>
        </w:tabs>
        <w:ind w:left="425" w:hanging="425"/>
        <w:jc w:val="both"/>
        <w:rPr>
          <w:rFonts w:ascii="Arial" w:hAnsi="Arial" w:cs="Arial"/>
          <w:lang w:eastAsia="cs-CZ"/>
        </w:rPr>
      </w:pPr>
      <w:r>
        <w:rPr>
          <w:rFonts w:ascii="Arial" w:hAnsi="Arial" w:cs="Arial"/>
        </w:rPr>
        <w:t>Stupně</w:t>
      </w:r>
      <w:r>
        <w:rPr>
          <w:rFonts w:ascii="Arial" w:hAnsi="Arial" w:cs="Arial"/>
          <w:lang w:eastAsia="cs-CZ"/>
        </w:rPr>
        <w:t xml:space="preserve"> projektové dokumentace budou v souladu s podklady od Objednatele, tj.:</w:t>
      </w:r>
    </w:p>
    <w:p w14:paraId="4799DAD9" w14:textId="2B10B86B" w:rsidR="00AB4029" w:rsidRDefault="003B34D5" w:rsidP="004633BC">
      <w:pPr>
        <w:numPr>
          <w:ilvl w:val="0"/>
          <w:numId w:val="11"/>
        </w:numPr>
        <w:tabs>
          <w:tab w:val="left" w:pos="0"/>
        </w:tabs>
        <w:ind w:left="782" w:hanging="357"/>
        <w:jc w:val="both"/>
        <w:rPr>
          <w:rFonts w:ascii="Arial" w:hAnsi="Arial" w:cs="Arial"/>
          <w:lang w:eastAsia="cs-CZ"/>
        </w:rPr>
      </w:pPr>
      <w:r>
        <w:rPr>
          <w:rFonts w:ascii="Arial" w:hAnsi="Arial" w:cs="Arial"/>
          <w:lang w:eastAsia="cs-CZ"/>
        </w:rPr>
        <w:t>Vizualizace</w:t>
      </w:r>
      <w:r w:rsidR="00AB4029">
        <w:rPr>
          <w:rFonts w:ascii="Arial" w:hAnsi="Arial" w:cs="Arial"/>
          <w:lang w:eastAsia="cs-CZ"/>
        </w:rPr>
        <w:t xml:space="preserve"> bud</w:t>
      </w:r>
      <w:r>
        <w:rPr>
          <w:rFonts w:ascii="Arial" w:hAnsi="Arial" w:cs="Arial"/>
          <w:lang w:eastAsia="cs-CZ"/>
        </w:rPr>
        <w:t>ou</w:t>
      </w:r>
      <w:r w:rsidR="00AB4029">
        <w:rPr>
          <w:rFonts w:ascii="Arial" w:hAnsi="Arial" w:cs="Arial"/>
          <w:lang w:eastAsia="cs-CZ"/>
        </w:rPr>
        <w:t xml:space="preserve"> v souladu s podklady a pokyny od Objednatele;</w:t>
      </w:r>
    </w:p>
    <w:p w14:paraId="36D0F4B7" w14:textId="2149D45D" w:rsidR="00AB4029" w:rsidRDefault="00AB4029" w:rsidP="004633BC">
      <w:pPr>
        <w:numPr>
          <w:ilvl w:val="0"/>
          <w:numId w:val="11"/>
        </w:numPr>
        <w:tabs>
          <w:tab w:val="left" w:pos="0"/>
        </w:tabs>
        <w:ind w:left="782" w:hanging="357"/>
        <w:jc w:val="both"/>
        <w:rPr>
          <w:rFonts w:ascii="Arial" w:hAnsi="Arial" w:cs="Arial"/>
          <w:lang w:eastAsia="cs-CZ"/>
        </w:rPr>
      </w:pPr>
      <w:r>
        <w:rPr>
          <w:rFonts w:ascii="Arial" w:hAnsi="Arial" w:cs="Arial"/>
          <w:lang w:eastAsia="cs-CZ"/>
        </w:rPr>
        <w:t>DSP bude v souladu s </w:t>
      </w:r>
      <w:r w:rsidR="003B34D5">
        <w:rPr>
          <w:rFonts w:ascii="Arial" w:hAnsi="Arial" w:cs="Arial"/>
          <w:lang w:eastAsia="cs-CZ"/>
        </w:rPr>
        <w:t>ú</w:t>
      </w:r>
      <w:r w:rsidR="003B34D5" w:rsidRPr="003B34D5">
        <w:rPr>
          <w:rFonts w:ascii="Arial" w:hAnsi="Arial" w:cs="Arial"/>
          <w:lang w:eastAsia="cs-CZ"/>
        </w:rPr>
        <w:t>zemní</w:t>
      </w:r>
      <w:r w:rsidR="003B34D5">
        <w:rPr>
          <w:rFonts w:ascii="Arial" w:hAnsi="Arial" w:cs="Arial"/>
          <w:lang w:eastAsia="cs-CZ"/>
        </w:rPr>
        <w:t>m</w:t>
      </w:r>
      <w:r w:rsidR="003B34D5" w:rsidRPr="003B34D5">
        <w:rPr>
          <w:rFonts w:ascii="Arial" w:hAnsi="Arial" w:cs="Arial"/>
          <w:lang w:eastAsia="cs-CZ"/>
        </w:rPr>
        <w:t xml:space="preserve"> rozhodnutí</w:t>
      </w:r>
      <w:r w:rsidR="003B34D5">
        <w:rPr>
          <w:rFonts w:ascii="Arial" w:hAnsi="Arial" w:cs="Arial"/>
          <w:lang w:eastAsia="cs-CZ"/>
        </w:rPr>
        <w:t>m</w:t>
      </w:r>
      <w:r w:rsidR="003B34D5" w:rsidRPr="003B34D5">
        <w:rPr>
          <w:rFonts w:ascii="Arial" w:hAnsi="Arial" w:cs="Arial"/>
          <w:lang w:eastAsia="cs-CZ"/>
        </w:rPr>
        <w:t xml:space="preserve"> a </w:t>
      </w:r>
      <w:r w:rsidR="003B34D5">
        <w:rPr>
          <w:rFonts w:ascii="Arial" w:hAnsi="Arial" w:cs="Arial"/>
          <w:lang w:eastAsia="cs-CZ"/>
        </w:rPr>
        <w:t>d</w:t>
      </w:r>
      <w:r w:rsidR="003B34D5" w:rsidRPr="003B34D5">
        <w:rPr>
          <w:rFonts w:ascii="Arial" w:hAnsi="Arial" w:cs="Arial"/>
          <w:lang w:eastAsia="cs-CZ"/>
        </w:rPr>
        <w:t>okumentac</w:t>
      </w:r>
      <w:r w:rsidR="003B34D5">
        <w:rPr>
          <w:rFonts w:ascii="Arial" w:hAnsi="Arial" w:cs="Arial"/>
          <w:lang w:eastAsia="cs-CZ"/>
        </w:rPr>
        <w:t>í</w:t>
      </w:r>
      <w:r w:rsidR="003B34D5" w:rsidRPr="003B34D5">
        <w:rPr>
          <w:rFonts w:ascii="Arial" w:hAnsi="Arial" w:cs="Arial"/>
          <w:lang w:eastAsia="cs-CZ"/>
        </w:rPr>
        <w:t xml:space="preserve"> pro vydání rozhodnutí o umístění </w:t>
      </w:r>
      <w:r w:rsidR="003B34D5">
        <w:rPr>
          <w:rFonts w:ascii="Arial" w:hAnsi="Arial" w:cs="Arial"/>
          <w:lang w:eastAsia="cs-CZ"/>
        </w:rPr>
        <w:t>s</w:t>
      </w:r>
      <w:r w:rsidR="003B34D5" w:rsidRPr="003B34D5">
        <w:rPr>
          <w:rFonts w:ascii="Arial" w:hAnsi="Arial" w:cs="Arial"/>
          <w:lang w:eastAsia="cs-CZ"/>
        </w:rPr>
        <w:t>tavby</w:t>
      </w:r>
      <w:r>
        <w:rPr>
          <w:rFonts w:ascii="Arial" w:hAnsi="Arial" w:cs="Arial"/>
          <w:lang w:eastAsia="cs-CZ"/>
        </w:rPr>
        <w:t>;</w:t>
      </w:r>
    </w:p>
    <w:p w14:paraId="73D2FA6E" w14:textId="7EB4BAE5" w:rsidR="00AB4029" w:rsidRPr="006901F1" w:rsidRDefault="00AB4029" w:rsidP="004633BC">
      <w:pPr>
        <w:numPr>
          <w:ilvl w:val="0"/>
          <w:numId w:val="11"/>
        </w:numPr>
        <w:tabs>
          <w:tab w:val="left" w:pos="0"/>
        </w:tabs>
        <w:ind w:left="782" w:hanging="357"/>
        <w:jc w:val="both"/>
        <w:rPr>
          <w:rFonts w:ascii="Arial" w:hAnsi="Arial" w:cs="Arial"/>
          <w:lang w:eastAsia="cs-CZ"/>
        </w:rPr>
      </w:pPr>
      <w:r>
        <w:rPr>
          <w:rFonts w:ascii="Arial" w:hAnsi="Arial" w:cs="Arial"/>
          <w:lang w:eastAsia="cs-CZ"/>
        </w:rPr>
        <w:t>DPS bude v souladu s </w:t>
      </w:r>
      <w:r w:rsidRPr="00CF2828">
        <w:rPr>
          <w:rFonts w:ascii="Arial" w:hAnsi="Arial" w:cs="Arial"/>
          <w:lang w:eastAsia="cs-CZ"/>
        </w:rPr>
        <w:t>DSP</w:t>
      </w:r>
      <w:r w:rsidRPr="006901F1">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3B7FA6EE" w:rsidR="00277E38" w:rsidRPr="00461050" w:rsidRDefault="00277E38" w:rsidP="00A80260">
      <w:pPr>
        <w:numPr>
          <w:ilvl w:val="0"/>
          <w:numId w:val="5"/>
        </w:numPr>
        <w:tabs>
          <w:tab w:val="left" w:pos="0"/>
        </w:tabs>
        <w:ind w:left="425" w:hanging="425"/>
        <w:jc w:val="both"/>
        <w:rPr>
          <w:rFonts w:ascii="Arial" w:hAnsi="Arial" w:cs="Arial"/>
          <w:lang w:eastAsia="cs-CZ"/>
        </w:rPr>
      </w:pPr>
      <w:r w:rsidRPr="00461050">
        <w:rPr>
          <w:rFonts w:ascii="Arial" w:hAnsi="Arial" w:cs="Arial"/>
        </w:rPr>
        <w:t>Součástí</w:t>
      </w:r>
      <w:r w:rsidRPr="00461050">
        <w:rPr>
          <w:rFonts w:ascii="Arial" w:hAnsi="Arial" w:cs="Arial"/>
          <w:lang w:eastAsia="cs-CZ"/>
        </w:rPr>
        <w:t xml:space="preserve"> </w:t>
      </w:r>
      <w:r w:rsidRPr="00CF2828">
        <w:rPr>
          <w:rFonts w:ascii="Arial" w:hAnsi="Arial" w:cs="Arial"/>
          <w:lang w:eastAsia="cs-CZ"/>
        </w:rPr>
        <w:t>DSP</w:t>
      </w:r>
      <w:r w:rsidRPr="00461050">
        <w:rPr>
          <w:rFonts w:ascii="Arial" w:hAnsi="Arial" w:cs="Arial"/>
          <w:lang w:eastAsia="cs-CZ"/>
        </w:rPr>
        <w:t xml:space="preserve"> bude </w:t>
      </w:r>
      <w:r w:rsidR="00AF27A4" w:rsidRPr="00461050">
        <w:rPr>
          <w:rFonts w:ascii="Arial" w:hAnsi="Arial" w:cs="Arial"/>
          <w:lang w:eastAsia="cs-CZ"/>
        </w:rPr>
        <w:t xml:space="preserve">odhadovaný rozpočet Stavby v podrobnosti na agregované položky. </w:t>
      </w:r>
      <w:r w:rsidR="002526D6">
        <w:rPr>
          <w:rFonts w:ascii="Arial" w:hAnsi="Arial" w:cs="Arial"/>
          <w:lang w:eastAsia="cs-CZ"/>
        </w:rPr>
        <w:t xml:space="preserve">Součástí </w:t>
      </w:r>
      <w:r w:rsidR="003B34D5" w:rsidRPr="00CF2828">
        <w:rPr>
          <w:rFonts w:ascii="Arial" w:hAnsi="Arial" w:cs="Arial"/>
          <w:lang w:eastAsia="cs-CZ"/>
        </w:rPr>
        <w:t>DSP</w:t>
      </w:r>
      <w:r w:rsidR="002526D6">
        <w:rPr>
          <w:rFonts w:ascii="Arial" w:hAnsi="Arial" w:cs="Arial"/>
          <w:lang w:eastAsia="cs-CZ"/>
        </w:rPr>
        <w:t xml:space="preserve"> bude odhad nákladů Stavby členěný po stavebních objektech a provozních celcích. </w:t>
      </w:r>
      <w:r w:rsidR="00AF27A4" w:rsidRPr="00CF2828">
        <w:rPr>
          <w:rFonts w:ascii="Arial" w:hAnsi="Arial" w:cs="Arial"/>
          <w:lang w:eastAsia="cs-CZ"/>
        </w:rPr>
        <w:t>DSP</w:t>
      </w:r>
      <w:r w:rsidR="00AF27A4" w:rsidRPr="00461050">
        <w:rPr>
          <w:rFonts w:ascii="Arial" w:hAnsi="Arial" w:cs="Arial"/>
          <w:lang w:eastAsia="cs-CZ"/>
        </w:rPr>
        <w:t xml:space="preserve"> bude také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36112A" w:rsidRPr="00CF2828">
        <w:rPr>
          <w:rFonts w:ascii="Arial" w:hAnsi="Arial" w:cs="Arial"/>
          <w:lang w:eastAsia="cs-CZ"/>
        </w:rPr>
        <w:t>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w:t>
      </w:r>
      <w:r w:rsidR="0036112A" w:rsidRPr="0036112A">
        <w:rPr>
          <w:rFonts w:ascii="Arial" w:hAnsi="Arial" w:cs="Arial"/>
          <w:lang w:eastAsia="cs-CZ"/>
        </w:rPr>
        <w:lastRenderedPageBreak/>
        <w:t>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též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F92378">
        <w:rPr>
          <w:rFonts w:ascii="Arial" w:hAnsi="Arial" w:cs="Arial"/>
        </w:rPr>
        <w:t>2</w:t>
      </w:r>
      <w:r w:rsidR="00F92378" w:rsidRPr="00C345A1">
        <w:rPr>
          <w:rFonts w:ascii="Arial" w:hAnsi="Arial" w:cs="Arial"/>
        </w:rPr>
        <w:t>83</w:t>
      </w:r>
      <w:r w:rsidR="0036112A" w:rsidRPr="00C345A1">
        <w:rPr>
          <w:rFonts w:ascii="Arial" w:hAnsi="Arial" w:cs="Arial"/>
        </w:rPr>
        <w:t>/</w:t>
      </w:r>
      <w:r w:rsidR="00F92378" w:rsidRPr="00C345A1">
        <w:rPr>
          <w:rFonts w:ascii="Arial" w:hAnsi="Arial" w:cs="Arial"/>
        </w:rPr>
        <w:t>20</w:t>
      </w:r>
      <w:r w:rsidR="00F92378">
        <w:rPr>
          <w:rFonts w:ascii="Arial" w:hAnsi="Arial" w:cs="Arial"/>
        </w:rPr>
        <w:t>21</w:t>
      </w:r>
      <w:r w:rsidR="00F92378"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F92378">
        <w:rPr>
          <w:rFonts w:ascii="Arial" w:hAnsi="Arial" w:cs="Arial"/>
        </w:rPr>
        <w:t>131</w:t>
      </w:r>
      <w:r w:rsidR="0036112A" w:rsidRPr="00C345A1">
        <w:rPr>
          <w:rFonts w:ascii="Arial" w:hAnsi="Arial" w:cs="Arial"/>
        </w:rPr>
        <w:t>/</w:t>
      </w:r>
      <w:r w:rsidR="00F92378">
        <w:rPr>
          <w:rFonts w:ascii="Arial" w:hAnsi="Arial" w:cs="Arial"/>
        </w:rPr>
        <w:t>2024</w:t>
      </w:r>
      <w:r w:rsidR="0036112A" w:rsidRPr="00C345A1">
        <w:rPr>
          <w:rFonts w:ascii="Arial" w:hAnsi="Arial" w:cs="Arial"/>
        </w:rPr>
        <w:t xml:space="preserve"> Sb., o dokumentaci staveb, ve znění pozdějších předpisů</w:t>
      </w:r>
      <w:r w:rsidR="0036112A">
        <w:rPr>
          <w:rFonts w:ascii="Arial" w:hAnsi="Arial" w:cs="Arial"/>
        </w:rPr>
        <w:t>.</w:t>
      </w:r>
      <w:r w:rsidR="00042713">
        <w:rPr>
          <w:rFonts w:ascii="Arial" w:hAnsi="Arial" w:cs="Arial"/>
        </w:rPr>
        <w:t xml:space="preserve"> </w:t>
      </w:r>
    </w:p>
    <w:p w14:paraId="258CACA5" w14:textId="77777777" w:rsidR="009E2BD9" w:rsidRDefault="009E2BD9" w:rsidP="009E2BD9">
      <w:pPr>
        <w:pStyle w:val="Odkraje"/>
        <w:spacing w:before="0"/>
        <w:ind w:left="782"/>
        <w:rPr>
          <w:rFonts w:ascii="Arial" w:hAnsi="Arial" w:cs="Arial"/>
          <w:color w:val="auto"/>
          <w:sz w:val="20"/>
        </w:rPr>
      </w:pPr>
    </w:p>
    <w:p w14:paraId="307ABDBC" w14:textId="0B5DD804" w:rsidR="00573968" w:rsidRPr="00921764" w:rsidRDefault="009E2BD9" w:rsidP="00CF2828">
      <w:pPr>
        <w:numPr>
          <w:ilvl w:val="0"/>
          <w:numId w:val="5"/>
        </w:numPr>
        <w:tabs>
          <w:tab w:val="left" w:pos="0"/>
        </w:tabs>
        <w:ind w:left="425" w:hanging="425"/>
        <w:jc w:val="both"/>
        <w:rPr>
          <w:rFonts w:ascii="Arial" w:hAnsi="Arial" w:cs="Arial"/>
        </w:rPr>
      </w:pPr>
      <w:r w:rsidRPr="00921764">
        <w:rPr>
          <w:rFonts w:ascii="Arial" w:hAnsi="Arial" w:cs="Arial"/>
        </w:rPr>
        <w:t xml:space="preserve">Součástí </w:t>
      </w:r>
      <w:r w:rsidR="007223BC" w:rsidRPr="00921764">
        <w:rPr>
          <w:rFonts w:ascii="Arial" w:hAnsi="Arial" w:cs="Arial"/>
        </w:rPr>
        <w:t>DPS</w:t>
      </w:r>
      <w:r w:rsidRPr="00921764">
        <w:rPr>
          <w:rFonts w:ascii="Arial" w:hAnsi="Arial" w:cs="Arial"/>
        </w:rPr>
        <w:t xml:space="preserve"> bude soupis stavebních prací, dodávek a služeb včetně výkazu výměr v rozsahu a v podrobnosti dle vyhlášky č. 169/2016 Sb., o stanovení rozsahu dokumentace veřejné </w:t>
      </w:r>
      <w:r w:rsidRPr="00524F13">
        <w:rPr>
          <w:rFonts w:ascii="Arial" w:hAnsi="Arial" w:cs="Arial"/>
        </w:rPr>
        <w:t>zakázky na stavební práce a soupisu stavebních prací, dodávek a služeb s výkazem výměr</w:t>
      </w:r>
      <w:r w:rsidR="007223BC" w:rsidRPr="009373BE">
        <w:rPr>
          <w:rFonts w:ascii="Arial" w:hAnsi="Arial" w:cs="Arial"/>
        </w:rPr>
        <w:t>, ve znění pozdějších předpisů</w:t>
      </w:r>
      <w:r w:rsidRPr="009373BE">
        <w:rPr>
          <w:rFonts w:ascii="Arial" w:hAnsi="Arial" w:cs="Arial"/>
        </w:rPr>
        <w:t xml:space="preserve">. </w:t>
      </w:r>
      <w:r w:rsidR="007223BC" w:rsidRPr="002E35D2">
        <w:rPr>
          <w:rFonts w:ascii="Arial" w:hAnsi="Arial" w:cs="Arial"/>
        </w:rPr>
        <w:t>DPS</w:t>
      </w:r>
      <w:r w:rsidRPr="0061611F">
        <w:rPr>
          <w:rFonts w:ascii="Arial" w:hAnsi="Arial" w:cs="Arial"/>
        </w:rPr>
        <w:t xml:space="preserve"> bude </w:t>
      </w:r>
      <w:r w:rsidR="007223BC" w:rsidRPr="0061611F">
        <w:rPr>
          <w:rFonts w:ascii="Arial" w:hAnsi="Arial" w:cs="Arial"/>
        </w:rPr>
        <w:t xml:space="preserve">také </w:t>
      </w:r>
      <w:r w:rsidRPr="0061611F">
        <w:rPr>
          <w:rFonts w:ascii="Arial" w:hAnsi="Arial" w:cs="Arial"/>
        </w:rPr>
        <w:t xml:space="preserve">obsahovat technologický postup provádění stavebních </w:t>
      </w:r>
      <w:r w:rsidRPr="003A7E1B">
        <w:rPr>
          <w:rFonts w:ascii="Arial" w:hAnsi="Arial" w:cs="Arial"/>
        </w:rPr>
        <w:t>prací</w:t>
      </w:r>
      <w:r w:rsidRPr="00232F9E">
        <w:rPr>
          <w:rFonts w:ascii="Arial" w:hAnsi="Arial" w:cs="Arial"/>
        </w:rPr>
        <w:t>, především zemních hrází</w:t>
      </w:r>
      <w:r w:rsidR="00042713" w:rsidRPr="00232F9E">
        <w:rPr>
          <w:rFonts w:ascii="Arial" w:hAnsi="Arial" w:cs="Arial"/>
        </w:rPr>
        <w:t>,</w:t>
      </w:r>
      <w:r w:rsidRPr="00232F9E">
        <w:rPr>
          <w:rFonts w:ascii="Arial" w:hAnsi="Arial" w:cs="Arial"/>
        </w:rPr>
        <w:t xml:space="preserve"> betonových zdí</w:t>
      </w:r>
      <w:r w:rsidR="00921764" w:rsidRPr="00232F9E">
        <w:rPr>
          <w:rFonts w:ascii="Arial" w:hAnsi="Arial" w:cs="Arial"/>
        </w:rPr>
        <w:t xml:space="preserve">, podzemních </w:t>
      </w:r>
      <w:proofErr w:type="spellStart"/>
      <w:r w:rsidR="00921764" w:rsidRPr="00232F9E">
        <w:rPr>
          <w:rFonts w:ascii="Arial" w:hAnsi="Arial" w:cs="Arial"/>
        </w:rPr>
        <w:t>jílocementových</w:t>
      </w:r>
      <w:proofErr w:type="spellEnd"/>
      <w:r w:rsidR="00921764" w:rsidRPr="00232F9E">
        <w:rPr>
          <w:rFonts w:ascii="Arial" w:hAnsi="Arial" w:cs="Arial"/>
        </w:rPr>
        <w:t xml:space="preserve"> těsnících stěn</w:t>
      </w:r>
      <w:r w:rsidR="003A7E1B" w:rsidRPr="00232F9E">
        <w:rPr>
          <w:rFonts w:ascii="Arial" w:hAnsi="Arial" w:cs="Arial"/>
        </w:rPr>
        <w:t xml:space="preserve"> a</w:t>
      </w:r>
      <w:r w:rsidR="00921764" w:rsidRPr="00232F9E">
        <w:rPr>
          <w:rFonts w:ascii="Arial" w:hAnsi="Arial" w:cs="Arial"/>
        </w:rPr>
        <w:t xml:space="preserve"> </w:t>
      </w:r>
      <w:proofErr w:type="spellStart"/>
      <w:r w:rsidR="00921764" w:rsidRPr="00232F9E">
        <w:rPr>
          <w:rFonts w:ascii="Arial" w:hAnsi="Arial" w:cs="Arial"/>
        </w:rPr>
        <w:t>larsenových</w:t>
      </w:r>
      <w:proofErr w:type="spellEnd"/>
      <w:r w:rsidR="00921764" w:rsidRPr="00232F9E">
        <w:rPr>
          <w:rFonts w:ascii="Arial" w:hAnsi="Arial" w:cs="Arial"/>
        </w:rPr>
        <w:t xml:space="preserve"> stěn</w:t>
      </w:r>
      <w:r w:rsidRPr="00232F9E">
        <w:rPr>
          <w:rFonts w:ascii="Arial" w:hAnsi="Arial" w:cs="Arial"/>
        </w:rPr>
        <w:t>,</w:t>
      </w:r>
      <w:r w:rsidRPr="003A7E1B">
        <w:rPr>
          <w:rFonts w:ascii="Arial" w:hAnsi="Arial" w:cs="Arial"/>
        </w:rPr>
        <w:t xml:space="preserve"> včetně způsobu jeho kontroly. </w:t>
      </w:r>
      <w:r w:rsidR="007223BC" w:rsidRPr="003A7E1B">
        <w:rPr>
          <w:rFonts w:ascii="Arial" w:hAnsi="Arial" w:cs="Arial"/>
        </w:rPr>
        <w:t>DPS</w:t>
      </w:r>
      <w:r w:rsidRPr="003A7E1B">
        <w:rPr>
          <w:rFonts w:ascii="Arial" w:hAnsi="Arial" w:cs="Arial"/>
        </w:rPr>
        <w:t xml:space="preserve"> bude dále obsahovat aktualizaci harmonogramu provádění</w:t>
      </w:r>
      <w:r w:rsidRPr="00D51587">
        <w:rPr>
          <w:rFonts w:ascii="Arial" w:hAnsi="Arial" w:cs="Arial"/>
        </w:rPr>
        <w:t xml:space="preserve"> prací a zásad organizace výstavby</w:t>
      </w:r>
      <w:r w:rsidR="001B110F" w:rsidRPr="00524F13">
        <w:rPr>
          <w:rFonts w:ascii="Arial" w:hAnsi="Arial" w:cs="Arial"/>
        </w:rPr>
        <w:t xml:space="preserve"> (ZOV)</w:t>
      </w:r>
      <w:r w:rsidRPr="00524F13">
        <w:rPr>
          <w:rFonts w:ascii="Arial" w:hAnsi="Arial" w:cs="Arial"/>
        </w:rPr>
        <w:t>.</w:t>
      </w:r>
      <w:r w:rsidR="001B110F" w:rsidRPr="00524F13">
        <w:rPr>
          <w:rFonts w:ascii="Arial" w:hAnsi="Arial" w:cs="Arial"/>
        </w:rPr>
        <w:t xml:space="preserve"> </w:t>
      </w:r>
      <w:r w:rsidR="001B110F" w:rsidRPr="00232F9E">
        <w:rPr>
          <w:rFonts w:ascii="Arial" w:hAnsi="Arial" w:cs="Arial"/>
        </w:rPr>
        <w:t>V rámci DPS Zhotovitel uvede počet ochráněných obyvatel a hodnotu ochráněného majetku.</w:t>
      </w:r>
      <w:r w:rsidRPr="009373BE">
        <w:rPr>
          <w:rFonts w:ascii="Arial" w:hAnsi="Arial" w:cs="Arial"/>
        </w:rPr>
        <w:t xml:space="preserve"> </w:t>
      </w:r>
      <w:r w:rsidR="007223BC" w:rsidRPr="00921764">
        <w:rPr>
          <w:rFonts w:ascii="Arial" w:hAnsi="Arial" w:cs="Arial"/>
        </w:rPr>
        <w:t>DPS</w:t>
      </w:r>
      <w:r w:rsidRPr="00921764">
        <w:rPr>
          <w:rFonts w:ascii="Arial" w:hAnsi="Arial" w:cs="Arial"/>
        </w:rPr>
        <w:t xml:space="preserve"> bude </w:t>
      </w:r>
      <w:r w:rsidR="007223BC" w:rsidRPr="00921764">
        <w:rPr>
          <w:rFonts w:ascii="Arial" w:hAnsi="Arial" w:cs="Arial"/>
        </w:rPr>
        <w:t xml:space="preserve">taktéž </w:t>
      </w:r>
      <w:r w:rsidRPr="00921764">
        <w:rPr>
          <w:rFonts w:ascii="Arial" w:hAnsi="Arial" w:cs="Arial"/>
        </w:rPr>
        <w:t xml:space="preserve">obsahovat nezbytné podklady pro výběr zhotovitele </w:t>
      </w:r>
      <w:r w:rsidR="007223BC" w:rsidRPr="00921764">
        <w:rPr>
          <w:rFonts w:ascii="Arial" w:hAnsi="Arial" w:cs="Arial"/>
        </w:rPr>
        <w:t>S</w:t>
      </w:r>
      <w:r w:rsidRPr="00921764">
        <w:rPr>
          <w:rFonts w:ascii="Arial" w:hAnsi="Arial" w:cs="Arial"/>
        </w:rPr>
        <w:t>tavby dle zákona č. 134/2016 Sb., o zadávání veřejných zakázek, ve znění pozdějších předpisů, a dle</w:t>
      </w:r>
      <w:r w:rsidR="005340E7" w:rsidRPr="00921764">
        <w:rPr>
          <w:rFonts w:ascii="Arial" w:hAnsi="Arial" w:cs="Arial"/>
        </w:rPr>
        <w:t xml:space="preserve"> vyhlášky</w:t>
      </w:r>
      <w:r w:rsidRPr="00921764">
        <w:rPr>
          <w:rFonts w:ascii="Arial" w:hAnsi="Arial" w:cs="Arial"/>
        </w:rPr>
        <w:t xml:space="preserve"> č. 169/2016 Sb., o stanovení rozsahu dokumentace veřejné zakázky na stavební práce a soupisu stavebních prací, dodávek a služeb s výkazem výměr</w:t>
      </w:r>
      <w:r w:rsidR="007223BC" w:rsidRPr="00921764">
        <w:rPr>
          <w:rFonts w:ascii="Arial" w:hAnsi="Arial" w:cs="Arial"/>
        </w:rPr>
        <w:t>, ve znění pozdějších předpisů.</w:t>
      </w:r>
      <w:r w:rsidR="00F92378" w:rsidRPr="00921764">
        <w:rPr>
          <w:rFonts w:ascii="Arial" w:hAnsi="Arial" w:cs="Arial"/>
        </w:rPr>
        <w:t xml:space="preserve"> </w:t>
      </w:r>
    </w:p>
    <w:p w14:paraId="74CF7D09" w14:textId="77777777" w:rsidR="005340E7" w:rsidRPr="00241314" w:rsidRDefault="005340E7" w:rsidP="005340E7">
      <w:pPr>
        <w:tabs>
          <w:tab w:val="left" w:pos="0"/>
        </w:tabs>
        <w:jc w:val="both"/>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204A946F" w14:textId="59B50601" w:rsidR="009A26D6" w:rsidRPr="009A26D6" w:rsidRDefault="009A26D6" w:rsidP="005340E7">
      <w:pPr>
        <w:numPr>
          <w:ilvl w:val="0"/>
          <w:numId w:val="16"/>
        </w:numPr>
        <w:tabs>
          <w:tab w:val="left" w:pos="0"/>
        </w:tabs>
        <w:ind w:left="782" w:hanging="357"/>
        <w:jc w:val="both"/>
        <w:rPr>
          <w:rFonts w:ascii="Arial" w:hAnsi="Arial" w:cs="Arial"/>
        </w:rPr>
      </w:pPr>
      <w:r>
        <w:rPr>
          <w:rFonts w:ascii="Arial" w:hAnsi="Arial" w:cs="Arial"/>
        </w:rPr>
        <w:t xml:space="preserve">geodetické zaměření v rozsahu </w:t>
      </w:r>
      <w:r w:rsidR="003A7E1B">
        <w:rPr>
          <w:rFonts w:ascii="Arial" w:hAnsi="Arial" w:cs="Arial"/>
        </w:rPr>
        <w:t>dle zadání rozsahu projekčních prací</w:t>
      </w:r>
      <w:r>
        <w:rPr>
          <w:rFonts w:ascii="Arial" w:hAnsi="Arial" w:cs="Arial"/>
        </w:rPr>
        <w:t>;</w:t>
      </w:r>
    </w:p>
    <w:p w14:paraId="7D0DF537" w14:textId="35D585DA" w:rsidR="005340E7" w:rsidRPr="00D03501" w:rsidRDefault="00AF0D70" w:rsidP="005340E7">
      <w:pPr>
        <w:numPr>
          <w:ilvl w:val="0"/>
          <w:numId w:val="16"/>
        </w:numPr>
        <w:tabs>
          <w:tab w:val="left" w:pos="0"/>
        </w:tabs>
        <w:ind w:left="782" w:hanging="357"/>
        <w:jc w:val="both"/>
        <w:rPr>
          <w:rFonts w:ascii="Arial" w:hAnsi="Arial" w:cs="Arial"/>
        </w:rPr>
      </w:pPr>
      <w:r>
        <w:rPr>
          <w:rFonts w:ascii="Arial" w:hAnsi="Arial" w:cs="Arial"/>
        </w:rPr>
        <w:t>inženýrsko-geologický průzkum (</w:t>
      </w:r>
      <w:r w:rsidR="005340E7">
        <w:rPr>
          <w:rFonts w:ascii="Arial" w:hAnsi="Arial" w:cs="Arial"/>
        </w:rPr>
        <w:t>IGP</w:t>
      </w:r>
      <w:r>
        <w:rPr>
          <w:rFonts w:ascii="Arial" w:hAnsi="Arial" w:cs="Arial"/>
        </w:rPr>
        <w:t>)</w:t>
      </w:r>
      <w:r w:rsidR="005340E7" w:rsidRPr="00D03501">
        <w:rPr>
          <w:rFonts w:ascii="Arial" w:hAnsi="Arial" w:cs="Arial"/>
        </w:rPr>
        <w:t xml:space="preserve"> v rozsahu </w:t>
      </w:r>
      <w:r w:rsidR="003A7E1B">
        <w:rPr>
          <w:rFonts w:ascii="Arial" w:hAnsi="Arial" w:cs="Arial"/>
        </w:rPr>
        <w:t>dle zadání rozsahu projekčních prací;</w:t>
      </w:r>
    </w:p>
    <w:p w14:paraId="1B854A46" w14:textId="5BA5518C" w:rsidR="005340E7" w:rsidRPr="00D03501" w:rsidRDefault="005340E7" w:rsidP="005340E7">
      <w:pPr>
        <w:numPr>
          <w:ilvl w:val="0"/>
          <w:numId w:val="16"/>
        </w:numPr>
        <w:tabs>
          <w:tab w:val="left" w:pos="0"/>
        </w:tabs>
        <w:ind w:left="782" w:hanging="357"/>
        <w:jc w:val="both"/>
        <w:rPr>
          <w:rFonts w:ascii="Arial" w:hAnsi="Arial" w:cs="Arial"/>
        </w:rPr>
      </w:pPr>
      <w:r>
        <w:rPr>
          <w:rFonts w:ascii="Arial" w:hAnsi="Arial" w:cs="Arial"/>
        </w:rPr>
        <w:t>s</w:t>
      </w:r>
      <w:r w:rsidRPr="00D03501">
        <w:rPr>
          <w:rFonts w:ascii="Arial" w:hAnsi="Arial" w:cs="Arial"/>
        </w:rPr>
        <w:t xml:space="preserve">tavebnětechnický průzkum v rozsahu </w:t>
      </w:r>
      <w:r w:rsidR="003A7E1B" w:rsidRPr="003A7E1B">
        <w:rPr>
          <w:rFonts w:ascii="Arial" w:hAnsi="Arial" w:cs="Arial"/>
        </w:rPr>
        <w:t xml:space="preserve"> </w:t>
      </w:r>
      <w:r w:rsidR="003A7E1B">
        <w:rPr>
          <w:rFonts w:ascii="Arial" w:hAnsi="Arial" w:cs="Arial"/>
        </w:rPr>
        <w:t>dle zadání rozsahu projekčních prací;</w:t>
      </w:r>
    </w:p>
    <w:p w14:paraId="637F2CAE" w14:textId="3A5F7396" w:rsidR="005340E7" w:rsidRPr="00D03501" w:rsidRDefault="00042713" w:rsidP="005340E7">
      <w:pPr>
        <w:numPr>
          <w:ilvl w:val="0"/>
          <w:numId w:val="16"/>
        </w:numPr>
        <w:tabs>
          <w:tab w:val="left" w:pos="0"/>
        </w:tabs>
        <w:ind w:left="782" w:hanging="357"/>
        <w:jc w:val="both"/>
        <w:rPr>
          <w:rFonts w:ascii="Arial" w:hAnsi="Arial" w:cs="Arial"/>
        </w:rPr>
      </w:pPr>
      <w:r>
        <w:rPr>
          <w:rFonts w:ascii="Arial" w:hAnsi="Arial" w:cs="Arial"/>
        </w:rPr>
        <w:t>biologické hodnocení</w:t>
      </w:r>
      <w:r w:rsidR="005340E7" w:rsidRPr="00D03501">
        <w:rPr>
          <w:rFonts w:ascii="Arial" w:hAnsi="Arial" w:cs="Arial"/>
        </w:rPr>
        <w:t xml:space="preserve"> v rozsahu </w:t>
      </w:r>
      <w:r w:rsidR="004E280D">
        <w:rPr>
          <w:rFonts w:ascii="Arial" w:hAnsi="Arial" w:cs="Arial"/>
        </w:rPr>
        <w:t>dle zadání rozsahu projekčních prací;</w:t>
      </w:r>
    </w:p>
    <w:p w14:paraId="6FCD9B5A" w14:textId="40BC99E7" w:rsidR="00D92843" w:rsidRPr="005340E7" w:rsidRDefault="005340E7" w:rsidP="005340E7">
      <w:pPr>
        <w:numPr>
          <w:ilvl w:val="0"/>
          <w:numId w:val="16"/>
        </w:numPr>
        <w:tabs>
          <w:tab w:val="left" w:pos="0"/>
        </w:tabs>
        <w:ind w:left="782" w:hanging="357"/>
        <w:jc w:val="both"/>
        <w:rPr>
          <w:rFonts w:ascii="Arial" w:hAnsi="Arial" w:cs="Arial"/>
        </w:rPr>
      </w:pPr>
      <w:r w:rsidRPr="005340E7">
        <w:rPr>
          <w:rFonts w:ascii="Arial" w:hAnsi="Arial" w:cs="Arial"/>
        </w:rPr>
        <w:t>inventarizaci dřevin v</w:t>
      </w:r>
      <w:r w:rsidR="004E280D">
        <w:rPr>
          <w:rFonts w:ascii="Arial" w:hAnsi="Arial" w:cs="Arial"/>
        </w:rPr>
        <w:t xml:space="preserve"> rozsahu nezbytném </w:t>
      </w:r>
    </w:p>
    <w:p w14:paraId="11F8ECE1" w14:textId="77777777" w:rsidR="005340E7" w:rsidRPr="00DD5497" w:rsidRDefault="005340E7" w:rsidP="005340E7">
      <w:pPr>
        <w:pStyle w:val="Odkraje"/>
        <w:spacing w:before="0"/>
        <w:rPr>
          <w:rFonts w:ascii="Arial" w:hAnsi="Arial" w:cs="Arial"/>
        </w:rPr>
      </w:pPr>
    </w:p>
    <w:p w14:paraId="35526D83" w14:textId="1E18321E"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před uzavřením </w:t>
      </w:r>
      <w:r w:rsidR="00DF3363">
        <w:rPr>
          <w:rFonts w:ascii="Arial" w:hAnsi="Arial" w:cs="Arial"/>
        </w:rPr>
        <w:t>S</w:t>
      </w:r>
      <w:r w:rsidRPr="00DD5497">
        <w:rPr>
          <w:rFonts w:ascii="Arial" w:hAnsi="Arial" w:cs="Arial"/>
        </w:rPr>
        <w:t xml:space="preserve">mlouvy předal </w:t>
      </w:r>
      <w:r w:rsidR="00A8391E">
        <w:rPr>
          <w:rFonts w:ascii="Arial" w:hAnsi="Arial" w:cs="Arial"/>
        </w:rPr>
        <w:t>Z</w:t>
      </w:r>
      <w:r w:rsidRPr="00DD5497">
        <w:rPr>
          <w:rFonts w:ascii="Arial" w:hAnsi="Arial" w:cs="Arial"/>
        </w:rPr>
        <w:t>hotoviteli tyto podklady:</w:t>
      </w:r>
    </w:p>
    <w:p w14:paraId="364018A0" w14:textId="3C6F1EEE" w:rsidR="00327652" w:rsidRPr="00232F9E" w:rsidRDefault="003A7E1B" w:rsidP="004633BC">
      <w:pPr>
        <w:numPr>
          <w:ilvl w:val="0"/>
          <w:numId w:val="13"/>
        </w:numPr>
        <w:tabs>
          <w:tab w:val="left" w:pos="0"/>
        </w:tabs>
        <w:ind w:left="782" w:hanging="357"/>
        <w:jc w:val="both"/>
        <w:rPr>
          <w:rFonts w:ascii="Arial" w:hAnsi="Arial" w:cs="Arial"/>
          <w:lang w:eastAsia="cs-CZ"/>
        </w:rPr>
      </w:pPr>
      <w:r>
        <w:rPr>
          <w:rFonts w:ascii="Arial" w:hAnsi="Arial" w:cs="Arial"/>
          <w:lang w:eastAsia="cs-CZ"/>
        </w:rPr>
        <w:t>Zadání rozsahu projekčních prací</w:t>
      </w:r>
      <w:r w:rsidR="00AB4029" w:rsidRPr="00232F9E">
        <w:rPr>
          <w:rFonts w:ascii="Arial" w:hAnsi="Arial" w:cs="Arial"/>
          <w:lang w:eastAsia="cs-CZ"/>
        </w:rPr>
        <w:t>;</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679542AD"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bookmarkStart w:id="2" w:name="_Hlk172795570"/>
      <w:r w:rsidR="00C6410C">
        <w:rPr>
          <w:rFonts w:ascii="Arial" w:hAnsi="Arial" w:cs="Arial"/>
          <w:lang w:eastAsia="cs-CZ"/>
        </w:rPr>
        <w:t>dotčenými vlastníky veřejné dopravní nebo technické infrastruktury</w:t>
      </w:r>
      <w:bookmarkEnd w:id="2"/>
      <w:r w:rsidR="00170EA3">
        <w:rPr>
          <w:rFonts w:ascii="Arial" w:hAnsi="Arial" w:cs="Arial"/>
          <w:lang w:eastAsia="cs-CZ"/>
        </w:rPr>
        <w:t>;</w:t>
      </w:r>
    </w:p>
    <w:p w14:paraId="43CDFBD7" w14:textId="2117AA67" w:rsidR="00CF4646" w:rsidRDefault="00396F41" w:rsidP="00CD5FAD">
      <w:pPr>
        <w:keepNext/>
        <w:numPr>
          <w:ilvl w:val="0"/>
          <w:numId w:val="14"/>
        </w:numPr>
        <w:tabs>
          <w:tab w:val="left" w:pos="0"/>
        </w:tabs>
        <w:ind w:left="782" w:hanging="357"/>
        <w:jc w:val="both"/>
        <w:rPr>
          <w:rFonts w:ascii="Arial" w:hAnsi="Arial" w:cs="Arial"/>
          <w:lang w:eastAsia="cs-CZ"/>
        </w:rPr>
      </w:pPr>
      <w:bookmarkStart w:id="3" w:name="_Hlk172795587"/>
      <w:r>
        <w:rPr>
          <w:rFonts w:ascii="Arial" w:hAnsi="Arial" w:cs="Arial"/>
          <w:lang w:eastAsia="cs-CZ"/>
        </w:rPr>
        <w:t xml:space="preserve">koordinovaná závazná stanoviska, koordinovaná vyjádření, jednotné environmentální stanovisko a </w:t>
      </w:r>
      <w:bookmarkEnd w:id="3"/>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CF4646" w:rsidRDefault="00CF4646" w:rsidP="00CD5FAD">
      <w:pPr>
        <w:pStyle w:val="Odstavecseseznamem"/>
        <w:numPr>
          <w:ilvl w:val="0"/>
          <w:numId w:val="31"/>
        </w:numPr>
        <w:tabs>
          <w:tab w:val="left" w:pos="0"/>
        </w:tabs>
        <w:jc w:val="both"/>
        <w:rPr>
          <w:rFonts w:ascii="Arial" w:hAnsi="Arial" w:cs="Arial"/>
        </w:rPr>
      </w:pPr>
      <w:r w:rsidRPr="00CF4646">
        <w:rPr>
          <w:rFonts w:ascii="Arial" w:hAnsi="Arial" w:cs="Arial"/>
        </w:rPr>
        <w:t>rozhodnutí</w:t>
      </w:r>
      <w:r w:rsidRPr="00CF4646">
        <w:rPr>
          <w:rFonts w:ascii="Arial" w:hAnsi="Arial" w:cs="Arial"/>
          <w:lang w:eastAsia="cs-CZ"/>
        </w:rPr>
        <w:t xml:space="preserve"> o </w:t>
      </w:r>
      <w:r w:rsidRPr="00CF4646">
        <w:rPr>
          <w:rFonts w:ascii="Arial" w:hAnsi="Arial" w:cs="Arial"/>
        </w:rPr>
        <w:t xml:space="preserve">povolení výjimky ze </w:t>
      </w:r>
      <w:r w:rsidR="00CB1675">
        <w:rPr>
          <w:rFonts w:ascii="Arial" w:hAnsi="Arial" w:cs="Arial"/>
        </w:rPr>
        <w:t xml:space="preserve">zákazu </w:t>
      </w:r>
      <w:r w:rsidRPr="00CF4646">
        <w:rPr>
          <w:rFonts w:ascii="Arial" w:hAnsi="Arial" w:cs="Arial"/>
        </w:rPr>
        <w:t>zásahu do ochranných podmínek zvláště chráněných živočichů (na základě ověření výskytu zvláště chráněných živočichů), bude-li to nezbytné,</w:t>
      </w:r>
    </w:p>
    <w:p w14:paraId="589CA2BF" w14:textId="29197715" w:rsidR="00CF4646" w:rsidRPr="00CF4646" w:rsidRDefault="00CF4646" w:rsidP="00CD5FAD">
      <w:pPr>
        <w:pStyle w:val="Odstavecseseznamem"/>
        <w:numPr>
          <w:ilvl w:val="0"/>
          <w:numId w:val="31"/>
        </w:numPr>
        <w:tabs>
          <w:tab w:val="left" w:pos="0"/>
        </w:tabs>
        <w:jc w:val="both"/>
        <w:rPr>
          <w:rFonts w:ascii="Arial" w:hAnsi="Arial" w:cs="Arial"/>
          <w:lang w:eastAsia="cs-CZ"/>
        </w:rPr>
      </w:pPr>
      <w:r w:rsidRPr="00CF4646">
        <w:rPr>
          <w:rFonts w:ascii="Arial" w:hAnsi="Arial" w:cs="Arial"/>
        </w:rPr>
        <w:t>závazné stanovisko</w:t>
      </w:r>
      <w:r w:rsidRPr="00CF4646">
        <w:rPr>
          <w:rFonts w:ascii="Arial" w:hAnsi="Arial" w:cs="Arial"/>
          <w:lang w:eastAsia="cs-CZ"/>
        </w:rPr>
        <w:t xml:space="preserve"> k zásahu do území s významným krajinným prvkem,</w:t>
      </w:r>
    </w:p>
    <w:p w14:paraId="5E24B248" w14:textId="0C1C6BA8" w:rsidR="00327652" w:rsidRPr="00CF4646" w:rsidRDefault="00CF4646" w:rsidP="00CD5FAD">
      <w:pPr>
        <w:pStyle w:val="Odstavecseseznamem"/>
        <w:numPr>
          <w:ilvl w:val="0"/>
          <w:numId w:val="31"/>
        </w:numPr>
        <w:tabs>
          <w:tab w:val="left" w:pos="0"/>
        </w:tabs>
        <w:jc w:val="both"/>
        <w:rPr>
          <w:rFonts w:ascii="Arial" w:hAnsi="Arial" w:cs="Arial"/>
          <w:lang w:eastAsia="cs-CZ"/>
        </w:rPr>
      </w:pPr>
      <w:r w:rsidRPr="00CF4646">
        <w:rPr>
          <w:rFonts w:ascii="Arial" w:hAnsi="Arial" w:cs="Arial"/>
        </w:rPr>
        <w:t>povolení ke kácení dřevin v souladu s § 8 zákona č. 114/1992 Sb., o ochraně přírody a krajiny, ve znění pozdějších předpisů</w:t>
      </w:r>
      <w:r w:rsidRPr="00CF4646">
        <w:rPr>
          <w:rFonts w:ascii="Arial" w:hAnsi="Arial" w:cs="Arial"/>
          <w:lang w:eastAsia="cs-CZ"/>
        </w:rPr>
        <w:t>, bude-li to nezbytné</w:t>
      </w:r>
      <w:r w:rsidR="00170EA3" w:rsidRPr="00CF4646">
        <w:rPr>
          <w:rFonts w:ascii="Arial" w:hAnsi="Arial" w:cs="Arial"/>
          <w:lang w:eastAsia="cs-CZ"/>
        </w:rPr>
        <w:t>;</w:t>
      </w:r>
    </w:p>
    <w:p w14:paraId="40D85903" w14:textId="3A297E80"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doklady </w:t>
      </w:r>
      <w:r w:rsidR="00327652" w:rsidRPr="005F010C">
        <w:rPr>
          <w:rFonts w:ascii="Arial" w:hAnsi="Arial" w:cs="Arial"/>
          <w:lang w:eastAsia="cs-CZ"/>
        </w:rPr>
        <w:t xml:space="preserve">nutné k podání </w:t>
      </w:r>
      <w:r w:rsidR="00396F41">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20112C30"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bookmarkStart w:id="4" w:name="_Hlk172795684"/>
      <w:r w:rsidR="00396F41" w:rsidRPr="00396F41">
        <w:rPr>
          <w:rFonts w:ascii="Arial" w:hAnsi="Arial" w:cs="Arial"/>
          <w:lang w:eastAsia="cs-CZ"/>
        </w:rPr>
        <w:t>vlastník</w:t>
      </w:r>
      <w:r w:rsidR="00396F41">
        <w:rPr>
          <w:rFonts w:ascii="Arial" w:hAnsi="Arial" w:cs="Arial"/>
          <w:lang w:eastAsia="cs-CZ"/>
        </w:rPr>
        <w:t>ů</w:t>
      </w:r>
      <w:r w:rsidR="00396F41" w:rsidRPr="00396F41">
        <w:rPr>
          <w:rFonts w:ascii="Arial" w:hAnsi="Arial" w:cs="Arial"/>
          <w:lang w:eastAsia="cs-CZ"/>
        </w:rPr>
        <w:t xml:space="preserve"> veřejné dopravní nebo technické infrastruktury</w:t>
      </w:r>
      <w:bookmarkEnd w:id="4"/>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170AC239"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Pr="00CF2828">
        <w:rPr>
          <w:rFonts w:ascii="Arial" w:hAnsi="Arial" w:cs="Arial"/>
          <w:lang w:eastAsia="cs-CZ"/>
        </w:rPr>
        <w:t>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Pr="00CF2828">
        <w:rPr>
          <w:rFonts w:ascii="Arial" w:hAnsi="Arial" w:cs="Arial"/>
          <w:lang w:eastAsia="cs-CZ"/>
        </w:rPr>
        <w:t>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46DB8E4C" w14:textId="77777777" w:rsidR="00327652" w:rsidRPr="00DD5497" w:rsidRDefault="00327652" w:rsidP="00DD5497">
      <w:pPr>
        <w:ind w:left="426"/>
        <w:jc w:val="both"/>
        <w:rPr>
          <w:rFonts w:ascii="Arial" w:hAnsi="Arial" w:cs="Arial"/>
        </w:rPr>
      </w:pPr>
    </w:p>
    <w:p w14:paraId="14FD96BF" w14:textId="5098AB17" w:rsidR="00B530B3" w:rsidRPr="006F5292" w:rsidRDefault="00327652" w:rsidP="00CF2828">
      <w:pPr>
        <w:numPr>
          <w:ilvl w:val="0"/>
          <w:numId w:val="5"/>
        </w:numPr>
        <w:tabs>
          <w:tab w:val="left" w:pos="0"/>
        </w:tabs>
        <w:ind w:left="425" w:hanging="425"/>
        <w:jc w:val="both"/>
        <w:rPr>
          <w:rFonts w:ascii="Arial" w:hAnsi="Arial" w:cs="Arial"/>
        </w:rPr>
      </w:pPr>
      <w:r w:rsidRPr="006F5292">
        <w:rPr>
          <w:rFonts w:ascii="Arial" w:hAnsi="Arial" w:cs="Arial"/>
        </w:rPr>
        <w:t xml:space="preserve">Předmět </w:t>
      </w:r>
      <w:r w:rsidR="001B110F" w:rsidRPr="006F5292">
        <w:rPr>
          <w:rFonts w:ascii="Arial" w:hAnsi="Arial" w:cs="Arial"/>
        </w:rPr>
        <w:t>D</w:t>
      </w:r>
      <w:r w:rsidRPr="006F5292">
        <w:rPr>
          <w:rFonts w:ascii="Arial" w:hAnsi="Arial" w:cs="Arial"/>
        </w:rPr>
        <w:t>íla bude zpracován</w:t>
      </w:r>
      <w:r w:rsidR="009C5981" w:rsidRPr="006F5292">
        <w:rPr>
          <w:rFonts w:ascii="Arial" w:hAnsi="Arial" w:cs="Arial"/>
        </w:rPr>
        <w:t xml:space="preserve"> a předán</w:t>
      </w:r>
      <w:r w:rsidRPr="006F5292">
        <w:rPr>
          <w:rFonts w:ascii="Arial" w:hAnsi="Arial" w:cs="Arial"/>
        </w:rPr>
        <w:t xml:space="preserve"> v listinné formě </w:t>
      </w:r>
      <w:r w:rsidR="009C5981" w:rsidRPr="006F5292">
        <w:rPr>
          <w:rFonts w:ascii="Arial" w:hAnsi="Arial" w:cs="Arial"/>
        </w:rPr>
        <w:t>(</w:t>
      </w:r>
      <w:r w:rsidRPr="006F5292">
        <w:rPr>
          <w:rFonts w:ascii="Arial" w:hAnsi="Arial" w:cs="Arial"/>
        </w:rPr>
        <w:t>v</w:t>
      </w:r>
      <w:r w:rsidR="002E35D2" w:rsidRPr="006F5292">
        <w:rPr>
          <w:rFonts w:ascii="Arial" w:hAnsi="Arial" w:cs="Arial"/>
        </w:rPr>
        <w:t>e</w:t>
      </w:r>
      <w:r w:rsidR="009C5981" w:rsidRPr="006F5292">
        <w:rPr>
          <w:rFonts w:ascii="Arial" w:hAnsi="Arial" w:cs="Arial"/>
        </w:rPr>
        <w:t xml:space="preserve"> </w:t>
      </w:r>
      <w:r w:rsidR="002E35D2" w:rsidRPr="006F5292">
        <w:rPr>
          <w:rFonts w:ascii="Arial" w:hAnsi="Arial" w:cs="Arial"/>
        </w:rPr>
        <w:t xml:space="preserve">2 </w:t>
      </w:r>
      <w:r w:rsidR="009C5981" w:rsidRPr="006F5292">
        <w:rPr>
          <w:rFonts w:ascii="Arial" w:hAnsi="Arial" w:cs="Arial"/>
        </w:rPr>
        <w:t>vyhotovení</w:t>
      </w:r>
      <w:r w:rsidR="002E35D2" w:rsidRPr="006F5292">
        <w:rPr>
          <w:rFonts w:ascii="Arial" w:hAnsi="Arial" w:cs="Arial"/>
        </w:rPr>
        <w:t>ch</w:t>
      </w:r>
      <w:r w:rsidR="009C5981" w:rsidRPr="006F5292">
        <w:rPr>
          <w:rFonts w:ascii="Arial" w:hAnsi="Arial" w:cs="Arial"/>
        </w:rPr>
        <w:t xml:space="preserve"> DSP</w:t>
      </w:r>
      <w:r w:rsidR="00F22003" w:rsidRPr="0061611F">
        <w:rPr>
          <w:rFonts w:ascii="Arial" w:hAnsi="Arial" w:cs="Arial"/>
        </w:rPr>
        <w:t xml:space="preserve"> a</w:t>
      </w:r>
      <w:r w:rsidR="009C5981" w:rsidRPr="0061611F">
        <w:rPr>
          <w:rFonts w:ascii="Arial" w:hAnsi="Arial" w:cs="Arial"/>
        </w:rPr>
        <w:t xml:space="preserve"> v 6 vyhotovení DPS) </w:t>
      </w:r>
      <w:r w:rsidRPr="0061611F">
        <w:rPr>
          <w:rFonts w:ascii="Arial" w:hAnsi="Arial" w:cs="Arial"/>
        </w:rPr>
        <w:t xml:space="preserve">a v elektronické formě na </w:t>
      </w:r>
      <w:r w:rsidR="006006DB" w:rsidRPr="0061611F">
        <w:rPr>
          <w:rFonts w:ascii="Arial" w:hAnsi="Arial" w:cs="Arial"/>
        </w:rPr>
        <w:t xml:space="preserve">přenosném </w:t>
      </w:r>
      <w:r w:rsidR="006006DB" w:rsidRPr="006F5292">
        <w:rPr>
          <w:rFonts w:ascii="Arial" w:hAnsi="Arial" w:cs="Arial"/>
        </w:rPr>
        <w:t>USB disku</w:t>
      </w:r>
      <w:r w:rsidRPr="006F5292">
        <w:rPr>
          <w:rFonts w:ascii="Arial" w:hAnsi="Arial" w:cs="Arial"/>
        </w:rPr>
        <w:t xml:space="preserve"> v počtu </w:t>
      </w:r>
      <w:r w:rsidR="009B0463" w:rsidRPr="006F5292">
        <w:rPr>
          <w:rFonts w:ascii="Arial" w:hAnsi="Arial" w:cs="Arial"/>
        </w:rPr>
        <w:t>2</w:t>
      </w:r>
      <w:r w:rsidRPr="006F5292">
        <w:rPr>
          <w:rFonts w:ascii="Arial" w:hAnsi="Arial" w:cs="Arial"/>
        </w:rPr>
        <w:t xml:space="preserve"> vyhotovení</w:t>
      </w:r>
      <w:r w:rsidR="009C5981" w:rsidRPr="006F5292">
        <w:rPr>
          <w:rFonts w:ascii="Arial" w:hAnsi="Arial" w:cs="Arial"/>
        </w:rPr>
        <w:t xml:space="preserve"> od každého stupně projektové dokumentace</w:t>
      </w:r>
      <w:r w:rsidRPr="006F5292">
        <w:rPr>
          <w:rFonts w:ascii="Arial" w:hAnsi="Arial" w:cs="Arial"/>
        </w:rPr>
        <w:t xml:space="preserve"> (textová část v podobě souborů .doc nebo .</w:t>
      </w:r>
      <w:proofErr w:type="spellStart"/>
      <w:r w:rsidRPr="006F5292">
        <w:rPr>
          <w:rFonts w:ascii="Arial" w:hAnsi="Arial" w:cs="Arial"/>
        </w:rPr>
        <w:t>xls</w:t>
      </w:r>
      <w:proofErr w:type="spellEnd"/>
      <w:r w:rsidRPr="006F5292">
        <w:rPr>
          <w:rFonts w:ascii="Arial" w:hAnsi="Arial" w:cs="Arial"/>
        </w:rPr>
        <w:t>, výkresy v podobě .</w:t>
      </w:r>
      <w:proofErr w:type="spellStart"/>
      <w:r w:rsidRPr="006F5292">
        <w:rPr>
          <w:rFonts w:ascii="Arial" w:hAnsi="Arial" w:cs="Arial"/>
        </w:rPr>
        <w:t>dwg</w:t>
      </w:r>
      <w:proofErr w:type="spellEnd"/>
      <w:r w:rsidRPr="006F5292">
        <w:rPr>
          <w:rFonts w:ascii="Arial" w:hAnsi="Arial" w:cs="Arial"/>
        </w:rPr>
        <w:t xml:space="preserve"> </w:t>
      </w:r>
      <w:r w:rsidRPr="006F5292">
        <w:rPr>
          <w:rFonts w:ascii="Arial" w:hAnsi="Arial" w:cs="Arial"/>
        </w:rPr>
        <w:lastRenderedPageBreak/>
        <w:t>nebo .</w:t>
      </w:r>
      <w:proofErr w:type="spellStart"/>
      <w:r w:rsidRPr="006F5292">
        <w:rPr>
          <w:rFonts w:ascii="Arial" w:hAnsi="Arial" w:cs="Arial"/>
        </w:rPr>
        <w:t>dgn</w:t>
      </w:r>
      <w:proofErr w:type="spellEnd"/>
      <w:r w:rsidRPr="006F5292">
        <w:rPr>
          <w:rFonts w:ascii="Arial" w:hAnsi="Arial" w:cs="Arial"/>
        </w:rPr>
        <w:t xml:space="preserve"> a kompletní </w:t>
      </w:r>
      <w:r w:rsidR="00F22003" w:rsidRPr="006F5292">
        <w:rPr>
          <w:rFonts w:ascii="Arial" w:hAnsi="Arial" w:cs="Arial"/>
        </w:rPr>
        <w:t>dokumentaci</w:t>
      </w:r>
      <w:r w:rsidRPr="006F5292">
        <w:rPr>
          <w:rFonts w:ascii="Arial" w:hAnsi="Arial" w:cs="Arial"/>
        </w:rPr>
        <w:t xml:space="preserve"> v podobě .</w:t>
      </w:r>
      <w:proofErr w:type="spellStart"/>
      <w:r w:rsidRPr="006F5292">
        <w:rPr>
          <w:rFonts w:ascii="Arial" w:hAnsi="Arial" w:cs="Arial"/>
        </w:rPr>
        <w:t>pdf</w:t>
      </w:r>
      <w:proofErr w:type="spellEnd"/>
      <w:r w:rsidRPr="006F5292">
        <w:rPr>
          <w:rFonts w:ascii="Arial" w:hAnsi="Arial" w:cs="Arial"/>
        </w:rPr>
        <w:t>)</w:t>
      </w:r>
      <w:r w:rsidR="00F22003" w:rsidRPr="006F5292">
        <w:rPr>
          <w:rFonts w:ascii="Arial" w:hAnsi="Arial" w:cs="Arial"/>
        </w:rPr>
        <w:t>,</w:t>
      </w:r>
      <w:r w:rsidRPr="00CF2828">
        <w:rPr>
          <w:rFonts w:ascii="Arial" w:hAnsi="Arial" w:cs="Arial"/>
        </w:rPr>
        <w:t xml:space="preserve"> </w:t>
      </w:r>
      <w:r w:rsidR="00F22003" w:rsidRPr="0061611F">
        <w:rPr>
          <w:rFonts w:ascii="Arial" w:hAnsi="Arial" w:cs="Arial"/>
        </w:rPr>
        <w:t xml:space="preserve">v případě DPS </w:t>
      </w:r>
      <w:r w:rsidRPr="0061611F">
        <w:rPr>
          <w:rFonts w:ascii="Arial" w:hAnsi="Arial" w:cs="Arial"/>
        </w:rPr>
        <w:t xml:space="preserve">včetně oceněného </w:t>
      </w:r>
      <w:r w:rsidR="00F22003" w:rsidRPr="0061611F">
        <w:rPr>
          <w:rFonts w:ascii="Arial" w:hAnsi="Arial" w:cs="Arial"/>
        </w:rPr>
        <w:t xml:space="preserve">soupisu prací s </w:t>
      </w:r>
      <w:r w:rsidRPr="0061611F">
        <w:rPr>
          <w:rFonts w:ascii="Arial" w:hAnsi="Arial" w:cs="Arial"/>
        </w:rPr>
        <w:t>výkaz</w:t>
      </w:r>
      <w:r w:rsidR="00F22003" w:rsidRPr="0061611F">
        <w:rPr>
          <w:rFonts w:ascii="Arial" w:hAnsi="Arial" w:cs="Arial"/>
        </w:rPr>
        <w:t>em</w:t>
      </w:r>
      <w:r w:rsidRPr="006F5292">
        <w:rPr>
          <w:rFonts w:ascii="Arial" w:hAnsi="Arial" w:cs="Arial"/>
        </w:rPr>
        <w:t xml:space="preserve"> výměr </w:t>
      </w:r>
      <w:r w:rsidR="006F5292" w:rsidRPr="007503C8">
        <w:rPr>
          <w:rFonts w:ascii="Arial" w:hAnsi="Arial" w:cs="Arial"/>
        </w:rPr>
        <w:t>s rekapitulací</w:t>
      </w:r>
      <w:r w:rsidR="006F5292" w:rsidRPr="0061611F">
        <w:rPr>
          <w:rFonts w:ascii="Arial" w:hAnsi="Arial" w:cs="Arial"/>
        </w:rPr>
        <w:t xml:space="preserve"> </w:t>
      </w:r>
      <w:r w:rsidRPr="0061611F">
        <w:rPr>
          <w:rFonts w:ascii="Arial" w:hAnsi="Arial" w:cs="Arial"/>
        </w:rPr>
        <w:t xml:space="preserve">a neoceněného (slepého) </w:t>
      </w:r>
      <w:r w:rsidR="00F22003" w:rsidRPr="006F5292">
        <w:rPr>
          <w:rFonts w:ascii="Arial" w:hAnsi="Arial" w:cs="Arial"/>
        </w:rPr>
        <w:t xml:space="preserve">soupisu prací s </w:t>
      </w:r>
      <w:r w:rsidRPr="006F5292">
        <w:rPr>
          <w:rFonts w:ascii="Arial" w:hAnsi="Arial" w:cs="Arial"/>
        </w:rPr>
        <w:t>výkaz</w:t>
      </w:r>
      <w:r w:rsidR="00F22003" w:rsidRPr="006F5292">
        <w:rPr>
          <w:rFonts w:ascii="Arial" w:hAnsi="Arial" w:cs="Arial"/>
        </w:rPr>
        <w:t>em</w:t>
      </w:r>
      <w:r w:rsidRPr="006F5292">
        <w:rPr>
          <w:rFonts w:ascii="Arial" w:hAnsi="Arial" w:cs="Arial"/>
        </w:rPr>
        <w:t xml:space="preserve"> výměr</w:t>
      </w:r>
      <w:r w:rsidR="006F5292">
        <w:rPr>
          <w:rFonts w:ascii="Arial" w:hAnsi="Arial" w:cs="Arial"/>
        </w:rPr>
        <w:t xml:space="preserve"> s rekapitulací n</w:t>
      </w:r>
      <w:r w:rsidR="003E68F3" w:rsidRPr="006F5292">
        <w:rPr>
          <w:rFonts w:ascii="Arial" w:hAnsi="Arial" w:cs="Arial"/>
        </w:rPr>
        <w:t xml:space="preserve">a samostatném </w:t>
      </w:r>
      <w:r w:rsidR="006006DB" w:rsidRPr="0061611F">
        <w:rPr>
          <w:rFonts w:ascii="Arial" w:hAnsi="Arial" w:cs="Arial"/>
        </w:rPr>
        <w:t>přenosném USB disku</w:t>
      </w:r>
      <w:r w:rsidR="003E68F3" w:rsidRPr="006F5292">
        <w:rPr>
          <w:rFonts w:ascii="Arial" w:hAnsi="Arial" w:cs="Arial"/>
        </w:rPr>
        <w:t>.</w:t>
      </w:r>
    </w:p>
    <w:p w14:paraId="5F8CE039" w14:textId="77777777" w:rsidR="00660FB7" w:rsidRPr="00DD5497" w:rsidRDefault="00660FB7" w:rsidP="00F22003">
      <w:pPr>
        <w:pStyle w:val="Odstavecseseznamem"/>
        <w:ind w:left="426"/>
        <w:contextualSpacing w:val="0"/>
        <w:jc w:val="both"/>
        <w:rPr>
          <w:rFonts w:ascii="Arial" w:hAnsi="Arial" w:cs="Arial"/>
        </w:rPr>
      </w:pPr>
      <w:r w:rsidRPr="00F22003">
        <w:rPr>
          <w:rFonts w:ascii="Arial" w:hAnsi="Arial" w:cs="Arial"/>
        </w:rPr>
        <w:t>Všechna pare budou opatřena autorizačním razítkem</w:t>
      </w:r>
      <w:r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5D5D317B" w14:textId="6F81C208" w:rsidR="00327652" w:rsidRPr="00D03501" w:rsidRDefault="00327652" w:rsidP="00A80260">
      <w:pPr>
        <w:numPr>
          <w:ilvl w:val="0"/>
          <w:numId w:val="5"/>
        </w:numPr>
        <w:tabs>
          <w:tab w:val="left" w:pos="0"/>
        </w:tabs>
        <w:ind w:left="425" w:hanging="425"/>
        <w:jc w:val="both"/>
        <w:rPr>
          <w:rFonts w:ascii="Arial" w:hAnsi="Arial" w:cs="Arial"/>
        </w:rPr>
      </w:pPr>
      <w:r w:rsidRPr="00D03501">
        <w:rPr>
          <w:rFonts w:ascii="Arial" w:hAnsi="Arial" w:cs="Arial"/>
        </w:rPr>
        <w:t xml:space="preserve">Geodetické zaměření bude předáno v počtu </w:t>
      </w:r>
      <w:r w:rsidR="00423085" w:rsidRPr="00D03501">
        <w:rPr>
          <w:rFonts w:ascii="Arial" w:hAnsi="Arial" w:cs="Arial"/>
        </w:rPr>
        <w:t>2</w:t>
      </w:r>
      <w:r w:rsidRPr="00D03501">
        <w:rPr>
          <w:rFonts w:ascii="Arial" w:hAnsi="Arial" w:cs="Arial"/>
        </w:rPr>
        <w:t xml:space="preserve"> par</w:t>
      </w:r>
      <w:r w:rsidR="00D03501">
        <w:rPr>
          <w:rFonts w:ascii="Arial" w:hAnsi="Arial" w:cs="Arial"/>
        </w:rPr>
        <w:t>e</w:t>
      </w:r>
      <w:r w:rsidRPr="00D03501">
        <w:rPr>
          <w:rFonts w:ascii="Arial" w:hAnsi="Arial" w:cs="Arial"/>
        </w:rPr>
        <w:t xml:space="preserve"> </w:t>
      </w:r>
      <w:r w:rsidR="007B5FAA" w:rsidRPr="00D03501">
        <w:rPr>
          <w:rFonts w:ascii="Arial" w:hAnsi="Arial" w:cs="Arial"/>
        </w:rPr>
        <w:t xml:space="preserve">v listinné podobě </w:t>
      </w:r>
      <w:r w:rsidR="00D03501">
        <w:rPr>
          <w:rFonts w:ascii="Arial" w:hAnsi="Arial" w:cs="Arial"/>
        </w:rPr>
        <w:t>a v 1</w:t>
      </w:r>
      <w:r w:rsidRPr="00D03501">
        <w:rPr>
          <w:rFonts w:ascii="Arial" w:hAnsi="Arial" w:cs="Arial"/>
        </w:rPr>
        <w:t xml:space="preserve"> na </w:t>
      </w:r>
      <w:r w:rsidR="006F5292" w:rsidRPr="006F5292">
        <w:rPr>
          <w:rFonts w:ascii="Arial" w:hAnsi="Arial" w:cs="Arial"/>
        </w:rPr>
        <w:t>přenosném USB disku</w:t>
      </w:r>
      <w:r w:rsidRPr="00D03501">
        <w:rPr>
          <w:rFonts w:ascii="Arial" w:hAnsi="Arial" w:cs="Arial"/>
        </w:rPr>
        <w:t>, a to jak v </w:t>
      </w:r>
      <w:r w:rsidR="00D03501">
        <w:rPr>
          <w:rFonts w:ascii="Arial" w:hAnsi="Arial" w:cs="Arial"/>
        </w:rPr>
        <w:t>.</w:t>
      </w:r>
      <w:proofErr w:type="spellStart"/>
      <w:r w:rsidRPr="00D03501">
        <w:rPr>
          <w:rFonts w:ascii="Arial" w:hAnsi="Arial" w:cs="Arial"/>
        </w:rPr>
        <w:t>pdf</w:t>
      </w:r>
      <w:proofErr w:type="spellEnd"/>
      <w:r w:rsidRPr="00D03501">
        <w:rPr>
          <w:rFonts w:ascii="Arial" w:hAnsi="Arial" w:cs="Arial"/>
        </w:rPr>
        <w:t>, tak v otevřeném formátu.</w:t>
      </w:r>
      <w:r w:rsidR="003E68F3" w:rsidRPr="00D03501">
        <w:rPr>
          <w:rFonts w:ascii="Arial" w:hAnsi="Arial" w:cs="Arial"/>
        </w:rPr>
        <w:t xml:space="preserve"> </w:t>
      </w:r>
      <w:r w:rsidR="007B5FAA" w:rsidRPr="00D03501">
        <w:rPr>
          <w:rFonts w:ascii="Arial" w:hAnsi="Arial" w:cs="Arial"/>
        </w:rPr>
        <w:t xml:space="preserve">Výsledky provedených průzkumných prací a posudků budou předány v počtu </w:t>
      </w:r>
      <w:r w:rsidR="00423085" w:rsidRPr="00D03501">
        <w:rPr>
          <w:rFonts w:ascii="Arial" w:hAnsi="Arial" w:cs="Arial"/>
        </w:rPr>
        <w:t>2</w:t>
      </w:r>
      <w:r w:rsidR="007B5FAA" w:rsidRPr="00D03501">
        <w:rPr>
          <w:rFonts w:ascii="Arial" w:hAnsi="Arial" w:cs="Arial"/>
        </w:rPr>
        <w:t xml:space="preserve"> par</w:t>
      </w:r>
      <w:r w:rsidR="00D03501">
        <w:rPr>
          <w:rFonts w:ascii="Arial" w:hAnsi="Arial" w:cs="Arial"/>
        </w:rPr>
        <w:t>e</w:t>
      </w:r>
      <w:r w:rsidR="007B5FAA" w:rsidRPr="00D03501">
        <w:rPr>
          <w:rFonts w:ascii="Arial" w:hAnsi="Arial" w:cs="Arial"/>
        </w:rPr>
        <w:t xml:space="preserve"> v listinné podobě </w:t>
      </w:r>
      <w:r w:rsidR="00D03501">
        <w:rPr>
          <w:rFonts w:ascii="Arial" w:hAnsi="Arial" w:cs="Arial"/>
        </w:rPr>
        <w:t>a v 1</w:t>
      </w:r>
      <w:r w:rsidR="007B5FAA" w:rsidRPr="00D03501">
        <w:rPr>
          <w:rFonts w:ascii="Arial" w:hAnsi="Arial" w:cs="Arial"/>
        </w:rPr>
        <w:t xml:space="preserve"> na </w:t>
      </w:r>
      <w:r w:rsidR="006F5292" w:rsidRPr="00C45B5C">
        <w:rPr>
          <w:rFonts w:ascii="Arial" w:hAnsi="Arial" w:cs="Arial"/>
        </w:rPr>
        <w:t>přenosném USB disku</w:t>
      </w:r>
      <w:r w:rsidR="007B5FAA" w:rsidRPr="00D03501">
        <w:rPr>
          <w:rFonts w:ascii="Arial" w:hAnsi="Arial" w:cs="Arial"/>
        </w:rPr>
        <w:t xml:space="preserve">, a to jak v </w:t>
      </w:r>
      <w:r w:rsidR="00D03501">
        <w:rPr>
          <w:rFonts w:ascii="Arial" w:hAnsi="Arial" w:cs="Arial"/>
        </w:rPr>
        <w:t>.</w:t>
      </w:r>
      <w:proofErr w:type="spellStart"/>
      <w:r w:rsidR="007B5FAA" w:rsidRPr="00D03501">
        <w:rPr>
          <w:rFonts w:ascii="Arial" w:hAnsi="Arial" w:cs="Arial"/>
        </w:rPr>
        <w:t>pdf</w:t>
      </w:r>
      <w:proofErr w:type="spellEnd"/>
      <w:r w:rsidR="007B5FAA" w:rsidRPr="00D03501">
        <w:rPr>
          <w:rFonts w:ascii="Arial" w:hAnsi="Arial" w:cs="Arial"/>
        </w:rPr>
        <w:t>, tak v otevřeném formátu.</w:t>
      </w:r>
    </w:p>
    <w:p w14:paraId="5B4034C4" w14:textId="77777777" w:rsidR="00573968" w:rsidRPr="00DD5497" w:rsidRDefault="00573968" w:rsidP="00DD5497">
      <w:pPr>
        <w:pStyle w:val="Odstavecseseznamem"/>
        <w:ind w:left="426"/>
        <w:contextualSpacing w:val="0"/>
        <w:jc w:val="both"/>
        <w:rPr>
          <w:rFonts w:ascii="Arial" w:hAnsi="Arial" w:cs="Arial"/>
          <w:i/>
        </w:rPr>
      </w:pPr>
    </w:p>
    <w:p w14:paraId="4935316C" w14:textId="5FFD944E" w:rsidR="00573968" w:rsidRPr="00D03501" w:rsidRDefault="00573968" w:rsidP="00A80260">
      <w:pPr>
        <w:numPr>
          <w:ilvl w:val="0"/>
          <w:numId w:val="5"/>
        </w:numPr>
        <w:tabs>
          <w:tab w:val="left" w:pos="0"/>
        </w:tabs>
        <w:ind w:left="425" w:hanging="425"/>
        <w:jc w:val="both"/>
        <w:rPr>
          <w:rFonts w:ascii="Arial" w:hAnsi="Arial" w:cs="Arial"/>
        </w:rPr>
      </w:pPr>
      <w:r w:rsidRPr="00D03501">
        <w:rPr>
          <w:rFonts w:ascii="Arial" w:hAnsi="Arial" w:cs="Arial"/>
        </w:rPr>
        <w:t xml:space="preserve">Plán BOZP </w:t>
      </w:r>
      <w:r w:rsidR="00D03501" w:rsidRPr="00DD5497">
        <w:rPr>
          <w:rFonts w:ascii="Arial" w:hAnsi="Arial" w:cs="Arial"/>
        </w:rPr>
        <w:t>bude zpracován</w:t>
      </w:r>
      <w:r w:rsidR="00D03501">
        <w:rPr>
          <w:rFonts w:ascii="Arial" w:hAnsi="Arial" w:cs="Arial"/>
        </w:rPr>
        <w:t xml:space="preserve"> a předán ve 2</w:t>
      </w:r>
      <w:r w:rsidRPr="00D03501">
        <w:rPr>
          <w:rFonts w:ascii="Arial" w:hAnsi="Arial" w:cs="Arial"/>
        </w:rPr>
        <w:t xml:space="preserve"> vyhotovení</w:t>
      </w:r>
      <w:r w:rsidR="00CB1675">
        <w:rPr>
          <w:rFonts w:ascii="Arial" w:hAnsi="Arial" w:cs="Arial"/>
        </w:rPr>
        <w:t>ch</w:t>
      </w:r>
      <w:r w:rsidRPr="00D03501">
        <w:rPr>
          <w:rFonts w:ascii="Arial" w:hAnsi="Arial" w:cs="Arial"/>
        </w:rPr>
        <w:t xml:space="preserve"> v listinné formě a </w:t>
      </w:r>
      <w:r w:rsidR="00D03501">
        <w:rPr>
          <w:rFonts w:ascii="Arial" w:hAnsi="Arial" w:cs="Arial"/>
        </w:rPr>
        <w:t xml:space="preserve">v </w:t>
      </w:r>
      <w:r w:rsidRPr="00D03501">
        <w:rPr>
          <w:rFonts w:ascii="Arial" w:hAnsi="Arial" w:cs="Arial"/>
        </w:rPr>
        <w:t xml:space="preserve">1 vyhotovení v elektronické formě na </w:t>
      </w:r>
      <w:r w:rsidR="006F5292" w:rsidRPr="00C45B5C">
        <w:rPr>
          <w:rFonts w:ascii="Arial" w:hAnsi="Arial" w:cs="Arial"/>
        </w:rPr>
        <w:t>přenosném USB disku</w:t>
      </w:r>
      <w:r w:rsidRPr="00D03501">
        <w:rPr>
          <w:rFonts w:ascii="Arial" w:hAnsi="Arial" w:cs="Arial"/>
        </w:rPr>
        <w:t xml:space="preserve"> (textová část v podobě souborů .</w:t>
      </w:r>
      <w:proofErr w:type="spellStart"/>
      <w:r w:rsidRPr="00D03501">
        <w:rPr>
          <w:rFonts w:ascii="Arial" w:hAnsi="Arial" w:cs="Arial"/>
        </w:rPr>
        <w:t>pdf</w:t>
      </w:r>
      <w:proofErr w:type="spellEnd"/>
      <w:r w:rsidRPr="00D03501">
        <w:rPr>
          <w:rFonts w:ascii="Arial" w:hAnsi="Arial" w:cs="Arial"/>
        </w:rPr>
        <w:t xml:space="preserve"> a dále .doc nebo .</w:t>
      </w:r>
      <w:proofErr w:type="spellStart"/>
      <w:r w:rsidRPr="00D03501">
        <w:rPr>
          <w:rFonts w:ascii="Arial" w:hAnsi="Arial" w:cs="Arial"/>
        </w:rPr>
        <w:t>xls</w:t>
      </w:r>
      <w:proofErr w:type="spellEnd"/>
      <w:r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w:t>
      </w:r>
      <w:proofErr w:type="spellStart"/>
      <w:r w:rsidRPr="00DD5497">
        <w:rPr>
          <w:rFonts w:ascii="Arial" w:hAnsi="Arial" w:cs="Arial"/>
        </w:rPr>
        <w:t>xml</w:t>
      </w:r>
      <w:proofErr w:type="spellEnd"/>
      <w:r w:rsidRPr="00DD5497">
        <w:rPr>
          <w:rFonts w:ascii="Arial" w:hAnsi="Arial" w:cs="Arial"/>
        </w:rPr>
        <w:t>.</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DD5497" w:rsidRDefault="00A16BBA" w:rsidP="00A80260">
      <w:pPr>
        <w:numPr>
          <w:ilvl w:val="0"/>
          <w:numId w:val="5"/>
        </w:numPr>
        <w:tabs>
          <w:tab w:val="left" w:pos="0"/>
        </w:tabs>
        <w:ind w:left="425" w:hanging="425"/>
        <w:jc w:val="both"/>
        <w:rPr>
          <w:rFonts w:ascii="Arial" w:hAnsi="Arial" w:cs="Arial"/>
          <w:i/>
        </w:rPr>
      </w:pPr>
      <w:r>
        <w:rPr>
          <w:rFonts w:ascii="Arial" w:hAnsi="Arial" w:cs="Arial"/>
        </w:rPr>
        <w:t xml:space="preserve">Součástí Díla je dále </w:t>
      </w:r>
      <w:r w:rsidRPr="00A16BBA">
        <w:rPr>
          <w:rFonts w:ascii="Arial" w:hAnsi="Arial" w:cs="Arial"/>
        </w:rPr>
        <w:t>zajištění činnosti koordinátora BOZP</w:t>
      </w:r>
      <w:r>
        <w:rPr>
          <w:rFonts w:ascii="Arial" w:hAnsi="Arial" w:cs="Arial"/>
        </w:rPr>
        <w:t xml:space="preserve">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1D55E5C2" w14:textId="4B294862" w:rsidR="00660FB7" w:rsidRPr="005A3948" w:rsidRDefault="00327652" w:rsidP="00A80260">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plnění </w:t>
      </w:r>
      <w:r w:rsidR="004B08DF" w:rsidRPr="005A3948">
        <w:rPr>
          <w:rFonts w:ascii="Arial" w:hAnsi="Arial" w:cs="Arial"/>
        </w:rPr>
        <w:t>S</w:t>
      </w:r>
      <w:r w:rsidRPr="005A3948">
        <w:rPr>
          <w:rFonts w:ascii="Arial" w:hAnsi="Arial" w:cs="Arial"/>
        </w:rPr>
        <w:t>mlouvy je rovněž výkon inženýrské činnosti</w:t>
      </w:r>
      <w:r w:rsidR="004B40F1">
        <w:rPr>
          <w:rFonts w:ascii="Arial" w:hAnsi="Arial" w:cs="Arial"/>
        </w:rPr>
        <w:t xml:space="preserve"> (dále také „IČ“)</w:t>
      </w:r>
      <w:r w:rsidRPr="005A3948">
        <w:rPr>
          <w:rFonts w:ascii="Arial" w:hAnsi="Arial" w:cs="Arial"/>
        </w:rPr>
        <w:t xml:space="preserve">, představující zejména zajištění získání pravomocného </w:t>
      </w:r>
      <w:r w:rsidR="004B08DF" w:rsidRPr="00CF2828">
        <w:rPr>
          <w:rFonts w:ascii="Arial" w:hAnsi="Arial" w:cs="Arial"/>
        </w:rPr>
        <w:t>povolení</w:t>
      </w:r>
      <w:r w:rsidR="004B02C8" w:rsidRPr="00CF2828">
        <w:rPr>
          <w:rFonts w:ascii="Arial" w:hAnsi="Arial" w:cs="Arial"/>
        </w:rPr>
        <w:t xml:space="preserve"> </w:t>
      </w:r>
      <w:r w:rsidR="000058BF" w:rsidRPr="00CF2828">
        <w:rPr>
          <w:rFonts w:ascii="Arial" w:hAnsi="Arial" w:cs="Arial"/>
        </w:rPr>
        <w:t>záměru</w:t>
      </w:r>
      <w:r w:rsidR="00F71554">
        <w:rPr>
          <w:rFonts w:ascii="Arial" w:hAnsi="Arial" w:cs="Arial"/>
        </w:rPr>
        <w:t xml:space="preserve"> a případně dalších správních rozhodnutí či jiných veřejnoprávních aktů nutných pro realizaci Stavby</w:t>
      </w:r>
      <w:r w:rsidRPr="005A3948">
        <w:rPr>
          <w:rFonts w:ascii="Arial" w:hAnsi="Arial" w:cs="Arial"/>
          <w:i/>
        </w:rPr>
        <w:t>.</w:t>
      </w:r>
      <w:r w:rsidRPr="005A3948">
        <w:rPr>
          <w:rFonts w:ascii="Arial" w:hAnsi="Arial" w:cs="Arial"/>
        </w:rPr>
        <w:t xml:space="preserve"> Obsah žádosti o povolení</w:t>
      </w:r>
      <w:r w:rsidR="000058BF">
        <w:rPr>
          <w:rFonts w:ascii="Arial" w:hAnsi="Arial" w:cs="Arial"/>
        </w:rPr>
        <w:t xml:space="preserve"> záměru</w:t>
      </w:r>
      <w:r w:rsidRPr="005A3948">
        <w:rPr>
          <w:rFonts w:ascii="Arial" w:hAnsi="Arial" w:cs="Arial"/>
        </w:rPr>
        <w:t xml:space="preserve"> bude splňovat požadavky stanovené zákonem č.</w:t>
      </w:r>
      <w:r w:rsidR="005A3948" w:rsidRPr="005A3948">
        <w:rPr>
          <w:rFonts w:ascii="Arial" w:hAnsi="Arial" w:cs="Arial"/>
        </w:rPr>
        <w:t xml:space="preserve"> </w:t>
      </w:r>
      <w:r w:rsidR="000058BF">
        <w:rPr>
          <w:rFonts w:ascii="Arial" w:hAnsi="Arial" w:cs="Arial"/>
        </w:rPr>
        <w:t>2</w:t>
      </w:r>
      <w:r w:rsidR="005A3948" w:rsidRPr="005A3948">
        <w:rPr>
          <w:rFonts w:ascii="Arial" w:hAnsi="Arial" w:cs="Arial"/>
        </w:rPr>
        <w:t>83/20</w:t>
      </w:r>
      <w:r w:rsidR="000058BF">
        <w:rPr>
          <w:rFonts w:ascii="Arial" w:hAnsi="Arial" w:cs="Arial"/>
        </w:rPr>
        <w:t>21</w:t>
      </w:r>
      <w:r w:rsidR="005A3948" w:rsidRPr="005A3948">
        <w:rPr>
          <w:rFonts w:ascii="Arial" w:hAnsi="Arial" w:cs="Arial"/>
        </w:rPr>
        <w:t xml:space="preserve"> Sb., stavební zákon, ve znění pozdějších předpisů</w:t>
      </w:r>
      <w:r w:rsidR="000F7BD0">
        <w:rPr>
          <w:rFonts w:ascii="Arial" w:hAnsi="Arial" w:cs="Arial"/>
        </w:rPr>
        <w:t>,</w:t>
      </w:r>
      <w:r w:rsidR="000D713B" w:rsidRPr="005A3948">
        <w:rPr>
          <w:rFonts w:ascii="Arial" w:hAnsi="Arial" w:cs="Arial"/>
        </w:rPr>
        <w:t xml:space="preserve"> a dále dle jeho prováděcích předpisů a dalších obecně závazných právních předpisů</w:t>
      </w:r>
      <w:r w:rsidR="00482D65" w:rsidRPr="005A3948">
        <w:rPr>
          <w:rFonts w:ascii="Arial" w:hAnsi="Arial" w:cs="Arial"/>
        </w:rPr>
        <w:t xml:space="preserve">, zejména </w:t>
      </w:r>
      <w:r w:rsidR="00482D65" w:rsidRPr="005A3948">
        <w:rPr>
          <w:rFonts w:ascii="Arial" w:hAnsi="Arial" w:cs="Arial"/>
          <w:lang w:eastAsia="cs-CZ"/>
        </w:rPr>
        <w:t>zákon</w:t>
      </w:r>
      <w:r w:rsidR="005A3948" w:rsidRPr="005A3948">
        <w:rPr>
          <w:rFonts w:ascii="Arial" w:hAnsi="Arial" w:cs="Arial"/>
          <w:lang w:eastAsia="cs-CZ"/>
        </w:rPr>
        <w:t>em</w:t>
      </w:r>
      <w:r w:rsidR="00482D65" w:rsidRPr="005A3948">
        <w:rPr>
          <w:rFonts w:ascii="Arial" w:hAnsi="Arial" w:cs="Arial"/>
          <w:lang w:eastAsia="cs-CZ"/>
        </w:rPr>
        <w:t xml:space="preserve">  254/2001 Sb., o vodách, v</w:t>
      </w:r>
      <w:r w:rsidR="005A3948" w:rsidRPr="005A3948">
        <w:rPr>
          <w:rFonts w:ascii="Arial" w:hAnsi="Arial" w:cs="Arial"/>
          <w:lang w:eastAsia="cs-CZ"/>
        </w:rPr>
        <w:t xml:space="preserve">e </w:t>
      </w:r>
      <w:r w:rsidR="00482D65" w:rsidRPr="005A3948">
        <w:rPr>
          <w:rFonts w:ascii="Arial" w:hAnsi="Arial" w:cs="Arial"/>
          <w:lang w:eastAsia="cs-CZ"/>
        </w:rPr>
        <w:t>znění</w:t>
      </w:r>
      <w:r w:rsidR="005A3948" w:rsidRPr="005A3948">
        <w:rPr>
          <w:rFonts w:ascii="Arial" w:hAnsi="Arial" w:cs="Arial"/>
          <w:lang w:eastAsia="cs-CZ"/>
        </w:rPr>
        <w:t xml:space="preserve"> pozdějších předpisů</w:t>
      </w:r>
      <w:r w:rsidR="00482D65" w:rsidRPr="005A3948">
        <w:rPr>
          <w:rFonts w:ascii="Arial" w:hAnsi="Arial" w:cs="Arial"/>
          <w:lang w:eastAsia="cs-CZ"/>
        </w:rPr>
        <w:t>, a jeho prováděcí</w:t>
      </w:r>
      <w:r w:rsidR="005340E7">
        <w:rPr>
          <w:rFonts w:ascii="Arial" w:hAnsi="Arial" w:cs="Arial"/>
          <w:lang w:eastAsia="cs-CZ"/>
        </w:rPr>
        <w:t xml:space="preserve">ch </w:t>
      </w:r>
      <w:r w:rsidR="00482D65" w:rsidRPr="005A3948">
        <w:rPr>
          <w:rFonts w:ascii="Arial" w:hAnsi="Arial" w:cs="Arial"/>
          <w:lang w:eastAsia="cs-CZ"/>
        </w:rPr>
        <w:t>předpis</w:t>
      </w:r>
      <w:r w:rsidR="005340E7">
        <w:rPr>
          <w:rFonts w:ascii="Arial" w:hAnsi="Arial" w:cs="Arial"/>
          <w:lang w:eastAsia="cs-CZ"/>
        </w:rPr>
        <w:t>ů</w:t>
      </w:r>
      <w:r w:rsidR="00482D65" w:rsidRPr="005A3948">
        <w:rPr>
          <w:rFonts w:ascii="Arial" w:hAnsi="Arial" w:cs="Arial"/>
          <w:lang w:eastAsia="cs-CZ"/>
        </w:rPr>
        <w:t xml:space="preserve">, zejména </w:t>
      </w:r>
      <w:r w:rsidR="00482D65" w:rsidRPr="005A3948">
        <w:rPr>
          <w:rFonts w:ascii="Arial" w:hAnsi="Arial" w:cs="Arial"/>
        </w:rPr>
        <w:t>vyhlášk</w:t>
      </w:r>
      <w:r w:rsidR="005340E7">
        <w:rPr>
          <w:rFonts w:ascii="Arial" w:hAnsi="Arial" w:cs="Arial"/>
        </w:rPr>
        <w:t>y</w:t>
      </w:r>
      <w:r w:rsidR="00482D65" w:rsidRPr="005A3948">
        <w:rPr>
          <w:rFonts w:ascii="Arial" w:hAnsi="Arial" w:cs="Arial"/>
          <w:lang w:eastAsia="cs-CZ"/>
        </w:rPr>
        <w:t xml:space="preserve"> č. </w:t>
      </w:r>
      <w:r w:rsidR="005A3948" w:rsidRPr="005A3948">
        <w:rPr>
          <w:rFonts w:ascii="Arial" w:hAnsi="Arial" w:cs="Arial"/>
          <w:lang w:eastAsia="cs-CZ"/>
        </w:rPr>
        <w:t>183/2018 Sb., o náležitostech rozhodnutí a dalších opatření vodoprávního úřadu a o dokladech předkládaných vodoprávnímu úřadu, ve znění pozdějších předpisů</w:t>
      </w:r>
      <w:r w:rsidRPr="005A3948">
        <w:rPr>
          <w:rFonts w:ascii="Arial" w:hAnsi="Arial" w:cs="Arial"/>
        </w:rPr>
        <w:t>.</w:t>
      </w:r>
      <w:r w:rsidR="00660FB7"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1C4885F9"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inženýrské činnosti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64847442"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inženýrské činnosti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2EE449E3" w14:textId="0A3E74AE" w:rsidR="003E68F3" w:rsidRPr="005A3948" w:rsidRDefault="00327652" w:rsidP="004633BC">
      <w:pPr>
        <w:numPr>
          <w:ilvl w:val="0"/>
          <w:numId w:val="17"/>
        </w:numPr>
        <w:tabs>
          <w:tab w:val="left" w:pos="0"/>
        </w:tabs>
        <w:ind w:left="782" w:hanging="357"/>
        <w:jc w:val="both"/>
        <w:rPr>
          <w:rFonts w:ascii="Arial" w:hAnsi="Arial" w:cs="Arial"/>
        </w:rPr>
      </w:pPr>
      <w:r w:rsidRPr="005A3948">
        <w:rPr>
          <w:rFonts w:ascii="Arial" w:hAnsi="Arial" w:cs="Arial"/>
        </w:rPr>
        <w:t xml:space="preserve">kompletní projednání </w:t>
      </w:r>
      <w:r w:rsidR="000F7BD0">
        <w:rPr>
          <w:rFonts w:ascii="Arial" w:hAnsi="Arial" w:cs="Arial"/>
        </w:rPr>
        <w:t>v</w:t>
      </w:r>
      <w:r w:rsidR="00AB64F6">
        <w:rPr>
          <w:rFonts w:ascii="Arial" w:hAnsi="Arial" w:cs="Arial"/>
        </w:rPr>
        <w:t> </w:t>
      </w:r>
      <w:r w:rsidRPr="005A3948">
        <w:rPr>
          <w:rFonts w:ascii="Arial" w:hAnsi="Arial" w:cs="Arial"/>
        </w:rPr>
        <w:t>řízení</w:t>
      </w:r>
      <w:r w:rsidR="00AB64F6">
        <w:rPr>
          <w:rFonts w:ascii="Arial" w:hAnsi="Arial" w:cs="Arial"/>
        </w:rPr>
        <w:t xml:space="preserve"> o povolení záměru</w:t>
      </w:r>
      <w:r w:rsidRPr="005A3948">
        <w:rPr>
          <w:rFonts w:ascii="Arial" w:hAnsi="Arial" w:cs="Arial"/>
        </w:rPr>
        <w:t xml:space="preserve"> dle zákona č. </w:t>
      </w:r>
      <w:r w:rsidR="00AB64F6">
        <w:rPr>
          <w:rFonts w:ascii="Arial" w:hAnsi="Arial" w:cs="Arial"/>
        </w:rPr>
        <w:t>2</w:t>
      </w:r>
      <w:r w:rsidR="000F7BD0" w:rsidRPr="005A3948">
        <w:rPr>
          <w:rFonts w:ascii="Arial" w:hAnsi="Arial" w:cs="Arial"/>
        </w:rPr>
        <w:t>83/20</w:t>
      </w:r>
      <w:r w:rsidR="00AB64F6">
        <w:rPr>
          <w:rFonts w:ascii="Arial" w:hAnsi="Arial" w:cs="Arial"/>
        </w:rPr>
        <w:t>21</w:t>
      </w:r>
      <w:r w:rsidR="000F7BD0" w:rsidRPr="005A3948">
        <w:rPr>
          <w:rFonts w:ascii="Arial" w:hAnsi="Arial" w:cs="Arial"/>
        </w:rPr>
        <w:t xml:space="preserve"> Sb., stavební zákon, ve znění pozdějších předpisů</w:t>
      </w:r>
      <w:r w:rsidR="000F7BD0">
        <w:rPr>
          <w:rFonts w:ascii="Arial" w:hAnsi="Arial" w:cs="Arial"/>
        </w:rPr>
        <w:t>,</w:t>
      </w:r>
      <w:r w:rsidR="003E68F3" w:rsidRPr="005A3948">
        <w:rPr>
          <w:rFonts w:ascii="Arial" w:hAnsi="Arial" w:cs="Arial"/>
        </w:rPr>
        <w:t xml:space="preserve"> zajištění </w:t>
      </w:r>
      <w:r w:rsidRPr="005A3948">
        <w:rPr>
          <w:rFonts w:ascii="Arial" w:hAnsi="Arial" w:cs="Arial"/>
        </w:rPr>
        <w:t xml:space="preserve">nabytí </w:t>
      </w:r>
      <w:r w:rsidR="003E68F3" w:rsidRPr="005A3948">
        <w:rPr>
          <w:rFonts w:ascii="Arial" w:hAnsi="Arial" w:cs="Arial"/>
        </w:rPr>
        <w:t xml:space="preserve">právní moci </w:t>
      </w:r>
      <w:r w:rsidR="000F7BD0">
        <w:rPr>
          <w:rFonts w:ascii="Arial" w:hAnsi="Arial" w:cs="Arial"/>
        </w:rPr>
        <w:t>povole</w:t>
      </w:r>
      <w:r w:rsidR="000F7BD0" w:rsidRPr="00AB64F6">
        <w:rPr>
          <w:rFonts w:ascii="Arial" w:hAnsi="Arial" w:cs="Arial"/>
        </w:rPr>
        <w:t>ní</w:t>
      </w:r>
      <w:r w:rsidR="00AB64F6" w:rsidRPr="00CF2828">
        <w:rPr>
          <w:rFonts w:ascii="Arial" w:hAnsi="Arial" w:cs="Arial"/>
        </w:rPr>
        <w:t xml:space="preserve"> záměru</w:t>
      </w:r>
      <w:r w:rsidR="003E68F3" w:rsidRPr="005A3948">
        <w:rPr>
          <w:rFonts w:ascii="Arial" w:hAnsi="Arial" w:cs="Arial"/>
        </w:rPr>
        <w:t xml:space="preserve"> včetně všech nezbytných činností</w:t>
      </w:r>
      <w:r w:rsidR="00AA5497" w:rsidRPr="005A3948">
        <w:rPr>
          <w:rFonts w:ascii="Arial" w:hAnsi="Arial" w:cs="Arial"/>
        </w:rPr>
        <w:t xml:space="preserve"> a podkladů</w:t>
      </w:r>
      <w:r w:rsidR="000F7BD0">
        <w:rPr>
          <w:rFonts w:ascii="Arial" w:hAnsi="Arial" w:cs="Arial"/>
        </w:rPr>
        <w:t>;</w:t>
      </w:r>
    </w:p>
    <w:p w14:paraId="62C4E8CC" w14:textId="56EFA7B0"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předání pravomocného povolení</w:t>
      </w:r>
      <w:r w:rsidR="00AB64F6">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5D6A6B87"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veškeré další činnosti v rámci správních řízení, vedoucí k vydání výše uvedených správních rozhodnutí,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664C1F1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plnění Smlouvy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xml:space="preserve">, </w:t>
      </w:r>
      <w:r w:rsidRPr="009C782F">
        <w:rPr>
          <w:rFonts w:ascii="Arial" w:hAnsi="Arial" w:cs="Arial"/>
        </w:rPr>
        <w:lastRenderedPageBreak/>
        <w:t>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50F1EB84" w14:textId="77777777" w:rsidR="00327652" w:rsidRPr="004F44E0" w:rsidRDefault="00327652" w:rsidP="004F44E0">
      <w:pPr>
        <w:tabs>
          <w:tab w:val="left" w:pos="0"/>
        </w:tabs>
        <w:ind w:left="782"/>
        <w:jc w:val="both"/>
        <w:rPr>
          <w:rFonts w:ascii="Arial" w:hAnsi="Arial" w:cs="Arial"/>
        </w:rPr>
      </w:pPr>
    </w:p>
    <w:p w14:paraId="6BE4FB18" w14:textId="695A7F51" w:rsidR="00327652" w:rsidRDefault="00327652" w:rsidP="004633BC">
      <w:pPr>
        <w:keepNext/>
        <w:numPr>
          <w:ilvl w:val="0"/>
          <w:numId w:val="2"/>
        </w:numPr>
        <w:ind w:left="453" w:hanging="96"/>
        <w:jc w:val="center"/>
        <w:rPr>
          <w:rFonts w:ascii="Arial" w:hAnsi="Arial" w:cs="Arial"/>
          <w:b/>
          <w:szCs w:val="24"/>
        </w:rPr>
      </w:pPr>
      <w:bookmarkStart w:id="5" w:name="_Ref100559168"/>
      <w:r w:rsidRPr="004F44E0">
        <w:rPr>
          <w:rFonts w:ascii="Arial" w:hAnsi="Arial" w:cs="Arial"/>
          <w:b/>
          <w:szCs w:val="24"/>
        </w:rPr>
        <w:t xml:space="preserve">Doba plnění </w:t>
      </w:r>
      <w:r w:rsidR="00C2068E">
        <w:rPr>
          <w:rFonts w:ascii="Arial" w:hAnsi="Arial" w:cs="Arial"/>
          <w:b/>
          <w:szCs w:val="24"/>
        </w:rPr>
        <w:t>D</w:t>
      </w:r>
      <w:r w:rsidRPr="004F44E0">
        <w:rPr>
          <w:rFonts w:ascii="Arial" w:hAnsi="Arial" w:cs="Arial"/>
          <w:b/>
          <w:szCs w:val="24"/>
        </w:rPr>
        <w:t>íla</w:t>
      </w:r>
      <w:bookmarkEnd w:id="5"/>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78254F" w14:paraId="13BF4C3D" w14:textId="77777777" w:rsidTr="0078254F">
        <w:tc>
          <w:tcPr>
            <w:tcW w:w="4602" w:type="dxa"/>
          </w:tcPr>
          <w:p w14:paraId="63517E46" w14:textId="7B9E4DA4" w:rsidR="0078254F" w:rsidRDefault="00EB3E89" w:rsidP="00E676DF">
            <w:pPr>
              <w:jc w:val="both"/>
              <w:rPr>
                <w:rFonts w:ascii="Arial" w:hAnsi="Arial" w:cs="Arial"/>
              </w:rPr>
            </w:pPr>
            <w:r>
              <w:rPr>
                <w:rFonts w:ascii="Arial" w:hAnsi="Arial" w:cs="Arial"/>
              </w:rPr>
              <w:t>termín zahájení provádění DSP</w:t>
            </w:r>
            <w:r w:rsidR="009A26D6">
              <w:rPr>
                <w:rFonts w:ascii="Arial" w:hAnsi="Arial" w:cs="Arial"/>
              </w:rPr>
              <w:t xml:space="preserve"> a plánu BOZP</w:t>
            </w:r>
            <w:r w:rsidR="002274E7">
              <w:rPr>
                <w:rFonts w:ascii="Arial" w:hAnsi="Arial" w:cs="Arial"/>
              </w:rPr>
              <w:t xml:space="preserve"> a Vizualizace</w:t>
            </w:r>
          </w:p>
        </w:tc>
        <w:tc>
          <w:tcPr>
            <w:tcW w:w="4603" w:type="dxa"/>
          </w:tcPr>
          <w:p w14:paraId="486632FF" w14:textId="6C8722FB" w:rsidR="0078254F" w:rsidRDefault="00EB3E89" w:rsidP="00E676DF">
            <w:pPr>
              <w:jc w:val="both"/>
              <w:rPr>
                <w:rFonts w:ascii="Arial" w:hAnsi="Arial" w:cs="Arial"/>
              </w:rPr>
            </w:pPr>
            <w:r w:rsidRPr="004F44E0">
              <w:rPr>
                <w:rFonts w:ascii="Arial" w:hAnsi="Arial" w:cs="Arial"/>
              </w:rPr>
              <w:t xml:space="preserve">do </w:t>
            </w:r>
            <w:r w:rsidRPr="00232F9E">
              <w:rPr>
                <w:rFonts w:ascii="Arial" w:hAnsi="Arial" w:cs="Arial"/>
              </w:rPr>
              <w:t>5</w:t>
            </w:r>
            <w:r w:rsidRPr="004F44E0">
              <w:rPr>
                <w:rFonts w:ascii="Arial" w:hAnsi="Arial" w:cs="Arial"/>
              </w:rPr>
              <w:t xml:space="preserve"> dnů ode dne zaslání písemné výzvy k</w:t>
            </w:r>
            <w:r>
              <w:rPr>
                <w:rFonts w:ascii="Arial" w:hAnsi="Arial" w:cs="Arial"/>
              </w:rPr>
              <w:t> </w:t>
            </w:r>
            <w:r w:rsidRPr="004F44E0">
              <w:rPr>
                <w:rFonts w:ascii="Arial" w:hAnsi="Arial" w:cs="Arial"/>
              </w:rPr>
              <w:t>za</w:t>
            </w:r>
            <w:r>
              <w:rPr>
                <w:rFonts w:ascii="Arial" w:hAnsi="Arial" w:cs="Arial"/>
              </w:rPr>
              <w:t>há</w:t>
            </w:r>
            <w:r w:rsidRPr="004F44E0">
              <w:rPr>
                <w:rFonts w:ascii="Arial" w:hAnsi="Arial" w:cs="Arial"/>
              </w:rPr>
              <w:t>jení</w:t>
            </w:r>
            <w:r>
              <w:rPr>
                <w:rFonts w:ascii="Arial" w:hAnsi="Arial" w:cs="Arial"/>
              </w:rPr>
              <w:t xml:space="preserve"> p</w:t>
            </w:r>
            <w:r w:rsidRPr="004F44E0">
              <w:rPr>
                <w:rFonts w:ascii="Arial" w:hAnsi="Arial" w:cs="Arial"/>
              </w:rPr>
              <w:t xml:space="preserve">rovádění </w:t>
            </w:r>
            <w:r>
              <w:rPr>
                <w:rFonts w:ascii="Arial" w:hAnsi="Arial" w:cs="Arial"/>
              </w:rPr>
              <w:t>DSP</w:t>
            </w:r>
            <w:r w:rsidR="009A26D6">
              <w:rPr>
                <w:rFonts w:ascii="Arial" w:hAnsi="Arial" w:cs="Arial"/>
              </w:rPr>
              <w:t xml:space="preserve"> a plánu BOZP</w:t>
            </w:r>
            <w:r w:rsidRPr="004F44E0">
              <w:rPr>
                <w:rFonts w:ascii="Arial" w:hAnsi="Arial" w:cs="Arial"/>
              </w:rPr>
              <w:t xml:space="preserve"> ze strany Objednatele</w:t>
            </w:r>
          </w:p>
        </w:tc>
      </w:tr>
      <w:tr w:rsidR="0078254F" w14:paraId="16CCF00B" w14:textId="77777777" w:rsidTr="0078254F">
        <w:tc>
          <w:tcPr>
            <w:tcW w:w="4602" w:type="dxa"/>
          </w:tcPr>
          <w:p w14:paraId="2CDC6D58" w14:textId="1ACC09C1" w:rsidR="0078254F" w:rsidRDefault="00EB3E89" w:rsidP="00E676DF">
            <w:pPr>
              <w:jc w:val="both"/>
              <w:rPr>
                <w:rFonts w:ascii="Arial" w:hAnsi="Arial" w:cs="Arial"/>
              </w:rPr>
            </w:pPr>
            <w:r>
              <w:rPr>
                <w:rFonts w:ascii="Arial" w:hAnsi="Arial" w:cs="Arial"/>
              </w:rPr>
              <w:t>t</w:t>
            </w:r>
            <w:r w:rsidRPr="004F44E0">
              <w:rPr>
                <w:rFonts w:ascii="Arial" w:hAnsi="Arial" w:cs="Arial"/>
              </w:rPr>
              <w:t xml:space="preserve">ermín dokončení </w:t>
            </w:r>
            <w:r>
              <w:rPr>
                <w:rFonts w:ascii="Arial" w:hAnsi="Arial" w:cs="Arial"/>
              </w:rPr>
              <w:t xml:space="preserve">a </w:t>
            </w:r>
            <w:r w:rsidRPr="004F44E0">
              <w:rPr>
                <w:rFonts w:ascii="Arial" w:hAnsi="Arial" w:cs="Arial"/>
              </w:rPr>
              <w:t>předání</w:t>
            </w:r>
            <w:r>
              <w:rPr>
                <w:rFonts w:ascii="Arial" w:hAnsi="Arial" w:cs="Arial"/>
              </w:rPr>
              <w:t xml:space="preserve"> DSP</w:t>
            </w:r>
            <w:r w:rsidR="009A26D6">
              <w:rPr>
                <w:rFonts w:ascii="Arial" w:hAnsi="Arial" w:cs="Arial"/>
              </w:rPr>
              <w:t xml:space="preserve"> a plánu BOZP</w:t>
            </w:r>
            <w:r w:rsidR="002274E7">
              <w:rPr>
                <w:rFonts w:ascii="Arial" w:hAnsi="Arial" w:cs="Arial"/>
              </w:rPr>
              <w:t xml:space="preserve"> a Vizualizace</w:t>
            </w:r>
          </w:p>
        </w:tc>
        <w:tc>
          <w:tcPr>
            <w:tcW w:w="4603" w:type="dxa"/>
          </w:tcPr>
          <w:p w14:paraId="1F5B90C1" w14:textId="630021A4" w:rsidR="0078254F" w:rsidRDefault="00EB3E89" w:rsidP="00E676DF">
            <w:pPr>
              <w:jc w:val="both"/>
              <w:rPr>
                <w:rFonts w:ascii="Arial" w:hAnsi="Arial" w:cs="Arial"/>
              </w:rPr>
            </w:pPr>
            <w:r w:rsidRPr="004F44E0">
              <w:rPr>
                <w:rFonts w:ascii="Arial" w:hAnsi="Arial" w:cs="Arial"/>
              </w:rPr>
              <w:t xml:space="preserve">do </w:t>
            </w:r>
            <w:r w:rsidR="002274E7">
              <w:rPr>
                <w:rFonts w:ascii="Arial" w:hAnsi="Arial" w:cs="Arial"/>
              </w:rPr>
              <w:t>440</w:t>
            </w:r>
            <w:r w:rsidR="002274E7" w:rsidRPr="004F44E0">
              <w:rPr>
                <w:rFonts w:ascii="Arial" w:hAnsi="Arial" w:cs="Arial"/>
              </w:rPr>
              <w:t xml:space="preserve"> </w:t>
            </w:r>
            <w:r w:rsidRPr="004F44E0">
              <w:rPr>
                <w:rFonts w:ascii="Arial" w:hAnsi="Arial" w:cs="Arial"/>
              </w:rPr>
              <w:t xml:space="preserve">dnů ode dne </w:t>
            </w:r>
            <w:r>
              <w:rPr>
                <w:rFonts w:ascii="Arial" w:hAnsi="Arial" w:cs="Arial"/>
              </w:rPr>
              <w:t xml:space="preserve">termínu </w:t>
            </w:r>
            <w:r w:rsidRPr="004F44E0">
              <w:rPr>
                <w:rFonts w:ascii="Arial" w:hAnsi="Arial" w:cs="Arial"/>
              </w:rPr>
              <w:t>za</w:t>
            </w:r>
            <w:r>
              <w:rPr>
                <w:rFonts w:ascii="Arial" w:hAnsi="Arial" w:cs="Arial"/>
              </w:rPr>
              <w:t>há</w:t>
            </w:r>
            <w:r w:rsidRPr="004F44E0">
              <w:rPr>
                <w:rFonts w:ascii="Arial" w:hAnsi="Arial" w:cs="Arial"/>
              </w:rPr>
              <w:t>jení</w:t>
            </w:r>
            <w:r>
              <w:rPr>
                <w:rFonts w:ascii="Arial" w:hAnsi="Arial" w:cs="Arial"/>
              </w:rPr>
              <w:t xml:space="preserve"> p</w:t>
            </w:r>
            <w:r w:rsidRPr="004F44E0">
              <w:rPr>
                <w:rFonts w:ascii="Arial" w:hAnsi="Arial" w:cs="Arial"/>
              </w:rPr>
              <w:t xml:space="preserve">rovádění </w:t>
            </w:r>
            <w:r>
              <w:rPr>
                <w:rFonts w:ascii="Arial" w:hAnsi="Arial" w:cs="Arial"/>
              </w:rPr>
              <w:t>DSP</w:t>
            </w:r>
            <w:r w:rsidR="009A26D6">
              <w:rPr>
                <w:rFonts w:ascii="Arial" w:hAnsi="Arial" w:cs="Arial"/>
              </w:rPr>
              <w:t xml:space="preserve"> a plánu BOZP</w:t>
            </w:r>
          </w:p>
        </w:tc>
      </w:tr>
      <w:tr w:rsidR="0078254F" w14:paraId="049AC2C5" w14:textId="77777777" w:rsidTr="0078254F">
        <w:tc>
          <w:tcPr>
            <w:tcW w:w="4602" w:type="dxa"/>
          </w:tcPr>
          <w:p w14:paraId="4F2184C0" w14:textId="4300F184" w:rsidR="0078254F" w:rsidRDefault="00EB3E89" w:rsidP="00E676DF">
            <w:pPr>
              <w:jc w:val="both"/>
              <w:rPr>
                <w:rFonts w:ascii="Arial" w:hAnsi="Arial" w:cs="Arial"/>
              </w:rPr>
            </w:pPr>
            <w:r>
              <w:rPr>
                <w:rFonts w:ascii="Arial" w:hAnsi="Arial" w:cs="Arial"/>
              </w:rPr>
              <w:t>t</w:t>
            </w:r>
            <w:r w:rsidRPr="003047AF">
              <w:rPr>
                <w:rFonts w:ascii="Arial" w:hAnsi="Arial" w:cs="Arial"/>
              </w:rPr>
              <w:t>ermín podání kompletní žádosti</w:t>
            </w:r>
            <w:r>
              <w:rPr>
                <w:rFonts w:ascii="Arial" w:hAnsi="Arial" w:cs="Arial"/>
              </w:rPr>
              <w:t xml:space="preserve"> </w:t>
            </w:r>
            <w:r w:rsidRPr="003047AF">
              <w:rPr>
                <w:rFonts w:ascii="Arial" w:hAnsi="Arial" w:cs="Arial"/>
              </w:rPr>
              <w:t xml:space="preserve">o vydání </w:t>
            </w:r>
            <w:r>
              <w:rPr>
                <w:rFonts w:ascii="Arial" w:hAnsi="Arial" w:cs="Arial"/>
              </w:rPr>
              <w:t>povolení</w:t>
            </w:r>
            <w:r w:rsidR="002A37C3">
              <w:rPr>
                <w:rFonts w:ascii="Arial" w:hAnsi="Arial" w:cs="Arial"/>
              </w:rPr>
              <w:t xml:space="preserve"> záměru</w:t>
            </w:r>
            <w:r w:rsidR="009B71FD">
              <w:rPr>
                <w:rFonts w:ascii="Arial" w:hAnsi="Arial" w:cs="Arial"/>
              </w:rPr>
              <w:t xml:space="preserve"> (tj. okamžik, kdy budou stavebnímu úřadu doručeny všechny nezbytné a vyžádané doklady)</w:t>
            </w:r>
          </w:p>
        </w:tc>
        <w:tc>
          <w:tcPr>
            <w:tcW w:w="4603" w:type="dxa"/>
          </w:tcPr>
          <w:p w14:paraId="53EEA0C7" w14:textId="7A848993" w:rsidR="0078254F" w:rsidRDefault="00361B05" w:rsidP="00E676DF">
            <w:pPr>
              <w:jc w:val="both"/>
              <w:rPr>
                <w:rFonts w:ascii="Arial" w:hAnsi="Arial" w:cs="Arial"/>
              </w:rPr>
            </w:pPr>
            <w:r w:rsidRPr="004F44E0">
              <w:rPr>
                <w:rFonts w:ascii="Arial" w:hAnsi="Arial" w:cs="Arial"/>
              </w:rPr>
              <w:t>D</w:t>
            </w:r>
            <w:r w:rsidR="00EB3E89" w:rsidRPr="004F44E0">
              <w:rPr>
                <w:rFonts w:ascii="Arial" w:hAnsi="Arial" w:cs="Arial"/>
              </w:rPr>
              <w:t>o</w:t>
            </w:r>
            <w:r>
              <w:rPr>
                <w:rFonts w:ascii="Arial" w:hAnsi="Arial" w:cs="Arial"/>
              </w:rPr>
              <w:t xml:space="preserve"> 90</w:t>
            </w:r>
            <w:r w:rsidR="00EB3E89" w:rsidRPr="004F44E0">
              <w:rPr>
                <w:rFonts w:ascii="Arial" w:hAnsi="Arial" w:cs="Arial"/>
              </w:rPr>
              <w:t xml:space="preserve"> dnů ode dne </w:t>
            </w:r>
            <w:r w:rsidR="00EB3E89">
              <w:rPr>
                <w:rFonts w:ascii="Arial" w:hAnsi="Arial" w:cs="Arial"/>
              </w:rPr>
              <w:t>předání</w:t>
            </w:r>
            <w:r w:rsidR="00EB3E89" w:rsidRPr="004F44E0">
              <w:rPr>
                <w:rFonts w:ascii="Arial" w:hAnsi="Arial" w:cs="Arial"/>
              </w:rPr>
              <w:t xml:space="preserve"> </w:t>
            </w:r>
            <w:r w:rsidR="00EB3E89">
              <w:rPr>
                <w:rFonts w:ascii="Arial" w:hAnsi="Arial" w:cs="Arial"/>
              </w:rPr>
              <w:t>DSP</w:t>
            </w:r>
          </w:p>
        </w:tc>
      </w:tr>
      <w:tr w:rsidR="0078254F" w14:paraId="12FE51A1" w14:textId="77777777" w:rsidTr="0078254F">
        <w:tc>
          <w:tcPr>
            <w:tcW w:w="4602" w:type="dxa"/>
          </w:tcPr>
          <w:p w14:paraId="74F483A2" w14:textId="209689CE" w:rsidR="0078254F" w:rsidRDefault="00EB3E89" w:rsidP="00E676DF">
            <w:pPr>
              <w:jc w:val="both"/>
              <w:rPr>
                <w:rFonts w:ascii="Arial" w:hAnsi="Arial" w:cs="Arial"/>
              </w:rPr>
            </w:pPr>
            <w:r>
              <w:rPr>
                <w:rFonts w:ascii="Arial" w:hAnsi="Arial" w:cs="Arial"/>
              </w:rPr>
              <w:t xml:space="preserve">termín </w:t>
            </w:r>
            <w:r w:rsidRPr="004F44E0">
              <w:rPr>
                <w:rFonts w:ascii="Arial" w:hAnsi="Arial" w:cs="Arial"/>
              </w:rPr>
              <w:t xml:space="preserve">zahájení provádění </w:t>
            </w:r>
            <w:r>
              <w:rPr>
                <w:rFonts w:ascii="Arial" w:hAnsi="Arial" w:cs="Arial"/>
              </w:rPr>
              <w:t>DPS</w:t>
            </w:r>
          </w:p>
        </w:tc>
        <w:tc>
          <w:tcPr>
            <w:tcW w:w="4603" w:type="dxa"/>
          </w:tcPr>
          <w:p w14:paraId="636ACB18" w14:textId="3B4A2AE4" w:rsidR="0078254F" w:rsidRDefault="00EB3E89" w:rsidP="00E676DF">
            <w:pPr>
              <w:tabs>
                <w:tab w:val="left" w:pos="0"/>
              </w:tabs>
              <w:jc w:val="both"/>
              <w:rPr>
                <w:rFonts w:ascii="Arial" w:hAnsi="Arial" w:cs="Arial"/>
              </w:rPr>
            </w:pPr>
            <w:r w:rsidRPr="004F44E0">
              <w:rPr>
                <w:rFonts w:ascii="Arial" w:hAnsi="Arial" w:cs="Arial"/>
              </w:rPr>
              <w:t xml:space="preserve">do </w:t>
            </w:r>
            <w:r w:rsidRPr="00232F9E">
              <w:rPr>
                <w:rFonts w:ascii="Arial" w:hAnsi="Arial" w:cs="Arial"/>
              </w:rPr>
              <w:t>5</w:t>
            </w:r>
            <w:r w:rsidRPr="004F44E0">
              <w:rPr>
                <w:rFonts w:ascii="Arial" w:hAnsi="Arial" w:cs="Arial"/>
              </w:rPr>
              <w:t xml:space="preserve"> dnů ode dne </w:t>
            </w:r>
            <w:r>
              <w:rPr>
                <w:rFonts w:ascii="Arial" w:hAnsi="Arial" w:cs="Arial"/>
              </w:rPr>
              <w:t xml:space="preserve">právní moci </w:t>
            </w:r>
            <w:r w:rsidR="00E676DF">
              <w:rPr>
                <w:rFonts w:ascii="Arial" w:hAnsi="Arial" w:cs="Arial"/>
              </w:rPr>
              <w:t>p</w:t>
            </w:r>
            <w:r>
              <w:rPr>
                <w:rFonts w:ascii="Arial" w:hAnsi="Arial" w:cs="Arial"/>
              </w:rPr>
              <w:t>ovolení</w:t>
            </w:r>
            <w:r w:rsidR="008C19EE">
              <w:rPr>
                <w:rFonts w:ascii="Arial" w:hAnsi="Arial" w:cs="Arial"/>
              </w:rPr>
              <w:t xml:space="preserve"> záměru</w:t>
            </w:r>
          </w:p>
        </w:tc>
      </w:tr>
      <w:tr w:rsidR="0078254F" w14:paraId="5C4F022D" w14:textId="77777777" w:rsidTr="0078254F">
        <w:tc>
          <w:tcPr>
            <w:tcW w:w="4602" w:type="dxa"/>
          </w:tcPr>
          <w:p w14:paraId="418E5545" w14:textId="65B74FAF" w:rsidR="0078254F" w:rsidRDefault="00EB3E89" w:rsidP="00E676DF">
            <w:pPr>
              <w:jc w:val="both"/>
              <w:rPr>
                <w:rFonts w:ascii="Arial" w:hAnsi="Arial" w:cs="Arial"/>
              </w:rPr>
            </w:pPr>
            <w:r>
              <w:rPr>
                <w:rFonts w:ascii="Arial" w:hAnsi="Arial" w:cs="Arial"/>
              </w:rPr>
              <w:t>t</w:t>
            </w:r>
            <w:r w:rsidRPr="004F44E0">
              <w:rPr>
                <w:rFonts w:ascii="Arial" w:hAnsi="Arial" w:cs="Arial"/>
              </w:rPr>
              <w:t xml:space="preserve">ermín dokončení </w:t>
            </w:r>
            <w:r>
              <w:rPr>
                <w:rFonts w:ascii="Arial" w:hAnsi="Arial" w:cs="Arial"/>
              </w:rPr>
              <w:t xml:space="preserve">a </w:t>
            </w:r>
            <w:r w:rsidRPr="004F44E0">
              <w:rPr>
                <w:rFonts w:ascii="Arial" w:hAnsi="Arial" w:cs="Arial"/>
              </w:rPr>
              <w:t>předání</w:t>
            </w:r>
            <w:r>
              <w:rPr>
                <w:rFonts w:ascii="Arial" w:hAnsi="Arial" w:cs="Arial"/>
              </w:rPr>
              <w:t xml:space="preserve"> DPS</w:t>
            </w:r>
          </w:p>
        </w:tc>
        <w:tc>
          <w:tcPr>
            <w:tcW w:w="4603" w:type="dxa"/>
          </w:tcPr>
          <w:p w14:paraId="0C6A125C" w14:textId="68E60D0A" w:rsidR="0078254F" w:rsidRDefault="00EB3E89" w:rsidP="00E676DF">
            <w:pPr>
              <w:jc w:val="both"/>
              <w:rPr>
                <w:rFonts w:ascii="Arial" w:hAnsi="Arial" w:cs="Arial"/>
              </w:rPr>
            </w:pPr>
            <w:r w:rsidRPr="004F44E0">
              <w:rPr>
                <w:rFonts w:ascii="Arial" w:hAnsi="Arial" w:cs="Arial"/>
              </w:rPr>
              <w:t xml:space="preserve">do </w:t>
            </w:r>
            <w:r w:rsidR="00B458A9">
              <w:rPr>
                <w:rFonts w:ascii="Arial" w:hAnsi="Arial" w:cs="Arial"/>
              </w:rPr>
              <w:t xml:space="preserve">120 </w:t>
            </w:r>
            <w:r w:rsidRPr="004F44E0">
              <w:rPr>
                <w:rFonts w:ascii="Arial" w:hAnsi="Arial" w:cs="Arial"/>
              </w:rPr>
              <w:t xml:space="preserve">dnů ode dne </w:t>
            </w:r>
            <w:r>
              <w:rPr>
                <w:rFonts w:ascii="Arial" w:hAnsi="Arial" w:cs="Arial"/>
              </w:rPr>
              <w:t xml:space="preserve">termínu </w:t>
            </w:r>
            <w:r w:rsidRPr="004F44E0">
              <w:rPr>
                <w:rFonts w:ascii="Arial" w:hAnsi="Arial" w:cs="Arial"/>
              </w:rPr>
              <w:t>za</w:t>
            </w:r>
            <w:r>
              <w:rPr>
                <w:rFonts w:ascii="Arial" w:hAnsi="Arial" w:cs="Arial"/>
              </w:rPr>
              <w:t>há</w:t>
            </w:r>
            <w:r w:rsidRPr="004F44E0">
              <w:rPr>
                <w:rFonts w:ascii="Arial" w:hAnsi="Arial" w:cs="Arial"/>
              </w:rPr>
              <w:t>jení</w:t>
            </w:r>
            <w:r>
              <w:rPr>
                <w:rFonts w:ascii="Arial" w:hAnsi="Arial" w:cs="Arial"/>
              </w:rPr>
              <w:t xml:space="preserve"> p</w:t>
            </w:r>
            <w:r w:rsidRPr="004F44E0">
              <w:rPr>
                <w:rFonts w:ascii="Arial" w:hAnsi="Arial" w:cs="Arial"/>
              </w:rPr>
              <w:t xml:space="preserve">rovádění </w:t>
            </w:r>
            <w:r>
              <w:rPr>
                <w:rFonts w:ascii="Arial" w:hAnsi="Arial" w:cs="Arial"/>
              </w:rPr>
              <w:t>DPS</w:t>
            </w:r>
          </w:p>
        </w:tc>
      </w:tr>
    </w:tbl>
    <w:p w14:paraId="315DE0FE" w14:textId="77777777" w:rsidR="003B223D" w:rsidRPr="004F44E0" w:rsidRDefault="003B223D" w:rsidP="003B223D">
      <w:pPr>
        <w:tabs>
          <w:tab w:val="left" w:pos="0"/>
        </w:tabs>
        <w:rPr>
          <w:rFonts w:ascii="Arial" w:hAnsi="Arial" w:cs="Arial"/>
        </w:rPr>
      </w:pPr>
    </w:p>
    <w:p w14:paraId="52F182D9" w14:textId="1152E77E"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porad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6EA1750A" w14:textId="5C8F34B6" w:rsidR="00144E02" w:rsidRPr="00144E02" w:rsidRDefault="001C69CD" w:rsidP="00232F9E">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1958152D" w14:textId="77777777" w:rsidR="00144E02" w:rsidRPr="00DD5497" w:rsidRDefault="00144E02" w:rsidP="00144E02">
      <w:pPr>
        <w:pStyle w:val="Odstavecseseznamem"/>
        <w:tabs>
          <w:tab w:val="left" w:pos="4680"/>
        </w:tabs>
        <w:ind w:left="426"/>
        <w:contextualSpacing w:val="0"/>
        <w:jc w:val="both"/>
        <w:rPr>
          <w:rFonts w:ascii="Arial" w:hAnsi="Arial" w:cs="Arial"/>
        </w:rPr>
      </w:pPr>
    </w:p>
    <w:p w14:paraId="24778A23" w14:textId="72B38250" w:rsidR="00ED225C" w:rsidRDefault="00327652" w:rsidP="004633BC">
      <w:pPr>
        <w:keepNext/>
        <w:numPr>
          <w:ilvl w:val="0"/>
          <w:numId w:val="2"/>
        </w:numPr>
        <w:ind w:left="453" w:hanging="96"/>
        <w:jc w:val="center"/>
        <w:rPr>
          <w:rFonts w:ascii="Arial" w:hAnsi="Arial" w:cs="Arial"/>
          <w:b/>
          <w:szCs w:val="24"/>
        </w:rPr>
      </w:pPr>
      <w:r w:rsidRPr="00ED225C">
        <w:rPr>
          <w:rFonts w:ascii="Arial" w:hAnsi="Arial" w:cs="Arial"/>
          <w:b/>
          <w:szCs w:val="24"/>
        </w:rPr>
        <w:t xml:space="preserve">Cena </w:t>
      </w:r>
      <w:r w:rsidR="00AF3777">
        <w:rPr>
          <w:rFonts w:ascii="Arial" w:hAnsi="Arial" w:cs="Arial"/>
          <w:b/>
          <w:szCs w:val="24"/>
        </w:rPr>
        <w:t>D</w:t>
      </w:r>
      <w:r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08844C45" w:rsidR="00327652"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Default="00327652" w:rsidP="00CA7D54">
      <w:pPr>
        <w:jc w:val="center"/>
        <w:rPr>
          <w:rFonts w:ascii="Arial" w:hAnsi="Arial" w:cs="Arial"/>
          <w:b/>
          <w:shd w:val="clear" w:color="auto" w:fill="FFFF00"/>
        </w:rPr>
      </w:pPr>
    </w:p>
    <w:tbl>
      <w:tblPr>
        <w:tblW w:w="9580" w:type="dxa"/>
        <w:tblCellMar>
          <w:left w:w="70" w:type="dxa"/>
          <w:right w:w="70" w:type="dxa"/>
        </w:tblCellMar>
        <w:tblLook w:val="04A0" w:firstRow="1" w:lastRow="0" w:firstColumn="1" w:lastColumn="0" w:noHBand="0" w:noVBand="1"/>
      </w:tblPr>
      <w:tblGrid>
        <w:gridCol w:w="7656"/>
        <w:gridCol w:w="792"/>
        <w:gridCol w:w="563"/>
        <w:gridCol w:w="630"/>
      </w:tblGrid>
      <w:tr w:rsidR="00915206" w:rsidRPr="00915206" w14:paraId="4A6BCB7A" w14:textId="77777777" w:rsidTr="00915206">
        <w:trPr>
          <w:trHeight w:val="525"/>
        </w:trPr>
        <w:tc>
          <w:tcPr>
            <w:tcW w:w="7656"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743B499" w14:textId="77777777" w:rsidR="00915206" w:rsidRPr="00915206" w:rsidRDefault="00915206" w:rsidP="00915206">
            <w:pPr>
              <w:suppressAutoHyphens w:val="0"/>
              <w:jc w:val="center"/>
              <w:rPr>
                <w:rFonts w:ascii="Arial" w:hAnsi="Arial" w:cs="Arial"/>
                <w:b/>
                <w:bCs/>
                <w:color w:val="000000"/>
                <w:lang w:eastAsia="cs-CZ"/>
              </w:rPr>
            </w:pPr>
            <w:r w:rsidRPr="00915206">
              <w:rPr>
                <w:rFonts w:ascii="Arial" w:hAnsi="Arial" w:cs="Arial"/>
                <w:b/>
                <w:bCs/>
                <w:color w:val="000000"/>
                <w:lang w:eastAsia="cs-CZ"/>
              </w:rPr>
              <w:t>Část Díla</w:t>
            </w:r>
          </w:p>
        </w:tc>
        <w:tc>
          <w:tcPr>
            <w:tcW w:w="792" w:type="dxa"/>
            <w:tcBorders>
              <w:top w:val="single" w:sz="8" w:space="0" w:color="auto"/>
              <w:left w:val="nil"/>
              <w:bottom w:val="single" w:sz="8" w:space="0" w:color="auto"/>
              <w:right w:val="single" w:sz="4" w:space="0" w:color="auto"/>
            </w:tcBorders>
            <w:shd w:val="clear" w:color="auto" w:fill="auto"/>
            <w:vAlign w:val="center"/>
            <w:hideMark/>
          </w:tcPr>
          <w:p w14:paraId="2B744593" w14:textId="77777777" w:rsidR="00915206" w:rsidRPr="00915206" w:rsidRDefault="00915206" w:rsidP="00915206">
            <w:pPr>
              <w:suppressAutoHyphens w:val="0"/>
              <w:jc w:val="center"/>
              <w:rPr>
                <w:rFonts w:ascii="Arial" w:hAnsi="Arial" w:cs="Arial"/>
                <w:b/>
                <w:bCs/>
                <w:color w:val="000000"/>
                <w:lang w:eastAsia="cs-CZ"/>
              </w:rPr>
            </w:pPr>
            <w:r w:rsidRPr="00915206">
              <w:rPr>
                <w:rFonts w:ascii="Arial" w:hAnsi="Arial" w:cs="Arial"/>
                <w:b/>
                <w:bCs/>
                <w:color w:val="000000"/>
                <w:lang w:eastAsia="cs-CZ"/>
              </w:rPr>
              <w:t>Cena bez DPH</w:t>
            </w:r>
          </w:p>
        </w:tc>
        <w:tc>
          <w:tcPr>
            <w:tcW w:w="530" w:type="dxa"/>
            <w:tcBorders>
              <w:top w:val="single" w:sz="8" w:space="0" w:color="auto"/>
              <w:left w:val="nil"/>
              <w:bottom w:val="single" w:sz="8" w:space="0" w:color="auto"/>
              <w:right w:val="single" w:sz="4" w:space="0" w:color="auto"/>
            </w:tcBorders>
            <w:shd w:val="clear" w:color="auto" w:fill="auto"/>
            <w:vAlign w:val="center"/>
            <w:hideMark/>
          </w:tcPr>
          <w:p w14:paraId="269DD2C6" w14:textId="77777777" w:rsidR="00915206" w:rsidRPr="00915206" w:rsidRDefault="00915206" w:rsidP="00915206">
            <w:pPr>
              <w:suppressAutoHyphens w:val="0"/>
              <w:jc w:val="center"/>
              <w:rPr>
                <w:rFonts w:ascii="Arial" w:hAnsi="Arial" w:cs="Arial"/>
                <w:b/>
                <w:bCs/>
                <w:color w:val="000000"/>
                <w:lang w:eastAsia="cs-CZ"/>
              </w:rPr>
            </w:pPr>
            <w:r w:rsidRPr="00915206">
              <w:rPr>
                <w:rFonts w:ascii="Arial" w:hAnsi="Arial" w:cs="Arial"/>
                <w:b/>
                <w:bCs/>
                <w:color w:val="000000"/>
                <w:lang w:eastAsia="cs-CZ"/>
              </w:rPr>
              <w:t>DPH</w:t>
            </w:r>
          </w:p>
        </w:tc>
        <w:tc>
          <w:tcPr>
            <w:tcW w:w="602" w:type="dxa"/>
            <w:tcBorders>
              <w:top w:val="single" w:sz="8" w:space="0" w:color="auto"/>
              <w:left w:val="nil"/>
              <w:bottom w:val="single" w:sz="8" w:space="0" w:color="auto"/>
              <w:right w:val="single" w:sz="8" w:space="0" w:color="auto"/>
            </w:tcBorders>
            <w:shd w:val="clear" w:color="auto" w:fill="auto"/>
            <w:vAlign w:val="center"/>
            <w:hideMark/>
          </w:tcPr>
          <w:p w14:paraId="0FABBC84" w14:textId="77777777" w:rsidR="00915206" w:rsidRPr="00915206" w:rsidRDefault="00915206" w:rsidP="00915206">
            <w:pPr>
              <w:suppressAutoHyphens w:val="0"/>
              <w:jc w:val="center"/>
              <w:rPr>
                <w:rFonts w:ascii="Arial" w:hAnsi="Arial" w:cs="Arial"/>
                <w:b/>
                <w:bCs/>
                <w:color w:val="000000"/>
                <w:lang w:eastAsia="cs-CZ"/>
              </w:rPr>
            </w:pPr>
            <w:r w:rsidRPr="00915206">
              <w:rPr>
                <w:rFonts w:ascii="Arial" w:hAnsi="Arial" w:cs="Arial"/>
                <w:b/>
                <w:bCs/>
                <w:color w:val="000000"/>
                <w:lang w:eastAsia="cs-CZ"/>
              </w:rPr>
              <w:t>Cena vč. DPH</w:t>
            </w:r>
          </w:p>
        </w:tc>
      </w:tr>
      <w:tr w:rsidR="00915206" w:rsidRPr="00915206" w14:paraId="29EE7ACA" w14:textId="77777777" w:rsidTr="00232F9E">
        <w:trPr>
          <w:trHeight w:val="289"/>
        </w:trPr>
        <w:tc>
          <w:tcPr>
            <w:tcW w:w="7656" w:type="dxa"/>
            <w:tcBorders>
              <w:top w:val="nil"/>
              <w:left w:val="single" w:sz="8" w:space="0" w:color="auto"/>
              <w:bottom w:val="single" w:sz="4" w:space="0" w:color="auto"/>
              <w:right w:val="single" w:sz="4" w:space="0" w:color="auto"/>
            </w:tcBorders>
            <w:shd w:val="clear" w:color="auto" w:fill="auto"/>
            <w:noWrap/>
            <w:vAlign w:val="center"/>
            <w:hideMark/>
          </w:tcPr>
          <w:p w14:paraId="2469D1A7" w14:textId="616E25B6" w:rsidR="00915206" w:rsidRPr="00915206" w:rsidRDefault="00915206" w:rsidP="00915206">
            <w:pPr>
              <w:suppressAutoHyphens w:val="0"/>
              <w:jc w:val="both"/>
              <w:rPr>
                <w:rFonts w:ascii="Arial" w:hAnsi="Arial" w:cs="Arial"/>
                <w:color w:val="000000"/>
                <w:lang w:eastAsia="cs-CZ"/>
              </w:rPr>
            </w:pPr>
            <w:r w:rsidRPr="00915206">
              <w:rPr>
                <w:rFonts w:ascii="Arial" w:eastAsia="Arial" w:hAnsi="Arial" w:cs="Arial"/>
                <w:color w:val="000000"/>
                <w:lang w:eastAsia="cs-CZ"/>
              </w:rPr>
              <w:t>Geodetické zaměření</w:t>
            </w:r>
          </w:p>
        </w:tc>
        <w:tc>
          <w:tcPr>
            <w:tcW w:w="792" w:type="dxa"/>
            <w:tcBorders>
              <w:top w:val="nil"/>
              <w:left w:val="nil"/>
              <w:bottom w:val="single" w:sz="4" w:space="0" w:color="auto"/>
              <w:right w:val="single" w:sz="4" w:space="0" w:color="auto"/>
            </w:tcBorders>
            <w:shd w:val="clear" w:color="auto" w:fill="auto"/>
            <w:vAlign w:val="center"/>
            <w:hideMark/>
          </w:tcPr>
          <w:p w14:paraId="0A9CAE57" w14:textId="77777777" w:rsidR="00915206" w:rsidRPr="00915206" w:rsidRDefault="00915206" w:rsidP="00915206">
            <w:pPr>
              <w:suppressAutoHyphens w:val="0"/>
              <w:jc w:val="right"/>
              <w:rPr>
                <w:rFonts w:ascii="Arial" w:hAnsi="Arial" w:cs="Arial"/>
                <w:color w:val="000000"/>
                <w:lang w:eastAsia="cs-CZ"/>
              </w:rPr>
            </w:pPr>
            <w:r w:rsidRPr="00915206">
              <w:rPr>
                <w:rFonts w:ascii="Arial" w:hAnsi="Arial" w:cs="Arial"/>
                <w:color w:val="000000"/>
                <w:lang w:eastAsia="cs-CZ"/>
              </w:rPr>
              <w:t> </w:t>
            </w:r>
          </w:p>
        </w:tc>
        <w:tc>
          <w:tcPr>
            <w:tcW w:w="530" w:type="dxa"/>
            <w:tcBorders>
              <w:top w:val="nil"/>
              <w:left w:val="nil"/>
              <w:bottom w:val="single" w:sz="4" w:space="0" w:color="auto"/>
              <w:right w:val="single" w:sz="4" w:space="0" w:color="auto"/>
            </w:tcBorders>
            <w:shd w:val="clear" w:color="auto" w:fill="auto"/>
            <w:vAlign w:val="center"/>
            <w:hideMark/>
          </w:tcPr>
          <w:p w14:paraId="37D8FBB3" w14:textId="77777777" w:rsidR="00915206" w:rsidRPr="00915206" w:rsidRDefault="00915206" w:rsidP="00915206">
            <w:pPr>
              <w:suppressAutoHyphens w:val="0"/>
              <w:rPr>
                <w:rFonts w:ascii="Arial" w:hAnsi="Arial" w:cs="Arial"/>
                <w:color w:val="000000"/>
                <w:lang w:eastAsia="cs-CZ"/>
              </w:rPr>
            </w:pPr>
            <w:r w:rsidRPr="00915206">
              <w:rPr>
                <w:rFonts w:ascii="Arial" w:hAnsi="Arial" w:cs="Arial"/>
                <w:color w:val="000000"/>
                <w:lang w:eastAsia="cs-CZ"/>
              </w:rPr>
              <w:t> </w:t>
            </w:r>
          </w:p>
        </w:tc>
        <w:tc>
          <w:tcPr>
            <w:tcW w:w="602" w:type="dxa"/>
            <w:tcBorders>
              <w:top w:val="nil"/>
              <w:left w:val="nil"/>
              <w:bottom w:val="single" w:sz="4" w:space="0" w:color="auto"/>
              <w:right w:val="single" w:sz="8" w:space="0" w:color="auto"/>
            </w:tcBorders>
            <w:shd w:val="clear" w:color="auto" w:fill="auto"/>
            <w:vAlign w:val="center"/>
            <w:hideMark/>
          </w:tcPr>
          <w:p w14:paraId="1A3CCF6E" w14:textId="77777777" w:rsidR="00915206" w:rsidRPr="00915206" w:rsidRDefault="00915206" w:rsidP="00915206">
            <w:pPr>
              <w:suppressAutoHyphens w:val="0"/>
              <w:rPr>
                <w:rFonts w:ascii="Arial" w:hAnsi="Arial" w:cs="Arial"/>
                <w:color w:val="000000"/>
                <w:lang w:eastAsia="cs-CZ"/>
              </w:rPr>
            </w:pPr>
            <w:r w:rsidRPr="00915206">
              <w:rPr>
                <w:rFonts w:ascii="Arial" w:hAnsi="Arial" w:cs="Arial"/>
                <w:color w:val="000000"/>
                <w:lang w:eastAsia="cs-CZ"/>
              </w:rPr>
              <w:t> </w:t>
            </w:r>
          </w:p>
        </w:tc>
      </w:tr>
      <w:tr w:rsidR="00915206" w:rsidRPr="00915206" w14:paraId="014A474A" w14:textId="77777777" w:rsidTr="00232F9E">
        <w:trPr>
          <w:trHeight w:val="289"/>
        </w:trPr>
        <w:tc>
          <w:tcPr>
            <w:tcW w:w="7656" w:type="dxa"/>
            <w:tcBorders>
              <w:top w:val="nil"/>
              <w:left w:val="single" w:sz="8" w:space="0" w:color="auto"/>
              <w:bottom w:val="single" w:sz="4" w:space="0" w:color="auto"/>
              <w:right w:val="single" w:sz="4" w:space="0" w:color="auto"/>
            </w:tcBorders>
            <w:shd w:val="clear" w:color="auto" w:fill="auto"/>
            <w:noWrap/>
            <w:vAlign w:val="center"/>
            <w:hideMark/>
          </w:tcPr>
          <w:p w14:paraId="3CE96A54" w14:textId="15E38C83" w:rsidR="00915206" w:rsidRPr="00915206" w:rsidRDefault="00361B05" w:rsidP="00915206">
            <w:pPr>
              <w:suppressAutoHyphens w:val="0"/>
              <w:jc w:val="both"/>
              <w:rPr>
                <w:rFonts w:ascii="Arial" w:hAnsi="Arial" w:cs="Arial"/>
                <w:color w:val="000000"/>
                <w:lang w:eastAsia="cs-CZ"/>
              </w:rPr>
            </w:pPr>
            <w:r>
              <w:rPr>
                <w:rFonts w:ascii="Arial" w:eastAsia="Arial" w:hAnsi="Arial" w:cs="Arial"/>
                <w:color w:val="000000"/>
                <w:lang w:eastAsia="cs-CZ"/>
              </w:rPr>
              <w:t>I</w:t>
            </w:r>
            <w:r w:rsidR="00915206" w:rsidRPr="00915206">
              <w:rPr>
                <w:rFonts w:ascii="Arial" w:eastAsia="Arial" w:hAnsi="Arial" w:cs="Arial"/>
                <w:color w:val="000000"/>
                <w:lang w:eastAsia="cs-CZ"/>
              </w:rPr>
              <w:t>nženýrsko-geologický průzkum (IGP)</w:t>
            </w:r>
          </w:p>
        </w:tc>
        <w:tc>
          <w:tcPr>
            <w:tcW w:w="792" w:type="dxa"/>
            <w:tcBorders>
              <w:top w:val="nil"/>
              <w:left w:val="nil"/>
              <w:bottom w:val="single" w:sz="4" w:space="0" w:color="auto"/>
              <w:right w:val="single" w:sz="4" w:space="0" w:color="auto"/>
            </w:tcBorders>
            <w:shd w:val="clear" w:color="auto" w:fill="auto"/>
            <w:vAlign w:val="center"/>
            <w:hideMark/>
          </w:tcPr>
          <w:p w14:paraId="61A0F546" w14:textId="77777777" w:rsidR="00915206" w:rsidRPr="00915206" w:rsidRDefault="00915206" w:rsidP="00915206">
            <w:pPr>
              <w:suppressAutoHyphens w:val="0"/>
              <w:jc w:val="right"/>
              <w:rPr>
                <w:rFonts w:ascii="Arial" w:hAnsi="Arial" w:cs="Arial"/>
                <w:color w:val="000000"/>
                <w:lang w:eastAsia="cs-CZ"/>
              </w:rPr>
            </w:pPr>
            <w:r w:rsidRPr="00915206">
              <w:rPr>
                <w:rFonts w:ascii="Arial" w:hAnsi="Arial" w:cs="Arial"/>
                <w:color w:val="000000"/>
                <w:lang w:eastAsia="cs-CZ"/>
              </w:rPr>
              <w:t> </w:t>
            </w:r>
          </w:p>
        </w:tc>
        <w:tc>
          <w:tcPr>
            <w:tcW w:w="530" w:type="dxa"/>
            <w:tcBorders>
              <w:top w:val="nil"/>
              <w:left w:val="nil"/>
              <w:bottom w:val="single" w:sz="4" w:space="0" w:color="auto"/>
              <w:right w:val="single" w:sz="4" w:space="0" w:color="auto"/>
            </w:tcBorders>
            <w:shd w:val="clear" w:color="auto" w:fill="auto"/>
            <w:vAlign w:val="center"/>
            <w:hideMark/>
          </w:tcPr>
          <w:p w14:paraId="76EE79AF" w14:textId="77777777" w:rsidR="00915206" w:rsidRPr="00915206" w:rsidRDefault="00915206" w:rsidP="00915206">
            <w:pPr>
              <w:suppressAutoHyphens w:val="0"/>
              <w:jc w:val="both"/>
              <w:rPr>
                <w:rFonts w:ascii="Arial" w:hAnsi="Arial" w:cs="Arial"/>
                <w:color w:val="000000"/>
                <w:lang w:eastAsia="cs-CZ"/>
              </w:rPr>
            </w:pPr>
            <w:r w:rsidRPr="00915206">
              <w:rPr>
                <w:rFonts w:ascii="Arial" w:hAnsi="Arial" w:cs="Arial"/>
                <w:color w:val="000000"/>
                <w:lang w:eastAsia="cs-CZ"/>
              </w:rPr>
              <w:t> </w:t>
            </w:r>
          </w:p>
        </w:tc>
        <w:tc>
          <w:tcPr>
            <w:tcW w:w="602" w:type="dxa"/>
            <w:tcBorders>
              <w:top w:val="nil"/>
              <w:left w:val="nil"/>
              <w:bottom w:val="single" w:sz="4" w:space="0" w:color="auto"/>
              <w:right w:val="single" w:sz="8" w:space="0" w:color="auto"/>
            </w:tcBorders>
            <w:shd w:val="clear" w:color="auto" w:fill="auto"/>
            <w:vAlign w:val="center"/>
            <w:hideMark/>
          </w:tcPr>
          <w:p w14:paraId="35BF270F" w14:textId="77777777" w:rsidR="00915206" w:rsidRPr="00915206" w:rsidRDefault="00915206" w:rsidP="00915206">
            <w:pPr>
              <w:suppressAutoHyphens w:val="0"/>
              <w:jc w:val="both"/>
              <w:rPr>
                <w:rFonts w:ascii="Arial" w:hAnsi="Arial" w:cs="Arial"/>
                <w:color w:val="000000"/>
                <w:lang w:eastAsia="cs-CZ"/>
              </w:rPr>
            </w:pPr>
            <w:r w:rsidRPr="00915206">
              <w:rPr>
                <w:rFonts w:ascii="Arial" w:hAnsi="Arial" w:cs="Arial"/>
                <w:color w:val="000000"/>
                <w:lang w:eastAsia="cs-CZ"/>
              </w:rPr>
              <w:t> </w:t>
            </w:r>
          </w:p>
        </w:tc>
      </w:tr>
      <w:tr w:rsidR="00915206" w:rsidRPr="00915206" w14:paraId="3CC1080D" w14:textId="77777777" w:rsidTr="00232F9E">
        <w:trPr>
          <w:trHeight w:val="289"/>
        </w:trPr>
        <w:tc>
          <w:tcPr>
            <w:tcW w:w="7656" w:type="dxa"/>
            <w:tcBorders>
              <w:top w:val="nil"/>
              <w:left w:val="single" w:sz="8" w:space="0" w:color="auto"/>
              <w:bottom w:val="single" w:sz="4" w:space="0" w:color="auto"/>
              <w:right w:val="single" w:sz="4" w:space="0" w:color="auto"/>
            </w:tcBorders>
            <w:shd w:val="clear" w:color="auto" w:fill="auto"/>
            <w:noWrap/>
            <w:vAlign w:val="center"/>
            <w:hideMark/>
          </w:tcPr>
          <w:p w14:paraId="199D9762" w14:textId="0136FE92" w:rsidR="00915206" w:rsidRPr="00915206" w:rsidRDefault="00915206" w:rsidP="00915206">
            <w:pPr>
              <w:suppressAutoHyphens w:val="0"/>
              <w:jc w:val="both"/>
              <w:rPr>
                <w:rFonts w:ascii="Arial" w:hAnsi="Arial" w:cs="Arial"/>
                <w:color w:val="000000"/>
                <w:lang w:eastAsia="cs-CZ"/>
              </w:rPr>
            </w:pPr>
            <w:r>
              <w:rPr>
                <w:rFonts w:ascii="Arial" w:eastAsia="Arial" w:hAnsi="Arial" w:cs="Arial"/>
                <w:color w:val="000000"/>
                <w:lang w:eastAsia="cs-CZ"/>
              </w:rPr>
              <w:t>S</w:t>
            </w:r>
            <w:r w:rsidRPr="00915206">
              <w:rPr>
                <w:rFonts w:ascii="Arial" w:eastAsia="Arial" w:hAnsi="Arial" w:cs="Arial"/>
                <w:color w:val="000000"/>
                <w:lang w:eastAsia="cs-CZ"/>
              </w:rPr>
              <w:t>tavebnětechnický průzkum</w:t>
            </w:r>
          </w:p>
        </w:tc>
        <w:tc>
          <w:tcPr>
            <w:tcW w:w="792" w:type="dxa"/>
            <w:tcBorders>
              <w:top w:val="nil"/>
              <w:left w:val="nil"/>
              <w:bottom w:val="single" w:sz="4" w:space="0" w:color="auto"/>
              <w:right w:val="single" w:sz="4" w:space="0" w:color="auto"/>
            </w:tcBorders>
            <w:shd w:val="clear" w:color="auto" w:fill="auto"/>
            <w:vAlign w:val="center"/>
            <w:hideMark/>
          </w:tcPr>
          <w:p w14:paraId="4DC5589A" w14:textId="77777777" w:rsidR="00915206" w:rsidRPr="00915206" w:rsidRDefault="00915206" w:rsidP="00915206">
            <w:pPr>
              <w:suppressAutoHyphens w:val="0"/>
              <w:jc w:val="right"/>
              <w:rPr>
                <w:rFonts w:ascii="Arial" w:hAnsi="Arial" w:cs="Arial"/>
                <w:color w:val="000000"/>
                <w:lang w:eastAsia="cs-CZ"/>
              </w:rPr>
            </w:pPr>
            <w:r w:rsidRPr="00915206">
              <w:rPr>
                <w:rFonts w:ascii="Arial" w:hAnsi="Arial" w:cs="Arial"/>
                <w:color w:val="000000"/>
                <w:lang w:eastAsia="cs-CZ"/>
              </w:rPr>
              <w:t> </w:t>
            </w:r>
          </w:p>
        </w:tc>
        <w:tc>
          <w:tcPr>
            <w:tcW w:w="530" w:type="dxa"/>
            <w:tcBorders>
              <w:top w:val="nil"/>
              <w:left w:val="nil"/>
              <w:bottom w:val="single" w:sz="4" w:space="0" w:color="auto"/>
              <w:right w:val="single" w:sz="4" w:space="0" w:color="auto"/>
            </w:tcBorders>
            <w:shd w:val="clear" w:color="auto" w:fill="auto"/>
            <w:noWrap/>
            <w:vAlign w:val="bottom"/>
            <w:hideMark/>
          </w:tcPr>
          <w:p w14:paraId="26E4F4A9" w14:textId="77777777" w:rsidR="00915206" w:rsidRPr="00915206" w:rsidRDefault="00915206" w:rsidP="00915206">
            <w:pPr>
              <w:suppressAutoHyphens w:val="0"/>
              <w:rPr>
                <w:rFonts w:ascii="Aptos Narrow" w:hAnsi="Aptos Narrow"/>
                <w:color w:val="000000"/>
                <w:sz w:val="22"/>
                <w:szCs w:val="22"/>
                <w:lang w:eastAsia="cs-CZ"/>
              </w:rPr>
            </w:pPr>
            <w:r w:rsidRPr="00915206">
              <w:rPr>
                <w:rFonts w:ascii="Aptos Narrow" w:hAnsi="Aptos Narrow"/>
                <w:color w:val="000000"/>
                <w:sz w:val="22"/>
                <w:szCs w:val="22"/>
                <w:lang w:eastAsia="cs-CZ"/>
              </w:rPr>
              <w:t> </w:t>
            </w:r>
          </w:p>
        </w:tc>
        <w:tc>
          <w:tcPr>
            <w:tcW w:w="602" w:type="dxa"/>
            <w:tcBorders>
              <w:top w:val="nil"/>
              <w:left w:val="nil"/>
              <w:bottom w:val="single" w:sz="4" w:space="0" w:color="auto"/>
              <w:right w:val="single" w:sz="8" w:space="0" w:color="auto"/>
            </w:tcBorders>
            <w:shd w:val="clear" w:color="auto" w:fill="auto"/>
            <w:noWrap/>
            <w:vAlign w:val="bottom"/>
            <w:hideMark/>
          </w:tcPr>
          <w:p w14:paraId="388AB7FC" w14:textId="77777777" w:rsidR="00915206" w:rsidRPr="00915206" w:rsidRDefault="00915206" w:rsidP="00915206">
            <w:pPr>
              <w:suppressAutoHyphens w:val="0"/>
              <w:rPr>
                <w:rFonts w:ascii="Aptos Narrow" w:hAnsi="Aptos Narrow"/>
                <w:color w:val="000000"/>
                <w:sz w:val="22"/>
                <w:szCs w:val="22"/>
                <w:lang w:eastAsia="cs-CZ"/>
              </w:rPr>
            </w:pPr>
            <w:r w:rsidRPr="00915206">
              <w:rPr>
                <w:rFonts w:ascii="Aptos Narrow" w:hAnsi="Aptos Narrow"/>
                <w:color w:val="000000"/>
                <w:sz w:val="22"/>
                <w:szCs w:val="22"/>
                <w:lang w:eastAsia="cs-CZ"/>
              </w:rPr>
              <w:t> </w:t>
            </w:r>
          </w:p>
        </w:tc>
      </w:tr>
      <w:tr w:rsidR="00915206" w:rsidRPr="00915206" w14:paraId="793D430D" w14:textId="77777777" w:rsidTr="00232F9E">
        <w:trPr>
          <w:trHeight w:val="289"/>
        </w:trPr>
        <w:tc>
          <w:tcPr>
            <w:tcW w:w="7656" w:type="dxa"/>
            <w:tcBorders>
              <w:top w:val="nil"/>
              <w:left w:val="single" w:sz="8" w:space="0" w:color="auto"/>
              <w:bottom w:val="single" w:sz="4" w:space="0" w:color="auto"/>
              <w:right w:val="single" w:sz="4" w:space="0" w:color="auto"/>
            </w:tcBorders>
            <w:shd w:val="clear" w:color="auto" w:fill="auto"/>
            <w:noWrap/>
            <w:vAlign w:val="center"/>
            <w:hideMark/>
          </w:tcPr>
          <w:p w14:paraId="545EBBD4" w14:textId="77777777" w:rsidR="00915206" w:rsidRPr="00915206" w:rsidRDefault="00915206" w:rsidP="00915206">
            <w:pPr>
              <w:suppressAutoHyphens w:val="0"/>
              <w:jc w:val="both"/>
              <w:rPr>
                <w:rFonts w:ascii="Arial" w:hAnsi="Arial" w:cs="Arial"/>
                <w:color w:val="000000"/>
                <w:lang w:eastAsia="cs-CZ"/>
              </w:rPr>
            </w:pPr>
            <w:r w:rsidRPr="00915206">
              <w:rPr>
                <w:rFonts w:ascii="Arial" w:hAnsi="Arial" w:cs="Arial"/>
                <w:color w:val="000000"/>
                <w:lang w:eastAsia="cs-CZ"/>
              </w:rPr>
              <w:t>Matematický 2D model řešeného úseku</w:t>
            </w:r>
          </w:p>
        </w:tc>
        <w:tc>
          <w:tcPr>
            <w:tcW w:w="792" w:type="dxa"/>
            <w:tcBorders>
              <w:top w:val="nil"/>
              <w:left w:val="nil"/>
              <w:bottom w:val="single" w:sz="4" w:space="0" w:color="auto"/>
              <w:right w:val="single" w:sz="4" w:space="0" w:color="auto"/>
            </w:tcBorders>
            <w:shd w:val="clear" w:color="auto" w:fill="auto"/>
            <w:noWrap/>
            <w:vAlign w:val="center"/>
            <w:hideMark/>
          </w:tcPr>
          <w:p w14:paraId="51589D70" w14:textId="77777777" w:rsidR="00915206" w:rsidRPr="00915206" w:rsidRDefault="00915206" w:rsidP="00915206">
            <w:pPr>
              <w:suppressAutoHyphens w:val="0"/>
              <w:jc w:val="right"/>
              <w:rPr>
                <w:rFonts w:ascii="Aptos Narrow" w:hAnsi="Aptos Narrow"/>
                <w:color w:val="000000"/>
                <w:sz w:val="22"/>
                <w:szCs w:val="22"/>
                <w:lang w:eastAsia="cs-CZ"/>
              </w:rPr>
            </w:pPr>
            <w:r w:rsidRPr="00915206">
              <w:rPr>
                <w:rFonts w:ascii="Aptos Narrow" w:hAnsi="Aptos Narrow"/>
                <w:color w:val="000000"/>
                <w:sz w:val="22"/>
                <w:szCs w:val="22"/>
                <w:lang w:eastAsia="cs-CZ"/>
              </w:rPr>
              <w:t> </w:t>
            </w:r>
          </w:p>
        </w:tc>
        <w:tc>
          <w:tcPr>
            <w:tcW w:w="530" w:type="dxa"/>
            <w:tcBorders>
              <w:top w:val="nil"/>
              <w:left w:val="nil"/>
              <w:bottom w:val="single" w:sz="4" w:space="0" w:color="auto"/>
              <w:right w:val="single" w:sz="4" w:space="0" w:color="auto"/>
            </w:tcBorders>
            <w:shd w:val="clear" w:color="auto" w:fill="auto"/>
            <w:noWrap/>
            <w:vAlign w:val="bottom"/>
            <w:hideMark/>
          </w:tcPr>
          <w:p w14:paraId="4F9CC154" w14:textId="77777777" w:rsidR="00915206" w:rsidRPr="00915206" w:rsidRDefault="00915206" w:rsidP="00915206">
            <w:pPr>
              <w:suppressAutoHyphens w:val="0"/>
              <w:rPr>
                <w:rFonts w:ascii="Aptos Narrow" w:hAnsi="Aptos Narrow"/>
                <w:color w:val="000000"/>
                <w:sz w:val="22"/>
                <w:szCs w:val="22"/>
                <w:lang w:eastAsia="cs-CZ"/>
              </w:rPr>
            </w:pPr>
            <w:r w:rsidRPr="00915206">
              <w:rPr>
                <w:rFonts w:ascii="Aptos Narrow" w:hAnsi="Aptos Narrow"/>
                <w:color w:val="000000"/>
                <w:sz w:val="22"/>
                <w:szCs w:val="22"/>
                <w:lang w:eastAsia="cs-CZ"/>
              </w:rPr>
              <w:t> </w:t>
            </w:r>
          </w:p>
        </w:tc>
        <w:tc>
          <w:tcPr>
            <w:tcW w:w="602" w:type="dxa"/>
            <w:tcBorders>
              <w:top w:val="nil"/>
              <w:left w:val="nil"/>
              <w:bottom w:val="single" w:sz="4" w:space="0" w:color="auto"/>
              <w:right w:val="single" w:sz="8" w:space="0" w:color="auto"/>
            </w:tcBorders>
            <w:shd w:val="clear" w:color="auto" w:fill="auto"/>
            <w:noWrap/>
            <w:vAlign w:val="bottom"/>
            <w:hideMark/>
          </w:tcPr>
          <w:p w14:paraId="4BB1A615" w14:textId="77777777" w:rsidR="00915206" w:rsidRPr="00915206" w:rsidRDefault="00915206" w:rsidP="00915206">
            <w:pPr>
              <w:suppressAutoHyphens w:val="0"/>
              <w:rPr>
                <w:rFonts w:ascii="Aptos Narrow" w:hAnsi="Aptos Narrow"/>
                <w:color w:val="000000"/>
                <w:sz w:val="22"/>
                <w:szCs w:val="22"/>
                <w:lang w:eastAsia="cs-CZ"/>
              </w:rPr>
            </w:pPr>
            <w:r w:rsidRPr="00915206">
              <w:rPr>
                <w:rFonts w:ascii="Aptos Narrow" w:hAnsi="Aptos Narrow"/>
                <w:color w:val="000000"/>
                <w:sz w:val="22"/>
                <w:szCs w:val="22"/>
                <w:lang w:eastAsia="cs-CZ"/>
              </w:rPr>
              <w:t> </w:t>
            </w:r>
          </w:p>
        </w:tc>
      </w:tr>
      <w:tr w:rsidR="00915206" w:rsidRPr="00915206" w14:paraId="7356C94E" w14:textId="77777777" w:rsidTr="00232F9E">
        <w:trPr>
          <w:trHeight w:val="289"/>
        </w:trPr>
        <w:tc>
          <w:tcPr>
            <w:tcW w:w="7656" w:type="dxa"/>
            <w:tcBorders>
              <w:top w:val="nil"/>
              <w:left w:val="single" w:sz="8" w:space="0" w:color="auto"/>
              <w:bottom w:val="single" w:sz="4" w:space="0" w:color="auto"/>
              <w:right w:val="single" w:sz="4" w:space="0" w:color="auto"/>
            </w:tcBorders>
            <w:shd w:val="clear" w:color="auto" w:fill="auto"/>
            <w:vAlign w:val="center"/>
            <w:hideMark/>
          </w:tcPr>
          <w:p w14:paraId="3E42383E" w14:textId="77777777" w:rsidR="00915206" w:rsidRPr="00915206" w:rsidRDefault="00915206" w:rsidP="00915206">
            <w:pPr>
              <w:suppressAutoHyphens w:val="0"/>
              <w:jc w:val="both"/>
              <w:rPr>
                <w:rFonts w:ascii="Arial" w:hAnsi="Arial" w:cs="Arial"/>
                <w:color w:val="000000"/>
                <w:lang w:eastAsia="cs-CZ"/>
              </w:rPr>
            </w:pPr>
            <w:r w:rsidRPr="00915206">
              <w:rPr>
                <w:rFonts w:ascii="Arial" w:hAnsi="Arial" w:cs="Arial"/>
                <w:color w:val="000000"/>
                <w:lang w:eastAsia="cs-CZ"/>
              </w:rPr>
              <w:t>Vizualizace</w:t>
            </w:r>
          </w:p>
        </w:tc>
        <w:tc>
          <w:tcPr>
            <w:tcW w:w="792" w:type="dxa"/>
            <w:tcBorders>
              <w:top w:val="nil"/>
              <w:left w:val="nil"/>
              <w:bottom w:val="single" w:sz="4" w:space="0" w:color="auto"/>
              <w:right w:val="single" w:sz="4" w:space="0" w:color="auto"/>
            </w:tcBorders>
            <w:shd w:val="clear" w:color="auto" w:fill="auto"/>
            <w:noWrap/>
            <w:vAlign w:val="center"/>
            <w:hideMark/>
          </w:tcPr>
          <w:p w14:paraId="0D74795E" w14:textId="77777777" w:rsidR="00915206" w:rsidRPr="00915206" w:rsidRDefault="00915206" w:rsidP="00915206">
            <w:pPr>
              <w:suppressAutoHyphens w:val="0"/>
              <w:jc w:val="right"/>
              <w:rPr>
                <w:rFonts w:ascii="Aptos Narrow" w:hAnsi="Aptos Narrow"/>
                <w:color w:val="000000"/>
                <w:sz w:val="22"/>
                <w:szCs w:val="22"/>
                <w:lang w:eastAsia="cs-CZ"/>
              </w:rPr>
            </w:pPr>
            <w:r w:rsidRPr="00915206">
              <w:rPr>
                <w:rFonts w:ascii="Aptos Narrow" w:hAnsi="Aptos Narrow"/>
                <w:color w:val="000000"/>
                <w:sz w:val="22"/>
                <w:szCs w:val="22"/>
                <w:lang w:eastAsia="cs-CZ"/>
              </w:rPr>
              <w:t> </w:t>
            </w:r>
          </w:p>
        </w:tc>
        <w:tc>
          <w:tcPr>
            <w:tcW w:w="530" w:type="dxa"/>
            <w:tcBorders>
              <w:top w:val="nil"/>
              <w:left w:val="nil"/>
              <w:bottom w:val="single" w:sz="4" w:space="0" w:color="auto"/>
              <w:right w:val="single" w:sz="4" w:space="0" w:color="auto"/>
            </w:tcBorders>
            <w:shd w:val="clear" w:color="auto" w:fill="auto"/>
            <w:noWrap/>
            <w:vAlign w:val="bottom"/>
            <w:hideMark/>
          </w:tcPr>
          <w:p w14:paraId="4860D2A1" w14:textId="77777777" w:rsidR="00915206" w:rsidRPr="00915206" w:rsidRDefault="00915206" w:rsidP="00915206">
            <w:pPr>
              <w:suppressAutoHyphens w:val="0"/>
              <w:rPr>
                <w:rFonts w:ascii="Aptos Narrow" w:hAnsi="Aptos Narrow"/>
                <w:color w:val="000000"/>
                <w:sz w:val="22"/>
                <w:szCs w:val="22"/>
                <w:lang w:eastAsia="cs-CZ"/>
              </w:rPr>
            </w:pPr>
            <w:r w:rsidRPr="00915206">
              <w:rPr>
                <w:rFonts w:ascii="Aptos Narrow" w:hAnsi="Aptos Narrow"/>
                <w:color w:val="000000"/>
                <w:sz w:val="22"/>
                <w:szCs w:val="22"/>
                <w:lang w:eastAsia="cs-CZ"/>
              </w:rPr>
              <w:t> </w:t>
            </w:r>
          </w:p>
        </w:tc>
        <w:tc>
          <w:tcPr>
            <w:tcW w:w="602" w:type="dxa"/>
            <w:tcBorders>
              <w:top w:val="nil"/>
              <w:left w:val="nil"/>
              <w:bottom w:val="single" w:sz="4" w:space="0" w:color="auto"/>
              <w:right w:val="single" w:sz="8" w:space="0" w:color="auto"/>
            </w:tcBorders>
            <w:shd w:val="clear" w:color="auto" w:fill="auto"/>
            <w:noWrap/>
            <w:vAlign w:val="bottom"/>
            <w:hideMark/>
          </w:tcPr>
          <w:p w14:paraId="457D4F44" w14:textId="77777777" w:rsidR="00915206" w:rsidRPr="00915206" w:rsidRDefault="00915206" w:rsidP="00915206">
            <w:pPr>
              <w:suppressAutoHyphens w:val="0"/>
              <w:rPr>
                <w:rFonts w:ascii="Aptos Narrow" w:hAnsi="Aptos Narrow"/>
                <w:color w:val="000000"/>
                <w:sz w:val="22"/>
                <w:szCs w:val="22"/>
                <w:lang w:eastAsia="cs-CZ"/>
              </w:rPr>
            </w:pPr>
            <w:r w:rsidRPr="00915206">
              <w:rPr>
                <w:rFonts w:ascii="Aptos Narrow" w:hAnsi="Aptos Narrow"/>
                <w:color w:val="000000"/>
                <w:sz w:val="22"/>
                <w:szCs w:val="22"/>
                <w:lang w:eastAsia="cs-CZ"/>
              </w:rPr>
              <w:t> </w:t>
            </w:r>
          </w:p>
        </w:tc>
      </w:tr>
      <w:tr w:rsidR="00915206" w:rsidRPr="00915206" w14:paraId="6158DB33" w14:textId="77777777" w:rsidTr="00232F9E">
        <w:trPr>
          <w:trHeight w:val="289"/>
        </w:trPr>
        <w:tc>
          <w:tcPr>
            <w:tcW w:w="7656" w:type="dxa"/>
            <w:tcBorders>
              <w:top w:val="nil"/>
              <w:left w:val="single" w:sz="8" w:space="0" w:color="auto"/>
              <w:bottom w:val="single" w:sz="4" w:space="0" w:color="auto"/>
              <w:right w:val="single" w:sz="4" w:space="0" w:color="auto"/>
            </w:tcBorders>
            <w:shd w:val="clear" w:color="auto" w:fill="auto"/>
            <w:noWrap/>
            <w:vAlign w:val="center"/>
            <w:hideMark/>
          </w:tcPr>
          <w:p w14:paraId="63759ADD" w14:textId="77777777" w:rsidR="00915206" w:rsidRPr="00915206" w:rsidRDefault="00915206" w:rsidP="00915206">
            <w:pPr>
              <w:suppressAutoHyphens w:val="0"/>
              <w:jc w:val="both"/>
              <w:rPr>
                <w:rFonts w:ascii="Arial" w:hAnsi="Arial" w:cs="Arial"/>
                <w:color w:val="000000"/>
                <w:lang w:eastAsia="cs-CZ"/>
              </w:rPr>
            </w:pPr>
            <w:r w:rsidRPr="00915206">
              <w:rPr>
                <w:rFonts w:ascii="Arial" w:hAnsi="Arial" w:cs="Arial"/>
                <w:color w:val="000000"/>
                <w:lang w:eastAsia="cs-CZ"/>
              </w:rPr>
              <w:t>Plán BOZP</w:t>
            </w:r>
          </w:p>
        </w:tc>
        <w:tc>
          <w:tcPr>
            <w:tcW w:w="792" w:type="dxa"/>
            <w:tcBorders>
              <w:top w:val="nil"/>
              <w:left w:val="nil"/>
              <w:bottom w:val="single" w:sz="4" w:space="0" w:color="auto"/>
              <w:right w:val="single" w:sz="4" w:space="0" w:color="auto"/>
            </w:tcBorders>
            <w:shd w:val="clear" w:color="auto" w:fill="auto"/>
            <w:noWrap/>
            <w:vAlign w:val="center"/>
            <w:hideMark/>
          </w:tcPr>
          <w:p w14:paraId="31C2EEEC" w14:textId="77777777" w:rsidR="00915206" w:rsidRPr="00915206" w:rsidRDefault="00915206" w:rsidP="00915206">
            <w:pPr>
              <w:suppressAutoHyphens w:val="0"/>
              <w:jc w:val="right"/>
              <w:rPr>
                <w:rFonts w:ascii="Aptos Narrow" w:hAnsi="Aptos Narrow"/>
                <w:color w:val="000000"/>
                <w:sz w:val="22"/>
                <w:szCs w:val="22"/>
                <w:lang w:eastAsia="cs-CZ"/>
              </w:rPr>
            </w:pPr>
            <w:r w:rsidRPr="00915206">
              <w:rPr>
                <w:rFonts w:ascii="Aptos Narrow" w:hAnsi="Aptos Narrow"/>
                <w:color w:val="000000"/>
                <w:sz w:val="22"/>
                <w:szCs w:val="22"/>
                <w:lang w:eastAsia="cs-CZ"/>
              </w:rPr>
              <w:t> </w:t>
            </w:r>
          </w:p>
        </w:tc>
        <w:tc>
          <w:tcPr>
            <w:tcW w:w="530" w:type="dxa"/>
            <w:tcBorders>
              <w:top w:val="nil"/>
              <w:left w:val="nil"/>
              <w:bottom w:val="single" w:sz="4" w:space="0" w:color="auto"/>
              <w:right w:val="single" w:sz="4" w:space="0" w:color="auto"/>
            </w:tcBorders>
            <w:shd w:val="clear" w:color="auto" w:fill="auto"/>
            <w:noWrap/>
            <w:vAlign w:val="bottom"/>
            <w:hideMark/>
          </w:tcPr>
          <w:p w14:paraId="1E549706" w14:textId="77777777" w:rsidR="00915206" w:rsidRPr="00915206" w:rsidRDefault="00915206" w:rsidP="00915206">
            <w:pPr>
              <w:suppressAutoHyphens w:val="0"/>
              <w:rPr>
                <w:rFonts w:ascii="Aptos Narrow" w:hAnsi="Aptos Narrow"/>
                <w:color w:val="000000"/>
                <w:sz w:val="22"/>
                <w:szCs w:val="22"/>
                <w:lang w:eastAsia="cs-CZ"/>
              </w:rPr>
            </w:pPr>
            <w:r w:rsidRPr="00915206">
              <w:rPr>
                <w:rFonts w:ascii="Aptos Narrow" w:hAnsi="Aptos Narrow"/>
                <w:color w:val="000000"/>
                <w:sz w:val="22"/>
                <w:szCs w:val="22"/>
                <w:lang w:eastAsia="cs-CZ"/>
              </w:rPr>
              <w:t> </w:t>
            </w:r>
          </w:p>
        </w:tc>
        <w:tc>
          <w:tcPr>
            <w:tcW w:w="602" w:type="dxa"/>
            <w:tcBorders>
              <w:top w:val="nil"/>
              <w:left w:val="nil"/>
              <w:bottom w:val="single" w:sz="4" w:space="0" w:color="auto"/>
              <w:right w:val="single" w:sz="8" w:space="0" w:color="auto"/>
            </w:tcBorders>
            <w:shd w:val="clear" w:color="auto" w:fill="auto"/>
            <w:noWrap/>
            <w:vAlign w:val="bottom"/>
            <w:hideMark/>
          </w:tcPr>
          <w:p w14:paraId="2E327901" w14:textId="77777777" w:rsidR="00915206" w:rsidRPr="00915206" w:rsidRDefault="00915206" w:rsidP="00915206">
            <w:pPr>
              <w:suppressAutoHyphens w:val="0"/>
              <w:rPr>
                <w:rFonts w:ascii="Aptos Narrow" w:hAnsi="Aptos Narrow"/>
                <w:color w:val="000000"/>
                <w:sz w:val="22"/>
                <w:szCs w:val="22"/>
                <w:lang w:eastAsia="cs-CZ"/>
              </w:rPr>
            </w:pPr>
            <w:r w:rsidRPr="00915206">
              <w:rPr>
                <w:rFonts w:ascii="Aptos Narrow" w:hAnsi="Aptos Narrow"/>
                <w:color w:val="000000"/>
                <w:sz w:val="22"/>
                <w:szCs w:val="22"/>
                <w:lang w:eastAsia="cs-CZ"/>
              </w:rPr>
              <w:t> </w:t>
            </w:r>
          </w:p>
        </w:tc>
      </w:tr>
      <w:tr w:rsidR="00915206" w:rsidRPr="00915206" w14:paraId="0B87557C" w14:textId="77777777" w:rsidTr="00232F9E">
        <w:trPr>
          <w:trHeight w:val="289"/>
        </w:trPr>
        <w:tc>
          <w:tcPr>
            <w:tcW w:w="7656" w:type="dxa"/>
            <w:tcBorders>
              <w:top w:val="nil"/>
              <w:left w:val="single" w:sz="8" w:space="0" w:color="auto"/>
              <w:bottom w:val="single" w:sz="4" w:space="0" w:color="auto"/>
              <w:right w:val="single" w:sz="4" w:space="0" w:color="auto"/>
            </w:tcBorders>
            <w:shd w:val="clear" w:color="auto" w:fill="auto"/>
            <w:noWrap/>
            <w:vAlign w:val="center"/>
            <w:hideMark/>
          </w:tcPr>
          <w:p w14:paraId="28DE2A71" w14:textId="77777777" w:rsidR="00915206" w:rsidRPr="00915206" w:rsidRDefault="00915206" w:rsidP="00915206">
            <w:pPr>
              <w:suppressAutoHyphens w:val="0"/>
              <w:jc w:val="both"/>
              <w:rPr>
                <w:rFonts w:ascii="Arial" w:hAnsi="Arial" w:cs="Arial"/>
                <w:color w:val="000000"/>
                <w:lang w:eastAsia="cs-CZ"/>
              </w:rPr>
            </w:pPr>
            <w:r w:rsidRPr="00915206">
              <w:rPr>
                <w:rFonts w:ascii="Arial" w:hAnsi="Arial" w:cs="Arial"/>
                <w:color w:val="000000"/>
                <w:lang w:eastAsia="cs-CZ"/>
              </w:rPr>
              <w:t>Inženýrská činnost k DSP</w:t>
            </w:r>
          </w:p>
        </w:tc>
        <w:tc>
          <w:tcPr>
            <w:tcW w:w="792" w:type="dxa"/>
            <w:tcBorders>
              <w:top w:val="nil"/>
              <w:left w:val="nil"/>
              <w:bottom w:val="single" w:sz="4" w:space="0" w:color="auto"/>
              <w:right w:val="single" w:sz="4" w:space="0" w:color="auto"/>
            </w:tcBorders>
            <w:shd w:val="clear" w:color="auto" w:fill="auto"/>
            <w:noWrap/>
            <w:vAlign w:val="center"/>
            <w:hideMark/>
          </w:tcPr>
          <w:p w14:paraId="6E0EEEA4" w14:textId="77777777" w:rsidR="00915206" w:rsidRPr="00915206" w:rsidRDefault="00915206" w:rsidP="00915206">
            <w:pPr>
              <w:suppressAutoHyphens w:val="0"/>
              <w:jc w:val="right"/>
              <w:rPr>
                <w:rFonts w:ascii="Aptos Narrow" w:hAnsi="Aptos Narrow"/>
                <w:color w:val="000000"/>
                <w:sz w:val="22"/>
                <w:szCs w:val="22"/>
                <w:lang w:eastAsia="cs-CZ"/>
              </w:rPr>
            </w:pPr>
            <w:r w:rsidRPr="00915206">
              <w:rPr>
                <w:rFonts w:ascii="Aptos Narrow" w:hAnsi="Aptos Narrow"/>
                <w:color w:val="000000"/>
                <w:sz w:val="22"/>
                <w:szCs w:val="22"/>
                <w:lang w:eastAsia="cs-CZ"/>
              </w:rPr>
              <w:t> </w:t>
            </w:r>
          </w:p>
        </w:tc>
        <w:tc>
          <w:tcPr>
            <w:tcW w:w="530" w:type="dxa"/>
            <w:tcBorders>
              <w:top w:val="nil"/>
              <w:left w:val="nil"/>
              <w:bottom w:val="single" w:sz="4" w:space="0" w:color="auto"/>
              <w:right w:val="single" w:sz="4" w:space="0" w:color="auto"/>
            </w:tcBorders>
            <w:shd w:val="clear" w:color="auto" w:fill="auto"/>
            <w:noWrap/>
            <w:vAlign w:val="bottom"/>
            <w:hideMark/>
          </w:tcPr>
          <w:p w14:paraId="4DE5EF41" w14:textId="77777777" w:rsidR="00915206" w:rsidRPr="00915206" w:rsidRDefault="00915206" w:rsidP="00915206">
            <w:pPr>
              <w:suppressAutoHyphens w:val="0"/>
              <w:rPr>
                <w:rFonts w:ascii="Aptos Narrow" w:hAnsi="Aptos Narrow"/>
                <w:color w:val="000000"/>
                <w:sz w:val="22"/>
                <w:szCs w:val="22"/>
                <w:lang w:eastAsia="cs-CZ"/>
              </w:rPr>
            </w:pPr>
            <w:r w:rsidRPr="00915206">
              <w:rPr>
                <w:rFonts w:ascii="Aptos Narrow" w:hAnsi="Aptos Narrow"/>
                <w:color w:val="000000"/>
                <w:sz w:val="22"/>
                <w:szCs w:val="22"/>
                <w:lang w:eastAsia="cs-CZ"/>
              </w:rPr>
              <w:t> </w:t>
            </w:r>
          </w:p>
        </w:tc>
        <w:tc>
          <w:tcPr>
            <w:tcW w:w="602" w:type="dxa"/>
            <w:tcBorders>
              <w:top w:val="nil"/>
              <w:left w:val="nil"/>
              <w:bottom w:val="single" w:sz="4" w:space="0" w:color="auto"/>
              <w:right w:val="single" w:sz="8" w:space="0" w:color="auto"/>
            </w:tcBorders>
            <w:shd w:val="clear" w:color="auto" w:fill="auto"/>
            <w:noWrap/>
            <w:vAlign w:val="bottom"/>
            <w:hideMark/>
          </w:tcPr>
          <w:p w14:paraId="09187D30" w14:textId="77777777" w:rsidR="00915206" w:rsidRPr="00915206" w:rsidRDefault="00915206" w:rsidP="00915206">
            <w:pPr>
              <w:suppressAutoHyphens w:val="0"/>
              <w:rPr>
                <w:rFonts w:ascii="Aptos Narrow" w:hAnsi="Aptos Narrow"/>
                <w:color w:val="000000"/>
                <w:sz w:val="22"/>
                <w:szCs w:val="22"/>
                <w:lang w:eastAsia="cs-CZ"/>
              </w:rPr>
            </w:pPr>
            <w:r w:rsidRPr="00915206">
              <w:rPr>
                <w:rFonts w:ascii="Aptos Narrow" w:hAnsi="Aptos Narrow"/>
                <w:color w:val="000000"/>
                <w:sz w:val="22"/>
                <w:szCs w:val="22"/>
                <w:lang w:eastAsia="cs-CZ"/>
              </w:rPr>
              <w:t> </w:t>
            </w:r>
          </w:p>
        </w:tc>
      </w:tr>
      <w:tr w:rsidR="00915206" w:rsidRPr="00915206" w14:paraId="563E340F" w14:textId="77777777" w:rsidTr="00232F9E">
        <w:trPr>
          <w:trHeight w:val="289"/>
        </w:trPr>
        <w:tc>
          <w:tcPr>
            <w:tcW w:w="7656" w:type="dxa"/>
            <w:tcBorders>
              <w:top w:val="nil"/>
              <w:left w:val="single" w:sz="8" w:space="0" w:color="auto"/>
              <w:bottom w:val="single" w:sz="4" w:space="0" w:color="auto"/>
              <w:right w:val="single" w:sz="4" w:space="0" w:color="auto"/>
            </w:tcBorders>
            <w:shd w:val="clear" w:color="auto" w:fill="auto"/>
            <w:noWrap/>
            <w:vAlign w:val="bottom"/>
            <w:hideMark/>
          </w:tcPr>
          <w:p w14:paraId="61E72E9E" w14:textId="77777777" w:rsidR="00915206" w:rsidRPr="00915206" w:rsidRDefault="00915206" w:rsidP="00915206">
            <w:pPr>
              <w:suppressAutoHyphens w:val="0"/>
              <w:rPr>
                <w:rFonts w:ascii="Aptos Narrow" w:hAnsi="Aptos Narrow"/>
                <w:color w:val="000000"/>
                <w:sz w:val="22"/>
                <w:szCs w:val="22"/>
                <w:lang w:eastAsia="cs-CZ"/>
              </w:rPr>
            </w:pPr>
            <w:r w:rsidRPr="00915206">
              <w:rPr>
                <w:rFonts w:ascii="Aptos Narrow" w:hAnsi="Aptos Narrow"/>
                <w:color w:val="000000"/>
                <w:sz w:val="22"/>
                <w:szCs w:val="22"/>
                <w:lang w:eastAsia="cs-CZ"/>
              </w:rPr>
              <w:t>Dokumentace pro stavební povolení DSP</w:t>
            </w:r>
          </w:p>
        </w:tc>
        <w:tc>
          <w:tcPr>
            <w:tcW w:w="792" w:type="dxa"/>
            <w:tcBorders>
              <w:top w:val="nil"/>
              <w:left w:val="nil"/>
              <w:bottom w:val="single" w:sz="4" w:space="0" w:color="auto"/>
              <w:right w:val="single" w:sz="4" w:space="0" w:color="auto"/>
            </w:tcBorders>
            <w:shd w:val="clear" w:color="auto" w:fill="auto"/>
            <w:noWrap/>
            <w:vAlign w:val="center"/>
            <w:hideMark/>
          </w:tcPr>
          <w:p w14:paraId="7CF4428E" w14:textId="77777777" w:rsidR="00915206" w:rsidRPr="00915206" w:rsidRDefault="00915206" w:rsidP="00915206">
            <w:pPr>
              <w:suppressAutoHyphens w:val="0"/>
              <w:jc w:val="right"/>
              <w:rPr>
                <w:rFonts w:ascii="Aptos Narrow" w:hAnsi="Aptos Narrow"/>
                <w:color w:val="000000"/>
                <w:sz w:val="22"/>
                <w:szCs w:val="22"/>
                <w:lang w:eastAsia="cs-CZ"/>
              </w:rPr>
            </w:pPr>
            <w:r w:rsidRPr="00915206">
              <w:rPr>
                <w:rFonts w:ascii="Aptos Narrow" w:hAnsi="Aptos Narrow"/>
                <w:color w:val="000000"/>
                <w:sz w:val="22"/>
                <w:szCs w:val="22"/>
                <w:lang w:eastAsia="cs-CZ"/>
              </w:rPr>
              <w:t> </w:t>
            </w:r>
          </w:p>
        </w:tc>
        <w:tc>
          <w:tcPr>
            <w:tcW w:w="530" w:type="dxa"/>
            <w:tcBorders>
              <w:top w:val="nil"/>
              <w:left w:val="nil"/>
              <w:bottom w:val="single" w:sz="4" w:space="0" w:color="auto"/>
              <w:right w:val="single" w:sz="4" w:space="0" w:color="auto"/>
            </w:tcBorders>
            <w:shd w:val="clear" w:color="auto" w:fill="auto"/>
            <w:noWrap/>
            <w:vAlign w:val="bottom"/>
            <w:hideMark/>
          </w:tcPr>
          <w:p w14:paraId="41AA35A6" w14:textId="77777777" w:rsidR="00915206" w:rsidRPr="00915206" w:rsidRDefault="00915206" w:rsidP="00915206">
            <w:pPr>
              <w:suppressAutoHyphens w:val="0"/>
              <w:rPr>
                <w:rFonts w:ascii="Aptos Narrow" w:hAnsi="Aptos Narrow"/>
                <w:color w:val="000000"/>
                <w:sz w:val="22"/>
                <w:szCs w:val="22"/>
                <w:lang w:eastAsia="cs-CZ"/>
              </w:rPr>
            </w:pPr>
            <w:r w:rsidRPr="00915206">
              <w:rPr>
                <w:rFonts w:ascii="Aptos Narrow" w:hAnsi="Aptos Narrow"/>
                <w:color w:val="000000"/>
                <w:sz w:val="22"/>
                <w:szCs w:val="22"/>
                <w:lang w:eastAsia="cs-CZ"/>
              </w:rPr>
              <w:t> </w:t>
            </w:r>
          </w:p>
        </w:tc>
        <w:tc>
          <w:tcPr>
            <w:tcW w:w="602" w:type="dxa"/>
            <w:tcBorders>
              <w:top w:val="nil"/>
              <w:left w:val="nil"/>
              <w:bottom w:val="single" w:sz="4" w:space="0" w:color="auto"/>
              <w:right w:val="single" w:sz="8" w:space="0" w:color="auto"/>
            </w:tcBorders>
            <w:shd w:val="clear" w:color="auto" w:fill="auto"/>
            <w:noWrap/>
            <w:vAlign w:val="bottom"/>
            <w:hideMark/>
          </w:tcPr>
          <w:p w14:paraId="39D90915" w14:textId="77777777" w:rsidR="00915206" w:rsidRPr="00915206" w:rsidRDefault="00915206" w:rsidP="00915206">
            <w:pPr>
              <w:suppressAutoHyphens w:val="0"/>
              <w:rPr>
                <w:rFonts w:ascii="Aptos Narrow" w:hAnsi="Aptos Narrow"/>
                <w:color w:val="000000"/>
                <w:sz w:val="22"/>
                <w:szCs w:val="22"/>
                <w:lang w:eastAsia="cs-CZ"/>
              </w:rPr>
            </w:pPr>
            <w:r w:rsidRPr="00915206">
              <w:rPr>
                <w:rFonts w:ascii="Aptos Narrow" w:hAnsi="Aptos Narrow"/>
                <w:color w:val="000000"/>
                <w:sz w:val="22"/>
                <w:szCs w:val="22"/>
                <w:lang w:eastAsia="cs-CZ"/>
              </w:rPr>
              <w:t> </w:t>
            </w:r>
          </w:p>
        </w:tc>
      </w:tr>
      <w:tr w:rsidR="00915206" w:rsidRPr="00915206" w14:paraId="015E3B98" w14:textId="77777777" w:rsidTr="00232F9E">
        <w:trPr>
          <w:trHeight w:val="289"/>
        </w:trPr>
        <w:tc>
          <w:tcPr>
            <w:tcW w:w="7656" w:type="dxa"/>
            <w:tcBorders>
              <w:top w:val="nil"/>
              <w:left w:val="single" w:sz="8" w:space="0" w:color="auto"/>
              <w:bottom w:val="single" w:sz="4" w:space="0" w:color="auto"/>
              <w:right w:val="single" w:sz="4" w:space="0" w:color="auto"/>
            </w:tcBorders>
            <w:shd w:val="clear" w:color="auto" w:fill="auto"/>
            <w:vAlign w:val="center"/>
            <w:hideMark/>
          </w:tcPr>
          <w:p w14:paraId="2B5FFD97" w14:textId="77777777" w:rsidR="00915206" w:rsidRPr="00915206" w:rsidRDefault="00915206" w:rsidP="00915206">
            <w:pPr>
              <w:suppressAutoHyphens w:val="0"/>
              <w:jc w:val="both"/>
              <w:rPr>
                <w:rFonts w:ascii="Arial" w:hAnsi="Arial" w:cs="Arial"/>
                <w:color w:val="000000"/>
                <w:lang w:eastAsia="cs-CZ"/>
              </w:rPr>
            </w:pPr>
            <w:r w:rsidRPr="00915206">
              <w:rPr>
                <w:rFonts w:ascii="Arial" w:hAnsi="Arial" w:cs="Arial"/>
                <w:color w:val="000000"/>
                <w:lang w:eastAsia="cs-CZ"/>
              </w:rPr>
              <w:t>Dokumentace pro provádění stavby DPS</w:t>
            </w:r>
          </w:p>
        </w:tc>
        <w:tc>
          <w:tcPr>
            <w:tcW w:w="792" w:type="dxa"/>
            <w:tcBorders>
              <w:top w:val="nil"/>
              <w:left w:val="nil"/>
              <w:bottom w:val="single" w:sz="4" w:space="0" w:color="auto"/>
              <w:right w:val="single" w:sz="4" w:space="0" w:color="auto"/>
            </w:tcBorders>
            <w:shd w:val="clear" w:color="auto" w:fill="auto"/>
            <w:noWrap/>
            <w:vAlign w:val="center"/>
            <w:hideMark/>
          </w:tcPr>
          <w:p w14:paraId="1C90510A" w14:textId="77777777" w:rsidR="00915206" w:rsidRPr="00915206" w:rsidRDefault="00915206" w:rsidP="00915206">
            <w:pPr>
              <w:suppressAutoHyphens w:val="0"/>
              <w:jc w:val="right"/>
              <w:rPr>
                <w:rFonts w:ascii="Aptos Narrow" w:hAnsi="Aptos Narrow"/>
                <w:color w:val="000000"/>
                <w:sz w:val="22"/>
                <w:szCs w:val="22"/>
                <w:lang w:eastAsia="cs-CZ"/>
              </w:rPr>
            </w:pPr>
            <w:r w:rsidRPr="00915206">
              <w:rPr>
                <w:rFonts w:ascii="Aptos Narrow" w:hAnsi="Aptos Narrow"/>
                <w:color w:val="000000"/>
                <w:sz w:val="22"/>
                <w:szCs w:val="22"/>
                <w:lang w:eastAsia="cs-CZ"/>
              </w:rPr>
              <w:t> </w:t>
            </w:r>
          </w:p>
        </w:tc>
        <w:tc>
          <w:tcPr>
            <w:tcW w:w="530" w:type="dxa"/>
            <w:tcBorders>
              <w:top w:val="nil"/>
              <w:left w:val="nil"/>
              <w:bottom w:val="single" w:sz="4" w:space="0" w:color="auto"/>
              <w:right w:val="single" w:sz="4" w:space="0" w:color="auto"/>
            </w:tcBorders>
            <w:shd w:val="clear" w:color="auto" w:fill="auto"/>
            <w:noWrap/>
            <w:vAlign w:val="bottom"/>
            <w:hideMark/>
          </w:tcPr>
          <w:p w14:paraId="6781B589" w14:textId="77777777" w:rsidR="00915206" w:rsidRPr="00915206" w:rsidRDefault="00915206" w:rsidP="00915206">
            <w:pPr>
              <w:suppressAutoHyphens w:val="0"/>
              <w:rPr>
                <w:rFonts w:ascii="Aptos Narrow" w:hAnsi="Aptos Narrow"/>
                <w:color w:val="000000"/>
                <w:sz w:val="22"/>
                <w:szCs w:val="22"/>
                <w:lang w:eastAsia="cs-CZ"/>
              </w:rPr>
            </w:pPr>
            <w:r w:rsidRPr="00915206">
              <w:rPr>
                <w:rFonts w:ascii="Aptos Narrow" w:hAnsi="Aptos Narrow"/>
                <w:color w:val="000000"/>
                <w:sz w:val="22"/>
                <w:szCs w:val="22"/>
                <w:lang w:eastAsia="cs-CZ"/>
              </w:rPr>
              <w:t> </w:t>
            </w:r>
          </w:p>
        </w:tc>
        <w:tc>
          <w:tcPr>
            <w:tcW w:w="602" w:type="dxa"/>
            <w:tcBorders>
              <w:top w:val="nil"/>
              <w:left w:val="nil"/>
              <w:bottom w:val="single" w:sz="4" w:space="0" w:color="auto"/>
              <w:right w:val="single" w:sz="8" w:space="0" w:color="auto"/>
            </w:tcBorders>
            <w:shd w:val="clear" w:color="auto" w:fill="auto"/>
            <w:noWrap/>
            <w:vAlign w:val="bottom"/>
            <w:hideMark/>
          </w:tcPr>
          <w:p w14:paraId="761E3EDB" w14:textId="77777777" w:rsidR="00915206" w:rsidRPr="00915206" w:rsidRDefault="00915206" w:rsidP="00915206">
            <w:pPr>
              <w:suppressAutoHyphens w:val="0"/>
              <w:rPr>
                <w:rFonts w:ascii="Aptos Narrow" w:hAnsi="Aptos Narrow"/>
                <w:color w:val="000000"/>
                <w:sz w:val="22"/>
                <w:szCs w:val="22"/>
                <w:lang w:eastAsia="cs-CZ"/>
              </w:rPr>
            </w:pPr>
            <w:r w:rsidRPr="00915206">
              <w:rPr>
                <w:rFonts w:ascii="Aptos Narrow" w:hAnsi="Aptos Narrow"/>
                <w:color w:val="000000"/>
                <w:sz w:val="22"/>
                <w:szCs w:val="22"/>
                <w:lang w:eastAsia="cs-CZ"/>
              </w:rPr>
              <w:t> </w:t>
            </w:r>
          </w:p>
        </w:tc>
      </w:tr>
      <w:tr w:rsidR="00915206" w:rsidRPr="00915206" w14:paraId="6358E93B" w14:textId="77777777" w:rsidTr="00232F9E">
        <w:trPr>
          <w:trHeight w:val="289"/>
        </w:trPr>
        <w:tc>
          <w:tcPr>
            <w:tcW w:w="7656" w:type="dxa"/>
            <w:tcBorders>
              <w:top w:val="nil"/>
              <w:left w:val="single" w:sz="8" w:space="0" w:color="auto"/>
              <w:bottom w:val="nil"/>
              <w:right w:val="single" w:sz="4" w:space="0" w:color="auto"/>
            </w:tcBorders>
            <w:shd w:val="clear" w:color="auto" w:fill="auto"/>
            <w:vAlign w:val="center"/>
            <w:hideMark/>
          </w:tcPr>
          <w:p w14:paraId="1720D637" w14:textId="77777777" w:rsidR="00915206" w:rsidRPr="00915206" w:rsidRDefault="00915206" w:rsidP="00915206">
            <w:pPr>
              <w:suppressAutoHyphens w:val="0"/>
              <w:rPr>
                <w:rFonts w:ascii="Arial" w:hAnsi="Arial" w:cs="Arial"/>
                <w:color w:val="000000"/>
                <w:lang w:eastAsia="cs-CZ"/>
              </w:rPr>
            </w:pPr>
            <w:r w:rsidRPr="00915206">
              <w:rPr>
                <w:rFonts w:ascii="Arial" w:hAnsi="Arial" w:cs="Arial"/>
                <w:color w:val="000000"/>
                <w:lang w:eastAsia="cs-CZ"/>
              </w:rPr>
              <w:t>Součinnost při výběru zhotovitele Stavby</w:t>
            </w:r>
          </w:p>
        </w:tc>
        <w:tc>
          <w:tcPr>
            <w:tcW w:w="792" w:type="dxa"/>
            <w:tcBorders>
              <w:top w:val="nil"/>
              <w:left w:val="nil"/>
              <w:bottom w:val="nil"/>
              <w:right w:val="single" w:sz="4" w:space="0" w:color="auto"/>
            </w:tcBorders>
            <w:shd w:val="clear" w:color="auto" w:fill="auto"/>
            <w:vAlign w:val="center"/>
            <w:hideMark/>
          </w:tcPr>
          <w:p w14:paraId="61C6C4F6" w14:textId="77777777" w:rsidR="00915206" w:rsidRPr="00915206" w:rsidRDefault="00915206" w:rsidP="00915206">
            <w:pPr>
              <w:suppressAutoHyphens w:val="0"/>
              <w:jc w:val="right"/>
              <w:rPr>
                <w:rFonts w:ascii="Arial" w:hAnsi="Arial" w:cs="Arial"/>
                <w:color w:val="000000"/>
                <w:lang w:eastAsia="cs-CZ"/>
              </w:rPr>
            </w:pPr>
            <w:r w:rsidRPr="00915206">
              <w:rPr>
                <w:rFonts w:ascii="Arial" w:hAnsi="Arial" w:cs="Arial"/>
                <w:color w:val="000000"/>
                <w:lang w:eastAsia="cs-CZ"/>
              </w:rPr>
              <w:t> </w:t>
            </w:r>
          </w:p>
        </w:tc>
        <w:tc>
          <w:tcPr>
            <w:tcW w:w="530" w:type="dxa"/>
            <w:tcBorders>
              <w:top w:val="nil"/>
              <w:left w:val="nil"/>
              <w:bottom w:val="nil"/>
              <w:right w:val="single" w:sz="4" w:space="0" w:color="auto"/>
            </w:tcBorders>
            <w:shd w:val="clear" w:color="auto" w:fill="auto"/>
            <w:vAlign w:val="center"/>
            <w:hideMark/>
          </w:tcPr>
          <w:p w14:paraId="217EF390" w14:textId="77777777" w:rsidR="00915206" w:rsidRPr="00915206" w:rsidRDefault="00915206" w:rsidP="00915206">
            <w:pPr>
              <w:suppressAutoHyphens w:val="0"/>
              <w:jc w:val="both"/>
              <w:rPr>
                <w:rFonts w:ascii="Arial" w:hAnsi="Arial" w:cs="Arial"/>
                <w:color w:val="000000"/>
                <w:lang w:eastAsia="cs-CZ"/>
              </w:rPr>
            </w:pPr>
            <w:r w:rsidRPr="00915206">
              <w:rPr>
                <w:rFonts w:ascii="Arial" w:hAnsi="Arial" w:cs="Arial"/>
                <w:color w:val="000000"/>
                <w:lang w:eastAsia="cs-CZ"/>
              </w:rPr>
              <w:t> </w:t>
            </w:r>
          </w:p>
        </w:tc>
        <w:tc>
          <w:tcPr>
            <w:tcW w:w="602" w:type="dxa"/>
            <w:tcBorders>
              <w:top w:val="nil"/>
              <w:left w:val="nil"/>
              <w:bottom w:val="nil"/>
              <w:right w:val="single" w:sz="8" w:space="0" w:color="auto"/>
            </w:tcBorders>
            <w:shd w:val="clear" w:color="auto" w:fill="auto"/>
            <w:vAlign w:val="center"/>
            <w:hideMark/>
          </w:tcPr>
          <w:p w14:paraId="1E52A38C" w14:textId="77777777" w:rsidR="00915206" w:rsidRPr="00915206" w:rsidRDefault="00915206" w:rsidP="00915206">
            <w:pPr>
              <w:suppressAutoHyphens w:val="0"/>
              <w:jc w:val="both"/>
              <w:rPr>
                <w:rFonts w:ascii="Arial" w:hAnsi="Arial" w:cs="Arial"/>
                <w:color w:val="000000"/>
                <w:lang w:eastAsia="cs-CZ"/>
              </w:rPr>
            </w:pPr>
            <w:r w:rsidRPr="00915206">
              <w:rPr>
                <w:rFonts w:ascii="Arial" w:hAnsi="Arial" w:cs="Arial"/>
                <w:color w:val="000000"/>
                <w:lang w:eastAsia="cs-CZ"/>
              </w:rPr>
              <w:t> </w:t>
            </w:r>
          </w:p>
        </w:tc>
      </w:tr>
      <w:tr w:rsidR="00915206" w:rsidRPr="00915206" w14:paraId="0A4D04D6" w14:textId="77777777" w:rsidTr="00232F9E">
        <w:trPr>
          <w:trHeight w:val="289"/>
        </w:trPr>
        <w:tc>
          <w:tcPr>
            <w:tcW w:w="7656"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4F85F30" w14:textId="77777777" w:rsidR="00915206" w:rsidRPr="00915206" w:rsidRDefault="00915206" w:rsidP="00915206">
            <w:pPr>
              <w:suppressAutoHyphens w:val="0"/>
              <w:jc w:val="both"/>
              <w:rPr>
                <w:rFonts w:ascii="Arial" w:hAnsi="Arial" w:cs="Arial"/>
                <w:b/>
                <w:bCs/>
                <w:color w:val="000000"/>
                <w:lang w:eastAsia="cs-CZ"/>
              </w:rPr>
            </w:pPr>
            <w:r w:rsidRPr="00915206">
              <w:rPr>
                <w:rFonts w:ascii="Arial" w:hAnsi="Arial" w:cs="Arial"/>
                <w:b/>
                <w:bCs/>
                <w:color w:val="000000"/>
                <w:lang w:eastAsia="cs-CZ"/>
              </w:rPr>
              <w:t>CELKEM (cena Díla)</w:t>
            </w:r>
          </w:p>
        </w:tc>
        <w:tc>
          <w:tcPr>
            <w:tcW w:w="792" w:type="dxa"/>
            <w:tcBorders>
              <w:top w:val="single" w:sz="8" w:space="0" w:color="auto"/>
              <w:left w:val="nil"/>
              <w:bottom w:val="single" w:sz="8" w:space="0" w:color="auto"/>
              <w:right w:val="single" w:sz="4" w:space="0" w:color="auto"/>
            </w:tcBorders>
            <w:shd w:val="clear" w:color="auto" w:fill="auto"/>
            <w:vAlign w:val="center"/>
            <w:hideMark/>
          </w:tcPr>
          <w:p w14:paraId="27689DB7" w14:textId="77777777" w:rsidR="00915206" w:rsidRPr="00915206" w:rsidRDefault="00915206" w:rsidP="00915206">
            <w:pPr>
              <w:suppressAutoHyphens w:val="0"/>
              <w:jc w:val="right"/>
              <w:rPr>
                <w:rFonts w:ascii="Arial" w:hAnsi="Arial" w:cs="Arial"/>
                <w:b/>
                <w:bCs/>
                <w:color w:val="000000"/>
                <w:lang w:eastAsia="cs-CZ"/>
              </w:rPr>
            </w:pPr>
            <w:r w:rsidRPr="00915206">
              <w:rPr>
                <w:rFonts w:ascii="Arial" w:hAnsi="Arial" w:cs="Arial"/>
                <w:b/>
                <w:bCs/>
                <w:color w:val="000000"/>
                <w:lang w:eastAsia="cs-CZ"/>
              </w:rPr>
              <w:t> </w:t>
            </w:r>
          </w:p>
        </w:tc>
        <w:tc>
          <w:tcPr>
            <w:tcW w:w="530" w:type="dxa"/>
            <w:tcBorders>
              <w:top w:val="single" w:sz="8" w:space="0" w:color="auto"/>
              <w:left w:val="nil"/>
              <w:bottom w:val="single" w:sz="8" w:space="0" w:color="auto"/>
              <w:right w:val="single" w:sz="4" w:space="0" w:color="auto"/>
            </w:tcBorders>
            <w:shd w:val="clear" w:color="auto" w:fill="auto"/>
            <w:vAlign w:val="center"/>
            <w:hideMark/>
          </w:tcPr>
          <w:p w14:paraId="737730D2" w14:textId="77777777" w:rsidR="00915206" w:rsidRPr="00915206" w:rsidRDefault="00915206" w:rsidP="00915206">
            <w:pPr>
              <w:suppressAutoHyphens w:val="0"/>
              <w:jc w:val="both"/>
              <w:rPr>
                <w:rFonts w:ascii="Arial" w:hAnsi="Arial" w:cs="Arial"/>
                <w:color w:val="000000"/>
                <w:lang w:eastAsia="cs-CZ"/>
              </w:rPr>
            </w:pPr>
            <w:r w:rsidRPr="00915206">
              <w:rPr>
                <w:rFonts w:ascii="Arial" w:hAnsi="Arial" w:cs="Arial"/>
                <w:color w:val="000000"/>
                <w:lang w:eastAsia="cs-CZ"/>
              </w:rPr>
              <w:t> </w:t>
            </w:r>
          </w:p>
        </w:tc>
        <w:tc>
          <w:tcPr>
            <w:tcW w:w="602" w:type="dxa"/>
            <w:tcBorders>
              <w:top w:val="single" w:sz="8" w:space="0" w:color="auto"/>
              <w:left w:val="nil"/>
              <w:bottom w:val="single" w:sz="8" w:space="0" w:color="auto"/>
              <w:right w:val="single" w:sz="8" w:space="0" w:color="auto"/>
            </w:tcBorders>
            <w:shd w:val="clear" w:color="auto" w:fill="auto"/>
            <w:vAlign w:val="center"/>
            <w:hideMark/>
          </w:tcPr>
          <w:p w14:paraId="3E98E319" w14:textId="77777777" w:rsidR="00915206" w:rsidRPr="00915206" w:rsidRDefault="00915206" w:rsidP="00915206">
            <w:pPr>
              <w:suppressAutoHyphens w:val="0"/>
              <w:jc w:val="both"/>
              <w:rPr>
                <w:rFonts w:ascii="Arial" w:hAnsi="Arial" w:cs="Arial"/>
                <w:color w:val="000000"/>
                <w:lang w:eastAsia="cs-CZ"/>
              </w:rPr>
            </w:pPr>
            <w:r w:rsidRPr="00915206">
              <w:rPr>
                <w:rFonts w:ascii="Arial" w:hAnsi="Arial" w:cs="Arial"/>
                <w:color w:val="000000"/>
                <w:lang w:eastAsia="cs-CZ"/>
              </w:rPr>
              <w:t> </w:t>
            </w:r>
          </w:p>
        </w:tc>
      </w:tr>
    </w:tbl>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lastRenderedPageBreak/>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32BB03F3"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rozumí:</w:t>
      </w:r>
    </w:p>
    <w:p w14:paraId="41997049" w14:textId="5026F2F0" w:rsidR="00327652" w:rsidRPr="00DD5497" w:rsidRDefault="00327652" w:rsidP="00A80260">
      <w:pPr>
        <w:numPr>
          <w:ilvl w:val="0"/>
          <w:numId w:val="26"/>
        </w:numPr>
        <w:tabs>
          <w:tab w:val="left" w:pos="0"/>
        </w:tabs>
        <w:ind w:left="782" w:hanging="357"/>
        <w:jc w:val="both"/>
        <w:rPr>
          <w:rFonts w:ascii="Arial" w:hAnsi="Arial" w:cs="Arial"/>
        </w:rPr>
      </w:pPr>
      <w:r w:rsidRPr="00DD5497">
        <w:rPr>
          <w:rFonts w:ascii="Arial" w:hAnsi="Arial" w:cs="Arial"/>
        </w:rPr>
        <w:t xml:space="preserve">pokud </w:t>
      </w:r>
      <w:r w:rsidR="00104FE9">
        <w:rPr>
          <w:rFonts w:ascii="Arial" w:hAnsi="Arial" w:cs="Arial"/>
        </w:rPr>
        <w:t>Z</w:t>
      </w:r>
      <w:r w:rsidRPr="00DD5497">
        <w:rPr>
          <w:rFonts w:ascii="Arial" w:hAnsi="Arial" w:cs="Arial"/>
        </w:rPr>
        <w:t xml:space="preserve">hotovitel nezahájí provádění </w:t>
      </w:r>
      <w:r w:rsidR="00104FE9">
        <w:rPr>
          <w:rFonts w:ascii="Arial" w:hAnsi="Arial" w:cs="Arial"/>
        </w:rPr>
        <w:t>jakékoliv části D</w:t>
      </w:r>
      <w:r w:rsidRPr="00DD5497">
        <w:rPr>
          <w:rFonts w:ascii="Arial" w:hAnsi="Arial" w:cs="Arial"/>
        </w:rPr>
        <w:t xml:space="preserve">íla ve lhůtě do 15 dnů od termínu dle čl. </w:t>
      </w:r>
      <w:r w:rsidR="00104FE9">
        <w:rPr>
          <w:rFonts w:ascii="Arial" w:hAnsi="Arial" w:cs="Arial"/>
        </w:rPr>
        <w:fldChar w:fldCharType="begin"/>
      </w:r>
      <w:r w:rsidR="00104FE9">
        <w:rPr>
          <w:rFonts w:ascii="Arial" w:hAnsi="Arial" w:cs="Arial"/>
        </w:rPr>
        <w:instrText xml:space="preserve"> REF _Ref100559168 \r \h </w:instrText>
      </w:r>
      <w:r w:rsidR="00A80260">
        <w:rPr>
          <w:rFonts w:ascii="Arial" w:hAnsi="Arial" w:cs="Arial"/>
        </w:rPr>
        <w:instrText xml:space="preserve"> \* MERGEFORMAT </w:instrText>
      </w:r>
      <w:r w:rsidR="00104FE9">
        <w:rPr>
          <w:rFonts w:ascii="Arial" w:hAnsi="Arial" w:cs="Arial"/>
        </w:rPr>
      </w:r>
      <w:r w:rsidR="00104FE9">
        <w:rPr>
          <w:rFonts w:ascii="Arial" w:hAnsi="Arial" w:cs="Arial"/>
        </w:rPr>
        <w:fldChar w:fldCharType="separate"/>
      </w:r>
      <w:r w:rsidR="00954738">
        <w:rPr>
          <w:rFonts w:ascii="Arial" w:hAnsi="Arial" w:cs="Arial"/>
        </w:rPr>
        <w:t>III</w:t>
      </w:r>
      <w:r w:rsidR="00104FE9">
        <w:rPr>
          <w:rFonts w:ascii="Arial" w:hAnsi="Arial" w:cs="Arial"/>
        </w:rPr>
        <w:fldChar w:fldCharType="end"/>
      </w:r>
      <w:r w:rsidR="00104FE9">
        <w:rPr>
          <w:rFonts w:ascii="Arial" w:hAnsi="Arial" w:cs="Arial"/>
        </w:rPr>
        <w:t>.</w:t>
      </w:r>
      <w:r w:rsidRPr="00DD5497">
        <w:rPr>
          <w:rFonts w:ascii="Arial" w:hAnsi="Arial" w:cs="Arial"/>
        </w:rPr>
        <w:t xml:space="preserve"> </w:t>
      </w:r>
      <w:r w:rsidR="00104FE9">
        <w:rPr>
          <w:rFonts w:ascii="Arial" w:hAnsi="Arial" w:cs="Arial"/>
        </w:rPr>
        <w:t>S</w:t>
      </w:r>
      <w:r w:rsidRPr="00DD5497">
        <w:rPr>
          <w:rFonts w:ascii="Arial" w:hAnsi="Arial" w:cs="Arial"/>
        </w:rPr>
        <w:t>mlouvy</w:t>
      </w:r>
      <w:r w:rsidR="00A80260">
        <w:rPr>
          <w:rFonts w:ascii="Arial" w:hAnsi="Arial" w:cs="Arial"/>
        </w:rPr>
        <w:t>;</w:t>
      </w:r>
    </w:p>
    <w:p w14:paraId="6C197632" w14:textId="7786B34A"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954738">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78E39C22"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6B4189">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E11D2C7"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porad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418C412D"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znalecký subjekt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lastRenderedPageBreak/>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079CE30A" w14:textId="50B17074" w:rsidR="00803CE2" w:rsidRDefault="00803CE2" w:rsidP="00232F9E">
      <w:pPr>
        <w:rPr>
          <w:highlight w:val="yellow"/>
        </w:rPr>
      </w:pPr>
    </w:p>
    <w:p w14:paraId="04029A6A" w14:textId="77777777" w:rsidR="00954738" w:rsidRPr="00DA0093" w:rsidRDefault="00954738" w:rsidP="00954738">
      <w:pPr>
        <w:numPr>
          <w:ilvl w:val="0"/>
          <w:numId w:val="27"/>
        </w:numPr>
        <w:tabs>
          <w:tab w:val="left" w:pos="0"/>
        </w:tabs>
        <w:ind w:left="425" w:hanging="425"/>
        <w:jc w:val="both"/>
        <w:rPr>
          <w:rFonts w:ascii="Arial" w:hAnsi="Arial" w:cs="Arial"/>
        </w:rPr>
      </w:pPr>
      <w:r w:rsidRPr="00DA0093">
        <w:rPr>
          <w:rFonts w:ascii="Arial" w:hAnsi="Arial" w:cs="Arial"/>
        </w:rPr>
        <w:t>Zhotovitel je povinen zajistit, aby se v rámci odborné studijní praxe na realizaci Díla podílel alespoň 1 student bakalářského nebo magisterského stupně studia v oboru vodních staveb či příbuzných oborů. Zhotovitel je do 14 dnů od doručení výzvy Objednatele povinen doložit, že praxe byla vykonána.</w:t>
      </w:r>
    </w:p>
    <w:p w14:paraId="406618EB" w14:textId="77777777" w:rsidR="00954738" w:rsidRDefault="00954738" w:rsidP="00954738">
      <w:pPr>
        <w:tabs>
          <w:tab w:val="left" w:pos="0"/>
        </w:tabs>
        <w:ind w:left="425"/>
        <w:jc w:val="both"/>
        <w:rPr>
          <w:rFonts w:ascii="Arial" w:hAnsi="Arial" w:cs="Arial"/>
        </w:rPr>
      </w:pPr>
    </w:p>
    <w:p w14:paraId="54923234" w14:textId="37E3FCCD" w:rsidR="00803CE2" w:rsidRPr="00954738" w:rsidRDefault="00803CE2" w:rsidP="00954738">
      <w:pPr>
        <w:numPr>
          <w:ilvl w:val="0"/>
          <w:numId w:val="27"/>
        </w:numPr>
        <w:tabs>
          <w:tab w:val="left" w:pos="0"/>
        </w:tabs>
        <w:ind w:left="425" w:hanging="425"/>
        <w:jc w:val="both"/>
        <w:rPr>
          <w:rFonts w:ascii="Arial" w:hAnsi="Arial" w:cs="Arial"/>
        </w:rPr>
      </w:pPr>
      <w:r w:rsidRPr="00954738">
        <w:rPr>
          <w:rFonts w:ascii="Arial" w:hAnsi="Arial" w:cs="Arial"/>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w:t>
      </w:r>
      <w:r w:rsidR="006B4189" w:rsidRPr="00954738">
        <w:rPr>
          <w:rFonts w:ascii="Arial" w:hAnsi="Arial" w:cs="Arial"/>
        </w:rPr>
        <w:t>díl</w:t>
      </w:r>
      <w:r w:rsidRPr="00954738">
        <w:rPr>
          <w:rFonts w:ascii="Arial" w:hAnsi="Arial" w:cs="Arial"/>
        </w:rPr>
        <w:t>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w:t>
      </w:r>
      <w:r w:rsidR="00B84C57" w:rsidRPr="00954738">
        <w:rPr>
          <w:rFonts w:ascii="Arial" w:hAnsi="Arial" w:cs="Arial"/>
        </w:rPr>
        <w:t>,</w:t>
      </w:r>
      <w:r w:rsidRPr="00954738">
        <w:rPr>
          <w:rFonts w:ascii="Arial" w:hAnsi="Arial" w:cs="Arial"/>
        </w:rPr>
        <w:t xml:space="preserve"> budou proškoleny v oblasti BOZP.</w:t>
      </w:r>
      <w:r w:rsidR="00303F91" w:rsidRPr="00954738">
        <w:rPr>
          <w:rFonts w:ascii="Arial" w:hAnsi="Arial" w:cs="Arial"/>
        </w:rPr>
        <w:t xml:space="preserve"> Zhotovitel je povinen poskytnout na výzvu Objednatele veškerou potřebnou součinnost ke kontrole dodržování povinností dle tohoto odstavce.</w:t>
      </w:r>
    </w:p>
    <w:p w14:paraId="4BA25BCD" w14:textId="77777777" w:rsidR="00B84C57" w:rsidRPr="00B84C57" w:rsidRDefault="00B84C57" w:rsidP="00B84C57">
      <w:pPr>
        <w:pStyle w:val="Odstavecseseznamem"/>
        <w:rPr>
          <w:rFonts w:ascii="Arial" w:hAnsi="Arial" w:cs="Arial"/>
          <w:highlight w:val="yellow"/>
        </w:rPr>
      </w:pPr>
    </w:p>
    <w:p w14:paraId="0F8DBD43" w14:textId="25CE776A" w:rsidR="00B84C57" w:rsidRPr="00232F9E" w:rsidRDefault="00B84C57" w:rsidP="00803CE2">
      <w:pPr>
        <w:numPr>
          <w:ilvl w:val="0"/>
          <w:numId w:val="27"/>
        </w:numPr>
        <w:tabs>
          <w:tab w:val="left" w:pos="0"/>
        </w:tabs>
        <w:ind w:left="425" w:hanging="425"/>
        <w:jc w:val="both"/>
        <w:rPr>
          <w:rFonts w:ascii="Arial" w:hAnsi="Arial" w:cs="Arial"/>
        </w:rPr>
      </w:pPr>
      <w:r w:rsidRPr="00232F9E">
        <w:rPr>
          <w:rFonts w:ascii="Arial" w:hAnsi="Arial" w:cs="Arial"/>
        </w:rPr>
        <w:t xml:space="preserve">V případě porušení </w:t>
      </w:r>
      <w:r w:rsidR="004532F7" w:rsidRPr="00232F9E">
        <w:rPr>
          <w:rFonts w:ascii="Arial" w:hAnsi="Arial" w:cs="Arial"/>
        </w:rPr>
        <w:t>jakéhokoli</w:t>
      </w:r>
      <w:r w:rsidR="008263A7" w:rsidRPr="00232F9E">
        <w:rPr>
          <w:rFonts w:ascii="Arial" w:hAnsi="Arial" w:cs="Arial"/>
        </w:rPr>
        <w:t>v</w:t>
      </w:r>
      <w:r w:rsidR="004532F7" w:rsidRPr="00232F9E">
        <w:rPr>
          <w:rFonts w:ascii="Arial" w:hAnsi="Arial" w:cs="Arial"/>
        </w:rPr>
        <w:t xml:space="preserve"> </w:t>
      </w:r>
      <w:r w:rsidRPr="00232F9E">
        <w:rPr>
          <w:rFonts w:ascii="Arial" w:hAnsi="Arial" w:cs="Arial"/>
        </w:rPr>
        <w:t>závazk</w:t>
      </w:r>
      <w:r w:rsidR="004532F7" w:rsidRPr="00232F9E">
        <w:rPr>
          <w:rFonts w:ascii="Arial" w:hAnsi="Arial" w:cs="Arial"/>
        </w:rPr>
        <w:t>u</w:t>
      </w:r>
      <w:r w:rsidRPr="00232F9E">
        <w:rPr>
          <w:rFonts w:ascii="Arial" w:hAnsi="Arial" w:cs="Arial"/>
        </w:rPr>
        <w:t xml:space="preserve"> Zhotovitele dle předchozích dvou odstavců je Objednatel oprávněn požadovat zaplacení smluvní pokuty ve výši </w:t>
      </w:r>
      <w:r w:rsidR="000302B9" w:rsidRPr="00232F9E">
        <w:rPr>
          <w:rFonts w:ascii="Arial" w:hAnsi="Arial" w:cs="Arial"/>
        </w:rPr>
        <w:t xml:space="preserve">1 </w:t>
      </w:r>
      <w:r w:rsidRPr="00232F9E">
        <w:rPr>
          <w:rFonts w:ascii="Arial" w:hAnsi="Arial" w:cs="Arial"/>
        </w:rPr>
        <w:t xml:space="preserve">% ceny Díla bez DPH za každý jednotlivý případ porušení </w:t>
      </w:r>
      <w:r w:rsidR="008263A7" w:rsidRPr="00232F9E">
        <w:rPr>
          <w:rFonts w:ascii="Arial" w:hAnsi="Arial" w:cs="Arial"/>
        </w:rPr>
        <w:t xml:space="preserve">takové </w:t>
      </w:r>
      <w:r w:rsidRPr="00232F9E">
        <w:rPr>
          <w:rFonts w:ascii="Arial" w:hAnsi="Arial" w:cs="Arial"/>
        </w:rPr>
        <w:t xml:space="preserve">povinnosti. Porušení </w:t>
      </w:r>
      <w:r w:rsidR="002B4D24" w:rsidRPr="00232F9E">
        <w:rPr>
          <w:rFonts w:ascii="Arial" w:hAnsi="Arial" w:cs="Arial"/>
        </w:rPr>
        <w:t>jakékoli</w:t>
      </w:r>
      <w:r w:rsidR="00216BDF" w:rsidRPr="00232F9E">
        <w:rPr>
          <w:rFonts w:ascii="Arial" w:hAnsi="Arial" w:cs="Arial"/>
        </w:rPr>
        <w:t>v</w:t>
      </w:r>
      <w:r w:rsidR="002B4D24" w:rsidRPr="00232F9E">
        <w:rPr>
          <w:rFonts w:ascii="Arial" w:hAnsi="Arial" w:cs="Arial"/>
        </w:rPr>
        <w:t xml:space="preserve"> z </w:t>
      </w:r>
      <w:r w:rsidRPr="00232F9E">
        <w:rPr>
          <w:rFonts w:ascii="Arial" w:hAnsi="Arial" w:cs="Arial"/>
        </w:rPr>
        <w:t>těchto povinností je rovněž podstatným porušením Smlouvy, a tedy důvodem pro odstoupení od Smlouvy ze strany Objednatele.</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2FC9180B"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 xml:space="preserve">, o čemž budou </w:t>
      </w:r>
      <w:r w:rsidR="00DF3363">
        <w:rPr>
          <w:rFonts w:ascii="Arial" w:hAnsi="Arial" w:cs="Arial"/>
          <w:lang w:eastAsia="cs-CZ"/>
        </w:rPr>
        <w:t>S</w:t>
      </w:r>
      <w:r w:rsidRPr="000C2383">
        <w:rPr>
          <w:rFonts w:ascii="Arial" w:hAnsi="Arial" w:cs="Arial"/>
          <w:lang w:eastAsia="cs-CZ"/>
        </w:rPr>
        <w:t>mluvní strany informovány.</w:t>
      </w:r>
    </w:p>
    <w:p w14:paraId="2E90ABB8" w14:textId="77777777" w:rsidR="000208DC" w:rsidRDefault="000208DC" w:rsidP="000208DC">
      <w:pPr>
        <w:pStyle w:val="Odstavecseseznamem"/>
        <w:rPr>
          <w:rFonts w:ascii="Arial" w:hAnsi="Arial" w:cs="Arial"/>
          <w:i/>
          <w:lang w:eastAsia="cs-CZ"/>
        </w:rPr>
      </w:pPr>
    </w:p>
    <w:p w14:paraId="7DC2A068" w14:textId="32F47A3B" w:rsidR="000208DC" w:rsidRPr="0076022F"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6801FF39" w14:textId="77777777" w:rsidR="0076022F" w:rsidRPr="0076022F" w:rsidRDefault="0076022F" w:rsidP="0076022F">
      <w:pPr>
        <w:tabs>
          <w:tab w:val="left" w:pos="0"/>
        </w:tabs>
        <w:ind w:left="425"/>
        <w:jc w:val="both"/>
        <w:rPr>
          <w:rFonts w:ascii="Arial" w:hAnsi="Arial" w:cs="Arial"/>
          <w:i/>
          <w:lang w:eastAsia="cs-CZ"/>
        </w:rPr>
      </w:pPr>
    </w:p>
    <w:p w14:paraId="4809970C" w14:textId="7D04932F" w:rsidR="0076022F" w:rsidRPr="00232F9E" w:rsidRDefault="0076022F" w:rsidP="000C2383">
      <w:pPr>
        <w:numPr>
          <w:ilvl w:val="0"/>
          <w:numId w:val="27"/>
        </w:numPr>
        <w:tabs>
          <w:tab w:val="left" w:pos="0"/>
        </w:tabs>
        <w:ind w:left="425" w:hanging="425"/>
        <w:jc w:val="both"/>
        <w:rPr>
          <w:rFonts w:ascii="Arial" w:hAnsi="Arial" w:cs="Arial"/>
          <w:i/>
          <w:lang w:eastAsia="cs-CZ"/>
        </w:rPr>
      </w:pPr>
      <w:r w:rsidRPr="00232F9E">
        <w:rPr>
          <w:rFonts w:ascii="Arial" w:hAnsi="Arial" w:cs="Arial"/>
        </w:rPr>
        <w:t>Pokud Objednatel nezašle Zhotoviteli písemnou výzvu k zahájení plnění první dílčí části Díla do 1 roku od účinnosti Smlouvy, Smlouva zaniká, nedohodnou-li se Smluvní strany jinak.</w:t>
      </w:r>
    </w:p>
    <w:p w14:paraId="0A6983A6" w14:textId="77777777" w:rsidR="00DC4DC7" w:rsidRPr="00DC4DC7" w:rsidRDefault="00DC4DC7" w:rsidP="00DC4DC7">
      <w:pPr>
        <w:tabs>
          <w:tab w:val="left" w:pos="0"/>
        </w:tabs>
        <w:jc w:val="both"/>
        <w:rPr>
          <w:rFonts w:ascii="Arial" w:hAnsi="Arial" w:cs="Arial"/>
          <w:lang w:eastAsia="cs-CZ"/>
        </w:rPr>
      </w:pPr>
    </w:p>
    <w:p w14:paraId="1392E8BF" w14:textId="567AC8DF" w:rsidR="00327652" w:rsidRPr="00DC4DC7"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F78F9E3" w14:textId="77777777" w:rsidR="00DC4DC7" w:rsidRPr="00DD5497" w:rsidRDefault="00DC4DC7" w:rsidP="00DC4DC7">
      <w:pPr>
        <w:tabs>
          <w:tab w:val="left" w:pos="0"/>
        </w:tabs>
        <w:jc w:val="both"/>
        <w:rPr>
          <w:rFonts w:ascii="Arial" w:hAnsi="Arial" w:cs="Arial"/>
        </w:rPr>
      </w:pPr>
    </w:p>
    <w:p w14:paraId="5D711725" w14:textId="116FB7A1" w:rsidR="000C2383" w:rsidRPr="00232F9E" w:rsidRDefault="00B26F7A" w:rsidP="000E05CD">
      <w:pPr>
        <w:numPr>
          <w:ilvl w:val="0"/>
          <w:numId w:val="27"/>
        </w:numPr>
        <w:tabs>
          <w:tab w:val="left" w:pos="0"/>
        </w:tabs>
        <w:ind w:left="425" w:hanging="425"/>
        <w:jc w:val="both"/>
        <w:rPr>
          <w:rFonts w:ascii="Arial" w:hAnsi="Arial" w:cs="Arial"/>
        </w:rPr>
      </w:pPr>
      <w:r w:rsidRPr="00232F9E">
        <w:rPr>
          <w:rFonts w:ascii="Arial" w:hAnsi="Arial" w:cs="Arial"/>
          <w:szCs w:val="24"/>
        </w:rPr>
        <w:t xml:space="preserve">Smlouva je vyhotovena ve </w:t>
      </w:r>
      <w:r w:rsidR="00232F9E" w:rsidRPr="00232F9E">
        <w:rPr>
          <w:rFonts w:ascii="Arial" w:hAnsi="Arial" w:cs="Arial"/>
          <w:szCs w:val="24"/>
        </w:rPr>
        <w:t>třech</w:t>
      </w:r>
      <w:r w:rsidRPr="00232F9E">
        <w:rPr>
          <w:rFonts w:ascii="Arial" w:hAnsi="Arial" w:cs="Arial"/>
          <w:szCs w:val="24"/>
        </w:rPr>
        <w:t xml:space="preserve"> stejnopisech, z nichž </w:t>
      </w:r>
      <w:r w:rsidR="00232F9E" w:rsidRPr="00232F9E">
        <w:rPr>
          <w:rFonts w:ascii="Arial" w:hAnsi="Arial" w:cs="Arial"/>
          <w:szCs w:val="24"/>
        </w:rPr>
        <w:t>dva</w:t>
      </w:r>
      <w:r w:rsidRPr="00232F9E">
        <w:rPr>
          <w:rFonts w:ascii="Arial" w:hAnsi="Arial" w:cs="Arial"/>
          <w:szCs w:val="24"/>
        </w:rPr>
        <w:t xml:space="preserve"> obdrží </w:t>
      </w:r>
      <w:r w:rsidR="00DC4DC7" w:rsidRPr="00232F9E">
        <w:rPr>
          <w:rFonts w:ascii="Arial" w:hAnsi="Arial" w:cs="Arial"/>
          <w:szCs w:val="24"/>
        </w:rPr>
        <w:t>O</w:t>
      </w:r>
      <w:r w:rsidRPr="00232F9E">
        <w:rPr>
          <w:rFonts w:ascii="Arial" w:hAnsi="Arial" w:cs="Arial"/>
          <w:szCs w:val="24"/>
        </w:rPr>
        <w:t xml:space="preserve">bjednatel a jeden </w:t>
      </w:r>
      <w:r w:rsidR="00DC4DC7" w:rsidRPr="00232F9E">
        <w:rPr>
          <w:rFonts w:ascii="Arial" w:hAnsi="Arial" w:cs="Arial"/>
          <w:szCs w:val="24"/>
        </w:rPr>
        <w:t>Z</w:t>
      </w:r>
      <w:r w:rsidRPr="00232F9E">
        <w:rPr>
          <w:rFonts w:ascii="Arial" w:hAnsi="Arial" w:cs="Arial"/>
          <w:szCs w:val="24"/>
        </w:rPr>
        <w:t>hotovitel.</w:t>
      </w:r>
      <w:r w:rsidR="00DC4DC7" w:rsidRPr="00232F9E">
        <w:rPr>
          <w:rFonts w:ascii="Arial" w:hAnsi="Arial" w:cs="Arial"/>
          <w:szCs w:val="24"/>
        </w:rPr>
        <w:t>/</w:t>
      </w:r>
      <w:r w:rsidR="000C2383" w:rsidRPr="00232F9E">
        <w:rPr>
          <w:rFonts w:ascii="Arial" w:hAnsi="Arial" w:cs="Arial"/>
          <w:szCs w:val="24"/>
        </w:rPr>
        <w:t xml:space="preserve"> Smlouva je uzavírána v elektronické podobě a je podepisována uznávanými elektronickými podpisy ve smyslu zákona č. 297/2016 Sb., o službách vytvářejících důvěru pro elektronické transakce, ve znění pozdějších předpisů.</w:t>
      </w:r>
    </w:p>
    <w:p w14:paraId="5691BEA2" w14:textId="77777777" w:rsidR="000C2383" w:rsidRDefault="000C2383" w:rsidP="000C2383">
      <w:pPr>
        <w:pStyle w:val="Odstavecseseznamem"/>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03775253" w14:textId="77777777" w:rsidR="00FA326E" w:rsidRDefault="00FA326E" w:rsidP="00232F9E">
      <w:pPr>
        <w:pStyle w:val="Odstavecseseznamem"/>
        <w:rPr>
          <w:rFonts w:ascii="Arial" w:hAnsi="Arial" w:cs="Arial"/>
        </w:rPr>
      </w:pPr>
    </w:p>
    <w:p w14:paraId="1348A0A6" w14:textId="77777777" w:rsidR="00FA326E" w:rsidRDefault="00FA326E" w:rsidP="000E05CD">
      <w:pPr>
        <w:numPr>
          <w:ilvl w:val="0"/>
          <w:numId w:val="27"/>
        </w:numPr>
        <w:tabs>
          <w:tab w:val="left" w:pos="0"/>
        </w:tabs>
        <w:ind w:left="425" w:hanging="425"/>
        <w:jc w:val="both"/>
        <w:rPr>
          <w:rFonts w:ascii="Arial" w:hAnsi="Arial" w:cs="Arial"/>
        </w:rPr>
      </w:pPr>
      <w:r>
        <w:rPr>
          <w:rFonts w:ascii="Arial" w:hAnsi="Arial" w:cs="Arial"/>
        </w:rPr>
        <w:t xml:space="preserve">Přílohy: </w:t>
      </w:r>
    </w:p>
    <w:p w14:paraId="6447C576" w14:textId="77777777" w:rsidR="00FA326E" w:rsidRDefault="00FA326E" w:rsidP="00232F9E">
      <w:pPr>
        <w:pStyle w:val="Odstavecseseznamem"/>
        <w:rPr>
          <w:rFonts w:ascii="Arial" w:hAnsi="Arial" w:cs="Arial"/>
        </w:rPr>
      </w:pPr>
    </w:p>
    <w:p w14:paraId="2426E6F7" w14:textId="3692DEC2" w:rsidR="00FA326E" w:rsidRPr="00232F9E" w:rsidRDefault="00232F9E" w:rsidP="00232F9E">
      <w:pPr>
        <w:tabs>
          <w:tab w:val="left" w:pos="0"/>
        </w:tabs>
        <w:jc w:val="both"/>
        <w:rPr>
          <w:rFonts w:ascii="Arial" w:hAnsi="Arial" w:cs="Arial"/>
        </w:rPr>
      </w:pPr>
      <w:r>
        <w:rPr>
          <w:rFonts w:ascii="Arial" w:hAnsi="Arial" w:cs="Arial"/>
        </w:rPr>
        <w:lastRenderedPageBreak/>
        <w:t xml:space="preserve">Příloha č. 1 </w:t>
      </w:r>
      <w:r w:rsidR="00FA326E" w:rsidRPr="00232F9E">
        <w:rPr>
          <w:rFonts w:ascii="Arial" w:hAnsi="Arial" w:cs="Arial"/>
        </w:rPr>
        <w:t xml:space="preserve">Zadání rozsahu projekčních prací: Morava, Ruda nad Moravou – </w:t>
      </w:r>
      <w:proofErr w:type="spellStart"/>
      <w:r w:rsidR="00FA326E" w:rsidRPr="00232F9E">
        <w:rPr>
          <w:rFonts w:ascii="Arial" w:hAnsi="Arial" w:cs="Arial"/>
        </w:rPr>
        <w:t>Raškov,ř</w:t>
      </w:r>
      <w:proofErr w:type="spellEnd"/>
      <w:r w:rsidR="00FA326E" w:rsidRPr="00232F9E">
        <w:rPr>
          <w:rFonts w:ascii="Arial" w:hAnsi="Arial" w:cs="Arial"/>
        </w:rPr>
        <w:t>. km 297,208 – 305,385</w:t>
      </w:r>
    </w:p>
    <w:p w14:paraId="32DE5BB8" w14:textId="77777777" w:rsidR="00FA326E" w:rsidRDefault="00FA326E" w:rsidP="00232F9E">
      <w:pPr>
        <w:pStyle w:val="Odstavecseseznamem"/>
        <w:rPr>
          <w:rFonts w:ascii="Arial" w:hAnsi="Arial" w:cs="Arial"/>
        </w:rPr>
      </w:pPr>
    </w:p>
    <w:p w14:paraId="201FE1C3" w14:textId="77777777" w:rsidR="008854FB" w:rsidRDefault="008854FB" w:rsidP="008854FB">
      <w:pPr>
        <w:pStyle w:val="Odstavecseseznamem"/>
        <w:rPr>
          <w:rFonts w:ascii="Arial" w:hAnsi="Arial" w:cs="Arial"/>
        </w:rPr>
      </w:pPr>
    </w:p>
    <w:p w14:paraId="57557132" w14:textId="03924245" w:rsidR="00327652" w:rsidRDefault="00327652" w:rsidP="00DD5497">
      <w:pPr>
        <w:jc w:val="both"/>
        <w:rPr>
          <w:rFonts w:ascii="Arial" w:hAnsi="Arial" w:cs="Arial"/>
        </w:rPr>
      </w:pPr>
    </w:p>
    <w:p w14:paraId="1D051508" w14:textId="77777777" w:rsidR="00DC4DC7" w:rsidRPr="00DD5497" w:rsidRDefault="00DC4DC7" w:rsidP="00DD5497">
      <w:pPr>
        <w:jc w:val="both"/>
        <w:rPr>
          <w:rFonts w:ascii="Arial" w:hAnsi="Arial" w:cs="Arial"/>
        </w:rPr>
      </w:pPr>
    </w:p>
    <w:p w14:paraId="03E47B43" w14:textId="25D30828" w:rsidR="00327652" w:rsidRPr="00DD5497" w:rsidRDefault="00327652" w:rsidP="00CB1675">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sidR="00DC4DC7">
        <w:rPr>
          <w:rFonts w:ascii="Arial" w:hAnsi="Arial" w:cs="Arial"/>
        </w:rPr>
        <w:t xml:space="preserve">V </w:t>
      </w:r>
      <w:r w:rsidRPr="00DD5497">
        <w:rPr>
          <w:rFonts w:ascii="Arial" w:hAnsi="Arial" w:cs="Arial"/>
        </w:rPr>
        <w:t>………………………… dne:</w:t>
      </w:r>
    </w:p>
    <w:p w14:paraId="5329712F" w14:textId="77777777" w:rsidR="00327652" w:rsidRPr="00DD5497" w:rsidRDefault="00327652" w:rsidP="00CB1675">
      <w:pPr>
        <w:keepNext/>
        <w:tabs>
          <w:tab w:val="left" w:pos="4962"/>
        </w:tabs>
        <w:rPr>
          <w:rFonts w:ascii="Arial" w:hAnsi="Arial" w:cs="Arial"/>
        </w:rPr>
      </w:pPr>
    </w:p>
    <w:p w14:paraId="77E808FD" w14:textId="0286AC72" w:rsidR="00327652" w:rsidRPr="00DD5497" w:rsidRDefault="00327652" w:rsidP="00CB1675">
      <w:pPr>
        <w:keepNext/>
        <w:tabs>
          <w:tab w:val="left" w:pos="4962"/>
        </w:tabs>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sidR="00DC4DC7">
        <w:rPr>
          <w:rFonts w:ascii="Arial" w:hAnsi="Arial" w:cs="Arial"/>
          <w:b/>
        </w:rPr>
        <w:t>Z</w:t>
      </w:r>
      <w:r w:rsidRPr="00DD5497">
        <w:rPr>
          <w:rFonts w:ascii="Arial" w:hAnsi="Arial" w:cs="Arial"/>
          <w:b/>
        </w:rPr>
        <w:t>hotovitele:</w:t>
      </w:r>
    </w:p>
    <w:p w14:paraId="1BADC7DA" w14:textId="19D48E7F" w:rsidR="00327652" w:rsidRDefault="00327652" w:rsidP="00CB1675">
      <w:pPr>
        <w:keepNext/>
        <w:tabs>
          <w:tab w:val="left" w:pos="4962"/>
        </w:tabs>
        <w:jc w:val="center"/>
        <w:rPr>
          <w:rFonts w:ascii="Arial" w:hAnsi="Arial" w:cs="Arial"/>
          <w:b/>
        </w:rPr>
      </w:pPr>
    </w:p>
    <w:p w14:paraId="0A6B5D02" w14:textId="77777777" w:rsidR="00EC019D" w:rsidRDefault="00EC019D" w:rsidP="00CB1675">
      <w:pPr>
        <w:keepNext/>
        <w:tabs>
          <w:tab w:val="left" w:pos="4962"/>
        </w:tabs>
        <w:jc w:val="center"/>
        <w:rPr>
          <w:rFonts w:ascii="Arial" w:hAnsi="Arial" w:cs="Arial"/>
          <w:b/>
        </w:rPr>
      </w:pPr>
    </w:p>
    <w:p w14:paraId="2A4D9353" w14:textId="77777777" w:rsidR="00FA326E" w:rsidRDefault="00FA326E" w:rsidP="00CB1675">
      <w:pPr>
        <w:keepNext/>
        <w:tabs>
          <w:tab w:val="left" w:pos="4962"/>
        </w:tabs>
        <w:jc w:val="center"/>
        <w:rPr>
          <w:rFonts w:ascii="Arial" w:hAnsi="Arial" w:cs="Arial"/>
          <w:b/>
        </w:rPr>
      </w:pPr>
    </w:p>
    <w:p w14:paraId="62E25E4D" w14:textId="77777777" w:rsidR="00FA326E" w:rsidRPr="00DD5497" w:rsidRDefault="00FA326E" w:rsidP="00CB1675">
      <w:pPr>
        <w:keepNext/>
        <w:tabs>
          <w:tab w:val="left" w:pos="4962"/>
        </w:tabs>
        <w:jc w:val="center"/>
        <w:rPr>
          <w:rFonts w:ascii="Arial" w:hAnsi="Arial" w:cs="Arial"/>
          <w:b/>
        </w:rPr>
      </w:pPr>
    </w:p>
    <w:p w14:paraId="4A4BA980" w14:textId="77777777" w:rsidR="009B71FD" w:rsidRPr="00DD5497" w:rsidRDefault="009B71FD" w:rsidP="00CB1675">
      <w:pPr>
        <w:keepNext/>
        <w:tabs>
          <w:tab w:val="left" w:pos="4962"/>
        </w:tabs>
        <w:jc w:val="center"/>
        <w:rPr>
          <w:rFonts w:ascii="Arial" w:hAnsi="Arial" w:cs="Arial"/>
          <w:b/>
        </w:rPr>
      </w:pPr>
    </w:p>
    <w:p w14:paraId="7B5F7A30" w14:textId="77777777" w:rsidR="00327652" w:rsidRPr="00DD5497" w:rsidRDefault="00327652" w:rsidP="00CB1675">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18DF6E23" w14:textId="77777777" w:rsidR="00327652" w:rsidRPr="00DD5497" w:rsidRDefault="00327652" w:rsidP="00DD5497">
      <w:pPr>
        <w:tabs>
          <w:tab w:val="center" w:pos="1800"/>
          <w:tab w:val="center" w:pos="6521"/>
        </w:tabs>
        <w:rPr>
          <w:rFonts w:ascii="Arial" w:hAnsi="Arial" w:cs="Arial"/>
        </w:rPr>
      </w:pPr>
      <w:r w:rsidRPr="00DD5497">
        <w:rPr>
          <w:rFonts w:ascii="Arial" w:hAnsi="Arial" w:cs="Arial"/>
          <w:i/>
        </w:rPr>
        <w:tab/>
      </w:r>
      <w:r w:rsidRPr="00DD5497">
        <w:rPr>
          <w:rFonts w:ascii="Arial" w:hAnsi="Arial" w:cs="Arial"/>
        </w:rPr>
        <w:t xml:space="preserve">Povodí Moravy, </w:t>
      </w:r>
      <w:proofErr w:type="spellStart"/>
      <w:r w:rsidRPr="00DD5497">
        <w:rPr>
          <w:rFonts w:ascii="Arial" w:hAnsi="Arial" w:cs="Arial"/>
        </w:rPr>
        <w:t>s.p</w:t>
      </w:r>
      <w:proofErr w:type="spellEnd"/>
      <w:r w:rsidRPr="00DD5497">
        <w:rPr>
          <w:rFonts w:ascii="Arial" w:hAnsi="Arial" w:cs="Arial"/>
        </w:rPr>
        <w:t>.</w:t>
      </w:r>
      <w:r w:rsidRPr="00DD5497">
        <w:rPr>
          <w:rFonts w:ascii="Arial" w:hAnsi="Arial" w:cs="Arial"/>
        </w:rPr>
        <w:tab/>
      </w:r>
      <w:r w:rsidRPr="00DC4DC7">
        <w:rPr>
          <w:rFonts w:ascii="Arial" w:hAnsi="Arial" w:cs="Arial"/>
          <w:highlight w:val="yellow"/>
        </w:rPr>
        <w:t>obchodní firma</w:t>
      </w:r>
    </w:p>
    <w:p w14:paraId="4E91015E" w14:textId="07D7797B" w:rsidR="00327652" w:rsidRPr="00DD5497" w:rsidRDefault="00327652" w:rsidP="00DD5497">
      <w:pPr>
        <w:tabs>
          <w:tab w:val="center" w:pos="1800"/>
          <w:tab w:val="center" w:pos="6521"/>
        </w:tabs>
        <w:rPr>
          <w:rFonts w:ascii="Arial" w:hAnsi="Arial" w:cs="Arial"/>
        </w:rPr>
      </w:pPr>
      <w:r w:rsidRPr="00DD5497">
        <w:rPr>
          <w:rFonts w:ascii="Arial" w:hAnsi="Arial" w:cs="Arial"/>
        </w:rPr>
        <w:tab/>
      </w:r>
      <w:r w:rsidR="00FA326E">
        <w:rPr>
          <w:rFonts w:ascii="Arial" w:hAnsi="Arial" w:cs="Arial"/>
        </w:rPr>
        <w:t>Ing. David Fína</w:t>
      </w:r>
      <w:r w:rsidRPr="00DD5497">
        <w:rPr>
          <w:rFonts w:ascii="Arial" w:hAnsi="Arial" w:cs="Arial"/>
          <w:i/>
        </w:rPr>
        <w:tab/>
      </w:r>
      <w:r w:rsidRPr="00DC4DC7">
        <w:rPr>
          <w:rFonts w:ascii="Arial" w:hAnsi="Arial" w:cs="Arial"/>
          <w:highlight w:val="yellow"/>
        </w:rPr>
        <w:t>jméno</w:t>
      </w:r>
    </w:p>
    <w:p w14:paraId="4C8CB6EE" w14:textId="5C541ECE" w:rsidR="007E7AD8" w:rsidRPr="00DD5497" w:rsidRDefault="00327652" w:rsidP="009B71FD">
      <w:pPr>
        <w:tabs>
          <w:tab w:val="center" w:pos="1800"/>
          <w:tab w:val="center" w:pos="6521"/>
        </w:tabs>
        <w:rPr>
          <w:rFonts w:ascii="Arial" w:hAnsi="Arial" w:cs="Arial"/>
        </w:rPr>
      </w:pPr>
      <w:r w:rsidRPr="00DD5497">
        <w:rPr>
          <w:rFonts w:ascii="Arial" w:hAnsi="Arial" w:cs="Arial"/>
        </w:rPr>
        <w:tab/>
      </w:r>
      <w:r w:rsidR="00F95CCC" w:rsidRPr="00DD5497">
        <w:rPr>
          <w:rFonts w:ascii="Arial" w:hAnsi="Arial" w:cs="Arial"/>
        </w:rPr>
        <w:t>generální</w:t>
      </w:r>
      <w:r w:rsidR="00CF43B9" w:rsidRPr="00DD5497">
        <w:rPr>
          <w:rFonts w:ascii="Arial" w:hAnsi="Arial" w:cs="Arial"/>
        </w:rPr>
        <w:t xml:space="preserve"> ředitel</w:t>
      </w:r>
      <w:r w:rsidRPr="00DD5497">
        <w:rPr>
          <w:rFonts w:ascii="Arial" w:hAnsi="Arial" w:cs="Arial"/>
        </w:rPr>
        <w:tab/>
      </w:r>
      <w:r w:rsidRPr="00DC4DC7">
        <w:rPr>
          <w:rFonts w:ascii="Arial" w:hAnsi="Arial" w:cs="Arial"/>
          <w:highlight w:val="yellow"/>
        </w:rPr>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4AD8B01"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Cena za zpracování projektové dokumentace</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8C19EE">
        <w:rPr>
          <w:rFonts w:ascii="Arial" w:hAnsi="Arial" w:cs="Arial"/>
        </w:rPr>
        <w:t xml:space="preserve"> IČ,</w:t>
      </w:r>
      <w:r w:rsidR="00A178AF">
        <w:rPr>
          <w:rFonts w:ascii="Arial" w:hAnsi="Arial" w:cs="Arial"/>
        </w:rPr>
        <w:t xml:space="preserve">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Pr="00E676DF">
        <w:rPr>
          <w:rFonts w:ascii="Arial" w:hAnsi="Arial" w:cs="Arial"/>
        </w:rPr>
        <w:t xml:space="preserve"> bude uhrazena ve dvou splátkách, a to ve výši 70 % z ceny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bjednateli a 30 % z ceny po vydání pravomocného povolení</w:t>
      </w:r>
      <w:r w:rsidR="002969EB">
        <w:rPr>
          <w:rFonts w:ascii="Arial" w:hAnsi="Arial" w:cs="Arial"/>
        </w:rPr>
        <w:t xml:space="preserve"> záměru</w:t>
      </w:r>
      <w:r w:rsidRPr="00E676DF">
        <w:rPr>
          <w:rFonts w:ascii="Arial" w:hAnsi="Arial" w:cs="Arial"/>
        </w:rPr>
        <w:t xml:space="preserve">. Toto ustanovení se neuplatní u </w:t>
      </w:r>
      <w:r w:rsidR="003E1987">
        <w:rPr>
          <w:rFonts w:ascii="Arial" w:hAnsi="Arial" w:cs="Arial"/>
        </w:rPr>
        <w:t>S</w:t>
      </w:r>
      <w:r w:rsidR="00BC6A83" w:rsidRPr="00E676DF">
        <w:rPr>
          <w:rFonts w:ascii="Arial" w:hAnsi="Arial" w:cs="Arial"/>
        </w:rPr>
        <w:t>tudie</w:t>
      </w:r>
      <w:r w:rsidR="003B34D5">
        <w:rPr>
          <w:rFonts w:ascii="Arial" w:hAnsi="Arial" w:cs="Arial"/>
        </w:rPr>
        <w:t xml:space="preserve">, </w:t>
      </w:r>
      <w:r w:rsidR="003E1987">
        <w:rPr>
          <w:rFonts w:ascii="Arial" w:hAnsi="Arial" w:cs="Arial"/>
        </w:rPr>
        <w:t>V</w:t>
      </w:r>
      <w:r w:rsidR="003B34D5">
        <w:rPr>
          <w:rFonts w:ascii="Arial" w:hAnsi="Arial" w:cs="Arial"/>
        </w:rPr>
        <w:t>izualizace</w:t>
      </w:r>
      <w:r w:rsidR="00E15D52">
        <w:rPr>
          <w:rFonts w:ascii="Arial" w:hAnsi="Arial" w:cs="Arial"/>
        </w:rPr>
        <w:t>,</w:t>
      </w:r>
      <w:r w:rsidR="00BC6A83" w:rsidRPr="00E676DF">
        <w:rPr>
          <w:rFonts w:ascii="Arial" w:hAnsi="Arial" w:cs="Arial"/>
        </w:rPr>
        <w:t xml:space="preserve"> </w:t>
      </w:r>
      <w:r w:rsidR="003E1987">
        <w:rPr>
          <w:rFonts w:ascii="Arial" w:hAnsi="Arial" w:cs="Arial"/>
        </w:rPr>
        <w:t>DPS</w:t>
      </w:r>
      <w:r w:rsidR="00E15D52">
        <w:rPr>
          <w:rFonts w:ascii="Arial" w:hAnsi="Arial" w:cs="Arial"/>
        </w:rPr>
        <w:t xml:space="preserve"> a plánu BOZP</w:t>
      </w:r>
      <w:r w:rsidR="00BC6A83" w:rsidRPr="00E676DF">
        <w:rPr>
          <w:rFonts w:ascii="Arial" w:hAnsi="Arial" w:cs="Arial"/>
        </w:rPr>
        <w:t xml:space="preserve">, jejichž cena bude uhrazena v jedné splátce ve výši 100 % z ceny po předání </w:t>
      </w:r>
      <w:r w:rsidR="00162D4F">
        <w:rPr>
          <w:rFonts w:ascii="Arial" w:hAnsi="Arial" w:cs="Arial"/>
        </w:rPr>
        <w:t>O</w:t>
      </w:r>
      <w:r w:rsidR="00BC6A83" w:rsidRPr="00E676DF">
        <w:rPr>
          <w:rFonts w:ascii="Arial" w:hAnsi="Arial" w:cs="Arial"/>
        </w:rPr>
        <w:t>bjednateli</w:t>
      </w:r>
      <w:r w:rsidRPr="00E676DF">
        <w:rPr>
          <w:rFonts w:ascii="Arial" w:hAnsi="Arial" w:cs="Arial"/>
        </w:rPr>
        <w:t>.</w:t>
      </w:r>
    </w:p>
    <w:p w14:paraId="667B735B" w14:textId="0E216EE9" w:rsidR="007E7AD8" w:rsidRPr="00E676DF" w:rsidRDefault="007E7AD8" w:rsidP="00DD5497">
      <w:pPr>
        <w:jc w:val="both"/>
        <w:rPr>
          <w:rFonts w:ascii="Arial" w:hAnsi="Arial" w:cs="Arial"/>
        </w:rPr>
      </w:pPr>
    </w:p>
    <w:p w14:paraId="33A8A7AD" w14:textId="2FB2961C" w:rsidR="004B40F1" w:rsidRPr="00E676DF" w:rsidRDefault="00BC6A83"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součinnost při výběru zhotovitele </w:t>
      </w:r>
      <w:r w:rsidR="008416FD">
        <w:rPr>
          <w:rFonts w:ascii="Arial" w:hAnsi="Arial" w:cs="Arial"/>
        </w:rPr>
        <w:t>S</w:t>
      </w:r>
      <w:r w:rsidRPr="00E676DF">
        <w:rPr>
          <w:rFonts w:ascii="Arial" w:hAnsi="Arial" w:cs="Arial"/>
        </w:rPr>
        <w:t xml:space="preserve">tavby bude uhrazena v jedné splátce ve výši 100 % z ceny po </w:t>
      </w:r>
      <w:r w:rsidR="00E35C1A">
        <w:rPr>
          <w:rFonts w:ascii="Arial" w:hAnsi="Arial" w:cs="Arial"/>
        </w:rPr>
        <w:t>ukončení zadávacího řízení na</w:t>
      </w:r>
      <w:r w:rsidRPr="00E676DF">
        <w:rPr>
          <w:rFonts w:ascii="Arial" w:hAnsi="Arial" w:cs="Arial"/>
        </w:rPr>
        <w:t xml:space="preserve"> zhotovitele </w:t>
      </w:r>
      <w:r w:rsidR="008416FD">
        <w:rPr>
          <w:rFonts w:ascii="Arial" w:hAnsi="Arial" w:cs="Arial"/>
        </w:rPr>
        <w:t>S</w:t>
      </w:r>
      <w:r w:rsidRPr="00E676DF">
        <w:rPr>
          <w:rFonts w:ascii="Arial" w:hAnsi="Arial" w:cs="Arial"/>
        </w:rPr>
        <w:t>tavby.</w:t>
      </w:r>
      <w:r w:rsidR="00B84C57">
        <w:rPr>
          <w:rFonts w:ascii="Arial" w:hAnsi="Arial" w:cs="Arial"/>
        </w:rPr>
        <w:t xml:space="preserve"> </w:t>
      </w:r>
      <w:r w:rsidR="00B84C57" w:rsidRPr="00B84C57">
        <w:t xml:space="preserve"> </w:t>
      </w:r>
      <w:r w:rsidR="00B84C57" w:rsidRPr="00B84C57">
        <w:rPr>
          <w:rFonts w:ascii="Arial" w:hAnsi="Arial" w:cs="Arial"/>
        </w:rPr>
        <w:t xml:space="preserve">V případě, že nebude součinnost </w:t>
      </w:r>
      <w:r w:rsidR="00B84C57" w:rsidRPr="00E676DF">
        <w:rPr>
          <w:rFonts w:ascii="Arial" w:hAnsi="Arial" w:cs="Arial"/>
        </w:rPr>
        <w:t xml:space="preserve">při výběru zhotovitele </w:t>
      </w:r>
      <w:r w:rsidR="00B84C57">
        <w:rPr>
          <w:rFonts w:ascii="Arial" w:hAnsi="Arial" w:cs="Arial"/>
        </w:rPr>
        <w:t>S</w:t>
      </w:r>
      <w:r w:rsidR="00B84C57" w:rsidRPr="00E676DF">
        <w:rPr>
          <w:rFonts w:ascii="Arial" w:hAnsi="Arial" w:cs="Arial"/>
        </w:rPr>
        <w:t>tavby</w:t>
      </w:r>
      <w:r w:rsidR="00B84C57" w:rsidRPr="00B84C57">
        <w:rPr>
          <w:rFonts w:ascii="Arial" w:hAnsi="Arial" w:cs="Arial"/>
        </w:rPr>
        <w:t xml:space="preserve"> </w:t>
      </w:r>
      <w:r w:rsidR="00B84C57">
        <w:rPr>
          <w:rFonts w:ascii="Arial" w:hAnsi="Arial" w:cs="Arial"/>
        </w:rPr>
        <w:t xml:space="preserve">Objednatelem </w:t>
      </w:r>
      <w:r w:rsidR="00B84C57" w:rsidRPr="00B84C57">
        <w:rPr>
          <w:rFonts w:ascii="Arial" w:hAnsi="Arial" w:cs="Arial"/>
        </w:rPr>
        <w:t>vyžádána, ne</w:t>
      </w:r>
      <w:r w:rsidR="00B84C57">
        <w:rPr>
          <w:rFonts w:ascii="Arial" w:hAnsi="Arial" w:cs="Arial"/>
        </w:rPr>
        <w:t>vzniká</w:t>
      </w:r>
      <w:r w:rsidR="00B84C57" w:rsidRPr="00B84C57">
        <w:rPr>
          <w:rFonts w:ascii="Arial" w:hAnsi="Arial" w:cs="Arial"/>
        </w:rPr>
        <w:t xml:space="preserve"> </w:t>
      </w:r>
      <w:r w:rsidR="00B84C57">
        <w:rPr>
          <w:rFonts w:ascii="Arial" w:hAnsi="Arial" w:cs="Arial"/>
        </w:rPr>
        <w:t>Z</w:t>
      </w:r>
      <w:r w:rsidR="00B84C57" w:rsidRPr="00B84C57">
        <w:rPr>
          <w:rFonts w:ascii="Arial" w:hAnsi="Arial" w:cs="Arial"/>
        </w:rPr>
        <w:t>hotovitel</w:t>
      </w:r>
      <w:r w:rsidR="00B84C57">
        <w:rPr>
          <w:rFonts w:ascii="Arial" w:hAnsi="Arial" w:cs="Arial"/>
        </w:rPr>
        <w:t>i</w:t>
      </w:r>
      <w:r w:rsidR="00B84C57" w:rsidRPr="00B84C57">
        <w:rPr>
          <w:rFonts w:ascii="Arial" w:hAnsi="Arial" w:cs="Arial"/>
        </w:rPr>
        <w:t xml:space="preserve"> </w:t>
      </w:r>
      <w:r w:rsidR="00B84C57">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448CC4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5B6AFF">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C4D4E5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 v jeho sídle.</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028D9A96"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6"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902196">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F53FC1">
        <w:rPr>
          <w:rFonts w:ascii="Arial" w:hAnsi="Arial" w:cs="Arial"/>
        </w:rPr>
        <w:t>ou</w:t>
      </w:r>
      <w:r w:rsidRPr="00E676DF">
        <w:rPr>
          <w:rFonts w:ascii="Arial" w:hAnsi="Arial" w:cs="Arial"/>
        </w:rPr>
        <w:t xml:space="preserve"> verz</w:t>
      </w:r>
      <w:r w:rsidR="00F53FC1">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6"/>
    </w:p>
    <w:p w14:paraId="407C5057" w14:textId="77777777" w:rsidR="004B3069" w:rsidRPr="00E676DF" w:rsidRDefault="004B3069" w:rsidP="004B3069">
      <w:pPr>
        <w:pStyle w:val="Odstavecseseznamem"/>
        <w:rPr>
          <w:rFonts w:ascii="Arial" w:hAnsi="Arial" w:cs="Arial"/>
        </w:rPr>
      </w:pPr>
    </w:p>
    <w:p w14:paraId="4C99B9DE" w14:textId="61E5B75F"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pracovnímu </w:t>
      </w:r>
      <w:r w:rsidR="00582B62">
        <w:rPr>
          <w:rFonts w:ascii="Arial" w:hAnsi="Arial" w:cs="Arial"/>
        </w:rPr>
        <w:t>výstupu</w:t>
      </w:r>
      <w:r w:rsidR="00582B62" w:rsidRPr="00E676DF">
        <w:rPr>
          <w:rFonts w:ascii="Arial" w:hAnsi="Arial" w:cs="Arial"/>
        </w:rPr>
        <w:t xml:space="preserve"> </w:t>
      </w:r>
      <w:r w:rsidR="00326A27" w:rsidRPr="00E676DF">
        <w:rPr>
          <w:rFonts w:ascii="Arial" w:hAnsi="Arial" w:cs="Arial"/>
        </w:rPr>
        <w:t xml:space="preserve">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55C9A193"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íla 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699D2BF3"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a závaznými či doporučenými technickými normami účinnými v době podání žádosti o vydání </w:t>
      </w:r>
      <w:r w:rsidR="00874707" w:rsidRPr="00E676DF">
        <w:rPr>
          <w:rFonts w:ascii="Arial" w:hAnsi="Arial" w:cs="Arial"/>
        </w:rPr>
        <w:t>povolení</w:t>
      </w:r>
      <w:r w:rsidR="00F53FC1">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vydáno </w:t>
      </w:r>
      <w:r w:rsidR="00874707" w:rsidRPr="00E676DF">
        <w:rPr>
          <w:rFonts w:ascii="Arial" w:hAnsi="Arial" w:cs="Arial"/>
        </w:rPr>
        <w:t>povolení</w:t>
      </w:r>
      <w:r w:rsidR="00F53FC1">
        <w:rPr>
          <w:rFonts w:ascii="Arial" w:hAnsi="Arial" w:cs="Arial"/>
        </w:rPr>
        <w:t xml:space="preserve"> záměru</w:t>
      </w:r>
      <w:r w:rsidRPr="00E676DF">
        <w:rPr>
          <w:rFonts w:ascii="Arial" w:hAnsi="Arial" w:cs="Arial"/>
        </w:rPr>
        <w:t xml:space="preserve"> či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4E9DFF74" w14:textId="77777777" w:rsidR="00E35C1A"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 xml:space="preserve">hotovitel nepředá provedené </w:t>
      </w:r>
      <w:r>
        <w:rPr>
          <w:rFonts w:ascii="Arial" w:hAnsi="Arial" w:cs="Arial"/>
        </w:rPr>
        <w:t>D</w:t>
      </w:r>
      <w:r w:rsidRPr="00E676DF">
        <w:rPr>
          <w:rFonts w:ascii="Arial" w:hAnsi="Arial" w:cs="Arial"/>
        </w:rPr>
        <w:t>ílo</w:t>
      </w:r>
      <w:r>
        <w:rPr>
          <w:rFonts w:ascii="Arial" w:hAnsi="Arial" w:cs="Arial"/>
        </w:rPr>
        <w:t xml:space="preserve"> (tj. poslední stupeň projektové dokumentace)</w:t>
      </w:r>
      <w:r w:rsidRPr="00E676DF">
        <w:rPr>
          <w:rFonts w:ascii="Arial" w:hAnsi="Arial" w:cs="Arial"/>
        </w:rPr>
        <w:t xml:space="preserve"> ve sjednaném termínu, je </w:t>
      </w:r>
      <w:r>
        <w:rPr>
          <w:rFonts w:ascii="Arial" w:hAnsi="Arial" w:cs="Arial"/>
        </w:rPr>
        <w:t>O</w:t>
      </w:r>
      <w:r w:rsidRPr="00E676DF">
        <w:rPr>
          <w:rFonts w:ascii="Arial" w:hAnsi="Arial" w:cs="Arial"/>
        </w:rPr>
        <w:t xml:space="preserve">bjednatel oprávněn požadovat zaplacení smluvní pokuty ve výši 0,2 % z ceny </w:t>
      </w:r>
      <w:r>
        <w:rPr>
          <w:rFonts w:ascii="Arial" w:hAnsi="Arial" w:cs="Arial"/>
        </w:rPr>
        <w:t>D</w:t>
      </w:r>
      <w:r w:rsidRPr="00E676DF">
        <w:rPr>
          <w:rFonts w:ascii="Arial" w:hAnsi="Arial" w:cs="Arial"/>
        </w:rPr>
        <w:t>íla, a to za každý započatý den prodlení.</w:t>
      </w:r>
    </w:p>
    <w:p w14:paraId="1E5DD9F6" w14:textId="77777777" w:rsidR="00E35C1A" w:rsidRDefault="00E35C1A" w:rsidP="00E35C1A">
      <w:pPr>
        <w:pStyle w:val="Odstavecseseznamem"/>
        <w:ind w:left="867"/>
        <w:contextualSpacing w:val="0"/>
        <w:jc w:val="both"/>
        <w:rPr>
          <w:rFonts w:ascii="Arial" w:hAnsi="Arial" w:cs="Arial"/>
        </w:rPr>
      </w:pPr>
    </w:p>
    <w:p w14:paraId="117F7D86" w14:textId="77777777" w:rsidR="00E35C1A" w:rsidRPr="00E676DF"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hotovitel nepředá proveden</w:t>
      </w:r>
      <w:r>
        <w:rPr>
          <w:rFonts w:ascii="Arial" w:hAnsi="Arial" w:cs="Arial"/>
        </w:rPr>
        <w:t>ou část</w:t>
      </w:r>
      <w:r w:rsidRPr="00E676DF">
        <w:rPr>
          <w:rFonts w:ascii="Arial" w:hAnsi="Arial" w:cs="Arial"/>
        </w:rPr>
        <w:t xml:space="preserve"> </w:t>
      </w:r>
      <w:r>
        <w:rPr>
          <w:rFonts w:ascii="Arial" w:hAnsi="Arial" w:cs="Arial"/>
        </w:rPr>
        <w:t>D</w:t>
      </w:r>
      <w:r w:rsidRPr="00E676DF">
        <w:rPr>
          <w:rFonts w:ascii="Arial" w:hAnsi="Arial" w:cs="Arial"/>
        </w:rPr>
        <w:t>íl</w:t>
      </w:r>
      <w:r>
        <w:rPr>
          <w:rFonts w:ascii="Arial" w:hAnsi="Arial" w:cs="Arial"/>
        </w:rPr>
        <w:t>a</w:t>
      </w:r>
      <w:r w:rsidRPr="00E676DF">
        <w:rPr>
          <w:rFonts w:ascii="Arial" w:hAnsi="Arial" w:cs="Arial"/>
        </w:rPr>
        <w:t xml:space="preserve"> ve sjednaném termínu, je </w:t>
      </w:r>
      <w:r>
        <w:rPr>
          <w:rFonts w:ascii="Arial" w:hAnsi="Arial" w:cs="Arial"/>
        </w:rPr>
        <w:t>O</w:t>
      </w:r>
      <w:r w:rsidRPr="00E676DF">
        <w:rPr>
          <w:rFonts w:ascii="Arial" w:hAnsi="Arial" w:cs="Arial"/>
        </w:rPr>
        <w:t>bjednatel oprávněn požadovat zaplacení smluvní pokuty ve výši 0,2 % z ceny příslušné části</w:t>
      </w:r>
      <w:r>
        <w:rPr>
          <w:rFonts w:ascii="Arial" w:hAnsi="Arial" w:cs="Arial"/>
        </w:rPr>
        <w:t xml:space="preserve"> D</w:t>
      </w:r>
      <w:r w:rsidRPr="00E676DF">
        <w:rPr>
          <w:rFonts w:ascii="Arial" w:hAnsi="Arial" w:cs="Arial"/>
        </w:rPr>
        <w:t xml:space="preserve">íla, s jejímž plněním je </w:t>
      </w:r>
      <w:r>
        <w:rPr>
          <w:rFonts w:ascii="Arial" w:hAnsi="Arial" w:cs="Arial"/>
        </w:rPr>
        <w:t>Z</w:t>
      </w:r>
      <w:r w:rsidRPr="00E676DF">
        <w:rPr>
          <w:rFonts w:ascii="Arial" w:hAnsi="Arial" w:cs="Arial"/>
        </w:rPr>
        <w:t>hotovitel v prodlení, a to za každý započatý den prodlení.</w:t>
      </w:r>
    </w:p>
    <w:p w14:paraId="62FF3846" w14:textId="77777777" w:rsidR="00E35C1A" w:rsidRPr="00E676DF" w:rsidRDefault="00E35C1A" w:rsidP="00E35C1A">
      <w:pPr>
        <w:jc w:val="both"/>
        <w:rPr>
          <w:rFonts w:ascii="Arial" w:hAnsi="Arial" w:cs="Arial"/>
        </w:rPr>
      </w:pPr>
    </w:p>
    <w:p w14:paraId="741EB0EA" w14:textId="77777777" w:rsidR="00E35C1A" w:rsidRPr="00E676DF"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 xml:space="preserve">hotovitel nedodrží termíny sjednané s </w:t>
      </w:r>
      <w:r>
        <w:rPr>
          <w:rFonts w:ascii="Arial" w:hAnsi="Arial" w:cs="Arial"/>
        </w:rPr>
        <w:t>O</w:t>
      </w:r>
      <w:r w:rsidRPr="00E676DF">
        <w:rPr>
          <w:rFonts w:ascii="Arial" w:hAnsi="Arial" w:cs="Arial"/>
        </w:rPr>
        <w:t xml:space="preserve">bjednatelem v průběhu provádění </w:t>
      </w:r>
      <w:r>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Pr>
          <w:rFonts w:ascii="Arial" w:hAnsi="Arial" w:cs="Arial"/>
        </w:rPr>
        <w:t>Z</w:t>
      </w:r>
      <w:r w:rsidRPr="00E676DF">
        <w:rPr>
          <w:rFonts w:ascii="Arial" w:hAnsi="Arial" w:cs="Arial"/>
        </w:rPr>
        <w:t xml:space="preserve">hotovitelem a </w:t>
      </w:r>
      <w:r>
        <w:rPr>
          <w:rFonts w:ascii="Arial" w:hAnsi="Arial" w:cs="Arial"/>
        </w:rPr>
        <w:t>O</w:t>
      </w:r>
      <w:r w:rsidRPr="00E676DF">
        <w:rPr>
          <w:rFonts w:ascii="Arial" w:hAnsi="Arial" w:cs="Arial"/>
        </w:rPr>
        <w:t xml:space="preserve">bjednatelem, je </w:t>
      </w:r>
      <w:r>
        <w:rPr>
          <w:rFonts w:ascii="Arial" w:hAnsi="Arial" w:cs="Arial"/>
        </w:rPr>
        <w:t>O</w:t>
      </w:r>
      <w:r w:rsidRPr="00E676DF">
        <w:rPr>
          <w:rFonts w:ascii="Arial" w:hAnsi="Arial" w:cs="Arial"/>
        </w:rPr>
        <w:t>bjednatel oprávněn požadovat zaplacení smluvní pokuty ve výši 0,2 % z ceny příslušné části</w:t>
      </w:r>
      <w:r>
        <w:rPr>
          <w:rFonts w:ascii="Arial" w:hAnsi="Arial" w:cs="Arial"/>
        </w:rPr>
        <w:t xml:space="preserve"> D</w:t>
      </w:r>
      <w:r w:rsidRPr="00E676DF">
        <w:rPr>
          <w:rFonts w:ascii="Arial" w:hAnsi="Arial" w:cs="Arial"/>
        </w:rPr>
        <w:t xml:space="preserve">íla, s jejímž plněním je </w:t>
      </w:r>
      <w:r>
        <w:rPr>
          <w:rFonts w:ascii="Arial" w:hAnsi="Arial" w:cs="Arial"/>
        </w:rPr>
        <w:t>Z</w:t>
      </w:r>
      <w:r w:rsidRPr="00E676DF">
        <w:rPr>
          <w:rFonts w:ascii="Arial" w:hAnsi="Arial" w:cs="Arial"/>
        </w:rPr>
        <w:t>hotovitel v prodlení, a to za každý započatý den prodlení.</w:t>
      </w:r>
    </w:p>
    <w:p w14:paraId="5875F8E4" w14:textId="77777777" w:rsidR="00E35C1A" w:rsidRPr="00E676DF" w:rsidRDefault="00E35C1A" w:rsidP="00E35C1A">
      <w:pPr>
        <w:jc w:val="both"/>
        <w:rPr>
          <w:rFonts w:ascii="Arial" w:hAnsi="Arial" w:cs="Arial"/>
        </w:rPr>
      </w:pPr>
    </w:p>
    <w:p w14:paraId="40DA34A5" w14:textId="77777777" w:rsidR="00E35C1A" w:rsidRPr="00E676DF"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a převzetí části</w:t>
      </w:r>
      <w:r>
        <w:rPr>
          <w:rFonts w:ascii="Arial" w:hAnsi="Arial" w:cs="Arial"/>
        </w:rPr>
        <w:t xml:space="preserve"> Díla</w:t>
      </w:r>
      <w:r w:rsidRPr="00E676DF">
        <w:rPr>
          <w:rFonts w:ascii="Arial" w:hAnsi="Arial" w:cs="Arial"/>
        </w:rPr>
        <w:t xml:space="preserve">, je </w:t>
      </w:r>
      <w:r>
        <w:rPr>
          <w:rFonts w:ascii="Arial" w:hAnsi="Arial" w:cs="Arial"/>
        </w:rPr>
        <w:t>O</w:t>
      </w:r>
      <w:r w:rsidRPr="00E676DF">
        <w:rPr>
          <w:rFonts w:ascii="Arial" w:hAnsi="Arial" w:cs="Arial"/>
        </w:rPr>
        <w:t xml:space="preserve">bjednatel oprávněn požadovat zaplacení smluvní pokuty ve výši 0,2 % z ceny </w:t>
      </w:r>
      <w:r>
        <w:rPr>
          <w:rFonts w:ascii="Arial" w:hAnsi="Arial" w:cs="Arial"/>
        </w:rPr>
        <w:t>příslušné části D</w:t>
      </w:r>
      <w:r w:rsidRPr="00E676DF">
        <w:rPr>
          <w:rFonts w:ascii="Arial" w:hAnsi="Arial" w:cs="Arial"/>
        </w:rPr>
        <w:t xml:space="preserve">íla, </w:t>
      </w:r>
      <w:r>
        <w:rPr>
          <w:rFonts w:ascii="Arial" w:hAnsi="Arial" w:cs="Arial"/>
        </w:rPr>
        <w:t xml:space="preserve">u které </w:t>
      </w:r>
      <w:r w:rsidRPr="00E676DF">
        <w:rPr>
          <w:rFonts w:ascii="Arial" w:hAnsi="Arial" w:cs="Arial"/>
        </w:rPr>
        <w:t xml:space="preserve">je </w:t>
      </w:r>
      <w:r>
        <w:rPr>
          <w:rFonts w:ascii="Arial" w:hAnsi="Arial" w:cs="Arial"/>
        </w:rPr>
        <w:t>Z</w:t>
      </w:r>
      <w:r w:rsidRPr="00E676DF">
        <w:rPr>
          <w:rFonts w:ascii="Arial" w:hAnsi="Arial" w:cs="Arial"/>
        </w:rPr>
        <w:t>hotovitel v</w:t>
      </w:r>
      <w:r>
        <w:rPr>
          <w:rFonts w:ascii="Arial" w:hAnsi="Arial" w:cs="Arial"/>
        </w:rPr>
        <w:t> </w:t>
      </w:r>
      <w:r w:rsidRPr="00E676DF">
        <w:rPr>
          <w:rFonts w:ascii="Arial" w:hAnsi="Arial" w:cs="Arial"/>
        </w:rPr>
        <w:t>prodlení</w:t>
      </w:r>
      <w:r>
        <w:rPr>
          <w:rFonts w:ascii="Arial" w:hAnsi="Arial" w:cs="Arial"/>
        </w:rPr>
        <w:t xml:space="preserve"> s </w:t>
      </w:r>
      <w:r w:rsidRPr="00E676DF">
        <w:rPr>
          <w:rFonts w:ascii="Arial" w:hAnsi="Arial" w:cs="Arial"/>
        </w:rPr>
        <w:t>odstraněním vad nebo nedodělků zjištěných při předání a převzetí, a to za každý započatý den prodlení a každou vadu nebo nedodělek.</w:t>
      </w:r>
    </w:p>
    <w:p w14:paraId="0E227469" w14:textId="77777777" w:rsidR="00E35C1A" w:rsidRPr="00E676DF" w:rsidRDefault="00E35C1A" w:rsidP="00E35C1A">
      <w:pPr>
        <w:jc w:val="both"/>
        <w:rPr>
          <w:rFonts w:ascii="Arial" w:hAnsi="Arial" w:cs="Arial"/>
        </w:rPr>
      </w:pPr>
    </w:p>
    <w:p w14:paraId="1EBA6364" w14:textId="5AD8AB25" w:rsidR="007E7AD8"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hotovitel bude v prodlení s odstraněním uplatněné vady</w:t>
      </w:r>
      <w:r>
        <w:rPr>
          <w:rFonts w:ascii="Arial" w:hAnsi="Arial" w:cs="Arial"/>
        </w:rPr>
        <w:t xml:space="preserve"> části D</w:t>
      </w:r>
      <w:r w:rsidRPr="00E676DF">
        <w:rPr>
          <w:rFonts w:ascii="Arial" w:hAnsi="Arial" w:cs="Arial"/>
        </w:rPr>
        <w:t xml:space="preserve">íla, je </w:t>
      </w:r>
      <w:r>
        <w:rPr>
          <w:rFonts w:ascii="Arial" w:hAnsi="Arial" w:cs="Arial"/>
        </w:rPr>
        <w:t>O</w:t>
      </w:r>
      <w:r w:rsidRPr="00E676DF">
        <w:rPr>
          <w:rFonts w:ascii="Arial" w:hAnsi="Arial" w:cs="Arial"/>
        </w:rPr>
        <w:t xml:space="preserve">bjednatel oprávněn požadovat zaplacení smluvní pokuty ve výši 0,2 % z ceny </w:t>
      </w:r>
      <w:r>
        <w:rPr>
          <w:rFonts w:ascii="Arial" w:hAnsi="Arial" w:cs="Arial"/>
        </w:rPr>
        <w:t>příslušné části D</w:t>
      </w:r>
      <w:r w:rsidRPr="00E676DF">
        <w:rPr>
          <w:rFonts w:ascii="Arial" w:hAnsi="Arial" w:cs="Arial"/>
        </w:rPr>
        <w:t xml:space="preserve">íla, </w:t>
      </w:r>
      <w:r>
        <w:rPr>
          <w:rFonts w:ascii="Arial" w:hAnsi="Arial" w:cs="Arial"/>
        </w:rPr>
        <w:t xml:space="preserve">u které </w:t>
      </w:r>
      <w:r w:rsidRPr="00E676DF">
        <w:rPr>
          <w:rFonts w:ascii="Arial" w:hAnsi="Arial" w:cs="Arial"/>
        </w:rPr>
        <w:t xml:space="preserve">je </w:t>
      </w:r>
      <w:r>
        <w:rPr>
          <w:rFonts w:ascii="Arial" w:hAnsi="Arial" w:cs="Arial"/>
        </w:rPr>
        <w:t>Z</w:t>
      </w:r>
      <w:r w:rsidRPr="00E676DF">
        <w:rPr>
          <w:rFonts w:ascii="Arial" w:hAnsi="Arial" w:cs="Arial"/>
        </w:rPr>
        <w:t>hotovitel v</w:t>
      </w:r>
      <w:r>
        <w:rPr>
          <w:rFonts w:ascii="Arial" w:hAnsi="Arial" w:cs="Arial"/>
        </w:rPr>
        <w:t> </w:t>
      </w:r>
      <w:r w:rsidRPr="00E676DF">
        <w:rPr>
          <w:rFonts w:ascii="Arial" w:hAnsi="Arial" w:cs="Arial"/>
        </w:rPr>
        <w:t>prodlení</w:t>
      </w:r>
      <w:r>
        <w:rPr>
          <w:rFonts w:ascii="Arial" w:hAnsi="Arial" w:cs="Arial"/>
        </w:rPr>
        <w:t xml:space="preserve"> </w:t>
      </w:r>
      <w:r w:rsidRPr="00E676DF">
        <w:rPr>
          <w:rFonts w:ascii="Arial" w:hAnsi="Arial" w:cs="Arial"/>
        </w:rPr>
        <w:t>s odstraněním uplatněné vady, a to za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4967B43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hotoviteli nepodaří ani při vynaložení veškeré snahy získat některý z podkladů pro vydání územního rozhodnutí nebo stavebního</w:t>
      </w:r>
      <w:r w:rsidR="00B30A55">
        <w:rPr>
          <w:rFonts w:ascii="Arial" w:hAnsi="Arial" w:cs="Arial"/>
        </w:rPr>
        <w:t xml:space="preserve"> či společného</w:t>
      </w:r>
      <w:r w:rsidRPr="00E676DF">
        <w:rPr>
          <w:rFonts w:ascii="Arial" w:hAnsi="Arial" w:cs="Arial"/>
        </w:rPr>
        <w:t xml:space="preserve"> povolení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1476DC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w:t>
      </w:r>
      <w:r w:rsidR="00656957">
        <w:rPr>
          <w:rFonts w:ascii="Arial" w:hAnsi="Arial" w:cs="Arial"/>
        </w:rPr>
        <w:t xml:space="preserve"> též</w:t>
      </w:r>
      <w:r w:rsidR="00EC019D">
        <w:rPr>
          <w:rFonts w:ascii="Arial" w:hAnsi="Arial" w:cs="Arial"/>
        </w:rPr>
        <w:t xml:space="preserv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 xml:space="preserve">bjednatel při výkonu </w:t>
      </w:r>
      <w:proofErr w:type="spellStart"/>
      <w:r w:rsidRPr="00E676DF">
        <w:rPr>
          <w:rFonts w:ascii="Tahoma" w:hAnsi="Tahoma" w:cs="Tahoma"/>
        </w:rPr>
        <w:t>zástupčího</w:t>
      </w:r>
      <w:proofErr w:type="spellEnd"/>
      <w:r w:rsidRPr="00E676DF">
        <w:rPr>
          <w:rFonts w:ascii="Tahoma" w:hAnsi="Tahoma" w:cs="Tahoma"/>
        </w:rPr>
        <w:t xml:space="preserve">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45E5947F" w:rsidR="007E7AD8" w:rsidRPr="00E676DF" w:rsidRDefault="002567B5" w:rsidP="00C71655">
      <w:pPr>
        <w:pStyle w:val="Odstavecseseznamem"/>
        <w:numPr>
          <w:ilvl w:val="0"/>
          <w:numId w:val="10"/>
        </w:numPr>
        <w:ind w:left="867" w:hanging="510"/>
        <w:contextualSpacing w:val="0"/>
        <w:jc w:val="both"/>
        <w:rPr>
          <w:rFonts w:ascii="Arial" w:hAnsi="Arial" w:cs="Arial"/>
        </w:rPr>
      </w:pPr>
      <w:r w:rsidRPr="002567B5">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F9238" w14:textId="77777777" w:rsidR="0048133A" w:rsidRDefault="0048133A" w:rsidP="00B2498C">
      <w:r>
        <w:separator/>
      </w:r>
    </w:p>
  </w:endnote>
  <w:endnote w:type="continuationSeparator" w:id="0">
    <w:p w14:paraId="6030F232" w14:textId="77777777" w:rsidR="0048133A" w:rsidRDefault="0048133A"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Narrow">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18E98" w14:textId="0695E3EE" w:rsidR="00162D4F" w:rsidRDefault="00BD0532">
    <w:pPr>
      <w:pStyle w:val="Zpat"/>
    </w:pPr>
    <w:r w:rsidRPr="00BD0532">
      <w:rPr>
        <w:rFonts w:ascii="Arial" w:hAnsi="Arial" w:cs="Arial"/>
        <w:color w:val="7F7F7F"/>
        <w:szCs w:val="16"/>
      </w:rPr>
      <w:t xml:space="preserve">verze </w:t>
    </w:r>
    <w:r w:rsidR="002B1FAF">
      <w:rPr>
        <w:rFonts w:ascii="Arial" w:hAnsi="Arial" w:cs="Arial"/>
        <w:color w:val="7F7F7F"/>
        <w:szCs w:val="16"/>
      </w:rPr>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826BB7">
      <w:rPr>
        <w:rFonts w:cs="Arial"/>
        <w:b/>
        <w:noProof/>
        <w:color w:val="808080"/>
      </w:rPr>
      <w:t>6</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826BB7">
      <w:rPr>
        <w:rFonts w:cs="Arial"/>
        <w:b/>
        <w:noProof/>
        <w:color w:val="808080"/>
      </w:rPr>
      <w:t>14</w:t>
    </w:r>
    <w:r w:rsidR="00162D4F">
      <w:rPr>
        <w:rFonts w:cs="Arial"/>
        <w:b/>
        <w:color w:val="808080"/>
      </w:rPr>
      <w:fldChar w:fldCharType="end"/>
    </w:r>
    <w:r w:rsidR="00162D4F">
      <w:rPr>
        <w:rFonts w:ascii="Arial" w:hAnsi="Arial" w:cs="Arial"/>
        <w:b/>
        <w:color w:val="80808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AA321" w14:textId="77777777" w:rsidR="0048133A" w:rsidRDefault="0048133A" w:rsidP="00B2498C">
      <w:r>
        <w:separator/>
      </w:r>
    </w:p>
  </w:footnote>
  <w:footnote w:type="continuationSeparator" w:id="0">
    <w:p w14:paraId="0598DFB1" w14:textId="77777777" w:rsidR="0048133A" w:rsidRDefault="0048133A"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61462F74"/>
    <w:lvl w:ilvl="0" w:tplc="0405000F">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5FEA2C0"/>
    <w:lvl w:ilvl="0" w:tplc="38A22B18">
      <w:start w:val="1"/>
      <w:numFmt w:val="lowerLetter"/>
      <w:lvlText w:val="%1)"/>
      <w:lvlJc w:val="left"/>
      <w:pPr>
        <w:ind w:left="192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0D969D7"/>
    <w:multiLevelType w:val="hybridMultilevel"/>
    <w:tmpl w:val="3D403C82"/>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3"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4"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6"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3321F21"/>
    <w:multiLevelType w:val="hybridMultilevel"/>
    <w:tmpl w:val="FC5ABDE4"/>
    <w:lvl w:ilvl="0" w:tplc="04050011">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3"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11371425">
    <w:abstractNumId w:val="3"/>
  </w:num>
  <w:num w:numId="2" w16cid:durableId="103354153">
    <w:abstractNumId w:val="4"/>
  </w:num>
  <w:num w:numId="3" w16cid:durableId="142940450">
    <w:abstractNumId w:val="9"/>
  </w:num>
  <w:num w:numId="4" w16cid:durableId="957681890">
    <w:abstractNumId w:val="11"/>
  </w:num>
  <w:num w:numId="5" w16cid:durableId="161704666">
    <w:abstractNumId w:val="23"/>
  </w:num>
  <w:num w:numId="6" w16cid:durableId="1167011611">
    <w:abstractNumId w:val="24"/>
  </w:num>
  <w:num w:numId="7" w16cid:durableId="863783224">
    <w:abstractNumId w:val="30"/>
  </w:num>
  <w:num w:numId="8" w16cid:durableId="671495997">
    <w:abstractNumId w:val="39"/>
  </w:num>
  <w:num w:numId="9" w16cid:durableId="574780796">
    <w:abstractNumId w:val="35"/>
  </w:num>
  <w:num w:numId="10" w16cid:durableId="404022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53650746">
    <w:abstractNumId w:val="36"/>
  </w:num>
  <w:num w:numId="12" w16cid:durableId="1934780668">
    <w:abstractNumId w:val="22"/>
  </w:num>
  <w:num w:numId="13" w16cid:durableId="707723724">
    <w:abstractNumId w:val="43"/>
  </w:num>
  <w:num w:numId="14" w16cid:durableId="594048707">
    <w:abstractNumId w:val="27"/>
  </w:num>
  <w:num w:numId="15" w16cid:durableId="228152309">
    <w:abstractNumId w:val="14"/>
  </w:num>
  <w:num w:numId="16" w16cid:durableId="98566341">
    <w:abstractNumId w:val="25"/>
  </w:num>
  <w:num w:numId="17" w16cid:durableId="404305903">
    <w:abstractNumId w:val="31"/>
  </w:num>
  <w:num w:numId="18" w16cid:durableId="370494902">
    <w:abstractNumId w:val="34"/>
  </w:num>
  <w:num w:numId="19" w16cid:durableId="870849047">
    <w:abstractNumId w:val="17"/>
  </w:num>
  <w:num w:numId="20" w16cid:durableId="1057898035">
    <w:abstractNumId w:val="20"/>
  </w:num>
  <w:num w:numId="21" w16cid:durableId="1933968124">
    <w:abstractNumId w:val="18"/>
  </w:num>
  <w:num w:numId="22" w16cid:durableId="202597390">
    <w:abstractNumId w:val="40"/>
  </w:num>
  <w:num w:numId="23" w16cid:durableId="87384651">
    <w:abstractNumId w:val="19"/>
  </w:num>
  <w:num w:numId="24" w16cid:durableId="221596633">
    <w:abstractNumId w:val="37"/>
  </w:num>
  <w:num w:numId="25" w16cid:durableId="848375247">
    <w:abstractNumId w:val="16"/>
  </w:num>
  <w:num w:numId="26" w16cid:durableId="1270088735">
    <w:abstractNumId w:val="41"/>
  </w:num>
  <w:num w:numId="27" w16cid:durableId="1129855992">
    <w:abstractNumId w:val="21"/>
  </w:num>
  <w:num w:numId="28" w16cid:durableId="704528399">
    <w:abstractNumId w:val="26"/>
  </w:num>
  <w:num w:numId="29" w16cid:durableId="867643568">
    <w:abstractNumId w:val="33"/>
  </w:num>
  <w:num w:numId="30" w16cid:durableId="1662657452">
    <w:abstractNumId w:val="29"/>
  </w:num>
  <w:num w:numId="31" w16cid:durableId="1570187095">
    <w:abstractNumId w:val="15"/>
  </w:num>
  <w:num w:numId="32" w16cid:durableId="1753698406">
    <w:abstractNumId w:val="28"/>
  </w:num>
  <w:num w:numId="33" w16cid:durableId="429860095">
    <w:abstractNumId w:val="32"/>
  </w:num>
  <w:num w:numId="34" w16cid:durableId="1670719681">
    <w:abstractNumId w:val="4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52"/>
    <w:rsid w:val="000020FD"/>
    <w:rsid w:val="00005259"/>
    <w:rsid w:val="000058BF"/>
    <w:rsid w:val="000058E4"/>
    <w:rsid w:val="00005C13"/>
    <w:rsid w:val="000208DC"/>
    <w:rsid w:val="0002622C"/>
    <w:rsid w:val="000302B9"/>
    <w:rsid w:val="000422DD"/>
    <w:rsid w:val="00042713"/>
    <w:rsid w:val="00053C68"/>
    <w:rsid w:val="0005508A"/>
    <w:rsid w:val="00055E8F"/>
    <w:rsid w:val="0006434B"/>
    <w:rsid w:val="00071EA2"/>
    <w:rsid w:val="00097569"/>
    <w:rsid w:val="000A3646"/>
    <w:rsid w:val="000A7E79"/>
    <w:rsid w:val="000B7DBD"/>
    <w:rsid w:val="000C1EEF"/>
    <w:rsid w:val="000C2383"/>
    <w:rsid w:val="000D6D1D"/>
    <w:rsid w:val="000D713B"/>
    <w:rsid w:val="000E05CD"/>
    <w:rsid w:val="000E3493"/>
    <w:rsid w:val="000F7BD0"/>
    <w:rsid w:val="00104FE9"/>
    <w:rsid w:val="00126FCF"/>
    <w:rsid w:val="001365E3"/>
    <w:rsid w:val="0013719E"/>
    <w:rsid w:val="00142469"/>
    <w:rsid w:val="00144E02"/>
    <w:rsid w:val="001472BD"/>
    <w:rsid w:val="00153668"/>
    <w:rsid w:val="001624F3"/>
    <w:rsid w:val="00162D4F"/>
    <w:rsid w:val="001650FC"/>
    <w:rsid w:val="001658C0"/>
    <w:rsid w:val="001709EF"/>
    <w:rsid w:val="00170EA3"/>
    <w:rsid w:val="0018649F"/>
    <w:rsid w:val="001A6AE9"/>
    <w:rsid w:val="001A78E3"/>
    <w:rsid w:val="001B110F"/>
    <w:rsid w:val="001B339D"/>
    <w:rsid w:val="001B6B9D"/>
    <w:rsid w:val="001C2830"/>
    <w:rsid w:val="001C69CD"/>
    <w:rsid w:val="001E5B4F"/>
    <w:rsid w:val="002104D8"/>
    <w:rsid w:val="00215E92"/>
    <w:rsid w:val="00216574"/>
    <w:rsid w:val="00216BDF"/>
    <w:rsid w:val="00225ADE"/>
    <w:rsid w:val="002274E7"/>
    <w:rsid w:val="00227B0D"/>
    <w:rsid w:val="00232F9E"/>
    <w:rsid w:val="00236A64"/>
    <w:rsid w:val="00236FF9"/>
    <w:rsid w:val="00241314"/>
    <w:rsid w:val="002526D6"/>
    <w:rsid w:val="00254112"/>
    <w:rsid w:val="002567B5"/>
    <w:rsid w:val="002656DF"/>
    <w:rsid w:val="00277DDB"/>
    <w:rsid w:val="00277E38"/>
    <w:rsid w:val="002969EB"/>
    <w:rsid w:val="002A37C3"/>
    <w:rsid w:val="002B07A3"/>
    <w:rsid w:val="002B1FAF"/>
    <w:rsid w:val="002B4D24"/>
    <w:rsid w:val="002C4C8F"/>
    <w:rsid w:val="002C6845"/>
    <w:rsid w:val="002E35D2"/>
    <w:rsid w:val="002E485A"/>
    <w:rsid w:val="003008C8"/>
    <w:rsid w:val="00303F91"/>
    <w:rsid w:val="003047AF"/>
    <w:rsid w:val="00306845"/>
    <w:rsid w:val="003167D2"/>
    <w:rsid w:val="003245A9"/>
    <w:rsid w:val="00326A27"/>
    <w:rsid w:val="00327652"/>
    <w:rsid w:val="00344506"/>
    <w:rsid w:val="00347F70"/>
    <w:rsid w:val="00355CE2"/>
    <w:rsid w:val="0036112A"/>
    <w:rsid w:val="00361B05"/>
    <w:rsid w:val="003626ED"/>
    <w:rsid w:val="00362F4F"/>
    <w:rsid w:val="00364299"/>
    <w:rsid w:val="00364E3F"/>
    <w:rsid w:val="003800DC"/>
    <w:rsid w:val="00380F2C"/>
    <w:rsid w:val="003833ED"/>
    <w:rsid w:val="00390A1C"/>
    <w:rsid w:val="00391272"/>
    <w:rsid w:val="00396F41"/>
    <w:rsid w:val="003A109F"/>
    <w:rsid w:val="003A7E1B"/>
    <w:rsid w:val="003B223D"/>
    <w:rsid w:val="003B34D5"/>
    <w:rsid w:val="003B423B"/>
    <w:rsid w:val="003B70A5"/>
    <w:rsid w:val="003B749F"/>
    <w:rsid w:val="003D1B05"/>
    <w:rsid w:val="003E1987"/>
    <w:rsid w:val="003E68F3"/>
    <w:rsid w:val="00402321"/>
    <w:rsid w:val="00403CFF"/>
    <w:rsid w:val="0040787A"/>
    <w:rsid w:val="00423085"/>
    <w:rsid w:val="0043273B"/>
    <w:rsid w:val="0044496D"/>
    <w:rsid w:val="00444B45"/>
    <w:rsid w:val="004532F7"/>
    <w:rsid w:val="00461050"/>
    <w:rsid w:val="004633BC"/>
    <w:rsid w:val="00463817"/>
    <w:rsid w:val="0048133A"/>
    <w:rsid w:val="00482D65"/>
    <w:rsid w:val="004919E1"/>
    <w:rsid w:val="00495353"/>
    <w:rsid w:val="004B02C8"/>
    <w:rsid w:val="004B08DF"/>
    <w:rsid w:val="004B3069"/>
    <w:rsid w:val="004B40F1"/>
    <w:rsid w:val="004B41AE"/>
    <w:rsid w:val="004D019B"/>
    <w:rsid w:val="004E280D"/>
    <w:rsid w:val="004E4B25"/>
    <w:rsid w:val="004E5274"/>
    <w:rsid w:val="004F44E0"/>
    <w:rsid w:val="0050166E"/>
    <w:rsid w:val="005030EB"/>
    <w:rsid w:val="0051201B"/>
    <w:rsid w:val="00524F13"/>
    <w:rsid w:val="00532698"/>
    <w:rsid w:val="005340E7"/>
    <w:rsid w:val="00540772"/>
    <w:rsid w:val="00553293"/>
    <w:rsid w:val="0055436E"/>
    <w:rsid w:val="005616F5"/>
    <w:rsid w:val="00573968"/>
    <w:rsid w:val="0057482C"/>
    <w:rsid w:val="00577944"/>
    <w:rsid w:val="00582B62"/>
    <w:rsid w:val="0058477C"/>
    <w:rsid w:val="00590EC4"/>
    <w:rsid w:val="00593C64"/>
    <w:rsid w:val="005A3948"/>
    <w:rsid w:val="005B4F22"/>
    <w:rsid w:val="005B637F"/>
    <w:rsid w:val="005B6796"/>
    <w:rsid w:val="005B6AFF"/>
    <w:rsid w:val="005C7E65"/>
    <w:rsid w:val="005C7E8C"/>
    <w:rsid w:val="005D1CBE"/>
    <w:rsid w:val="005D4805"/>
    <w:rsid w:val="005E264C"/>
    <w:rsid w:val="005E43F4"/>
    <w:rsid w:val="005F010C"/>
    <w:rsid w:val="005F291A"/>
    <w:rsid w:val="006006DB"/>
    <w:rsid w:val="00600DBE"/>
    <w:rsid w:val="00612568"/>
    <w:rsid w:val="0061385D"/>
    <w:rsid w:val="00613A43"/>
    <w:rsid w:val="00615AAF"/>
    <w:rsid w:val="0061611F"/>
    <w:rsid w:val="00616A9B"/>
    <w:rsid w:val="006170C4"/>
    <w:rsid w:val="006207DC"/>
    <w:rsid w:val="00621BDE"/>
    <w:rsid w:val="006264A0"/>
    <w:rsid w:val="00627F97"/>
    <w:rsid w:val="00642D68"/>
    <w:rsid w:val="0065219D"/>
    <w:rsid w:val="00654D18"/>
    <w:rsid w:val="00656957"/>
    <w:rsid w:val="00657848"/>
    <w:rsid w:val="00660FB7"/>
    <w:rsid w:val="006702D4"/>
    <w:rsid w:val="00673EDD"/>
    <w:rsid w:val="0067577C"/>
    <w:rsid w:val="00685A30"/>
    <w:rsid w:val="006901F1"/>
    <w:rsid w:val="006928B3"/>
    <w:rsid w:val="006B0193"/>
    <w:rsid w:val="006B4189"/>
    <w:rsid w:val="006C761C"/>
    <w:rsid w:val="006D0C81"/>
    <w:rsid w:val="006D54C9"/>
    <w:rsid w:val="006D7320"/>
    <w:rsid w:val="006E5512"/>
    <w:rsid w:val="006E7197"/>
    <w:rsid w:val="006F28B7"/>
    <w:rsid w:val="006F5292"/>
    <w:rsid w:val="006F5EE0"/>
    <w:rsid w:val="006F61AC"/>
    <w:rsid w:val="0070306E"/>
    <w:rsid w:val="00706245"/>
    <w:rsid w:val="00716D09"/>
    <w:rsid w:val="007223BC"/>
    <w:rsid w:val="00756333"/>
    <w:rsid w:val="0076022F"/>
    <w:rsid w:val="00761803"/>
    <w:rsid w:val="00761CB4"/>
    <w:rsid w:val="007718EA"/>
    <w:rsid w:val="0078254F"/>
    <w:rsid w:val="0079305F"/>
    <w:rsid w:val="007B5FAA"/>
    <w:rsid w:val="007C5B7B"/>
    <w:rsid w:val="007D18DF"/>
    <w:rsid w:val="007D393A"/>
    <w:rsid w:val="007E147A"/>
    <w:rsid w:val="007E2879"/>
    <w:rsid w:val="007E7AD8"/>
    <w:rsid w:val="007F72BC"/>
    <w:rsid w:val="007F7A46"/>
    <w:rsid w:val="00802061"/>
    <w:rsid w:val="00803CE2"/>
    <w:rsid w:val="0080662C"/>
    <w:rsid w:val="00824C9E"/>
    <w:rsid w:val="008263A7"/>
    <w:rsid w:val="00826BB7"/>
    <w:rsid w:val="00827545"/>
    <w:rsid w:val="00832C69"/>
    <w:rsid w:val="008416FD"/>
    <w:rsid w:val="00850BF9"/>
    <w:rsid w:val="008538CC"/>
    <w:rsid w:val="00861AC2"/>
    <w:rsid w:val="008657E6"/>
    <w:rsid w:val="0086588B"/>
    <w:rsid w:val="00866074"/>
    <w:rsid w:val="00874707"/>
    <w:rsid w:val="00875C36"/>
    <w:rsid w:val="00882137"/>
    <w:rsid w:val="008854FB"/>
    <w:rsid w:val="00886E6D"/>
    <w:rsid w:val="0088724B"/>
    <w:rsid w:val="008A1A4F"/>
    <w:rsid w:val="008A5E28"/>
    <w:rsid w:val="008A6D60"/>
    <w:rsid w:val="008A7039"/>
    <w:rsid w:val="008B52EE"/>
    <w:rsid w:val="008C19EE"/>
    <w:rsid w:val="008C5D9A"/>
    <w:rsid w:val="008D53E2"/>
    <w:rsid w:val="008E62CB"/>
    <w:rsid w:val="008E6E40"/>
    <w:rsid w:val="008F5BA7"/>
    <w:rsid w:val="00902196"/>
    <w:rsid w:val="009056F4"/>
    <w:rsid w:val="00915206"/>
    <w:rsid w:val="00921764"/>
    <w:rsid w:val="00923F9E"/>
    <w:rsid w:val="009352CB"/>
    <w:rsid w:val="009373BE"/>
    <w:rsid w:val="00942E79"/>
    <w:rsid w:val="00954738"/>
    <w:rsid w:val="009568A4"/>
    <w:rsid w:val="00961EEA"/>
    <w:rsid w:val="00976E18"/>
    <w:rsid w:val="009833C1"/>
    <w:rsid w:val="009868AC"/>
    <w:rsid w:val="009A087A"/>
    <w:rsid w:val="009A0A33"/>
    <w:rsid w:val="009A26D6"/>
    <w:rsid w:val="009B0463"/>
    <w:rsid w:val="009B71FD"/>
    <w:rsid w:val="009C5981"/>
    <w:rsid w:val="009C782F"/>
    <w:rsid w:val="009D65B5"/>
    <w:rsid w:val="009E1FC9"/>
    <w:rsid w:val="009E2BD9"/>
    <w:rsid w:val="009F17A2"/>
    <w:rsid w:val="009F4E7C"/>
    <w:rsid w:val="009F5177"/>
    <w:rsid w:val="00A022D5"/>
    <w:rsid w:val="00A16BBA"/>
    <w:rsid w:val="00A16ED3"/>
    <w:rsid w:val="00A178AF"/>
    <w:rsid w:val="00A26960"/>
    <w:rsid w:val="00A27D8E"/>
    <w:rsid w:val="00A47265"/>
    <w:rsid w:val="00A63BB4"/>
    <w:rsid w:val="00A67D1A"/>
    <w:rsid w:val="00A74DC6"/>
    <w:rsid w:val="00A77C38"/>
    <w:rsid w:val="00A80260"/>
    <w:rsid w:val="00A8391E"/>
    <w:rsid w:val="00A85994"/>
    <w:rsid w:val="00A86415"/>
    <w:rsid w:val="00A91731"/>
    <w:rsid w:val="00AA1461"/>
    <w:rsid w:val="00AA325D"/>
    <w:rsid w:val="00AA5497"/>
    <w:rsid w:val="00AB4029"/>
    <w:rsid w:val="00AB64F6"/>
    <w:rsid w:val="00AB6BF5"/>
    <w:rsid w:val="00AC0F13"/>
    <w:rsid w:val="00AC284B"/>
    <w:rsid w:val="00AC62C2"/>
    <w:rsid w:val="00AD7174"/>
    <w:rsid w:val="00AE7C8B"/>
    <w:rsid w:val="00AF0D70"/>
    <w:rsid w:val="00AF0DA8"/>
    <w:rsid w:val="00AF27A4"/>
    <w:rsid w:val="00AF3777"/>
    <w:rsid w:val="00AF7113"/>
    <w:rsid w:val="00B12A08"/>
    <w:rsid w:val="00B174C2"/>
    <w:rsid w:val="00B2308E"/>
    <w:rsid w:val="00B2498C"/>
    <w:rsid w:val="00B25097"/>
    <w:rsid w:val="00B26F7A"/>
    <w:rsid w:val="00B30A55"/>
    <w:rsid w:val="00B3143D"/>
    <w:rsid w:val="00B34C48"/>
    <w:rsid w:val="00B34DA9"/>
    <w:rsid w:val="00B458A9"/>
    <w:rsid w:val="00B530B3"/>
    <w:rsid w:val="00B7050D"/>
    <w:rsid w:val="00B71CAA"/>
    <w:rsid w:val="00B73E1F"/>
    <w:rsid w:val="00B832F1"/>
    <w:rsid w:val="00B84C57"/>
    <w:rsid w:val="00B8643C"/>
    <w:rsid w:val="00B936AF"/>
    <w:rsid w:val="00BA24F5"/>
    <w:rsid w:val="00BA58B4"/>
    <w:rsid w:val="00BB3943"/>
    <w:rsid w:val="00BC6A83"/>
    <w:rsid w:val="00BD0532"/>
    <w:rsid w:val="00BD2967"/>
    <w:rsid w:val="00BE44F1"/>
    <w:rsid w:val="00BF1EA4"/>
    <w:rsid w:val="00BF4ECA"/>
    <w:rsid w:val="00C2068E"/>
    <w:rsid w:val="00C229AE"/>
    <w:rsid w:val="00C26538"/>
    <w:rsid w:val="00C345A1"/>
    <w:rsid w:val="00C559AB"/>
    <w:rsid w:val="00C57997"/>
    <w:rsid w:val="00C62017"/>
    <w:rsid w:val="00C63AF2"/>
    <w:rsid w:val="00C63E9E"/>
    <w:rsid w:val="00C6410C"/>
    <w:rsid w:val="00C71655"/>
    <w:rsid w:val="00C77492"/>
    <w:rsid w:val="00C907EA"/>
    <w:rsid w:val="00CA7D54"/>
    <w:rsid w:val="00CB1675"/>
    <w:rsid w:val="00CB17A3"/>
    <w:rsid w:val="00CB4BD1"/>
    <w:rsid w:val="00CB754A"/>
    <w:rsid w:val="00CB78C7"/>
    <w:rsid w:val="00CC60DB"/>
    <w:rsid w:val="00CD5FAD"/>
    <w:rsid w:val="00CE450B"/>
    <w:rsid w:val="00CF2828"/>
    <w:rsid w:val="00CF39CA"/>
    <w:rsid w:val="00CF43B9"/>
    <w:rsid w:val="00CF4646"/>
    <w:rsid w:val="00D01137"/>
    <w:rsid w:val="00D0144F"/>
    <w:rsid w:val="00D03501"/>
    <w:rsid w:val="00D150C1"/>
    <w:rsid w:val="00D24433"/>
    <w:rsid w:val="00D36BF4"/>
    <w:rsid w:val="00D43C05"/>
    <w:rsid w:val="00D51587"/>
    <w:rsid w:val="00D633DA"/>
    <w:rsid w:val="00D66AE8"/>
    <w:rsid w:val="00D92843"/>
    <w:rsid w:val="00D9726A"/>
    <w:rsid w:val="00DA66E9"/>
    <w:rsid w:val="00DC4DC7"/>
    <w:rsid w:val="00DD16ED"/>
    <w:rsid w:val="00DD24B1"/>
    <w:rsid w:val="00DD4570"/>
    <w:rsid w:val="00DD5497"/>
    <w:rsid w:val="00DE496A"/>
    <w:rsid w:val="00DF07C3"/>
    <w:rsid w:val="00DF3363"/>
    <w:rsid w:val="00DF3858"/>
    <w:rsid w:val="00DF4E8F"/>
    <w:rsid w:val="00DF58AB"/>
    <w:rsid w:val="00E12FD1"/>
    <w:rsid w:val="00E13F10"/>
    <w:rsid w:val="00E15D52"/>
    <w:rsid w:val="00E16740"/>
    <w:rsid w:val="00E239C3"/>
    <w:rsid w:val="00E35C1A"/>
    <w:rsid w:val="00E37AF8"/>
    <w:rsid w:val="00E45492"/>
    <w:rsid w:val="00E51929"/>
    <w:rsid w:val="00E5471B"/>
    <w:rsid w:val="00E57BF8"/>
    <w:rsid w:val="00E676DF"/>
    <w:rsid w:val="00E70CF7"/>
    <w:rsid w:val="00E74E36"/>
    <w:rsid w:val="00E850ED"/>
    <w:rsid w:val="00E953E6"/>
    <w:rsid w:val="00E96F9D"/>
    <w:rsid w:val="00E97939"/>
    <w:rsid w:val="00EA1526"/>
    <w:rsid w:val="00EB3E89"/>
    <w:rsid w:val="00EC019D"/>
    <w:rsid w:val="00EC1093"/>
    <w:rsid w:val="00EC14F4"/>
    <w:rsid w:val="00EC340D"/>
    <w:rsid w:val="00EC4673"/>
    <w:rsid w:val="00EC7DFC"/>
    <w:rsid w:val="00ED225C"/>
    <w:rsid w:val="00ED47F6"/>
    <w:rsid w:val="00ED74AB"/>
    <w:rsid w:val="00EE3BB7"/>
    <w:rsid w:val="00F14EAD"/>
    <w:rsid w:val="00F22003"/>
    <w:rsid w:val="00F23FCC"/>
    <w:rsid w:val="00F27229"/>
    <w:rsid w:val="00F304F1"/>
    <w:rsid w:val="00F34E5D"/>
    <w:rsid w:val="00F37B74"/>
    <w:rsid w:val="00F45248"/>
    <w:rsid w:val="00F46328"/>
    <w:rsid w:val="00F53FC1"/>
    <w:rsid w:val="00F71554"/>
    <w:rsid w:val="00F73431"/>
    <w:rsid w:val="00F77609"/>
    <w:rsid w:val="00F83A88"/>
    <w:rsid w:val="00F84102"/>
    <w:rsid w:val="00F86E30"/>
    <w:rsid w:val="00F92378"/>
    <w:rsid w:val="00F95CCC"/>
    <w:rsid w:val="00FA326E"/>
    <w:rsid w:val="00FB47A3"/>
    <w:rsid w:val="00FE1AA1"/>
    <w:rsid w:val="00FE4B1C"/>
    <w:rsid w:val="00FE722E"/>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364299"/>
    <w:pPr>
      <w:suppressAutoHyphens w:val="0"/>
      <w:spacing w:after="160" w:line="240" w:lineRule="exact"/>
    </w:pPr>
    <w:rPr>
      <w:rFonts w:ascii="Arial" w:hAnsi="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672802861">
      <w:bodyDiv w:val="1"/>
      <w:marLeft w:val="0"/>
      <w:marRight w:val="0"/>
      <w:marTop w:val="0"/>
      <w:marBottom w:val="0"/>
      <w:divBdr>
        <w:top w:val="none" w:sz="0" w:space="0" w:color="auto"/>
        <w:left w:val="none" w:sz="0" w:space="0" w:color="auto"/>
        <w:bottom w:val="none" w:sz="0" w:space="0" w:color="auto"/>
        <w:right w:val="none" w:sz="0" w:space="0" w:color="auto"/>
      </w:divBdr>
    </w:div>
    <w:div w:id="979262920">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1997876040">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2D90F-8129-439F-B4C7-09A01CB56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13</Pages>
  <Words>5904</Words>
  <Characters>34837</Characters>
  <Application>Microsoft Office Word</Application>
  <DocSecurity>0</DocSecurity>
  <Lines>290</Lines>
  <Paragraphs>81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Pavlasová Barbora</cp:lastModifiedBy>
  <cp:revision>15</cp:revision>
  <cp:lastPrinted>2025-07-28T09:17:00Z</cp:lastPrinted>
  <dcterms:created xsi:type="dcterms:W3CDTF">2025-05-12T07:52:00Z</dcterms:created>
  <dcterms:modified xsi:type="dcterms:W3CDTF">2025-07-28T09:17:00Z</dcterms:modified>
</cp:coreProperties>
</file>