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1CE23938"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176538402"/>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DE8E99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Ing. Petr Fochler</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53D4BD1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B5357">
        <w:rPr>
          <w:rFonts w:ascii="Arial" w:hAnsi="Arial" w:cs="Arial"/>
          <w:sz w:val="20"/>
          <w:szCs w:val="20"/>
          <w:lang w:eastAsia="ar-SA"/>
        </w:rPr>
        <w:t>602 756 284</w:t>
      </w:r>
    </w:p>
    <w:p w14:paraId="57640A87" w14:textId="79D22E2B"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B5357" w:rsidRPr="000E787C">
          <w:rPr>
            <w:rStyle w:val="Hypertextovodkaz"/>
            <w:rFonts w:ascii="Arial" w:hAnsi="Arial" w:cs="Arial"/>
            <w:sz w:val="20"/>
            <w:szCs w:val="20"/>
            <w:lang w:eastAsia="ar-SA"/>
          </w:rPr>
          <w:t>fochler@pmo.cz</w:t>
        </w:r>
      </w:hyperlink>
      <w:r w:rsidR="00EB5357">
        <w:rPr>
          <w:rFonts w:ascii="Arial" w:hAnsi="Arial" w:cs="Arial"/>
          <w:sz w:val="20"/>
          <w:szCs w:val="20"/>
          <w:lang w:eastAsia="ar-SA"/>
        </w:rPr>
        <w:t xml:space="preserve"> </w:t>
      </w:r>
    </w:p>
    <w:p w14:paraId="0F421F36" w14:textId="76B40A32" w:rsidR="00CB1374" w:rsidRDefault="00CB1374" w:rsidP="00D03C79">
      <w:pPr>
        <w:suppressAutoHyphens/>
        <w:ind w:left="357"/>
        <w:jc w:val="both"/>
        <w:rPr>
          <w:rFonts w:ascii="Arial" w:hAnsi="Arial" w:cs="Arial"/>
          <w:sz w:val="20"/>
          <w:szCs w:val="20"/>
          <w:lang w:eastAsia="ar-SA"/>
        </w:rPr>
      </w:pPr>
    </w:p>
    <w:p w14:paraId="73F8071D" w14:textId="76E39E73" w:rsidR="00CB1374" w:rsidRDefault="00CB1374" w:rsidP="00CB1374">
      <w:pPr>
        <w:suppressAutoHyphens/>
        <w:ind w:left="212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p>
    <w:p w14:paraId="154299BE" w14:textId="51E11ED4" w:rsidR="00CB1374"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Tel: </w:t>
      </w:r>
      <w:r>
        <w:rPr>
          <w:rFonts w:ascii="Arial" w:hAnsi="Arial" w:cs="Arial"/>
          <w:sz w:val="20"/>
          <w:szCs w:val="20"/>
          <w:lang w:eastAsia="ar-SA"/>
        </w:rPr>
        <w:tab/>
      </w:r>
      <w:r>
        <w:rPr>
          <w:rFonts w:ascii="Arial" w:hAnsi="Arial" w:cs="Arial"/>
          <w:sz w:val="20"/>
          <w:szCs w:val="20"/>
          <w:lang w:eastAsia="ar-SA"/>
        </w:rPr>
        <w:tab/>
        <w:t>724 789 687</w:t>
      </w:r>
    </w:p>
    <w:p w14:paraId="4C44E849" w14:textId="7F35B3AA" w:rsidR="00CB1374" w:rsidRPr="00B8331F"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E-mail: </w:t>
      </w:r>
      <w:r>
        <w:rPr>
          <w:rFonts w:ascii="Arial" w:hAnsi="Arial" w:cs="Arial"/>
          <w:sz w:val="20"/>
          <w:szCs w:val="20"/>
          <w:lang w:eastAsia="ar-SA"/>
        </w:rPr>
        <w:tab/>
      </w:r>
      <w:r>
        <w:rPr>
          <w:rFonts w:ascii="Arial" w:hAnsi="Arial" w:cs="Arial"/>
          <w:sz w:val="20"/>
          <w:szCs w:val="20"/>
          <w:lang w:eastAsia="ar-SA"/>
        </w:rPr>
        <w:tab/>
        <w:t>sefcikova@pmo.cz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573889880"/>
        <w:placeholder>
          <w:docPart w:val="DefaultPlaceholder_-1854013440"/>
        </w:placeholder>
      </w:sdtPr>
      <w:sdtEndPr>
        <w:rPr>
          <w:b w:val="0"/>
        </w:rPr>
      </w:sdtEndPr>
      <w:sdtContent>
        <w:p w14:paraId="38C8230B" w14:textId="2688F330"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2323914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roofErr w:type="gramStart"/>
          <w:r w:rsidRPr="00B8331F">
            <w:rPr>
              <w:rFonts w:ascii="Arial" w:hAnsi="Arial" w:cs="Arial"/>
              <w:sz w:val="20"/>
              <w:szCs w:val="20"/>
              <w:lang w:eastAsia="ar-SA"/>
            </w:rPr>
            <w:t>…….</w:t>
          </w:r>
          <w:proofErr w:type="gramEnd"/>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1EEF569C" w14:textId="59B8DD3C" w:rsidR="00C50446"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r w:rsidR="00C50446">
        <w:rPr>
          <w:rFonts w:ascii="Arial" w:hAnsi="Arial" w:cs="Arial"/>
          <w:sz w:val="20"/>
          <w:szCs w:val="20"/>
        </w:rPr>
        <w:br/>
      </w:r>
    </w:p>
    <w:p w14:paraId="224B7C87" w14:textId="7189CDBB" w:rsidR="00C50446" w:rsidRPr="00C50446" w:rsidRDefault="00C50446" w:rsidP="00C50446">
      <w:pPr>
        <w:numPr>
          <w:ilvl w:val="1"/>
          <w:numId w:val="12"/>
        </w:numPr>
        <w:suppressAutoHyphens/>
        <w:jc w:val="both"/>
        <w:rPr>
          <w:rFonts w:ascii="Arial" w:hAnsi="Arial" w:cs="Arial"/>
          <w:i/>
          <w:sz w:val="20"/>
          <w:szCs w:val="20"/>
        </w:rPr>
      </w:pPr>
      <w:r w:rsidRPr="00C50446">
        <w:rPr>
          <w:rFonts w:ascii="Arial" w:hAnsi="Arial" w:cs="Arial"/>
          <w:sz w:val="20"/>
          <w:szCs w:val="20"/>
          <w:lang w:eastAsia="ar-SA"/>
        </w:rPr>
        <w:t xml:space="preserve">Podkladem pro uzavření Smlouvy je nabídka Zhotovitele podaná </w:t>
      </w:r>
      <w:r w:rsidR="00343F1D" w:rsidRPr="006C35FC">
        <w:rPr>
          <w:rFonts w:ascii="Arial" w:hAnsi="Arial" w:cs="Arial"/>
          <w:sz w:val="20"/>
          <w:szCs w:val="20"/>
          <w:lang w:eastAsia="ar-SA"/>
        </w:rPr>
        <w:t xml:space="preserve">do </w:t>
      </w:r>
      <w:r w:rsidR="00343F1D">
        <w:rPr>
          <w:rFonts w:ascii="Arial" w:hAnsi="Arial" w:cs="Arial"/>
          <w:sz w:val="20"/>
          <w:szCs w:val="20"/>
          <w:lang w:eastAsia="ar-SA"/>
        </w:rPr>
        <w:t>výběrového</w:t>
      </w:r>
      <w:r w:rsidR="00343F1D" w:rsidRPr="006C35FC">
        <w:rPr>
          <w:rFonts w:ascii="Arial" w:hAnsi="Arial" w:cs="Arial"/>
          <w:sz w:val="20"/>
          <w:szCs w:val="20"/>
          <w:lang w:eastAsia="ar-SA"/>
        </w:rPr>
        <w:t xml:space="preserve"> řízení veřejné zakázky malého rozsahu </w:t>
      </w:r>
      <w:r w:rsidRPr="00C50446">
        <w:rPr>
          <w:rFonts w:ascii="Arial" w:hAnsi="Arial" w:cs="Arial"/>
          <w:sz w:val="20"/>
          <w:szCs w:val="20"/>
          <w:lang w:eastAsia="ar-SA"/>
        </w:rPr>
        <w:t>na stavební práce s názvem „</w:t>
      </w:r>
      <w:r w:rsidR="009C5638">
        <w:rPr>
          <w:rFonts w:ascii="Arial" w:hAnsi="Arial" w:cs="Arial"/>
          <w:sz w:val="20"/>
          <w:szCs w:val="20"/>
          <w:lang w:eastAsia="ar-SA"/>
        </w:rPr>
        <w:t>Jez Zuberský – oprava jezu</w:t>
      </w:r>
      <w:r w:rsidRPr="00C50446">
        <w:rPr>
          <w:rFonts w:ascii="Arial" w:hAnsi="Arial" w:cs="Arial"/>
          <w:sz w:val="20"/>
          <w:szCs w:val="20"/>
          <w:lang w:eastAsia="ar-SA"/>
        </w:rPr>
        <w:t>“</w:t>
      </w:r>
      <w:r w:rsidR="00A7341E">
        <w:rPr>
          <w:rFonts w:ascii="Arial" w:hAnsi="Arial" w:cs="Arial"/>
          <w:sz w:val="20"/>
          <w:szCs w:val="20"/>
          <w:lang w:eastAsia="ar-SA"/>
        </w:rPr>
        <w:t xml:space="preserve"> </w:t>
      </w:r>
      <w:r w:rsidRPr="00C50446">
        <w:rPr>
          <w:rFonts w:ascii="Arial" w:hAnsi="Arial" w:cs="Arial"/>
          <w:sz w:val="20"/>
          <w:szCs w:val="20"/>
          <w:lang w:eastAsia="ar-SA"/>
        </w:rPr>
        <w:t xml:space="preserve">(dále též jen </w:t>
      </w:r>
      <w:r w:rsidRPr="00C50446">
        <w:rPr>
          <w:rFonts w:ascii="Arial" w:hAnsi="Arial" w:cs="Arial"/>
          <w:sz w:val="20"/>
          <w:szCs w:val="20"/>
          <w:lang w:eastAsia="ar-SA"/>
        </w:rPr>
        <w:lastRenderedPageBreak/>
        <w:t>„Nabídka na Veřejnou zakázku“ a „Veřejná zakázka“). 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0279BCC"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r w:rsidR="00CB1374">
        <w:rPr>
          <w:rFonts w:ascii="Arial" w:hAnsi="Arial" w:cs="Arial"/>
          <w:sz w:val="20"/>
          <w:szCs w:val="20"/>
        </w:rPr>
        <w:br/>
      </w:r>
    </w:p>
    <w:p w14:paraId="7128BAC9" w14:textId="6D0E5981" w:rsidR="00B60A9B" w:rsidRPr="00F27236" w:rsidRDefault="00B124A4" w:rsidP="00D03C79">
      <w:pPr>
        <w:jc w:val="center"/>
        <w:rPr>
          <w:rFonts w:ascii="Arial" w:hAnsi="Arial" w:cs="Arial"/>
          <w:b/>
          <w:sz w:val="20"/>
          <w:szCs w:val="20"/>
        </w:rPr>
      </w:pPr>
      <w:r w:rsidRPr="00EB5357">
        <w:rPr>
          <w:rFonts w:ascii="Arial" w:hAnsi="Arial" w:cs="Arial"/>
          <w:b/>
          <w:sz w:val="20"/>
          <w:szCs w:val="20"/>
          <w:lang w:eastAsia="ar-SA"/>
        </w:rPr>
        <w:t>„</w:t>
      </w:r>
      <w:r w:rsidR="009C5638">
        <w:rPr>
          <w:rFonts w:ascii="Arial" w:hAnsi="Arial" w:cs="Arial"/>
          <w:b/>
          <w:sz w:val="20"/>
          <w:szCs w:val="20"/>
          <w:lang w:eastAsia="ar-SA"/>
        </w:rPr>
        <w:t>Jez Zuberský – oprava jezu</w:t>
      </w:r>
      <w:r w:rsidRPr="00EB535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0E7B4054"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Dílem se rozumí zhotovení stavby spočívající zejména v</w:t>
      </w:r>
      <w:r w:rsidR="009C5638">
        <w:rPr>
          <w:rFonts w:ascii="Arial" w:hAnsi="Arial" w:cs="Arial"/>
          <w:i/>
          <w:sz w:val="20"/>
          <w:szCs w:val="20"/>
        </w:rPr>
        <w:t> </w:t>
      </w:r>
      <w:r w:rsidR="009C5638">
        <w:rPr>
          <w:rFonts w:ascii="Arial" w:hAnsi="Arial" w:cs="Arial"/>
          <w:sz w:val="20"/>
          <w:szCs w:val="20"/>
        </w:rPr>
        <w:t xml:space="preserve">opravě povodňových škod, způsobených povodní v září 2024 na jezu Zuberský v k.ú. Rožnov pod Radhoštěm. </w:t>
      </w:r>
      <w:r w:rsidR="00EB5357" w:rsidRPr="00EB5357">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F37ABDD"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EB5357" w:rsidRPr="00EB5357">
        <w:rPr>
          <w:rFonts w:ascii="Arial" w:hAnsi="Arial" w:cs="Arial"/>
          <w:sz w:val="20"/>
          <w:szCs w:val="20"/>
          <w:lang w:eastAsia="ar-SA"/>
        </w:rPr>
        <w:t>bezškodné převedení návrhového průtoku</w:t>
      </w:r>
      <w:r w:rsidR="00CB1374">
        <w:rPr>
          <w:rFonts w:ascii="Arial" w:hAnsi="Arial" w:cs="Arial"/>
          <w:sz w:val="20"/>
          <w:szCs w:val="20"/>
          <w:lang w:eastAsia="ar-SA"/>
        </w:rPr>
        <w:t xml:space="preserve"> a stabilizace koryta toku</w:t>
      </w:r>
      <w:r w:rsidR="00EB5357" w:rsidRPr="00EB5357">
        <w:rPr>
          <w:rFonts w:ascii="Arial" w:hAnsi="Arial" w:cs="Arial"/>
          <w:sz w:val="20"/>
          <w:szCs w:val="20"/>
          <w:lang w:eastAsia="ar-SA"/>
        </w:rPr>
        <w:t xml:space="preserve">. </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3571F9B6" w:rsidR="008610FB" w:rsidRPr="00BB5E8B" w:rsidRDefault="00EB046B" w:rsidP="00D03C79">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CB1374">
        <w:rPr>
          <w:rFonts w:ascii="Arial" w:hAnsi="Arial" w:cs="Arial"/>
          <w:sz w:val="20"/>
          <w:szCs w:val="20"/>
        </w:rPr>
        <w:t xml:space="preserve">společností </w:t>
      </w:r>
      <w:r w:rsidR="009C5638">
        <w:rPr>
          <w:rFonts w:ascii="Arial" w:hAnsi="Arial" w:cs="Arial"/>
          <w:sz w:val="20"/>
          <w:szCs w:val="20"/>
        </w:rPr>
        <w:t>AGROPROJEKT PSO s.r.o.</w:t>
      </w:r>
      <w:r w:rsidRPr="00BB5E8B">
        <w:rPr>
          <w:rFonts w:ascii="Arial" w:hAnsi="Arial" w:cs="Arial"/>
          <w:sz w:val="20"/>
          <w:szCs w:val="20"/>
        </w:rPr>
        <w:t>,</w:t>
      </w:r>
      <w:r w:rsidR="009C5638">
        <w:rPr>
          <w:rFonts w:ascii="Arial" w:hAnsi="Arial" w:cs="Arial"/>
          <w:sz w:val="20"/>
          <w:szCs w:val="20"/>
        </w:rPr>
        <w:t xml:space="preserve"> Slavíčkova 840/</w:t>
      </w:r>
      <w:proofErr w:type="gramStart"/>
      <w:r w:rsidR="009C5638">
        <w:rPr>
          <w:rFonts w:ascii="Arial" w:hAnsi="Arial" w:cs="Arial"/>
          <w:sz w:val="20"/>
          <w:szCs w:val="20"/>
        </w:rPr>
        <w:t>1b</w:t>
      </w:r>
      <w:proofErr w:type="gramEnd"/>
      <w:r w:rsidR="009C5638">
        <w:rPr>
          <w:rFonts w:ascii="Arial" w:hAnsi="Arial" w:cs="Arial"/>
          <w:sz w:val="20"/>
          <w:szCs w:val="20"/>
        </w:rPr>
        <w:t>, 638 00 Brno, IČO: 41601483</w:t>
      </w:r>
      <w:r w:rsidRPr="00BB5E8B">
        <w:rPr>
          <w:rFonts w:ascii="Arial" w:hAnsi="Arial" w:cs="Arial"/>
          <w:sz w:val="20"/>
          <w:szCs w:val="20"/>
        </w:rPr>
        <w:t xml:space="preserve"> </w:t>
      </w:r>
      <w:r w:rsidR="00D32BAB" w:rsidRPr="00BB5E8B">
        <w:rPr>
          <w:rFonts w:ascii="Arial" w:hAnsi="Arial" w:cs="Arial"/>
          <w:sz w:val="20"/>
          <w:szCs w:val="20"/>
        </w:rPr>
        <w:t xml:space="preserve">v roce </w:t>
      </w:r>
      <w:r w:rsidR="00BB5E8B" w:rsidRPr="00BB5E8B">
        <w:rPr>
          <w:rFonts w:ascii="Arial" w:hAnsi="Arial" w:cs="Arial"/>
          <w:sz w:val="20"/>
          <w:szCs w:val="20"/>
        </w:rPr>
        <w:t>202</w:t>
      </w:r>
      <w:r w:rsidR="009C5638">
        <w:rPr>
          <w:rFonts w:ascii="Arial" w:hAnsi="Arial" w:cs="Arial"/>
          <w:sz w:val="20"/>
          <w:szCs w:val="20"/>
        </w:rPr>
        <w:t>5</w:t>
      </w:r>
      <w:r w:rsidR="000C0D6B" w:rsidRPr="00BB5E8B">
        <w:rPr>
          <w:rFonts w:ascii="Arial" w:hAnsi="Arial" w:cs="Arial"/>
          <w:sz w:val="20"/>
          <w:szCs w:val="20"/>
        </w:rPr>
        <w:t xml:space="preserve"> (dále též jen „Projektová dokumentace“)</w:t>
      </w:r>
      <w:r w:rsidR="003904C1">
        <w:rPr>
          <w:rFonts w:ascii="Arial" w:hAnsi="Arial" w:cs="Arial"/>
          <w:sz w:val="20"/>
          <w:szCs w:val="20"/>
        </w:rPr>
        <w:t xml:space="preserve"> a</w:t>
      </w:r>
      <w:r w:rsidR="00F152E7" w:rsidRPr="00BB5E8B">
        <w:rPr>
          <w:rFonts w:ascii="Arial" w:hAnsi="Arial" w:cs="Arial"/>
          <w:sz w:val="20"/>
          <w:szCs w:val="20"/>
        </w:rPr>
        <w:t xml:space="preserve"> </w:t>
      </w:r>
      <w:r w:rsidR="009C5638">
        <w:rPr>
          <w:rFonts w:ascii="Arial" w:hAnsi="Arial" w:cs="Arial"/>
          <w:sz w:val="20"/>
          <w:szCs w:val="20"/>
        </w:rPr>
        <w:t>Rozhodnutím povolení záměru vydaným Městským úřadem Rožnov pod Radhoštěm</w:t>
      </w:r>
      <w:r w:rsidR="00CB1374">
        <w:rPr>
          <w:rFonts w:ascii="Arial" w:hAnsi="Arial" w:cs="Arial"/>
          <w:sz w:val="20"/>
          <w:szCs w:val="20"/>
        </w:rPr>
        <w:t>, odborem životního prostředí</w:t>
      </w:r>
      <w:r w:rsidR="009C5638">
        <w:rPr>
          <w:rFonts w:ascii="Arial" w:hAnsi="Arial" w:cs="Arial"/>
          <w:sz w:val="20"/>
          <w:szCs w:val="20"/>
        </w:rPr>
        <w:t xml:space="preserve"> a výstavby ze dne 19. 2. 2025</w:t>
      </w:r>
      <w:r w:rsidR="00FE65EA" w:rsidRPr="00BB5E8B">
        <w:rPr>
          <w:rFonts w:ascii="Arial" w:hAnsi="Arial" w:cs="Arial"/>
          <w:sz w:val="20"/>
          <w:szCs w:val="20"/>
        </w:rPr>
        <w:t xml:space="preserve"> </w:t>
      </w:r>
      <w:r w:rsidR="00DB6630" w:rsidRPr="00BB5E8B">
        <w:rPr>
          <w:rFonts w:ascii="Arial" w:hAnsi="Arial" w:cs="Arial"/>
          <w:sz w:val="20"/>
          <w:szCs w:val="20"/>
        </w:rPr>
        <w:t>pod</w:t>
      </w:r>
      <w:r w:rsidR="00FE65EA" w:rsidRPr="00BB5E8B">
        <w:rPr>
          <w:rFonts w:ascii="Arial" w:hAnsi="Arial" w:cs="Arial"/>
          <w:sz w:val="20"/>
          <w:szCs w:val="20"/>
        </w:rPr>
        <w:t xml:space="preserve"> č.</w:t>
      </w:r>
      <w:r w:rsidR="00767CE3" w:rsidRPr="00BB5E8B">
        <w:rPr>
          <w:rFonts w:ascii="Arial" w:hAnsi="Arial" w:cs="Arial"/>
          <w:sz w:val="20"/>
          <w:szCs w:val="20"/>
        </w:rPr>
        <w:t xml:space="preserve"> </w:t>
      </w:r>
      <w:r w:rsidR="00FE65EA" w:rsidRPr="00BB5E8B">
        <w:rPr>
          <w:rFonts w:ascii="Arial" w:hAnsi="Arial" w:cs="Arial"/>
          <w:sz w:val="20"/>
          <w:szCs w:val="20"/>
        </w:rPr>
        <w:t xml:space="preserve">j. </w:t>
      </w:r>
      <w:r w:rsidR="009C5638">
        <w:rPr>
          <w:rFonts w:ascii="Arial" w:hAnsi="Arial" w:cs="Arial"/>
          <w:sz w:val="20"/>
          <w:szCs w:val="20"/>
        </w:rPr>
        <w:t>MěÚ-RpR/019847/2025</w:t>
      </w:r>
      <w:r w:rsidR="00BB5E8B" w:rsidRPr="00BB5E8B">
        <w:rPr>
          <w:rFonts w:ascii="Arial" w:hAnsi="Arial" w:cs="Arial"/>
          <w:sz w:val="20"/>
          <w:szCs w:val="20"/>
        </w:rPr>
        <w:t xml:space="preserve"> </w:t>
      </w:r>
      <w:r w:rsidR="000C0D6B" w:rsidRPr="00BB5E8B">
        <w:rPr>
          <w:rFonts w:ascii="Arial" w:hAnsi="Arial" w:cs="Arial"/>
          <w:sz w:val="20"/>
          <w:szCs w:val="20"/>
        </w:rPr>
        <w:t>(dále též jen „</w:t>
      </w:r>
      <w:r w:rsidR="00A0671E" w:rsidRPr="00BB5E8B">
        <w:rPr>
          <w:rFonts w:ascii="Arial" w:hAnsi="Arial" w:cs="Arial"/>
          <w:sz w:val="20"/>
          <w:szCs w:val="20"/>
        </w:rPr>
        <w:t>P</w:t>
      </w:r>
      <w:r w:rsidR="000C0D6B" w:rsidRPr="00BB5E8B">
        <w:rPr>
          <w:rFonts w:ascii="Arial" w:hAnsi="Arial" w:cs="Arial"/>
          <w:sz w:val="20"/>
          <w:szCs w:val="20"/>
        </w:rPr>
        <w:t>ovolení</w:t>
      </w:r>
      <w:r w:rsidR="00A0671E" w:rsidRPr="00BB5E8B">
        <w:rPr>
          <w:rFonts w:ascii="Arial" w:hAnsi="Arial" w:cs="Arial"/>
          <w:sz w:val="20"/>
          <w:szCs w:val="20"/>
        </w:rPr>
        <w:t xml:space="preserve"> záměru</w:t>
      </w:r>
      <w:r w:rsidR="000C0D6B" w:rsidRPr="00BB5E8B">
        <w:rPr>
          <w:rFonts w:ascii="Arial" w:hAnsi="Arial" w:cs="Arial"/>
          <w:sz w:val="20"/>
          <w:szCs w:val="20"/>
        </w:rPr>
        <w:t>“)</w:t>
      </w:r>
      <w:r w:rsidR="00BB5E8B" w:rsidRPr="00BB5E8B">
        <w:rPr>
          <w:rFonts w:ascii="Arial" w:hAnsi="Arial" w:cs="Arial"/>
          <w:sz w:val="20"/>
          <w:szCs w:val="20"/>
        </w:rPr>
        <w:t xml:space="preserve"> </w:t>
      </w:r>
      <w:r w:rsidR="009C1F27" w:rsidRPr="00BB5E8B">
        <w:rPr>
          <w:rFonts w:ascii="Arial" w:hAnsi="Arial" w:cs="Arial"/>
          <w:sz w:val="20"/>
          <w:szCs w:val="20"/>
        </w:rPr>
        <w:t>(</w:t>
      </w:r>
      <w:r w:rsidR="000C0D6B" w:rsidRPr="00BB5E8B">
        <w:rPr>
          <w:rFonts w:ascii="Arial" w:hAnsi="Arial" w:cs="Arial"/>
          <w:sz w:val="20"/>
          <w:szCs w:val="20"/>
        </w:rPr>
        <w:t xml:space="preserve">společně </w:t>
      </w:r>
      <w:r w:rsidR="009C1F27" w:rsidRPr="00BB5E8B">
        <w:rPr>
          <w:rFonts w:ascii="Arial" w:hAnsi="Arial" w:cs="Arial"/>
          <w:sz w:val="20"/>
          <w:szCs w:val="20"/>
        </w:rPr>
        <w:t>dále též jen „Podklady“)</w:t>
      </w:r>
      <w:r w:rsidR="008610FB" w:rsidRPr="00BB5E8B">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dodávka, skladování, správa, zabudování a montáž veškerých dílů a materiálů</w:t>
      </w:r>
      <w:r w:rsidR="00A35C66" w:rsidRPr="00BB5E8B">
        <w:rPr>
          <w:rFonts w:ascii="Arial" w:hAnsi="Arial" w:cs="Arial"/>
          <w:sz w:val="20"/>
          <w:szCs w:val="20"/>
          <w:lang w:eastAsia="ar-SA"/>
        </w:rPr>
        <w:t xml:space="preserve">, které se stanou součástí </w:t>
      </w:r>
      <w:r w:rsidR="00D87CE8" w:rsidRPr="00BB5E8B">
        <w:rPr>
          <w:rFonts w:ascii="Arial" w:hAnsi="Arial" w:cs="Arial"/>
          <w:sz w:val="20"/>
          <w:szCs w:val="20"/>
          <w:lang w:eastAsia="ar-SA"/>
        </w:rPr>
        <w:t>D</w:t>
      </w:r>
      <w:r w:rsidRPr="00BB5E8B">
        <w:rPr>
          <w:rFonts w:ascii="Arial" w:hAnsi="Arial" w:cs="Arial"/>
          <w:sz w:val="20"/>
          <w:szCs w:val="20"/>
          <w:lang w:eastAsia="ar-SA"/>
        </w:rPr>
        <w:t>íla</w:t>
      </w:r>
      <w:r w:rsidR="00D87CE8" w:rsidRPr="00BB5E8B">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2A3BEC08"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zřízení</w:t>
      </w:r>
      <w:r w:rsidR="00076367" w:rsidRPr="00BB5E8B">
        <w:rPr>
          <w:rFonts w:ascii="Arial" w:hAnsi="Arial" w:cs="Arial"/>
          <w:sz w:val="20"/>
          <w:szCs w:val="20"/>
          <w:lang w:eastAsia="ar-SA"/>
        </w:rPr>
        <w:t xml:space="preserve"> </w:t>
      </w:r>
      <w:r w:rsidRPr="00BB5E8B">
        <w:rPr>
          <w:rFonts w:ascii="Arial" w:hAnsi="Arial" w:cs="Arial"/>
          <w:sz w:val="20"/>
          <w:szCs w:val="20"/>
          <w:lang w:eastAsia="ar-SA"/>
        </w:rPr>
        <w:t xml:space="preserve">a provoz přípojek vody a energií během provádění </w:t>
      </w:r>
      <w:r w:rsidR="00076367" w:rsidRPr="00BB5E8B">
        <w:rPr>
          <w:rFonts w:ascii="Arial" w:hAnsi="Arial" w:cs="Arial"/>
          <w:sz w:val="20"/>
          <w:szCs w:val="20"/>
          <w:lang w:eastAsia="ar-SA"/>
        </w:rPr>
        <w:t>Dí</w:t>
      </w:r>
      <w:r w:rsidRPr="00BB5E8B">
        <w:rPr>
          <w:rFonts w:ascii="Arial" w:hAnsi="Arial" w:cs="Arial"/>
          <w:sz w:val="20"/>
          <w:szCs w:val="20"/>
          <w:lang w:eastAsia="ar-SA"/>
        </w:rPr>
        <w:t>la</w:t>
      </w:r>
      <w:r w:rsidR="00076367" w:rsidRPr="00BB5E8B">
        <w:rPr>
          <w:rFonts w:ascii="Arial" w:hAnsi="Arial" w:cs="Arial"/>
          <w:sz w:val="20"/>
          <w:szCs w:val="20"/>
          <w:lang w:eastAsia="ar-SA"/>
        </w:rPr>
        <w:t xml:space="preserve"> (vč. rozvodů</w:t>
      </w:r>
      <w:r w:rsidR="009906F2" w:rsidRPr="00BB5E8B">
        <w:rPr>
          <w:rFonts w:ascii="Arial" w:hAnsi="Arial" w:cs="Arial"/>
          <w:sz w:val="20"/>
          <w:szCs w:val="20"/>
          <w:lang w:eastAsia="ar-SA"/>
        </w:rPr>
        <w:t xml:space="preserve"> po staveništi) a úhrada za spotřebu vody a energií během provádění Díla</w:t>
      </w:r>
      <w:r w:rsidRPr="00BB5E8B">
        <w:rPr>
          <w:rFonts w:ascii="Arial" w:hAnsi="Arial" w:cs="Arial"/>
          <w:sz w:val="20"/>
          <w:szCs w:val="20"/>
          <w:lang w:eastAsia="ar-SA"/>
        </w:rPr>
        <w:t xml:space="preserve">, </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0"/>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77777777"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5BA7CEA3" w:rsidR="00EB12CF" w:rsidRDefault="00EB12C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ošetření ponechávaných dřevin břehovéh</w:t>
      </w:r>
      <w:r w:rsidRPr="00FC71DF">
        <w:rPr>
          <w:rFonts w:ascii="Arial" w:hAnsi="Arial" w:cs="Arial"/>
          <w:sz w:val="20"/>
          <w:szCs w:val="20"/>
          <w:lang w:eastAsia="ar-SA"/>
        </w:rPr>
        <w:t>o porostu</w:t>
      </w:r>
      <w:r w:rsidR="00DD3BA4" w:rsidRPr="00FC71DF">
        <w:rPr>
          <w:rFonts w:ascii="Arial" w:hAnsi="Arial" w:cs="Arial"/>
          <w:sz w:val="20"/>
          <w:szCs w:val="20"/>
          <w:lang w:eastAsia="ar-SA"/>
        </w:rPr>
        <w:t>;</w:t>
      </w:r>
    </w:p>
    <w:p w14:paraId="4FAF3B06" w14:textId="5BDCF3A0"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provedení pasportizace veškerých přístupových ploch a komunikací</w:t>
      </w:r>
      <w:r w:rsidRPr="00FC71DF">
        <w:rPr>
          <w:rFonts w:ascii="Arial" w:hAnsi="Arial" w:cs="Arial"/>
          <w:sz w:val="20"/>
          <w:szCs w:val="20"/>
          <w:lang w:eastAsia="ar-SA"/>
        </w:rPr>
        <w:t>;</w:t>
      </w:r>
    </w:p>
    <w:p w14:paraId="467B36B0" w14:textId="6BD8AF0D"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zajištění dopravního značení a případné vyřízení zvláštního užívání komunikací v případě potřeby</w:t>
      </w:r>
      <w:r w:rsidRPr="00FC71DF">
        <w:rPr>
          <w:rFonts w:ascii="Arial" w:hAnsi="Arial" w:cs="Arial"/>
          <w:sz w:val="20"/>
          <w:szCs w:val="20"/>
          <w:lang w:eastAsia="ar-SA"/>
        </w:rPr>
        <w:t>;</w:t>
      </w:r>
    </w:p>
    <w:p w14:paraId="72C07B35" w14:textId="4E288341" w:rsidR="00A258E7" w:rsidRPr="00FC71DF" w:rsidRDefault="00A258E7"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použití vhodné mechanizace pro dovoz materiálu na staveniště (vhodná tonáž techniky pro minimalizaci škod na cyklostezce)</w:t>
      </w:r>
    </w:p>
    <w:p w14:paraId="401E3DCD"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BB5E8B" w:rsidRDefault="002B1391"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Pr="00BB5E8B">
        <w:rPr>
          <w:rFonts w:ascii="Arial" w:hAnsi="Arial" w:cs="Arial"/>
          <w:sz w:val="20"/>
          <w:szCs w:val="20"/>
          <w:lang w:eastAsia="ar-SA"/>
        </w:rPr>
        <w:t>;</w:t>
      </w:r>
    </w:p>
    <w:p w14:paraId="67A117DE"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22112384" w:rsidR="00DE0910" w:rsidRDefault="0063004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068C416B" w14:textId="203F5B0D"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biologického dozoru v průběhu stavby;</w:t>
      </w:r>
    </w:p>
    <w:p w14:paraId="352150BB" w14:textId="45BF24DB" w:rsidR="007260C5" w:rsidRPr="00BB5E8B"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w:t>
      </w:r>
      <w:proofErr w:type="gramStart"/>
      <w:r w:rsidR="001E7744" w:rsidRPr="000B2AA8">
        <w:rPr>
          <w:rFonts w:ascii="Arial" w:hAnsi="Arial" w:cs="Arial"/>
          <w:sz w:val="20"/>
          <w:szCs w:val="20"/>
          <w:lang w:eastAsia="ar-SA"/>
        </w:rPr>
        <w:t>nebo .dgn</w:t>
      </w:r>
      <w:proofErr w:type="gramEnd"/>
      <w:r w:rsidR="001E7744" w:rsidRPr="000B2AA8">
        <w:rPr>
          <w:rFonts w:ascii="Arial" w:hAnsi="Arial" w:cs="Arial"/>
          <w:sz w:val="20"/>
          <w:szCs w:val="20"/>
          <w:lang w:eastAsia="ar-SA"/>
        </w:rPr>
        <w:t xml:space="preserve"> a kompletní dokumentaci v podobě souboru .pdf)</w:t>
      </w:r>
      <w:r w:rsidR="001D1BDD" w:rsidRPr="000B2AA8">
        <w:rPr>
          <w:rFonts w:ascii="Arial" w:hAnsi="Arial" w:cs="Arial"/>
          <w:sz w:val="20"/>
          <w:szCs w:val="20"/>
          <w:lang w:eastAsia="ar-SA"/>
        </w:rPr>
        <w:t>;</w:t>
      </w:r>
    </w:p>
    <w:p w14:paraId="557D2C20" w14:textId="190731EF"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lastRenderedPageBreak/>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dokumenty dokladující kvalitu </w:t>
      </w:r>
      <w:r w:rsidR="001E7744" w:rsidRPr="000B2AA8">
        <w:rPr>
          <w:rFonts w:ascii="Arial" w:hAnsi="Arial" w:cs="Arial"/>
          <w:sz w:val="20"/>
          <w:szCs w:val="20"/>
        </w:rPr>
        <w:t>D</w:t>
      </w:r>
      <w:r w:rsidRPr="000B2AA8">
        <w:rPr>
          <w:rFonts w:ascii="Arial" w:hAnsi="Arial" w:cs="Arial"/>
          <w:sz w:val="20"/>
          <w:szCs w:val="20"/>
        </w:rPr>
        <w:t>íla, tj. atesty, prohlášení o vlastnostech na použité materiály atd.</w:t>
      </w:r>
      <w:r w:rsidR="001E7744" w:rsidRPr="000B2AA8">
        <w:rPr>
          <w:rFonts w:ascii="Arial" w:hAnsi="Arial" w:cs="Arial"/>
          <w:sz w:val="20"/>
          <w:szCs w:val="20"/>
        </w:rPr>
        <w:t>;</w:t>
      </w:r>
      <w:r w:rsidRPr="000B2AA8">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5F16040C"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6AA63937" w14:textId="456C6AB6" w:rsidR="002D3E21" w:rsidRPr="002D3E21" w:rsidRDefault="002D3E21" w:rsidP="002D3E21">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biologického dozoru a doklady prokazující splnění podmínek ČRS</w:t>
      </w:r>
    </w:p>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0B93F891" w:rsidR="00027D03" w:rsidRPr="002D63AC" w:rsidRDefault="00A7341E" w:rsidP="00027D03">
            <w:pPr>
              <w:suppressAutoHyphens/>
              <w:jc w:val="both"/>
              <w:rPr>
                <w:rFonts w:ascii="Arial" w:hAnsi="Arial" w:cs="Arial"/>
                <w:sz w:val="20"/>
                <w:szCs w:val="20"/>
                <w:lang w:eastAsia="ar-SA"/>
              </w:rPr>
            </w:pPr>
            <w:r>
              <w:rPr>
                <w:rFonts w:ascii="Arial" w:hAnsi="Arial" w:cs="Arial"/>
                <w:sz w:val="20"/>
                <w:szCs w:val="20"/>
                <w:lang w:eastAsia="ar-SA"/>
              </w:rPr>
              <w:t>15. 1</w:t>
            </w:r>
            <w:r w:rsidR="006765A7">
              <w:rPr>
                <w:rFonts w:ascii="Arial" w:hAnsi="Arial" w:cs="Arial"/>
                <w:sz w:val="20"/>
                <w:szCs w:val="20"/>
                <w:lang w:eastAsia="ar-SA"/>
              </w:rPr>
              <w:t>0</w:t>
            </w:r>
            <w:r>
              <w:rPr>
                <w:rFonts w:ascii="Arial" w:hAnsi="Arial" w:cs="Arial"/>
                <w:sz w:val="20"/>
                <w:szCs w:val="20"/>
                <w:lang w:eastAsia="ar-SA"/>
              </w:rPr>
              <w:t>. 202</w:t>
            </w:r>
            <w:bookmarkStart w:id="2" w:name="_GoBack"/>
            <w:bookmarkEnd w:id="2"/>
            <w:r w:rsidR="006765A7">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BA7A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50446">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893AADD"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A7341E">
        <w:rPr>
          <w:rFonts w:ascii="Arial" w:hAnsi="Arial" w:cs="Arial"/>
          <w:sz w:val="20"/>
          <w:szCs w:val="20"/>
        </w:rPr>
        <w:t>jez Zuberský v k.ú. Rožnov pod Radhoštěm</w:t>
      </w:r>
      <w:r w:rsidR="000F696C">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sdt>
            <w:sdtPr>
              <w:rPr>
                <w:rFonts w:ascii="Arial" w:hAnsi="Arial" w:cs="Arial"/>
                <w:sz w:val="20"/>
                <w:szCs w:val="20"/>
              </w:rPr>
              <w:id w:val="-2045975191"/>
              <w:placeholder>
                <w:docPart w:val="DefaultPlaceholder_-1854013440"/>
              </w:placeholder>
            </w:sdtPr>
            <w:sdtEndPr/>
            <w:sdtContent>
              <w:p w14:paraId="4710FEF3" w14:textId="09CAC57B" w:rsidR="006C3DCC" w:rsidRPr="002D63AC" w:rsidRDefault="006C3DCC" w:rsidP="00D03C79">
                <w:pPr>
                  <w:suppressAutoHyphens/>
                  <w:jc w:val="both"/>
                  <w:rPr>
                    <w:rFonts w:ascii="Arial" w:hAnsi="Arial" w:cs="Arial"/>
                    <w:sz w:val="20"/>
                    <w:szCs w:val="20"/>
                    <w:lang w:eastAsia="ar-SA"/>
                  </w:rPr>
                </w:pPr>
                <w:proofErr w:type="gramStart"/>
                <w:r w:rsidRPr="00147BBE">
                  <w:rPr>
                    <w:rFonts w:ascii="Arial" w:hAnsi="Arial" w:cs="Arial"/>
                    <w:sz w:val="20"/>
                    <w:szCs w:val="20"/>
                  </w:rPr>
                  <w:t>.…….</w:t>
                </w:r>
                <w:proofErr w:type="gramEnd"/>
                <w:r w:rsidRPr="00147BBE">
                  <w:rPr>
                    <w:rFonts w:ascii="Arial" w:hAnsi="Arial" w:cs="Arial"/>
                    <w:sz w:val="20"/>
                    <w:szCs w:val="20"/>
                  </w:rPr>
                  <w:t>…...,- Kč</w:t>
                </w:r>
              </w:p>
            </w:sdtContent>
          </w:sdt>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4A4AC1CA" w:rsidR="001B3261"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r w:rsidR="00A7341E">
        <w:rPr>
          <w:rFonts w:ascii="Arial" w:hAnsi="Arial" w:cs="Arial"/>
          <w:sz w:val="20"/>
          <w:szCs w:val="20"/>
        </w:rPr>
        <w:tab/>
      </w:r>
      <w:r w:rsidR="00A7341E">
        <w:rPr>
          <w:rFonts w:ascii="Arial" w:hAnsi="Arial" w:cs="Arial"/>
          <w:sz w:val="20"/>
          <w:szCs w:val="20"/>
        </w:rPr>
        <w:br/>
      </w:r>
    </w:p>
    <w:p w14:paraId="4BB5097C" w14:textId="524F18BB" w:rsidR="00A7341E" w:rsidRPr="006C3DCC" w:rsidRDefault="00A7341E" w:rsidP="00D03C79">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bookmarkStart w:id="3" w:name="_Hlk200169403"/>
      <w:r w:rsidRPr="00A7341E">
        <w:rPr>
          <w:rFonts w:ascii="Arial" w:hAnsi="Arial" w:cs="Arial"/>
          <w:b/>
          <w:sz w:val="20"/>
          <w:szCs w:val="20"/>
        </w:rPr>
        <w:t>129 370 Odstraňování povodňových škod na státním vodohospodářském majetku III</w:t>
      </w:r>
      <w:bookmarkEnd w:id="3"/>
      <w:r w:rsidR="002D5A64">
        <w:rPr>
          <w:rFonts w:ascii="Arial" w:hAnsi="Arial" w:cs="Arial"/>
          <w:b/>
          <w:sz w:val="20"/>
          <w:szCs w:val="20"/>
        </w:rPr>
        <w:t xml:space="preserve">, podprogram </w:t>
      </w:r>
      <w:r w:rsidR="002D5A64" w:rsidRPr="002D5A64">
        <w:rPr>
          <w:rFonts w:ascii="Arial" w:hAnsi="Arial" w:cs="Arial"/>
          <w:b/>
          <w:sz w:val="20"/>
          <w:szCs w:val="20"/>
        </w:rPr>
        <w:t>129 373 „Odstranění následků povodní roku 2024“</w:t>
      </w:r>
      <w:r w:rsidRPr="002D5A64">
        <w:rPr>
          <w:rFonts w:ascii="Arial" w:hAnsi="Arial" w:cs="Arial"/>
          <w:b/>
          <w:sz w:val="20"/>
          <w:szCs w:val="20"/>
        </w:rPr>
        <w:t xml:space="preserve"> </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w:t>
      </w:r>
      <w:r w:rsidRPr="00603DEA">
        <w:rPr>
          <w:rFonts w:ascii="Arial" w:hAnsi="Arial" w:cs="Arial"/>
          <w:sz w:val="20"/>
          <w:szCs w:val="20"/>
        </w:rPr>
        <w:lastRenderedPageBreak/>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7B6FFF07" w:rsidR="003B29AA" w:rsidRDefault="003B29AA" w:rsidP="00CB1374">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sidR="00C32127">
        <w:rPr>
          <w:rFonts w:ascii="Arial" w:hAnsi="Arial" w:cs="Arial"/>
          <w:sz w:val="20"/>
          <w:szCs w:val="20"/>
        </w:rPr>
        <w:t>t</w:t>
      </w:r>
      <w:r w:rsidRPr="004B70E3">
        <w:rPr>
          <w:rFonts w:ascii="Arial" w:hAnsi="Arial" w:cs="Arial"/>
          <w:sz w:val="20"/>
          <w:szCs w:val="20"/>
        </w:rPr>
        <w:t xml:space="preserve">řech stejnopisech, z nichž </w:t>
      </w:r>
      <w:r w:rsidR="00C32127">
        <w:rPr>
          <w:rFonts w:ascii="Arial" w:hAnsi="Arial" w:cs="Arial"/>
          <w:sz w:val="20"/>
          <w:szCs w:val="20"/>
        </w:rPr>
        <w:t>dva</w:t>
      </w:r>
      <w:r w:rsidRPr="004B70E3">
        <w:rPr>
          <w:rFonts w:ascii="Arial" w:hAnsi="Arial" w:cs="Arial"/>
          <w:sz w:val="20"/>
          <w:szCs w:val="20"/>
        </w:rPr>
        <w:t xml:space="preserve"> obdrží Objednatel a jeden Zhotovitel.</w:t>
      </w:r>
    </w:p>
    <w:p w14:paraId="62837B23" w14:textId="77777777" w:rsidR="00C32127" w:rsidRPr="004B70E3" w:rsidRDefault="00C32127" w:rsidP="00C32127">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571BD47" w14:textId="0BA04C1B" w:rsidR="00AA16ED" w:rsidRDefault="00EA5331" w:rsidP="00AA16ED">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r w:rsidR="00AA16ED">
        <w:rPr>
          <w:rFonts w:ascii="Arial" w:hAnsi="Arial" w:cs="Arial"/>
          <w:i/>
          <w:sz w:val="20"/>
          <w:szCs w:val="20"/>
        </w:rPr>
        <w:br/>
      </w:r>
    </w:p>
    <w:p w14:paraId="67468A89" w14:textId="0B3B6CB7" w:rsidR="004E5312" w:rsidRPr="00AA16ED" w:rsidRDefault="004E5312" w:rsidP="00AA16ED">
      <w:pPr>
        <w:rPr>
          <w:rFonts w:ascii="Arial" w:hAnsi="Arial" w:cs="Arial"/>
          <w:i/>
          <w:sz w:val="20"/>
          <w:szCs w:val="20"/>
        </w:rPr>
      </w:pPr>
      <w:r w:rsidRPr="00AA16ED">
        <w:rPr>
          <w:rFonts w:ascii="Arial" w:hAnsi="Arial" w:cs="Arial"/>
          <w:sz w:val="20"/>
          <w:szCs w:val="20"/>
        </w:rPr>
        <w:t>V Brně dne:</w:t>
      </w:r>
      <w:r w:rsidRPr="00AA16ED">
        <w:rPr>
          <w:rFonts w:ascii="Arial" w:hAnsi="Arial" w:cs="Arial"/>
          <w:sz w:val="20"/>
          <w:szCs w:val="20"/>
        </w:rPr>
        <w:tab/>
      </w:r>
      <w:r w:rsidR="00AA16ED">
        <w:rPr>
          <w:rFonts w:ascii="Arial" w:hAnsi="Arial" w:cs="Arial"/>
          <w:sz w:val="20"/>
          <w:szCs w:val="20"/>
        </w:rPr>
        <w:t xml:space="preserve">                                                                   </w:t>
      </w:r>
      <w:sdt>
        <w:sdtPr>
          <w:rPr>
            <w:rFonts w:ascii="Arial" w:hAnsi="Arial" w:cs="Arial"/>
            <w:sz w:val="20"/>
            <w:szCs w:val="20"/>
          </w:rPr>
          <w:id w:val="59531170"/>
          <w:placeholder>
            <w:docPart w:val="DefaultPlaceholder_-1854013440"/>
          </w:placeholder>
        </w:sdtPr>
        <w:sdtEndPr/>
        <w:sdtContent>
          <w:r w:rsidRPr="00AA16ED">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6341534F" w:rsidR="004E5312" w:rsidRPr="00147BBE"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203017531"/>
          <w:placeholder>
            <w:docPart w:val="DefaultPlaceholder_-1854013440"/>
          </w:placeholder>
        </w:sdtPr>
        <w:sdtEndPr/>
        <w:sdtContent>
          <w:r w:rsidRPr="00147BBE">
            <w:rPr>
              <w:rFonts w:ascii="Arial" w:hAnsi="Arial" w:cs="Arial"/>
              <w:sz w:val="20"/>
              <w:szCs w:val="20"/>
            </w:rPr>
            <w:t>obchodní firma</w:t>
          </w:r>
        </w:sdtContent>
      </w:sdt>
    </w:p>
    <w:p w14:paraId="65174E71" w14:textId="2660BE17" w:rsidR="004E5312" w:rsidRPr="00147BBE" w:rsidRDefault="004E5312" w:rsidP="00C530AA">
      <w:pPr>
        <w:keepNext/>
        <w:tabs>
          <w:tab w:val="center" w:pos="1800"/>
          <w:tab w:val="center" w:pos="6521"/>
        </w:tabs>
        <w:rPr>
          <w:rFonts w:ascii="Arial" w:hAnsi="Arial" w:cs="Arial"/>
          <w:sz w:val="20"/>
          <w:szCs w:val="20"/>
        </w:rPr>
      </w:pPr>
      <w:r w:rsidRPr="00147BBE">
        <w:rPr>
          <w:rFonts w:ascii="Arial" w:hAnsi="Arial" w:cs="Arial"/>
          <w:sz w:val="20"/>
          <w:szCs w:val="20"/>
        </w:rPr>
        <w:tab/>
      </w:r>
      <w:r w:rsidR="00897539" w:rsidRPr="00147BBE">
        <w:rPr>
          <w:rFonts w:ascii="Arial" w:hAnsi="Arial" w:cs="Arial"/>
          <w:sz w:val="20"/>
          <w:szCs w:val="20"/>
        </w:rPr>
        <w:t>Ing. David Fína</w:t>
      </w:r>
      <w:r w:rsidRPr="00147BBE">
        <w:rPr>
          <w:rFonts w:ascii="Arial" w:hAnsi="Arial" w:cs="Arial"/>
          <w:i/>
          <w:sz w:val="20"/>
          <w:szCs w:val="20"/>
        </w:rPr>
        <w:tab/>
      </w:r>
      <w:sdt>
        <w:sdtPr>
          <w:rPr>
            <w:rFonts w:ascii="Arial" w:hAnsi="Arial" w:cs="Arial"/>
            <w:i/>
            <w:sz w:val="20"/>
            <w:szCs w:val="20"/>
          </w:rPr>
          <w:id w:val="-791588251"/>
          <w:placeholder>
            <w:docPart w:val="DefaultPlaceholder_-1854013440"/>
          </w:placeholder>
        </w:sdtPr>
        <w:sdtEndPr>
          <w:rPr>
            <w:i w:val="0"/>
          </w:rPr>
        </w:sdtEndPr>
        <w:sdtContent>
          <w:r w:rsidRPr="00147BBE">
            <w:rPr>
              <w:rFonts w:ascii="Arial" w:hAnsi="Arial" w:cs="Arial"/>
              <w:sz w:val="20"/>
              <w:szCs w:val="20"/>
            </w:rPr>
            <w:t>jméno</w:t>
          </w:r>
        </w:sdtContent>
      </w:sdt>
    </w:p>
    <w:p w14:paraId="4A2938AA" w14:textId="18405CCF" w:rsidR="004E5312" w:rsidRPr="004E5312" w:rsidRDefault="004E5312" w:rsidP="00C530AA">
      <w:pPr>
        <w:keepNext/>
        <w:tabs>
          <w:tab w:val="center" w:pos="1800"/>
          <w:tab w:val="center" w:pos="6521"/>
        </w:tabs>
        <w:rPr>
          <w:rFonts w:ascii="Arial" w:hAnsi="Arial" w:cs="Arial"/>
          <w:sz w:val="20"/>
          <w:szCs w:val="20"/>
        </w:rPr>
      </w:pPr>
      <w:r w:rsidRPr="00147BBE">
        <w:rPr>
          <w:rFonts w:ascii="Arial" w:hAnsi="Arial" w:cs="Arial"/>
          <w:sz w:val="20"/>
          <w:szCs w:val="20"/>
        </w:rPr>
        <w:tab/>
        <w:t>generální ředitel</w:t>
      </w:r>
      <w:r w:rsidRPr="00147BBE">
        <w:rPr>
          <w:rFonts w:ascii="Arial" w:hAnsi="Arial" w:cs="Arial"/>
          <w:sz w:val="20"/>
          <w:szCs w:val="20"/>
        </w:rPr>
        <w:tab/>
      </w:r>
      <w:sdt>
        <w:sdtPr>
          <w:rPr>
            <w:rFonts w:ascii="Arial" w:hAnsi="Arial" w:cs="Arial"/>
            <w:sz w:val="20"/>
            <w:szCs w:val="20"/>
          </w:rPr>
          <w:id w:val="-261531177"/>
          <w:placeholder>
            <w:docPart w:val="DefaultPlaceholder_-1854013440"/>
          </w:placeholder>
        </w:sdtPr>
        <w:sdtEndPr/>
        <w:sdtContent>
          <w:r w:rsidRPr="00147BBE">
            <w:rPr>
              <w:rFonts w:ascii="Arial" w:hAnsi="Arial" w:cs="Arial"/>
              <w:sz w:val="20"/>
              <w:szCs w:val="20"/>
            </w:rPr>
            <w:t>funkce</w:t>
          </w:r>
        </w:sdtContent>
      </w:sdt>
    </w:p>
    <w:p w14:paraId="05E79D79" w14:textId="3EE12C0D" w:rsidR="005C6513" w:rsidRPr="00F27236" w:rsidRDefault="005C6513" w:rsidP="00D03C79">
      <w:pPr>
        <w:rPr>
          <w:rFonts w:ascii="Arial" w:hAnsi="Arial" w:cs="Arial"/>
          <w:sz w:val="20"/>
          <w:szCs w:val="20"/>
        </w:rPr>
      </w:pPr>
    </w:p>
    <w:p w14:paraId="756DAAC2" w14:textId="77777777" w:rsidR="00AA16ED" w:rsidRDefault="00AA16ED" w:rsidP="00D03C79">
      <w:pPr>
        <w:tabs>
          <w:tab w:val="center" w:pos="1800"/>
          <w:tab w:val="center" w:pos="6521"/>
        </w:tabs>
        <w:jc w:val="center"/>
        <w:rPr>
          <w:rFonts w:ascii="Arial" w:hAnsi="Arial" w:cs="Arial"/>
          <w:b/>
          <w:sz w:val="20"/>
          <w:szCs w:val="20"/>
        </w:rPr>
      </w:pPr>
    </w:p>
    <w:p w14:paraId="453342A3" w14:textId="77777777" w:rsidR="00AA16ED" w:rsidRDefault="00AA16ED" w:rsidP="003A13AD">
      <w:pPr>
        <w:tabs>
          <w:tab w:val="center" w:pos="1800"/>
          <w:tab w:val="center" w:pos="6521"/>
        </w:tabs>
        <w:rPr>
          <w:rFonts w:ascii="Arial" w:hAnsi="Arial" w:cs="Arial"/>
          <w:b/>
          <w:sz w:val="20"/>
          <w:szCs w:val="20"/>
        </w:rPr>
      </w:pPr>
    </w:p>
    <w:p w14:paraId="2190D8AA" w14:textId="54F13962"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6FE64FD0" w:rsidR="005C6513" w:rsidRDefault="005C6513" w:rsidP="007B5846">
      <w:pPr>
        <w:numPr>
          <w:ilvl w:val="0"/>
          <w:numId w:val="9"/>
        </w:numPr>
        <w:ind w:left="567" w:hanging="567"/>
        <w:jc w:val="both"/>
        <w:rPr>
          <w:rFonts w:ascii="Arial" w:hAnsi="Arial" w:cs="Arial"/>
          <w:sz w:val="20"/>
        </w:rPr>
      </w:pPr>
      <w:r w:rsidRPr="00A021B1">
        <w:rPr>
          <w:rFonts w:ascii="Arial" w:hAnsi="Arial" w:cs="Arial"/>
          <w:sz w:val="20"/>
        </w:rPr>
        <w:lastRenderedPageBreak/>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7190E19C" w14:textId="77777777" w:rsidR="00A25EC5" w:rsidRPr="007B5846" w:rsidRDefault="00A25EC5" w:rsidP="00A25EC5">
      <w:pPr>
        <w:jc w:val="both"/>
        <w:rPr>
          <w:rFonts w:ascii="Arial" w:hAnsi="Arial" w:cs="Arial"/>
          <w:sz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lastRenderedPageBreak/>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 xml:space="preserve">ílo bude po záruční dobu co do odpovídajícího rozsahu, bezvadné kvality technického řešení, provedení, jakož i jeho veškeré </w:t>
      </w:r>
      <w:r w:rsidRPr="00F27236">
        <w:rPr>
          <w:rFonts w:ascii="Arial" w:hAnsi="Arial" w:cs="Arial"/>
          <w:sz w:val="20"/>
          <w:szCs w:val="20"/>
        </w:rPr>
        <w:lastRenderedPageBreak/>
        <w:t>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w:t>
      </w:r>
      <w:r w:rsidRPr="0017616C">
        <w:rPr>
          <w:rFonts w:ascii="Arial" w:hAnsi="Arial" w:cs="Arial"/>
          <w:sz w:val="20"/>
          <w:szCs w:val="20"/>
        </w:rPr>
        <w:lastRenderedPageBreak/>
        <w:t xml:space="preserve">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5198CB9C"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w:t>
      </w:r>
      <w:r w:rsidRPr="003A13AD">
        <w:rPr>
          <w:rFonts w:ascii="Arial" w:hAnsi="Arial" w:cs="Arial"/>
          <w:sz w:val="20"/>
          <w:szCs w:val="20"/>
        </w:rPr>
        <w:t>i</w:t>
      </w:r>
      <w:r w:rsidR="00212DF8" w:rsidRPr="003A13AD">
        <w:rPr>
          <w:rFonts w:ascii="Arial" w:hAnsi="Arial" w:cs="Arial"/>
          <w:sz w:val="20"/>
          <w:szCs w:val="20"/>
        </w:rPr>
        <w:t>.</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sdt>
      <w:sdtPr>
        <w:rPr>
          <w:rFonts w:ascii="Arial" w:hAnsi="Arial" w:cs="Arial"/>
          <w:b/>
          <w:bCs/>
          <w:sz w:val="20"/>
          <w:szCs w:val="20"/>
        </w:rPr>
        <w:id w:val="1179310288"/>
        <w:placeholder>
          <w:docPart w:val="DefaultPlaceholder_-1854013440"/>
        </w:placeholder>
      </w:sdtPr>
      <w:sdtEndPr>
        <w:rPr>
          <w:b w:val="0"/>
          <w:bCs w:val="0"/>
          <w:sz w:val="18"/>
          <w:szCs w:val="18"/>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101C2789"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03DDB8A" w:rsidR="00F83F29" w:rsidRPr="009937E3" w:rsidRDefault="006765A7" w:rsidP="00F83F29">
                <w:pPr>
                  <w:rPr>
                    <w:rFonts w:ascii="Arial" w:hAnsi="Arial" w:cs="Arial"/>
                    <w:sz w:val="18"/>
                    <w:szCs w:val="18"/>
                  </w:rPr>
                </w:pPr>
              </w:p>
            </w:tc>
          </w:tr>
        </w:tbl>
      </w:sdtContent>
    </w:sdt>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3A13AD" w:rsidRDefault="003A13AD">
      <w:r>
        <w:separator/>
      </w:r>
    </w:p>
  </w:endnote>
  <w:endnote w:type="continuationSeparator" w:id="0">
    <w:p w14:paraId="3161BDB0" w14:textId="77777777" w:rsidR="003A13AD" w:rsidRDefault="003A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3A13AD" w:rsidRPr="009A35B1" w:rsidRDefault="003A13A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3A13AD" w:rsidRPr="00BF6E4C" w:rsidRDefault="003A13AD">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3A13AD" w:rsidRPr="009A35B1" w:rsidRDefault="003A13A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3A13AD" w:rsidRPr="00BF6E4C" w:rsidRDefault="003A13A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3A13AD" w:rsidRDefault="003A13AD">
      <w:r>
        <w:separator/>
      </w:r>
    </w:p>
  </w:footnote>
  <w:footnote w:type="continuationSeparator" w:id="0">
    <w:p w14:paraId="15E2EB85" w14:textId="77777777" w:rsidR="003A13AD" w:rsidRDefault="003A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6DCD"/>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2A9"/>
    <w:rsid w:val="000F696C"/>
    <w:rsid w:val="001011E1"/>
    <w:rsid w:val="00103A3E"/>
    <w:rsid w:val="00103E35"/>
    <w:rsid w:val="00104780"/>
    <w:rsid w:val="0010748F"/>
    <w:rsid w:val="00111C0A"/>
    <w:rsid w:val="00111F9E"/>
    <w:rsid w:val="00112A98"/>
    <w:rsid w:val="00113B7E"/>
    <w:rsid w:val="00113C1C"/>
    <w:rsid w:val="00114BFA"/>
    <w:rsid w:val="00122CE2"/>
    <w:rsid w:val="00123F37"/>
    <w:rsid w:val="001247A9"/>
    <w:rsid w:val="00125FAC"/>
    <w:rsid w:val="00126B42"/>
    <w:rsid w:val="00127AF7"/>
    <w:rsid w:val="00127D63"/>
    <w:rsid w:val="00130E5E"/>
    <w:rsid w:val="00130EAA"/>
    <w:rsid w:val="001327FF"/>
    <w:rsid w:val="0013609F"/>
    <w:rsid w:val="00142ECF"/>
    <w:rsid w:val="001448A1"/>
    <w:rsid w:val="00145193"/>
    <w:rsid w:val="00147BBE"/>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3E21"/>
    <w:rsid w:val="002D5A64"/>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3F1D"/>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4C1"/>
    <w:rsid w:val="0039105B"/>
    <w:rsid w:val="0039210C"/>
    <w:rsid w:val="003928C7"/>
    <w:rsid w:val="00392A3B"/>
    <w:rsid w:val="00393A60"/>
    <w:rsid w:val="00393EF3"/>
    <w:rsid w:val="003A0E56"/>
    <w:rsid w:val="003A13AD"/>
    <w:rsid w:val="003A234F"/>
    <w:rsid w:val="003A4329"/>
    <w:rsid w:val="003A5A3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5994"/>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A7"/>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6F9"/>
    <w:rsid w:val="009B1CD4"/>
    <w:rsid w:val="009B287A"/>
    <w:rsid w:val="009B66F9"/>
    <w:rsid w:val="009B7EA7"/>
    <w:rsid w:val="009C1B7C"/>
    <w:rsid w:val="009C1F27"/>
    <w:rsid w:val="009C5638"/>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8E7"/>
    <w:rsid w:val="00A25BD9"/>
    <w:rsid w:val="00A25EC5"/>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341E"/>
    <w:rsid w:val="00A800D9"/>
    <w:rsid w:val="00A80390"/>
    <w:rsid w:val="00A82F97"/>
    <w:rsid w:val="00A85419"/>
    <w:rsid w:val="00A85A37"/>
    <w:rsid w:val="00A90E63"/>
    <w:rsid w:val="00A918EB"/>
    <w:rsid w:val="00A91EBE"/>
    <w:rsid w:val="00A94DB1"/>
    <w:rsid w:val="00A96954"/>
    <w:rsid w:val="00A97732"/>
    <w:rsid w:val="00AA09CA"/>
    <w:rsid w:val="00AA0A9B"/>
    <w:rsid w:val="00AA16ED"/>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5E8B"/>
    <w:rsid w:val="00BC0469"/>
    <w:rsid w:val="00BC1ED6"/>
    <w:rsid w:val="00BC7155"/>
    <w:rsid w:val="00BC7769"/>
    <w:rsid w:val="00BD0B85"/>
    <w:rsid w:val="00BD0E9B"/>
    <w:rsid w:val="00BD178C"/>
    <w:rsid w:val="00BD3C61"/>
    <w:rsid w:val="00BD6115"/>
    <w:rsid w:val="00BD6A70"/>
    <w:rsid w:val="00BE1673"/>
    <w:rsid w:val="00BE2039"/>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2127"/>
    <w:rsid w:val="00C365EE"/>
    <w:rsid w:val="00C36818"/>
    <w:rsid w:val="00C465A4"/>
    <w:rsid w:val="00C473FB"/>
    <w:rsid w:val="00C50446"/>
    <w:rsid w:val="00C51F77"/>
    <w:rsid w:val="00C530AA"/>
    <w:rsid w:val="00C55C70"/>
    <w:rsid w:val="00C564C2"/>
    <w:rsid w:val="00C576A5"/>
    <w:rsid w:val="00C62755"/>
    <w:rsid w:val="00C62DF5"/>
    <w:rsid w:val="00C631C1"/>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374"/>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E13C5"/>
    <w:rsid w:val="00EE1BAE"/>
    <w:rsid w:val="00EE28F8"/>
    <w:rsid w:val="00EE65F5"/>
    <w:rsid w:val="00EE67D4"/>
    <w:rsid w:val="00EE7DA9"/>
    <w:rsid w:val="00EE7E2D"/>
    <w:rsid w:val="00EF073B"/>
    <w:rsid w:val="00EF11DE"/>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1DF"/>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 w:type="character" w:styleId="Zstupntext">
    <w:name w:val="Placeholder Text"/>
    <w:basedOn w:val="Standardnpsmoodstavce"/>
    <w:uiPriority w:val="99"/>
    <w:semiHidden/>
    <w:rsid w:val="00147B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619A3E33-B2C6-488D-B00C-8B5AD20F4D22}"/>
      </w:docPartPr>
      <w:docPartBody>
        <w:p w:rsidR="00C43C14" w:rsidRDefault="005F3727">
          <w:r w:rsidRPr="00AD3ED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27"/>
    <w:rsid w:val="005F3727"/>
    <w:rsid w:val="00C43C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F37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D2CE9-1DC1-4292-A048-62C82968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18</Pages>
  <Words>8215</Words>
  <Characters>52424</Characters>
  <Application>Microsoft Office Word</Application>
  <DocSecurity>0</DocSecurity>
  <Lines>436</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Frajt Radim</cp:lastModifiedBy>
  <cp:revision>28</cp:revision>
  <cp:lastPrinted>2025-03-31T10:46:00Z</cp:lastPrinted>
  <dcterms:created xsi:type="dcterms:W3CDTF">2024-07-30T11:36:00Z</dcterms:created>
  <dcterms:modified xsi:type="dcterms:W3CDTF">2025-07-21T14:19:00Z</dcterms:modified>
</cp:coreProperties>
</file>