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DA313A">
        <w:rPr>
          <w:rFonts w:eastAsia="Times New Roman" w:cs="Arial"/>
          <w:b/>
          <w:bCs/>
          <w:noProof w:val="0"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>Ing. Davidem Fínou</w:t>
            </w:r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52C48">
        <w:rPr>
          <w:rFonts w:eastAsia="Times New Roman" w:cs="Arial"/>
          <w:b/>
          <w:bCs/>
          <w:noProof w:val="0"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1AEE6DF0" w:rsidR="00B0410B" w:rsidRPr="00566FF2" w:rsidRDefault="007F7CDF" w:rsidP="001027E1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7F7CDF">
              <w:rPr>
                <w:rFonts w:cs="Arial"/>
                <w:b/>
                <w:szCs w:val="20"/>
              </w:rPr>
              <w:t>Březnice, Úpr. Březnice, 16,200-19,290, Bohuslavice u Zlína, 16,930-18,530, oprava stupňů a opevnění, odstranění nánosů 322088 STA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5B819BA9" w:rsidR="00680271" w:rsidRPr="00174CD5" w:rsidRDefault="007F7CDF" w:rsidP="00B0410B">
            <w:pPr>
              <w:spacing w:line="276" w:lineRule="auto"/>
              <w:rPr>
                <w:rFonts w:cs="Arial"/>
                <w:highlight w:val="yellow"/>
                <w:u w:val="single"/>
              </w:rPr>
            </w:pPr>
            <w:hyperlink r:id="rId8" w:history="1">
              <w:r w:rsidRPr="00B06DE1">
                <w:rPr>
                  <w:rStyle w:val="Hypertextovodkaz"/>
                </w:rPr>
                <w:t>https://zakazky.eagri.cz/contract_display_2</w:t>
              </w:r>
              <w:r w:rsidRPr="00B06DE1">
                <w:rPr>
                  <w:rStyle w:val="Hypertextovodkaz"/>
                </w:rPr>
                <w:t>0</w:t>
              </w:r>
              <w:r w:rsidRPr="00B06DE1">
                <w:rPr>
                  <w:rStyle w:val="Hypertextovodkaz"/>
                </w:rPr>
                <w:t>847.html</w:t>
              </w:r>
            </w:hyperlink>
            <w:r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66FF2">
        <w:rPr>
          <w:rFonts w:eastAsia="Times New Roman" w:cs="Arial"/>
          <w:b/>
          <w:bCs/>
          <w:noProof w:val="0"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noProof w:val="0"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noProof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Zaměstnanci: &lt; 250</w:t>
                </w:r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Bilančni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noProof w:val="0"/>
              <w:szCs w:val="22"/>
              <w:lang w:eastAsia="cs-CZ"/>
            </w:rPr>
          </w:pP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B264A7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Prohlášení účastníka</w:t>
      </w:r>
    </w:p>
    <w:p w14:paraId="1A75FEED" w14:textId="03257EC8" w:rsidR="00CF46E5" w:rsidRPr="00716E68" w:rsidRDefault="00CF46E5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předkládá formulář nabídky včetně příslušných příloh za účelem prokázání splnění jednotlivých požadavků zadavatele, kterými je podmiňována účast v</w:t>
      </w:r>
      <w:r w:rsidR="00AB1CB4">
        <w:rPr>
          <w:rFonts w:eastAsia="Times New Roman" w:cs="Arial"/>
          <w:noProof w:val="0"/>
          <w:szCs w:val="22"/>
          <w:lang w:eastAsia="cs-CZ"/>
        </w:rPr>
        <w:t xml:space="preserve"> zadávacím</w:t>
      </w:r>
      <w:r w:rsidRPr="00716E68">
        <w:rPr>
          <w:rFonts w:eastAsia="Times New Roman" w:cs="Arial"/>
          <w:noProof w:val="0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AB1CB4">
        <w:rPr>
          <w:rFonts w:cs="Arial"/>
        </w:rPr>
        <w:t xml:space="preserve"> zadávacím</w:t>
      </w:r>
      <w:r w:rsidRPr="00F71AF1">
        <w:rPr>
          <w:rFonts w:cs="Arial"/>
        </w:rPr>
        <w:t xml:space="preserve"> 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AB1CB4">
        <w:rPr>
          <w:rFonts w:cs="Arial"/>
        </w:rPr>
        <w:t>zadávacího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7229CCA9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331AC">
        <w:rPr>
          <w:rFonts w:eastAsia="Times New Roman" w:cs="Arial"/>
          <w:b/>
          <w:noProof w:val="0"/>
          <w:szCs w:val="22"/>
          <w:lang w:eastAsia="cs-CZ"/>
        </w:rPr>
        <w:t xml:space="preserve">Seznam poddodavatelů </w:t>
      </w:r>
    </w:p>
    <w:p w14:paraId="291C69BB" w14:textId="6B7E5182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noProof w:val="0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noProof w:val="0"/>
          <w:szCs w:val="20"/>
        </w:rPr>
        <w:t>kteří se na</w:t>
      </w:r>
      <w:r w:rsidR="00371BD9">
        <w:rPr>
          <w:rFonts w:eastAsia="Calibri" w:cs="Arial"/>
          <w:noProof w:val="0"/>
          <w:szCs w:val="20"/>
        </w:rPr>
        <w:t> </w:t>
      </w:r>
      <w:r w:rsidRPr="00271232">
        <w:rPr>
          <w:rFonts w:eastAsia="Calibri" w:cs="Arial"/>
          <w:noProof w:val="0"/>
          <w:szCs w:val="20"/>
        </w:rPr>
        <w:t>předmětu plnění této veřejné zakázky budou podílet více než 10 %</w:t>
      </w:r>
      <w:r>
        <w:rPr>
          <w:rFonts w:eastAsia="Calibri" w:cs="Arial"/>
          <w:noProof w:val="0"/>
          <w:szCs w:val="20"/>
        </w:rPr>
        <w:t xml:space="preserve"> nabídkové ceny</w:t>
      </w:r>
      <w:r w:rsidRPr="00271232">
        <w:rPr>
          <w:rFonts w:eastAsia="Times New Roman" w:cs="Arial"/>
          <w:noProof w:val="0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noProof w:val="0"/>
          <w:szCs w:val="22"/>
        </w:rPr>
        <w:t>).</w:t>
      </w:r>
    </w:p>
    <w:sdt>
      <w:sdtPr>
        <w:rPr>
          <w:rFonts w:eastAsia="Times New Roman" w:cs="Arial"/>
          <w:noProof w:val="0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noProof/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noProof w:val="0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Finanční hodnota plnění poddodavatele             (Kč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noProof w:val="0"/>
          <w:szCs w:val="22"/>
          <w:lang w:eastAsia="cs-CZ"/>
        </w:rPr>
      </w:pPr>
      <w:r w:rsidRPr="00CA7D7A">
        <w:rPr>
          <w:rFonts w:eastAsia="Times New Roman" w:cs="Arial"/>
          <w:noProof w:val="0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noProof w:val="0"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6AF89C95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noProof w:val="0"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6FAD8794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4E57CF">
        <w:rPr>
          <w:rFonts w:eastAsia="Times New Roman" w:cs="Arial"/>
          <w:noProof w:val="0"/>
          <w:szCs w:val="22"/>
          <w:lang w:eastAsia="cs-CZ"/>
        </w:rPr>
        <w:t xml:space="preserve">je </w:t>
      </w:r>
      <w:r w:rsidRPr="00E41FE0">
        <w:rPr>
          <w:rFonts w:eastAsia="Times New Roman" w:cs="Arial"/>
          <w:noProof w:val="0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noProof w:val="0"/>
          <w:szCs w:val="22"/>
          <w:lang w:eastAsia="cs-CZ"/>
        </w:rPr>
        <w:t>v 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noProof w:val="0"/>
          <w:szCs w:val="22"/>
          <w:lang w:eastAsia="cs-CZ"/>
        </w:rPr>
        <w:t>i;</w:t>
      </w:r>
    </w:p>
    <w:p w14:paraId="2B0A9858" w14:textId="78008E4C" w:rsidR="00457BD8" w:rsidRDefault="00BF5E1B" w:rsidP="00457BD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F016D0">
        <w:rPr>
          <w:rFonts w:eastAsia="Times New Roman" w:cs="Arial"/>
          <w:noProof w:val="0"/>
          <w:szCs w:val="22"/>
          <w:lang w:eastAsia="cs-CZ"/>
        </w:rPr>
        <w:t>má osvědčení o autorizaci podle zákona č. 360/1992 Sb., o výkonu povolání autorizovaných inženýrů a techniků činných ve výstavbě, ve znění pozdějších předpisů, autorizovaného inženýra pro obor „Stavby vodního hospodářství a krajinného inženýrství“ (dříve „Vodohospodářské stavby“), nebo autorizovaného technika se specializací stavby hydrotechnické</w:t>
      </w:r>
      <w:r w:rsidR="00740DFB">
        <w:rPr>
          <w:rFonts w:eastAsia="Times New Roman" w:cs="Arial"/>
          <w:noProof w:val="0"/>
          <w:szCs w:val="22"/>
          <w:lang w:eastAsia="cs-CZ"/>
        </w:rPr>
        <w:t xml:space="preserve"> nebo stavby meliorační a sanační, </w:t>
      </w:r>
      <w:r w:rsidRPr="00F016D0">
        <w:rPr>
          <w:rFonts w:eastAsia="Times New Roman" w:cs="Arial"/>
          <w:noProof w:val="0"/>
          <w:szCs w:val="22"/>
          <w:lang w:eastAsia="cs-CZ"/>
        </w:rPr>
        <w:t xml:space="preserve"> </w:t>
      </w:r>
      <w:r w:rsidRPr="00F016D0">
        <w:rPr>
          <w:rFonts w:eastAsia="Times New Roman" w:cs="Arial"/>
          <w:noProof w:val="0"/>
          <w:szCs w:val="22"/>
          <w:u w:val="single"/>
          <w:lang w:eastAsia="cs-CZ"/>
        </w:rPr>
        <w:t xml:space="preserve">včetně sdělení </w:t>
      </w:r>
      <w:bookmarkStart w:id="4" w:name="_Hlk190256448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o právním vztah</w:t>
      </w:r>
      <w:bookmarkEnd w:id="4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u (např. pracovní, funkční, poddodavatelský) k osobě, jíž účastník kvalifikaci prokazuje.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4E5399" w:rsidRPr="00271232" w14:paraId="2DFDA161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21A5264A" w14:textId="77777777" w:rsidR="004E5399" w:rsidRPr="00A72FE7" w:rsidRDefault="004E5399" w:rsidP="006165E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1350136957"/>
              <w:placeholder>
                <w:docPart w:val="9387A81B099B4C4DB5AFE311A6FE9DE3"/>
              </w:placeholder>
            </w:sdtPr>
            <w:sdtEndPr/>
            <w:sdtContent>
              <w:p w14:paraId="57BAA29F" w14:textId="77777777" w:rsidR="004E5399" w:rsidRPr="00271232" w:rsidRDefault="004E5399" w:rsidP="006165E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Uveďte osobu</w:t>
                </w:r>
              </w:p>
            </w:sdtContent>
          </w:sdt>
        </w:tc>
      </w:tr>
      <w:tr w:rsidR="003D6475" w:rsidRPr="00271232" w14:paraId="2A59ABF9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1792DB17" w14:textId="359DA0C7" w:rsidR="003D6475" w:rsidRPr="00A72FE7" w:rsidRDefault="003D6475" w:rsidP="003D647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Členské číslo ČKAIT“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id w:val="658199460"/>
              <w:placeholder>
                <w:docPart w:val="A829F413A8B741F5A12D4EE08BBA109A"/>
              </w:placeholder>
            </w:sdtPr>
            <w:sdtEndPr/>
            <w:sdtContent>
              <w:p w14:paraId="77EBC10B" w14:textId="7E262BBE" w:rsidR="003D6475" w:rsidRPr="00244889" w:rsidRDefault="003D6475" w:rsidP="003D6475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</w:pPr>
                <w:r w:rsidRPr="00244889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 xml:space="preserve">Uveďte členské číslo v seznamu </w:t>
                </w:r>
                <w:r w:rsidRPr="00244889">
                  <w:rPr>
                    <w:rFonts w:cs="Arial"/>
                    <w:noProof w:val="0"/>
                    <w:color w:val="808080"/>
                    <w:szCs w:val="20"/>
                    <w:lang w:eastAsia="cs-CZ"/>
                  </w:rPr>
                  <w:t>autorizovaných inženýrů a techniků</w:t>
                </w:r>
              </w:p>
            </w:sdtContent>
          </w:sdt>
        </w:tc>
      </w:tr>
      <w:tr w:rsidR="003D6475" w:rsidRPr="00271232" w14:paraId="7E90EC1D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03568783" w14:textId="75EC7A75" w:rsidR="003D6475" w:rsidRDefault="003D6475" w:rsidP="003D6475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sdt>
            <w:sdtPr>
              <w:id w:val="1208229759"/>
              <w:placeholder>
                <w:docPart w:val="25D5B771A465481D86AEF03D61045B5D"/>
              </w:placeholder>
            </w:sdtPr>
            <w:sdtEndPr/>
            <w:sdtContent>
              <w:p w14:paraId="29997101" w14:textId="13790005" w:rsidR="003D6475" w:rsidRDefault="003D6475" w:rsidP="003D6475">
                <w:pPr>
                  <w:snapToGrid w:val="0"/>
                  <w:spacing w:line="276" w:lineRule="auto"/>
                  <w:jc w:val="left"/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</w:pPr>
                <w:r w:rsidRPr="00A16E98">
                  <w:t>Zaměstnanec / Poddodavatel</w:t>
                </w:r>
              </w:p>
            </w:sdtContent>
          </w:sdt>
        </w:tc>
      </w:tr>
    </w:tbl>
    <w:p w14:paraId="1DFE0D4F" w14:textId="7271A7CB" w:rsidR="009A112E" w:rsidRDefault="009A112E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0D3F0259" w14:textId="77777777" w:rsidR="00EB2A65" w:rsidRPr="00753258" w:rsidRDefault="00EB2A65" w:rsidP="00EB2A65">
      <w:pPr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5805D0A7" w14:textId="169ABE36" w:rsidR="00B0410B" w:rsidRPr="00CF46E5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F46E5">
        <w:rPr>
          <w:rFonts w:eastAsia="Times New Roman" w:cs="Arial"/>
          <w:b/>
          <w:noProof w:val="0"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noProof w:val="0"/>
          <w:szCs w:val="22"/>
          <w:lang w:eastAsia="cs-CZ"/>
        </w:rPr>
        <w:t xml:space="preserve"> </w:t>
      </w:r>
    </w:p>
    <w:p w14:paraId="034F7F55" w14:textId="04A3B56F" w:rsidR="00EB0031" w:rsidRDefault="00EB0031" w:rsidP="00E97400">
      <w:pPr>
        <w:spacing w:after="200" w:line="276" w:lineRule="auto"/>
        <w:rPr>
          <w:rFonts w:eastAsia="Calibri" w:cs="Arial"/>
          <w:szCs w:val="22"/>
        </w:rPr>
      </w:pPr>
      <w:r w:rsidRPr="00EB0031">
        <w:rPr>
          <w:rFonts w:eastAsia="Calibri" w:cs="Arial"/>
          <w:szCs w:val="22"/>
        </w:rPr>
        <w:t xml:space="preserve">Účastník prohlašuje, že </w:t>
      </w:r>
      <w:r w:rsidRPr="007E36A7">
        <w:rPr>
          <w:rFonts w:eastAsia="Calibri" w:cs="Arial"/>
          <w:b/>
          <w:szCs w:val="22"/>
        </w:rPr>
        <w:t>splňuje technickou kvalifik</w:t>
      </w:r>
      <w:r w:rsidRPr="00EB0031">
        <w:rPr>
          <w:rFonts w:eastAsia="Calibri" w:cs="Arial"/>
          <w:szCs w:val="22"/>
        </w:rPr>
        <w:t xml:space="preserve">aci, neboť předkládá kopii osvědčení objednatelů o řádném plnění prací minimálně ze dvou </w:t>
      </w:r>
      <w:r>
        <w:rPr>
          <w:rFonts w:eastAsia="Calibri" w:cs="Arial"/>
          <w:szCs w:val="22"/>
        </w:rPr>
        <w:t xml:space="preserve">veřejných </w:t>
      </w:r>
      <w:r w:rsidRPr="00EB0031">
        <w:rPr>
          <w:rFonts w:eastAsia="Calibri" w:cs="Arial"/>
          <w:szCs w:val="22"/>
        </w:rPr>
        <w:t>zakázek na obdobné stavební práce, jejichž součástí byl</w:t>
      </w:r>
      <w:r>
        <w:rPr>
          <w:rFonts w:eastAsia="Calibri" w:cs="Arial"/>
          <w:szCs w:val="22"/>
        </w:rPr>
        <w:t>a</w:t>
      </w:r>
      <w:r w:rsidRPr="00EB0031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oprava</w:t>
      </w:r>
      <w:r w:rsidRPr="00EB0031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 xml:space="preserve">břehového </w:t>
      </w:r>
      <w:r w:rsidRPr="00EB0031">
        <w:rPr>
          <w:rFonts w:eastAsia="Calibri" w:cs="Arial"/>
          <w:szCs w:val="22"/>
        </w:rPr>
        <w:t>opevnění</w:t>
      </w:r>
      <w:r>
        <w:rPr>
          <w:rFonts w:eastAsia="Calibri" w:cs="Arial"/>
          <w:szCs w:val="22"/>
        </w:rPr>
        <w:t xml:space="preserve">, nebo oprava </w:t>
      </w:r>
      <w:r w:rsidRPr="00A676B3">
        <w:rPr>
          <w:rFonts w:cs="Arial"/>
          <w:szCs w:val="20"/>
        </w:rPr>
        <w:t>konstrukcí spádových stupňů</w:t>
      </w:r>
      <w:r>
        <w:rPr>
          <w:rFonts w:cs="Arial"/>
          <w:szCs w:val="20"/>
        </w:rPr>
        <w:t xml:space="preserve"> vodního toku, </w:t>
      </w:r>
      <w:r>
        <w:rPr>
          <w:rFonts w:eastAsia="Calibri" w:cs="Arial"/>
          <w:szCs w:val="22"/>
        </w:rPr>
        <w:t>nebo odtěžení nánosů ze dna toku</w:t>
      </w:r>
      <w:r w:rsidRPr="00EB0031">
        <w:rPr>
          <w:rFonts w:eastAsia="Calibri" w:cs="Arial"/>
          <w:szCs w:val="22"/>
        </w:rPr>
        <w:t xml:space="preserve">, každou v minimální hodnotě 2 000 000 Kč bez DPH, </w:t>
      </w:r>
      <w:r>
        <w:rPr>
          <w:rFonts w:eastAsia="Calibri" w:cs="Arial"/>
          <w:szCs w:val="22"/>
        </w:rPr>
        <w:t>poskytnutých a dokončených</w:t>
      </w:r>
      <w:r w:rsidRPr="00EB0031">
        <w:rPr>
          <w:rFonts w:eastAsia="Calibri" w:cs="Arial"/>
          <w:color w:val="FFFFFF" w:themeColor="background1"/>
          <w:szCs w:val="22"/>
        </w:rPr>
        <w:t xml:space="preserve"> </w:t>
      </w:r>
      <w:r w:rsidRPr="00EB0031">
        <w:rPr>
          <w:rFonts w:eastAsia="Calibri" w:cs="Arial"/>
          <w:szCs w:val="22"/>
        </w:rPr>
        <w:t>v posledních 5 letech před zahájením výběrového řízení, přičemž osvědčení musí zahrnovat cenu, dobu a místo provádění prací a musí obsahovat údaj o tom, že tyto práce byly provedeny řádně a odborně.</w:t>
      </w:r>
    </w:p>
    <w:p w14:paraId="7630AC42" w14:textId="76B0EA73" w:rsidR="006E1FF6" w:rsidRPr="00656F7C" w:rsidRDefault="006E1FF6" w:rsidP="006E1FF6">
      <w:pPr>
        <w:ind w:left="360"/>
        <w:rPr>
          <w:rFonts w:eastAsia="Calibri" w:cs="Arial"/>
          <w:b/>
          <w:szCs w:val="22"/>
        </w:rPr>
      </w:pPr>
    </w:p>
    <w:p w14:paraId="2D169D61" w14:textId="77777777" w:rsidR="00656F7C" w:rsidRDefault="00656F7C" w:rsidP="00656F7C">
      <w:pPr>
        <w:rPr>
          <w:rFonts w:eastAsia="Calibri" w:cs="Arial"/>
          <w:b/>
          <w:szCs w:val="22"/>
        </w:rPr>
      </w:pPr>
    </w:p>
    <w:p w14:paraId="4DB84552" w14:textId="7A43FAA3" w:rsidR="006034E0" w:rsidRPr="00D40D58" w:rsidRDefault="006034E0" w:rsidP="006034E0">
      <w:pPr>
        <w:ind w:left="426"/>
        <w:rPr>
          <w:rFonts w:eastAsia="Calibri" w:cs="Arial"/>
          <w:b/>
          <w:szCs w:val="22"/>
        </w:rPr>
      </w:pPr>
    </w:p>
    <w:p w14:paraId="3B73B7A6" w14:textId="77777777" w:rsidR="00E97400" w:rsidRDefault="00E97400" w:rsidP="00E97400">
      <w:pPr>
        <w:rPr>
          <w:rFonts w:cs="Arial"/>
          <w:iCs/>
          <w:highlight w:val="green"/>
        </w:rPr>
      </w:pPr>
    </w:p>
    <w:sdt>
      <w:sdtPr>
        <w:rPr>
          <w:rFonts w:eastAsia="Times New Roman" w:cs="Arial"/>
          <w:b/>
          <w:noProof w:val="0"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noProof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58F13127" w14:textId="5F2F2CB5" w:rsidR="00294D8F" w:rsidRDefault="00294D8F" w:rsidP="00294D8F">
      <w:pPr>
        <w:spacing w:after="200" w:line="276" w:lineRule="auto"/>
        <w:rPr>
          <w:rFonts w:eastAsia="Times New Roman" w:cs="Arial"/>
          <w:noProof w:val="0"/>
          <w:szCs w:val="20"/>
          <w:lang w:eastAsia="cs-CZ"/>
        </w:rPr>
      </w:pPr>
      <w:r w:rsidRPr="007E36A7">
        <w:rPr>
          <w:rFonts w:eastAsia="Times New Roman" w:cs="Arial"/>
          <w:noProof w:val="0"/>
          <w:szCs w:val="20"/>
          <w:lang w:eastAsia="cs-CZ"/>
        </w:rPr>
        <w:t xml:space="preserve">Účastník bere na vědomí, že zadavatel si může v průběhu </w:t>
      </w:r>
      <w:r w:rsidR="000D234F" w:rsidRPr="007E36A7">
        <w:rPr>
          <w:rFonts w:eastAsia="Times New Roman" w:cs="Arial"/>
          <w:noProof w:val="0"/>
          <w:szCs w:val="20"/>
          <w:lang w:eastAsia="cs-CZ"/>
        </w:rPr>
        <w:t>výběrové</w:t>
      </w:r>
      <w:r w:rsidRPr="007E36A7">
        <w:rPr>
          <w:rFonts w:eastAsia="Times New Roman" w:cs="Arial"/>
          <w:noProof w:val="0"/>
          <w:szCs w:val="20"/>
          <w:lang w:eastAsia="cs-CZ"/>
        </w:rPr>
        <w:t xml:space="preserve">ho řízení vyžádat předložení </w:t>
      </w:r>
      <w:r w:rsidR="00A82FE0" w:rsidRPr="007E36A7">
        <w:rPr>
          <w:rFonts w:eastAsia="Times New Roman" w:cs="Arial"/>
          <w:noProof w:val="0"/>
          <w:szCs w:val="20"/>
          <w:lang w:eastAsia="cs-CZ"/>
        </w:rPr>
        <w:t>osvědčení o</w:t>
      </w:r>
      <w:r w:rsidR="000310C9" w:rsidRPr="007E36A7">
        <w:rPr>
          <w:rFonts w:eastAsia="Times New Roman" w:cs="Arial"/>
          <w:noProof w:val="0"/>
          <w:szCs w:val="20"/>
          <w:lang w:eastAsia="cs-CZ"/>
        </w:rPr>
        <w:t> </w:t>
      </w:r>
      <w:r w:rsidR="00A82FE0" w:rsidRPr="007E36A7">
        <w:rPr>
          <w:rFonts w:eastAsia="Times New Roman" w:cs="Arial"/>
          <w:noProof w:val="0"/>
          <w:szCs w:val="20"/>
          <w:lang w:eastAsia="cs-CZ"/>
        </w:rPr>
        <w:t>referenčních zakázkách</w:t>
      </w:r>
      <w:r w:rsidR="009146FE" w:rsidRPr="007E36A7">
        <w:rPr>
          <w:rFonts w:eastAsia="Times New Roman" w:cs="Arial"/>
          <w:noProof w:val="0"/>
          <w:szCs w:val="20"/>
          <w:lang w:eastAsia="cs-CZ"/>
        </w:rPr>
        <w:t xml:space="preserve">, předložení </w:t>
      </w:r>
      <w:r w:rsidRPr="007E36A7">
        <w:rPr>
          <w:rFonts w:eastAsia="Times New Roman" w:cs="Arial"/>
          <w:noProof w:val="0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 w:rsidRPr="007E36A7">
        <w:rPr>
          <w:rFonts w:eastAsia="Times New Roman" w:cs="Arial"/>
          <w:noProof w:val="0"/>
          <w:szCs w:val="20"/>
          <w:lang w:eastAsia="cs-CZ"/>
        </w:rPr>
        <w:t>e</w:t>
      </w:r>
      <w:r w:rsidRPr="007E36A7">
        <w:rPr>
          <w:rFonts w:eastAsia="Times New Roman" w:cs="Arial"/>
          <w:noProof w:val="0"/>
          <w:szCs w:val="20"/>
          <w:lang w:eastAsia="cs-CZ"/>
        </w:rPr>
        <w:t> </w:t>
      </w:r>
      <w:r w:rsidR="000D234F" w:rsidRPr="007E36A7">
        <w:rPr>
          <w:rFonts w:eastAsia="Times New Roman" w:cs="Arial"/>
          <w:noProof w:val="0"/>
          <w:szCs w:val="20"/>
          <w:lang w:eastAsia="cs-CZ"/>
        </w:rPr>
        <w:t>výběrové</w:t>
      </w:r>
      <w:r w:rsidRPr="007E36A7">
        <w:rPr>
          <w:rFonts w:eastAsia="Times New Roman" w:cs="Arial"/>
          <w:noProof w:val="0"/>
          <w:szCs w:val="20"/>
          <w:lang w:eastAsia="cs-CZ"/>
        </w:rPr>
        <w:t>m řízení.</w:t>
      </w:r>
      <w:bookmarkStart w:id="5" w:name="_GoBack"/>
      <w:bookmarkEnd w:id="5"/>
    </w:p>
    <w:p w14:paraId="04690381" w14:textId="4BB8281B" w:rsidR="0005378D" w:rsidRDefault="0005378D">
      <w:pPr>
        <w:jc w:val="left"/>
        <w:rPr>
          <w:rFonts w:eastAsia="Times New Roman" w:cs="Arial"/>
          <w:noProof w:val="0"/>
          <w:szCs w:val="20"/>
          <w:lang w:eastAsia="cs-CZ"/>
        </w:rPr>
      </w:pPr>
      <w:r>
        <w:rPr>
          <w:rFonts w:eastAsia="Times New Roman" w:cs="Arial"/>
          <w:noProof w:val="0"/>
          <w:szCs w:val="20"/>
          <w:lang w:eastAsia="cs-CZ"/>
        </w:rPr>
        <w:br w:type="page"/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36CF23BD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  <w:t>Uveďte cenu bez DPH Kč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t>Přílohy</w:t>
      </w:r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sdt>
      <w:sdtPr>
        <w:rPr>
          <w:rFonts w:eastAsia="Times New Roman" w:cs="Arial"/>
          <w:noProof w:val="0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6AFFB1F5" w14:textId="583CFF80" w:rsidR="00742385" w:rsidRPr="001C7373" w:rsidRDefault="001A1C27" w:rsidP="00C77553">
              <w:pPr>
                <w:keepNext/>
                <w:spacing w:before="120" w:after="120" w:line="276" w:lineRule="auto"/>
                <w:ind w:left="714" w:hanging="357"/>
                <w:outlineLvl w:val="1"/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Příloha č. </w:t>
              </w:r>
              <w:r w:rsidR="00D3433F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1</w:t>
              </w: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– Uveďte název přílohy a opakujte dle potřeby</w:t>
              </w:r>
            </w:p>
            <w:p w14:paraId="6E5AEFD3" w14:textId="77777777" w:rsidR="001A1C27" w:rsidRPr="00FA061E" w:rsidRDefault="007E36A7" w:rsidP="001A1C27">
              <w:pPr>
                <w:keepNext/>
                <w:spacing w:before="120" w:after="120" w:line="276" w:lineRule="auto"/>
                <w:ind w:firstLine="360"/>
                <w:outlineLvl w:val="1"/>
                <w:rPr>
                  <w:rFonts w:eastAsia="Times New Roman" w:cs="Arial"/>
                  <w:b/>
                  <w:noProof w:val="0"/>
                  <w:szCs w:val="22"/>
                  <w:lang w:eastAsia="cs-CZ"/>
                </w:rPr>
              </w:pP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4CC729EA" w:rsidR="00266F1A" w:rsidRPr="00FA061E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FA061E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02034D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F9F5" w14:textId="77777777" w:rsidR="00D90D73" w:rsidRDefault="00D90D73" w:rsidP="008203F3">
      <w:r>
        <w:separator/>
      </w:r>
    </w:p>
  </w:endnote>
  <w:endnote w:type="continuationSeparator" w:id="0">
    <w:p w14:paraId="3FFF108C" w14:textId="77777777" w:rsidR="00D90D73" w:rsidRDefault="00D90D73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E072" w14:textId="77777777" w:rsidR="00D90D73" w:rsidRDefault="00D90D73" w:rsidP="008203F3">
      <w:r>
        <w:separator/>
      </w:r>
    </w:p>
  </w:footnote>
  <w:footnote w:type="continuationSeparator" w:id="0">
    <w:p w14:paraId="27FBBA79" w14:textId="77777777" w:rsidR="00D90D73" w:rsidRDefault="00D90D73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0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7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8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8"/>
  </w:num>
  <w:num w:numId="4">
    <w:abstractNumId w:val="40"/>
  </w:num>
  <w:num w:numId="5">
    <w:abstractNumId w:val="39"/>
  </w:num>
  <w:num w:numId="6">
    <w:abstractNumId w:val="0"/>
  </w:num>
  <w:num w:numId="7">
    <w:abstractNumId w:val="13"/>
  </w:num>
  <w:num w:numId="8">
    <w:abstractNumId w:val="26"/>
  </w:num>
  <w:num w:numId="9">
    <w:abstractNumId w:val="9"/>
  </w:num>
  <w:num w:numId="10">
    <w:abstractNumId w:val="31"/>
  </w:num>
  <w:num w:numId="11">
    <w:abstractNumId w:val="16"/>
  </w:num>
  <w:num w:numId="12">
    <w:abstractNumId w:val="1"/>
  </w:num>
  <w:num w:numId="13">
    <w:abstractNumId w:val="14"/>
  </w:num>
  <w:num w:numId="14">
    <w:abstractNumId w:val="34"/>
  </w:num>
  <w:num w:numId="15">
    <w:abstractNumId w:val="27"/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"/>
  </w:num>
  <w:num w:numId="29">
    <w:abstractNumId w:val="17"/>
  </w:num>
  <w:num w:numId="30">
    <w:abstractNumId w:val="23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12"/>
  </w:num>
  <w:num w:numId="34">
    <w:abstractNumId w:val="3"/>
  </w:num>
  <w:num w:numId="35">
    <w:abstractNumId w:val="28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21"/>
  </w:num>
  <w:num w:numId="40">
    <w:abstractNumId w:val="30"/>
  </w:num>
  <w:num w:numId="41">
    <w:abstractNumId w:val="36"/>
  </w:num>
  <w:num w:numId="42">
    <w:abstractNumId w:val="29"/>
  </w:num>
  <w:num w:numId="43">
    <w:abstractNumId w:val="33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0"/>
  </w:num>
  <w:num w:numId="47">
    <w:abstractNumId w:val="35"/>
  </w:num>
  <w:num w:numId="4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5155"/>
    <w:rsid w:val="001D5A0C"/>
    <w:rsid w:val="001D783D"/>
    <w:rsid w:val="001E19F5"/>
    <w:rsid w:val="001E237F"/>
    <w:rsid w:val="001E58BC"/>
    <w:rsid w:val="001E76FC"/>
    <w:rsid w:val="001F0698"/>
    <w:rsid w:val="001F1A34"/>
    <w:rsid w:val="001F3325"/>
    <w:rsid w:val="001F3F68"/>
    <w:rsid w:val="001F4012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F75"/>
    <w:rsid w:val="004A7FCC"/>
    <w:rsid w:val="004B0D59"/>
    <w:rsid w:val="004B30AA"/>
    <w:rsid w:val="004B5E95"/>
    <w:rsid w:val="004B717E"/>
    <w:rsid w:val="004B7BED"/>
    <w:rsid w:val="004C0487"/>
    <w:rsid w:val="004C218D"/>
    <w:rsid w:val="004C5A45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DA0"/>
    <w:rsid w:val="006C7AB1"/>
    <w:rsid w:val="006D06E4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801DF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36A7"/>
    <w:rsid w:val="007E62B5"/>
    <w:rsid w:val="007F301A"/>
    <w:rsid w:val="007F5854"/>
    <w:rsid w:val="007F6856"/>
    <w:rsid w:val="007F7342"/>
    <w:rsid w:val="007F7BAB"/>
    <w:rsid w:val="007F7CDF"/>
    <w:rsid w:val="008000EC"/>
    <w:rsid w:val="0080055C"/>
    <w:rsid w:val="00802D46"/>
    <w:rsid w:val="00802EDF"/>
    <w:rsid w:val="008044BF"/>
    <w:rsid w:val="00805BEF"/>
    <w:rsid w:val="00805C7C"/>
    <w:rsid w:val="00805D53"/>
    <w:rsid w:val="00810AAB"/>
    <w:rsid w:val="008125C8"/>
    <w:rsid w:val="008128DE"/>
    <w:rsid w:val="008146C3"/>
    <w:rsid w:val="008171C3"/>
    <w:rsid w:val="008179C7"/>
    <w:rsid w:val="008203F3"/>
    <w:rsid w:val="00820DD8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E066D"/>
    <w:rsid w:val="009E167E"/>
    <w:rsid w:val="009E1D17"/>
    <w:rsid w:val="009E45B0"/>
    <w:rsid w:val="009E7331"/>
    <w:rsid w:val="009F1AB7"/>
    <w:rsid w:val="009F205B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00B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53D2"/>
    <w:rsid w:val="00B95BBA"/>
    <w:rsid w:val="00BA0B1A"/>
    <w:rsid w:val="00BA13E7"/>
    <w:rsid w:val="00BA4C4C"/>
    <w:rsid w:val="00BA5585"/>
    <w:rsid w:val="00BA69A0"/>
    <w:rsid w:val="00BA7112"/>
    <w:rsid w:val="00BA73B1"/>
    <w:rsid w:val="00BA7AD7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7553"/>
    <w:rsid w:val="00C81180"/>
    <w:rsid w:val="00C828B1"/>
    <w:rsid w:val="00C8291B"/>
    <w:rsid w:val="00C833BC"/>
    <w:rsid w:val="00C83436"/>
    <w:rsid w:val="00C83B04"/>
    <w:rsid w:val="00C8481D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33F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031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6CD5"/>
    <w:rsid w:val="00EF09DE"/>
    <w:rsid w:val="00EF0ECE"/>
    <w:rsid w:val="00EF189B"/>
    <w:rsid w:val="00EF29BB"/>
    <w:rsid w:val="00EF588B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noProof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noProof w:val="0"/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noProof w:val="0"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noProof w:val="0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noProof w:val="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noProof w:val="0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noProof w:val="0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noProof w:val="0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noProof w:val="0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20847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87A81B099B4C4DB5AFE311A6FE9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1184C-6DF2-4C19-B5AF-1A4E11908673}"/>
      </w:docPartPr>
      <w:docPartBody>
        <w:p w:rsidR="0051061E" w:rsidRDefault="00393A91" w:rsidP="00393A91">
          <w:pPr>
            <w:pStyle w:val="9387A81B099B4C4DB5AFE311A6FE9DE3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9F413A8B741F5A12D4EE08BBA1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B52B9-AF0C-492A-93EB-5463D812EBF2}"/>
      </w:docPartPr>
      <w:docPartBody>
        <w:p w:rsidR="004023E9" w:rsidRDefault="004023E9" w:rsidP="004023E9">
          <w:pPr>
            <w:pStyle w:val="A829F413A8B741F5A12D4EE08BBA109A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D5B771A465481D86AEF03D61045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FD316-6117-4C8A-A71C-AC2B169F32A1}"/>
      </w:docPartPr>
      <w:docPartBody>
        <w:p w:rsidR="004023E9" w:rsidRDefault="004023E9" w:rsidP="004023E9">
          <w:pPr>
            <w:pStyle w:val="25D5B771A465481D86AEF03D61045B5D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63AD-F36B-49D2-B309-54E5DD8D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1273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9273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Prokeš Michal</cp:lastModifiedBy>
  <cp:revision>150</cp:revision>
  <cp:lastPrinted>2025-02-27T10:26:00Z</cp:lastPrinted>
  <dcterms:created xsi:type="dcterms:W3CDTF">2024-03-11T11:20:00Z</dcterms:created>
  <dcterms:modified xsi:type="dcterms:W3CDTF">2025-08-12T06:59:00Z</dcterms:modified>
</cp:coreProperties>
</file>