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0B8D" w14:textId="11ABBD55" w:rsidR="00506950" w:rsidRPr="00916082" w:rsidRDefault="00506950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082">
        <w:rPr>
          <w:rFonts w:asciiTheme="minorHAnsi" w:hAnsiTheme="minorHAnsi" w:cstheme="minorHAnsi"/>
          <w:b/>
          <w:sz w:val="28"/>
          <w:szCs w:val="28"/>
        </w:rPr>
        <w:t xml:space="preserve">RÁMCOVÁ </w:t>
      </w:r>
      <w:r w:rsidR="00470D01">
        <w:rPr>
          <w:rFonts w:asciiTheme="minorHAnsi" w:hAnsiTheme="minorHAnsi" w:cstheme="minorHAnsi"/>
          <w:b/>
          <w:sz w:val="28"/>
          <w:szCs w:val="28"/>
        </w:rPr>
        <w:t xml:space="preserve">DOHODA </w:t>
      </w:r>
      <w:r w:rsidR="00A526B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F5FE7ED" w14:textId="77777777" w:rsidR="00506950" w:rsidRPr="00916082" w:rsidRDefault="00506950" w:rsidP="00506950">
      <w:pPr>
        <w:jc w:val="center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uzavřená podle § </w:t>
      </w:r>
      <w:r w:rsidR="00BE4E10" w:rsidRPr="00916082">
        <w:rPr>
          <w:rFonts w:asciiTheme="minorHAnsi" w:hAnsiTheme="minorHAnsi" w:cstheme="minorHAnsi"/>
        </w:rPr>
        <w:t>1746 odst. 2 zákona č. 89/2012 Sb., občanský zákoník</w:t>
      </w:r>
    </w:p>
    <w:p w14:paraId="1D5168C9" w14:textId="77777777" w:rsidR="00506950" w:rsidRPr="00916082" w:rsidRDefault="00506950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2D99E5" w14:textId="7495F74E" w:rsidR="00693810" w:rsidRPr="00916082" w:rsidRDefault="00124B05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082">
        <w:rPr>
          <w:rFonts w:asciiTheme="minorHAnsi" w:hAnsiTheme="minorHAnsi" w:cstheme="minorHAnsi"/>
          <w:b/>
          <w:sz w:val="28"/>
          <w:szCs w:val="28"/>
        </w:rPr>
        <w:t xml:space="preserve">DODÁVKY </w:t>
      </w:r>
      <w:r w:rsidR="00392184" w:rsidRPr="00916082">
        <w:rPr>
          <w:rFonts w:asciiTheme="minorHAnsi" w:hAnsiTheme="minorHAnsi" w:cstheme="minorHAnsi"/>
          <w:b/>
          <w:sz w:val="28"/>
          <w:szCs w:val="28"/>
        </w:rPr>
        <w:t>TECHNICK</w:t>
      </w:r>
      <w:r w:rsidR="00EC3E8E" w:rsidRPr="00916082">
        <w:rPr>
          <w:rFonts w:asciiTheme="minorHAnsi" w:hAnsiTheme="minorHAnsi" w:cstheme="minorHAnsi"/>
          <w:b/>
          <w:sz w:val="28"/>
          <w:szCs w:val="28"/>
        </w:rPr>
        <w:t>Ý</w:t>
      </w:r>
      <w:r w:rsidR="00392184" w:rsidRPr="00916082">
        <w:rPr>
          <w:rFonts w:asciiTheme="minorHAnsi" w:hAnsiTheme="minorHAnsi" w:cstheme="minorHAnsi"/>
          <w:b/>
          <w:sz w:val="28"/>
          <w:szCs w:val="28"/>
        </w:rPr>
        <w:t xml:space="preserve">CH PLYNŮ </w:t>
      </w:r>
      <w:r w:rsidR="001B6B05" w:rsidRPr="00916082">
        <w:rPr>
          <w:rFonts w:asciiTheme="minorHAnsi" w:hAnsiTheme="minorHAnsi" w:cstheme="minorHAnsi"/>
          <w:b/>
          <w:sz w:val="28"/>
          <w:szCs w:val="28"/>
        </w:rPr>
        <w:t>20</w:t>
      </w:r>
      <w:r w:rsidR="00DE567A" w:rsidRPr="00916082">
        <w:rPr>
          <w:rFonts w:asciiTheme="minorHAnsi" w:hAnsiTheme="minorHAnsi" w:cstheme="minorHAnsi"/>
          <w:b/>
          <w:sz w:val="28"/>
          <w:szCs w:val="28"/>
        </w:rPr>
        <w:t>2</w:t>
      </w:r>
      <w:r w:rsidR="002E2523">
        <w:rPr>
          <w:rFonts w:asciiTheme="minorHAnsi" w:hAnsiTheme="minorHAnsi" w:cstheme="minorHAnsi"/>
          <w:b/>
          <w:sz w:val="28"/>
          <w:szCs w:val="28"/>
        </w:rPr>
        <w:t>5</w:t>
      </w:r>
      <w:r w:rsidR="001B6B05" w:rsidRPr="00916082">
        <w:rPr>
          <w:rFonts w:asciiTheme="minorHAnsi" w:hAnsiTheme="minorHAnsi" w:cstheme="minorHAnsi"/>
          <w:b/>
          <w:sz w:val="28"/>
          <w:szCs w:val="28"/>
        </w:rPr>
        <w:t>-202</w:t>
      </w:r>
      <w:r w:rsidR="002E2523">
        <w:rPr>
          <w:rFonts w:asciiTheme="minorHAnsi" w:hAnsiTheme="minorHAnsi" w:cstheme="minorHAnsi"/>
          <w:b/>
          <w:sz w:val="28"/>
          <w:szCs w:val="28"/>
        </w:rPr>
        <w:t>7</w:t>
      </w:r>
    </w:p>
    <w:p w14:paraId="5B0EF675" w14:textId="0B43F0DB" w:rsidR="009B5E8D" w:rsidRPr="00916082" w:rsidRDefault="009B5E8D" w:rsidP="00693810">
      <w:pPr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Č. smlouvy:</w:t>
      </w:r>
      <w:r w:rsidR="003232C3" w:rsidRPr="00916082">
        <w:rPr>
          <w:rFonts w:asciiTheme="minorHAnsi" w:hAnsiTheme="minorHAnsi" w:cstheme="minorHAnsi"/>
          <w:b/>
        </w:rPr>
        <w:t xml:space="preserve"> </w:t>
      </w:r>
      <w:r w:rsidR="00B73A0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3A00" w:rsidRPr="00FF08E4">
        <w:rPr>
          <w:rFonts w:asciiTheme="minorHAnsi" w:hAnsiTheme="minorHAnsi" w:cstheme="minorHAnsi"/>
        </w:rPr>
        <w:instrText xml:space="preserve"> FORMTEXT </w:instrText>
      </w:r>
      <w:r w:rsidR="00B73A00" w:rsidRPr="00FE2D46">
        <w:rPr>
          <w:rFonts w:asciiTheme="minorHAnsi" w:hAnsiTheme="minorHAnsi" w:cstheme="minorHAnsi"/>
        </w:rPr>
      </w:r>
      <w:r w:rsidR="00B73A00" w:rsidRPr="00FE2D46">
        <w:rPr>
          <w:rFonts w:asciiTheme="minorHAnsi" w:hAnsiTheme="minorHAnsi" w:cstheme="minorHAnsi"/>
        </w:rPr>
        <w:fldChar w:fldCharType="separate"/>
      </w:r>
      <w:r w:rsidR="00D60033">
        <w:rPr>
          <w:rFonts w:asciiTheme="minorHAnsi" w:hAnsiTheme="minorHAnsi" w:cstheme="minorHAnsi"/>
        </w:rPr>
        <w:t> </w:t>
      </w:r>
      <w:r w:rsidR="00D60033">
        <w:rPr>
          <w:rFonts w:asciiTheme="minorHAnsi" w:hAnsiTheme="minorHAnsi" w:cstheme="minorHAnsi"/>
        </w:rPr>
        <w:t> </w:t>
      </w:r>
      <w:r w:rsidR="00D60033">
        <w:rPr>
          <w:rFonts w:asciiTheme="minorHAnsi" w:hAnsiTheme="minorHAnsi" w:cstheme="minorHAnsi"/>
        </w:rPr>
        <w:t> </w:t>
      </w:r>
      <w:r w:rsidR="00D60033">
        <w:rPr>
          <w:rFonts w:asciiTheme="minorHAnsi" w:hAnsiTheme="minorHAnsi" w:cstheme="minorHAnsi"/>
        </w:rPr>
        <w:t> </w:t>
      </w:r>
      <w:r w:rsidR="00D60033">
        <w:rPr>
          <w:rFonts w:asciiTheme="minorHAnsi" w:hAnsiTheme="minorHAnsi" w:cstheme="minorHAnsi"/>
        </w:rPr>
        <w:t> </w:t>
      </w:r>
      <w:r w:rsidR="00B73A00" w:rsidRPr="00FE2D46">
        <w:rPr>
          <w:rFonts w:asciiTheme="minorHAnsi" w:hAnsiTheme="minorHAnsi" w:cstheme="minorHAnsi"/>
        </w:rPr>
        <w:fldChar w:fldCharType="end"/>
      </w:r>
    </w:p>
    <w:p w14:paraId="6811CE6D" w14:textId="77777777" w:rsidR="009B5E8D" w:rsidRPr="00916082" w:rsidRDefault="009B5E8D" w:rsidP="00693810">
      <w:pPr>
        <w:rPr>
          <w:rFonts w:asciiTheme="minorHAnsi" w:hAnsiTheme="minorHAnsi" w:cstheme="minorHAnsi"/>
          <w:b/>
        </w:rPr>
      </w:pPr>
    </w:p>
    <w:p w14:paraId="0E292955" w14:textId="77777777" w:rsidR="00FA3EAB" w:rsidRPr="00916082" w:rsidRDefault="00FA3EAB" w:rsidP="00FA3EAB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Smluvní strany</w:t>
      </w:r>
    </w:p>
    <w:p w14:paraId="5C234D69" w14:textId="77777777" w:rsidR="00FA3EAB" w:rsidRPr="00916082" w:rsidRDefault="00FA3EAB" w:rsidP="00FA3EAB">
      <w:pPr>
        <w:rPr>
          <w:rFonts w:asciiTheme="minorHAnsi" w:hAnsiTheme="minorHAnsi" w:cstheme="minorHAnsi"/>
        </w:rPr>
      </w:pPr>
    </w:p>
    <w:p w14:paraId="1053E7EA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Česká republika – Ústřední kontrolní a zkušební ústav zemědělský,</w:t>
      </w:r>
    </w:p>
    <w:p w14:paraId="7DF4C8E1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  <w:b/>
          <w:bCs/>
        </w:rPr>
      </w:pPr>
      <w:r w:rsidRPr="00916082">
        <w:rPr>
          <w:rFonts w:asciiTheme="minorHAnsi" w:hAnsiTheme="minorHAnsi" w:cstheme="minorHAnsi"/>
          <w:b/>
          <w:bCs/>
        </w:rPr>
        <w:t xml:space="preserve">organizační složka státu </w:t>
      </w:r>
    </w:p>
    <w:p w14:paraId="32CB6DE1" w14:textId="36A578A1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IČ</w:t>
      </w:r>
      <w:r w:rsidR="00FA254E" w:rsidRPr="00916082">
        <w:rPr>
          <w:rFonts w:asciiTheme="minorHAnsi" w:hAnsiTheme="minorHAnsi" w:cstheme="minorHAnsi"/>
        </w:rPr>
        <w:t>O</w:t>
      </w:r>
      <w:r w:rsidRPr="00916082">
        <w:rPr>
          <w:rFonts w:asciiTheme="minorHAnsi" w:hAnsiTheme="minorHAnsi" w:cstheme="minorHAnsi"/>
        </w:rPr>
        <w:t>: 00020338, DIČ: CZ00020338</w:t>
      </w:r>
    </w:p>
    <w:p w14:paraId="41431A3E" w14:textId="3A8A403B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se sídlem: Hroznová 63/2, 6</w:t>
      </w:r>
      <w:r w:rsidR="00B5119A">
        <w:rPr>
          <w:rFonts w:asciiTheme="minorHAnsi" w:hAnsiTheme="minorHAnsi" w:cstheme="minorHAnsi"/>
        </w:rPr>
        <w:t>03 00</w:t>
      </w:r>
      <w:r w:rsidRPr="00916082">
        <w:rPr>
          <w:rFonts w:asciiTheme="minorHAnsi" w:hAnsiTheme="minorHAnsi" w:cstheme="minorHAnsi"/>
        </w:rPr>
        <w:t xml:space="preserve"> Brno</w:t>
      </w:r>
    </w:p>
    <w:p w14:paraId="46529DA1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jednající: Ing. Daniel Jurečka, ředitel ústavu</w:t>
      </w:r>
    </w:p>
    <w:p w14:paraId="3A1C7E92" w14:textId="18C12312" w:rsidR="00B5119A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kontaktní osoba: </w:t>
      </w:r>
      <w:r w:rsidR="002E2523">
        <w:rPr>
          <w:rFonts w:asciiTheme="minorHAnsi" w:hAnsiTheme="minorHAnsi" w:cstheme="minorHAnsi"/>
        </w:rPr>
        <w:t>Ing. Jana Marková, ekonom NRL (Národní referenční laboratoř)</w:t>
      </w:r>
    </w:p>
    <w:p w14:paraId="4EC06449" w14:textId="18BA9DB4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email: </w:t>
      </w:r>
      <w:hyperlink r:id="rId11" w:history="1">
        <w:r w:rsidR="00363596" w:rsidRPr="004339A9">
          <w:rPr>
            <w:rStyle w:val="Hypertextovodkaz"/>
            <w:rFonts w:asciiTheme="minorHAnsi" w:hAnsiTheme="minorHAnsi" w:cstheme="minorHAnsi"/>
          </w:rPr>
          <w:t>jana.markova@uzkuz.gov.cz</w:t>
        </w:r>
      </w:hyperlink>
      <w:r w:rsidR="00363596">
        <w:rPr>
          <w:rFonts w:asciiTheme="minorHAnsi" w:hAnsiTheme="minorHAnsi" w:cstheme="minorHAnsi"/>
        </w:rPr>
        <w:t xml:space="preserve"> tel: 543 548 325</w:t>
      </w:r>
    </w:p>
    <w:p w14:paraId="7952166A" w14:textId="7E619F69" w:rsidR="000760CB" w:rsidRPr="00916082" w:rsidRDefault="000760CB" w:rsidP="00FA3EA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na straně jedné jako </w:t>
      </w:r>
      <w:r w:rsidR="00B90F90">
        <w:rPr>
          <w:rFonts w:asciiTheme="minorHAnsi" w:hAnsiTheme="minorHAnsi" w:cstheme="minorHAnsi"/>
        </w:rPr>
        <w:t>odběratel</w:t>
      </w:r>
      <w:r w:rsidRPr="00916082">
        <w:rPr>
          <w:rFonts w:asciiTheme="minorHAnsi" w:hAnsiTheme="minorHAnsi" w:cstheme="minorHAnsi"/>
        </w:rPr>
        <w:t xml:space="preserve"> (dále jen </w:t>
      </w:r>
      <w:r w:rsidR="00B90F90">
        <w:rPr>
          <w:rFonts w:asciiTheme="minorHAnsi" w:hAnsiTheme="minorHAnsi" w:cstheme="minorHAnsi"/>
        </w:rPr>
        <w:t>„odběratel“</w:t>
      </w:r>
      <w:r w:rsidRPr="00916082">
        <w:rPr>
          <w:rFonts w:asciiTheme="minorHAnsi" w:hAnsiTheme="minorHAnsi" w:cstheme="minorHAnsi"/>
        </w:rPr>
        <w:t>)</w:t>
      </w:r>
    </w:p>
    <w:p w14:paraId="5D32CF07" w14:textId="77777777" w:rsidR="000760CB" w:rsidRPr="00916082" w:rsidRDefault="000760CB" w:rsidP="00FA3EAB">
      <w:pPr>
        <w:rPr>
          <w:rFonts w:asciiTheme="minorHAnsi" w:hAnsiTheme="minorHAnsi" w:cstheme="minorHAnsi"/>
        </w:rPr>
      </w:pPr>
    </w:p>
    <w:p w14:paraId="013D1664" w14:textId="77777777" w:rsidR="000760CB" w:rsidRPr="00916082" w:rsidRDefault="000760CB" w:rsidP="00FA3EA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a</w:t>
      </w:r>
    </w:p>
    <w:p w14:paraId="1F909B73" w14:textId="77777777" w:rsidR="000760CB" w:rsidRPr="00916082" w:rsidRDefault="000760CB" w:rsidP="00FA3EAB">
      <w:pPr>
        <w:rPr>
          <w:rFonts w:asciiTheme="minorHAnsi" w:hAnsiTheme="minorHAnsi" w:cstheme="minorHAnsi"/>
        </w:rPr>
      </w:pPr>
    </w:p>
    <w:p w14:paraId="09A84933" w14:textId="6F122D33" w:rsidR="006C2FF4" w:rsidRPr="00B22CBD" w:rsidRDefault="006C2FF4" w:rsidP="00EC3E8E">
      <w:pPr>
        <w:pStyle w:val="Bezmezer"/>
        <w:rPr>
          <w:rFonts w:asciiTheme="minorHAnsi" w:hAnsiTheme="minorHAnsi" w:cstheme="minorHAnsi"/>
        </w:rPr>
      </w:pP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r w:rsidRPr="00FF08E4">
        <w:rPr>
          <w:rFonts w:asciiTheme="minorHAnsi" w:hAnsiTheme="minorHAnsi" w:cstheme="minorHAnsi"/>
        </w:rPr>
        <w:t xml:space="preserve"> </w:t>
      </w:r>
    </w:p>
    <w:p w14:paraId="180CCDE8" w14:textId="615978F1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FF08E4">
        <w:rPr>
          <w:rFonts w:asciiTheme="minorHAnsi" w:hAnsiTheme="minorHAnsi" w:cstheme="minorHAnsi"/>
          <w:snapToGrid w:val="0"/>
        </w:rPr>
        <w:t>se sídlem: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bookmarkEnd w:id="0"/>
    </w:p>
    <w:p w14:paraId="3E440B18" w14:textId="1655C932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IČ</w:t>
      </w:r>
      <w:r w:rsidR="00FA254E" w:rsidRPr="00FF08E4">
        <w:rPr>
          <w:rFonts w:asciiTheme="minorHAnsi" w:hAnsiTheme="minorHAnsi" w:cstheme="minorHAnsi"/>
          <w:snapToGrid w:val="0"/>
        </w:rPr>
        <w:t>O</w:t>
      </w:r>
      <w:r w:rsidRPr="00FF08E4">
        <w:rPr>
          <w:rFonts w:asciiTheme="minorHAnsi" w:hAnsiTheme="minorHAnsi" w:cstheme="minorHAnsi"/>
          <w:snapToGrid w:val="0"/>
        </w:rPr>
        <w:t>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bookmarkEnd w:id="1"/>
    </w:p>
    <w:p w14:paraId="536A76B1" w14:textId="77777777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DIČ:</w:t>
      </w:r>
      <w:r w:rsidRPr="00FF08E4">
        <w:rPr>
          <w:rFonts w:asciiTheme="minorHAnsi" w:hAnsiTheme="minorHAnsi" w:cstheme="minorHAnsi"/>
          <w:snapToGrid w:val="0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365833BA" w14:textId="741E8204" w:rsidR="006C2FF4" w:rsidRPr="00FF08E4" w:rsidRDefault="0067155F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b</w:t>
      </w:r>
      <w:r w:rsidR="006C2FF4" w:rsidRPr="00FF08E4">
        <w:rPr>
          <w:rFonts w:asciiTheme="minorHAnsi" w:hAnsiTheme="minorHAnsi" w:cstheme="minorHAnsi"/>
          <w:snapToGrid w:val="0"/>
        </w:rPr>
        <w:t xml:space="preserve">ankovní spojení: </w:t>
      </w:r>
      <w:r w:rsidR="006C2FF4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FF4" w:rsidRPr="00FF08E4">
        <w:rPr>
          <w:rFonts w:asciiTheme="minorHAnsi" w:hAnsiTheme="minorHAnsi" w:cstheme="minorHAnsi"/>
        </w:rPr>
        <w:instrText xml:space="preserve"> FORMTEXT </w:instrText>
      </w:r>
      <w:r w:rsidR="006C2FF4" w:rsidRPr="00FE2D46">
        <w:rPr>
          <w:rFonts w:asciiTheme="minorHAnsi" w:hAnsiTheme="minorHAnsi" w:cstheme="minorHAnsi"/>
        </w:rPr>
      </w:r>
      <w:r w:rsidR="006C2FF4" w:rsidRPr="00FE2D46">
        <w:rPr>
          <w:rFonts w:asciiTheme="minorHAnsi" w:hAnsiTheme="minorHAnsi" w:cstheme="minorHAnsi"/>
        </w:rPr>
        <w:fldChar w:fldCharType="separate"/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E2D46">
        <w:rPr>
          <w:rFonts w:asciiTheme="minorHAnsi" w:hAnsiTheme="minorHAnsi" w:cstheme="minorHAnsi"/>
        </w:rPr>
        <w:fldChar w:fldCharType="end"/>
      </w:r>
    </w:p>
    <w:p w14:paraId="73AF0644" w14:textId="77777777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jednající: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682E6C44" w14:textId="2910A559" w:rsidR="006C2FF4" w:rsidRDefault="006C2FF4" w:rsidP="00EC3E8E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</w:rPr>
        <w:t xml:space="preserve">kontaktní osoba: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77352233" w14:textId="77777777" w:rsidR="00B35AB5" w:rsidRPr="00FF08E4" w:rsidRDefault="00B35AB5" w:rsidP="00B35AB5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  <w:snapToGrid w:val="0"/>
        </w:rPr>
        <w:t>t</w:t>
      </w:r>
      <w:r w:rsidRPr="00FF08E4">
        <w:rPr>
          <w:rFonts w:asciiTheme="minorHAnsi" w:hAnsiTheme="minorHAnsi" w:cstheme="minorHAnsi"/>
          <w:snapToGrid w:val="0"/>
        </w:rPr>
        <w:t xml:space="preserve">elefon: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4C6DF9C9" w14:textId="77777777" w:rsidR="00B35AB5" w:rsidRPr="00FF08E4" w:rsidRDefault="00B35AB5" w:rsidP="00B35AB5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  <w:snapToGrid w:val="0"/>
        </w:rPr>
        <w:t>e</w:t>
      </w:r>
      <w:r w:rsidRPr="00FF08E4">
        <w:rPr>
          <w:rFonts w:asciiTheme="minorHAnsi" w:hAnsiTheme="minorHAnsi" w:cstheme="minorHAnsi"/>
          <w:snapToGrid w:val="0"/>
        </w:rPr>
        <w:t xml:space="preserve">-mail: </w:t>
      </w:r>
      <w:bookmarkStart w:id="2" w:name="_Hlk206489283"/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bookmarkEnd w:id="2"/>
    </w:p>
    <w:p w14:paraId="5CD7E8AA" w14:textId="66295C43" w:rsidR="00E268D1" w:rsidRPr="00B22CBD" w:rsidRDefault="00E268D1" w:rsidP="00EC3E8E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</w:rPr>
        <w:t>zapsaný v</w:t>
      </w:r>
      <w:r w:rsidR="00363596">
        <w:rPr>
          <w:rFonts w:asciiTheme="minorHAnsi" w:hAnsiTheme="minorHAnsi" w:cstheme="minorHAnsi"/>
        </w:rPr>
        <w:t xml:space="preserve"> Obchodním rejstříku vedeného u  </w:t>
      </w:r>
      <w:r w:rsidR="00D065C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5C0" w:rsidRPr="00FF08E4">
        <w:rPr>
          <w:rFonts w:asciiTheme="minorHAnsi" w:hAnsiTheme="minorHAnsi" w:cstheme="minorHAnsi"/>
        </w:rPr>
        <w:instrText xml:space="preserve"> FORMTEXT </w:instrText>
      </w:r>
      <w:r w:rsidR="00D065C0" w:rsidRPr="00FE2D46">
        <w:rPr>
          <w:rFonts w:asciiTheme="minorHAnsi" w:hAnsiTheme="minorHAnsi" w:cstheme="minorHAnsi"/>
        </w:rPr>
      </w:r>
      <w:r w:rsidR="00D065C0" w:rsidRPr="00FE2D46">
        <w:rPr>
          <w:rFonts w:asciiTheme="minorHAnsi" w:hAnsiTheme="minorHAnsi" w:cstheme="minorHAnsi"/>
        </w:rPr>
        <w:fldChar w:fldCharType="separate"/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E2D46">
        <w:rPr>
          <w:rFonts w:asciiTheme="minorHAnsi" w:hAnsiTheme="minorHAnsi" w:cstheme="minorHAnsi"/>
        </w:rPr>
        <w:fldChar w:fldCharType="end"/>
      </w:r>
      <w:r w:rsidR="00363596">
        <w:rPr>
          <w:rFonts w:asciiTheme="minorHAnsi" w:hAnsiTheme="minorHAnsi" w:cstheme="minorHAnsi"/>
        </w:rPr>
        <w:t xml:space="preserve">       soudu v   </w:t>
      </w:r>
      <w:r w:rsidR="00D065C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5C0" w:rsidRPr="00FF08E4">
        <w:rPr>
          <w:rFonts w:asciiTheme="minorHAnsi" w:hAnsiTheme="minorHAnsi" w:cstheme="minorHAnsi"/>
        </w:rPr>
        <w:instrText xml:space="preserve"> FORMTEXT </w:instrText>
      </w:r>
      <w:r w:rsidR="00D065C0" w:rsidRPr="00FE2D46">
        <w:rPr>
          <w:rFonts w:asciiTheme="minorHAnsi" w:hAnsiTheme="minorHAnsi" w:cstheme="minorHAnsi"/>
        </w:rPr>
      </w:r>
      <w:r w:rsidR="00D065C0" w:rsidRPr="00FE2D46">
        <w:rPr>
          <w:rFonts w:asciiTheme="minorHAnsi" w:hAnsiTheme="minorHAnsi" w:cstheme="minorHAnsi"/>
        </w:rPr>
        <w:fldChar w:fldCharType="separate"/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F08E4">
        <w:rPr>
          <w:rFonts w:asciiTheme="minorHAnsi" w:hAnsiTheme="minorHAnsi" w:cstheme="minorHAnsi"/>
          <w:noProof/>
        </w:rPr>
        <w:t> </w:t>
      </w:r>
      <w:r w:rsidR="00D065C0" w:rsidRPr="00FE2D46">
        <w:rPr>
          <w:rFonts w:asciiTheme="minorHAnsi" w:hAnsiTheme="minorHAnsi" w:cstheme="minorHAnsi"/>
        </w:rPr>
        <w:fldChar w:fldCharType="end"/>
      </w:r>
      <w:r w:rsidR="00363596">
        <w:rPr>
          <w:rFonts w:asciiTheme="minorHAnsi" w:hAnsiTheme="minorHAnsi" w:cstheme="minorHAnsi"/>
        </w:rPr>
        <w:t xml:space="preserve">       Sp.zn.</w:t>
      </w:r>
      <w:r w:rsidRPr="00B22CBD">
        <w:rPr>
          <w:rFonts w:asciiTheme="minorHAnsi" w:hAnsiTheme="minorHAnsi" w:cstheme="minorHAnsi"/>
        </w:rPr>
        <w:t xml:space="preserve">:  </w:t>
      </w:r>
      <w:r w:rsidRPr="00FE2D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F08E4">
        <w:rPr>
          <w:rFonts w:asciiTheme="minorHAnsi" w:hAnsiTheme="minorHAnsi" w:cstheme="minorHAnsi"/>
          <w:noProof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r w:rsidRPr="00FF08E4">
        <w:rPr>
          <w:rFonts w:asciiTheme="minorHAnsi" w:hAnsiTheme="minorHAnsi" w:cstheme="minorHAnsi"/>
        </w:rPr>
        <w:t xml:space="preserve">   </w:t>
      </w:r>
    </w:p>
    <w:p w14:paraId="08A60092" w14:textId="28AB602F" w:rsidR="00D84D95" w:rsidRPr="00916082" w:rsidRDefault="003460FA" w:rsidP="000760C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na straně druhé jako dodavatel (dále jen </w:t>
      </w:r>
      <w:r w:rsidR="00B90F90">
        <w:rPr>
          <w:rFonts w:asciiTheme="minorHAnsi" w:hAnsiTheme="minorHAnsi" w:cstheme="minorHAnsi"/>
        </w:rPr>
        <w:t>„</w:t>
      </w:r>
      <w:r w:rsidRPr="00916082">
        <w:rPr>
          <w:rFonts w:asciiTheme="minorHAnsi" w:hAnsiTheme="minorHAnsi" w:cstheme="minorHAnsi"/>
        </w:rPr>
        <w:t>dodavatel</w:t>
      </w:r>
      <w:r w:rsidR="00B90F90">
        <w:rPr>
          <w:rFonts w:asciiTheme="minorHAnsi" w:hAnsiTheme="minorHAnsi" w:cstheme="minorHAnsi"/>
        </w:rPr>
        <w:t>“</w:t>
      </w:r>
      <w:r w:rsidRPr="00916082">
        <w:rPr>
          <w:rFonts w:asciiTheme="minorHAnsi" w:hAnsiTheme="minorHAnsi" w:cstheme="minorHAnsi"/>
        </w:rPr>
        <w:t>)</w:t>
      </w:r>
    </w:p>
    <w:p w14:paraId="63709962" w14:textId="77777777" w:rsidR="003460FA" w:rsidRPr="00916082" w:rsidRDefault="003460FA" w:rsidP="000760CB">
      <w:pPr>
        <w:rPr>
          <w:rFonts w:asciiTheme="minorHAnsi" w:hAnsiTheme="minorHAnsi" w:cstheme="minorHAnsi"/>
        </w:rPr>
      </w:pPr>
    </w:p>
    <w:p w14:paraId="71B93537" w14:textId="77777777" w:rsidR="003460FA" w:rsidRPr="00916082" w:rsidRDefault="003460FA" w:rsidP="000760C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uzavřeli níže uvedeného dne, měsíce a roku následující smlouvu:</w:t>
      </w:r>
    </w:p>
    <w:p w14:paraId="693B7F68" w14:textId="77777777" w:rsidR="0090162F" w:rsidRPr="00916082" w:rsidRDefault="0090162F" w:rsidP="000760CB">
      <w:pPr>
        <w:rPr>
          <w:rFonts w:asciiTheme="minorHAnsi" w:hAnsiTheme="minorHAnsi" w:cstheme="minorHAnsi"/>
        </w:rPr>
      </w:pPr>
    </w:p>
    <w:p w14:paraId="2A939F82" w14:textId="3247BA20" w:rsidR="003460FA" w:rsidRPr="00916082" w:rsidRDefault="003460FA" w:rsidP="000760CB">
      <w:pPr>
        <w:rPr>
          <w:rFonts w:asciiTheme="minorHAnsi" w:hAnsiTheme="minorHAnsi" w:cstheme="minorHAnsi"/>
        </w:rPr>
      </w:pPr>
    </w:p>
    <w:p w14:paraId="42408ED8" w14:textId="77777777" w:rsidR="006C2FF4" w:rsidRPr="00916082" w:rsidRDefault="006C2FF4" w:rsidP="003460FA">
      <w:pPr>
        <w:jc w:val="center"/>
        <w:rPr>
          <w:rFonts w:asciiTheme="minorHAnsi" w:hAnsiTheme="minorHAnsi" w:cstheme="minorHAnsi"/>
          <w:b/>
        </w:rPr>
      </w:pPr>
    </w:p>
    <w:p w14:paraId="41B4D401" w14:textId="77777777" w:rsidR="003460FA" w:rsidRPr="00916082" w:rsidRDefault="003460FA" w:rsidP="003460FA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I. Úvodní ustanovení</w:t>
      </w:r>
    </w:p>
    <w:p w14:paraId="5135F48B" w14:textId="77777777" w:rsidR="003460FA" w:rsidRPr="00916082" w:rsidRDefault="003460FA" w:rsidP="003460FA">
      <w:pPr>
        <w:rPr>
          <w:rFonts w:asciiTheme="minorHAnsi" w:hAnsiTheme="minorHAnsi" w:cstheme="minorHAnsi"/>
          <w:b/>
        </w:rPr>
      </w:pPr>
    </w:p>
    <w:p w14:paraId="1DF34B98" w14:textId="633474BA" w:rsidR="003460FA" w:rsidRPr="00916082" w:rsidRDefault="00DD7ED1" w:rsidP="003E4B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/>
          <w:bCs/>
        </w:rPr>
      </w:pPr>
      <w:r w:rsidRPr="00916082">
        <w:rPr>
          <w:rFonts w:asciiTheme="minorHAnsi" w:hAnsiTheme="minorHAnsi" w:cstheme="minorHAnsi"/>
        </w:rPr>
        <w:t xml:space="preserve">Tato rámcová </w:t>
      </w:r>
      <w:r w:rsidR="00470D01">
        <w:rPr>
          <w:rFonts w:asciiTheme="minorHAnsi" w:hAnsiTheme="minorHAnsi" w:cstheme="minorHAnsi"/>
        </w:rPr>
        <w:t>dohoda</w:t>
      </w:r>
      <w:r w:rsidRPr="00916082">
        <w:rPr>
          <w:rFonts w:asciiTheme="minorHAnsi" w:hAnsiTheme="minorHAnsi" w:cstheme="minorHAnsi"/>
        </w:rPr>
        <w:t xml:space="preserve"> obsahuje podrobné obchodní podmínky a právně závazný základ pro </w:t>
      </w:r>
      <w:r w:rsidR="00506950" w:rsidRPr="00916082">
        <w:rPr>
          <w:rFonts w:asciiTheme="minorHAnsi" w:hAnsiTheme="minorHAnsi" w:cstheme="minorHAnsi"/>
        </w:rPr>
        <w:t xml:space="preserve">jednotlivé </w:t>
      </w:r>
      <w:r w:rsidR="00392184" w:rsidRPr="00916082">
        <w:rPr>
          <w:rFonts w:asciiTheme="minorHAnsi" w:hAnsiTheme="minorHAnsi" w:cstheme="minorHAnsi"/>
        </w:rPr>
        <w:t>dodávky technických plynů</w:t>
      </w:r>
      <w:r w:rsidR="008D41C4">
        <w:rPr>
          <w:rFonts w:asciiTheme="minorHAnsi" w:hAnsiTheme="minorHAnsi" w:cstheme="minorHAnsi"/>
        </w:rPr>
        <w:t>,</w:t>
      </w:r>
      <w:r w:rsidR="00EC6B4B">
        <w:rPr>
          <w:rFonts w:asciiTheme="minorHAnsi" w:hAnsiTheme="minorHAnsi" w:cstheme="minorHAnsi"/>
        </w:rPr>
        <w:t xml:space="preserve"> </w:t>
      </w:r>
      <w:r w:rsidR="00363596">
        <w:rPr>
          <w:rFonts w:asciiTheme="minorHAnsi" w:hAnsiTheme="minorHAnsi" w:cstheme="minorHAnsi"/>
        </w:rPr>
        <w:t>kapalného argonu</w:t>
      </w:r>
      <w:r w:rsidR="00392184" w:rsidRPr="00916082">
        <w:rPr>
          <w:rFonts w:asciiTheme="minorHAnsi" w:hAnsiTheme="minorHAnsi" w:cstheme="minorHAnsi"/>
        </w:rPr>
        <w:t xml:space="preserve"> a pronájem tlakových lahví a kontejnerů,</w:t>
      </w:r>
      <w:r w:rsidR="00FA254E" w:rsidRPr="00916082">
        <w:rPr>
          <w:rFonts w:asciiTheme="minorHAnsi" w:hAnsiTheme="minorHAnsi" w:cstheme="minorHAnsi"/>
        </w:rPr>
        <w:t xml:space="preserve"> </w:t>
      </w:r>
      <w:r w:rsidR="00971E08">
        <w:rPr>
          <w:rFonts w:asciiTheme="minorHAnsi" w:hAnsiTheme="minorHAnsi" w:cstheme="minorHAnsi"/>
        </w:rPr>
        <w:t>vč. dopravy a souvisejících poplatků</w:t>
      </w:r>
      <w:r w:rsidR="00470D01">
        <w:rPr>
          <w:rFonts w:asciiTheme="minorHAnsi" w:hAnsiTheme="minorHAnsi" w:cstheme="minorHAnsi"/>
        </w:rPr>
        <w:t>,</w:t>
      </w:r>
      <w:r w:rsidR="00971E08">
        <w:rPr>
          <w:rFonts w:asciiTheme="minorHAnsi" w:hAnsiTheme="minorHAnsi" w:cstheme="minorHAnsi"/>
        </w:rPr>
        <w:t xml:space="preserve"> </w:t>
      </w:r>
      <w:r w:rsidR="00506950" w:rsidRPr="00916082">
        <w:rPr>
          <w:rFonts w:asciiTheme="minorHAnsi" w:hAnsiTheme="minorHAnsi" w:cstheme="minorHAnsi"/>
        </w:rPr>
        <w:t>realizované v souladu s výsledkem zadávacího řízení na veřejnou zakázku malého rozsahu „</w:t>
      </w:r>
      <w:r w:rsidR="00506950" w:rsidRPr="00916082">
        <w:rPr>
          <w:rFonts w:asciiTheme="minorHAnsi" w:hAnsiTheme="minorHAnsi" w:cstheme="minorHAnsi"/>
          <w:b/>
          <w:bCs/>
        </w:rPr>
        <w:t>Dodávky</w:t>
      </w:r>
      <w:r w:rsidR="001B6B05" w:rsidRPr="00916082">
        <w:rPr>
          <w:rFonts w:asciiTheme="minorHAnsi" w:hAnsiTheme="minorHAnsi" w:cstheme="minorHAnsi"/>
          <w:b/>
          <w:bCs/>
        </w:rPr>
        <w:t xml:space="preserve"> </w:t>
      </w:r>
      <w:r w:rsidR="00E30957" w:rsidRPr="00916082">
        <w:rPr>
          <w:rFonts w:asciiTheme="minorHAnsi" w:hAnsiTheme="minorHAnsi" w:cstheme="minorHAnsi"/>
          <w:b/>
          <w:bCs/>
        </w:rPr>
        <w:t xml:space="preserve">technických plynů </w:t>
      </w:r>
      <w:r w:rsidR="001B6B05" w:rsidRPr="00916082">
        <w:rPr>
          <w:rFonts w:asciiTheme="minorHAnsi" w:hAnsiTheme="minorHAnsi" w:cstheme="minorHAnsi"/>
          <w:b/>
          <w:bCs/>
        </w:rPr>
        <w:t>20</w:t>
      </w:r>
      <w:r w:rsidR="00A83467" w:rsidRPr="00916082">
        <w:rPr>
          <w:rFonts w:asciiTheme="minorHAnsi" w:hAnsiTheme="minorHAnsi" w:cstheme="minorHAnsi"/>
          <w:b/>
          <w:bCs/>
        </w:rPr>
        <w:t>2</w:t>
      </w:r>
      <w:r w:rsidR="002E2523">
        <w:rPr>
          <w:rFonts w:asciiTheme="minorHAnsi" w:hAnsiTheme="minorHAnsi" w:cstheme="minorHAnsi"/>
          <w:b/>
          <w:bCs/>
        </w:rPr>
        <w:t>5</w:t>
      </w:r>
      <w:r w:rsidR="001B6B05" w:rsidRPr="00916082">
        <w:rPr>
          <w:rFonts w:asciiTheme="minorHAnsi" w:hAnsiTheme="minorHAnsi" w:cstheme="minorHAnsi"/>
          <w:b/>
          <w:bCs/>
        </w:rPr>
        <w:t>-202</w:t>
      </w:r>
      <w:r w:rsidR="002E2523">
        <w:rPr>
          <w:rFonts w:asciiTheme="minorHAnsi" w:hAnsiTheme="minorHAnsi" w:cstheme="minorHAnsi"/>
          <w:b/>
          <w:bCs/>
        </w:rPr>
        <w:t>7</w:t>
      </w:r>
      <w:r w:rsidR="00506950" w:rsidRPr="00916082">
        <w:rPr>
          <w:rFonts w:asciiTheme="minorHAnsi" w:hAnsiTheme="minorHAnsi" w:cstheme="minorHAnsi"/>
          <w:b/>
          <w:bCs/>
        </w:rPr>
        <w:t>“</w:t>
      </w:r>
      <w:r w:rsidRPr="00916082">
        <w:rPr>
          <w:rFonts w:asciiTheme="minorHAnsi" w:hAnsiTheme="minorHAnsi" w:cstheme="minorHAnsi"/>
          <w:b/>
          <w:bCs/>
        </w:rPr>
        <w:t>.</w:t>
      </w:r>
    </w:p>
    <w:p w14:paraId="54DE64BE" w14:textId="70AA0217" w:rsidR="00DD7ED1" w:rsidRPr="00916082" w:rsidRDefault="00DD7ED1" w:rsidP="003E4B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Nedílnou součástí této rámcové </w:t>
      </w:r>
      <w:r w:rsidR="00470D01">
        <w:rPr>
          <w:rFonts w:asciiTheme="minorHAnsi" w:hAnsiTheme="minorHAnsi" w:cstheme="minorHAnsi"/>
        </w:rPr>
        <w:t xml:space="preserve">dohody </w:t>
      </w:r>
      <w:r w:rsidRPr="00916082">
        <w:rPr>
          <w:rFonts w:asciiTheme="minorHAnsi" w:hAnsiTheme="minorHAnsi" w:cstheme="minorHAnsi"/>
        </w:rPr>
        <w:t>je nabídka dodavatele, na základě</w:t>
      </w:r>
      <w:r w:rsidR="003D45BB" w:rsidRPr="00916082">
        <w:rPr>
          <w:rFonts w:asciiTheme="minorHAnsi" w:hAnsiTheme="minorHAnsi" w:cstheme="minorHAnsi"/>
        </w:rPr>
        <w:t>,</w:t>
      </w:r>
      <w:r w:rsidRPr="00916082">
        <w:rPr>
          <w:rFonts w:asciiTheme="minorHAnsi" w:hAnsiTheme="minorHAnsi" w:cstheme="minorHAnsi"/>
        </w:rPr>
        <w:t xml:space="preserve"> které byl jako </w:t>
      </w:r>
      <w:r w:rsidR="00033C39" w:rsidRPr="00916082">
        <w:rPr>
          <w:rFonts w:asciiTheme="minorHAnsi" w:hAnsiTheme="minorHAnsi" w:cstheme="minorHAnsi"/>
        </w:rPr>
        <w:t>účastník</w:t>
      </w:r>
      <w:r w:rsidRPr="00916082">
        <w:rPr>
          <w:rFonts w:asciiTheme="minorHAnsi" w:hAnsiTheme="minorHAnsi" w:cstheme="minorHAnsi"/>
        </w:rPr>
        <w:t xml:space="preserve"> v zadávacím řízení vybrán jako účastník této rámcové </w:t>
      </w:r>
      <w:r w:rsidR="00AE1D96">
        <w:rPr>
          <w:rFonts w:asciiTheme="minorHAnsi" w:hAnsiTheme="minorHAnsi" w:cstheme="minorHAnsi"/>
        </w:rPr>
        <w:t xml:space="preserve">dohody </w:t>
      </w:r>
      <w:r w:rsidRPr="00916082">
        <w:rPr>
          <w:rFonts w:asciiTheme="minorHAnsi" w:hAnsiTheme="minorHAnsi" w:cstheme="minorHAnsi"/>
        </w:rPr>
        <w:t xml:space="preserve">a </w:t>
      </w:r>
      <w:r w:rsidR="008F59FE" w:rsidRPr="00916082">
        <w:rPr>
          <w:rFonts w:asciiTheme="minorHAnsi" w:hAnsiTheme="minorHAnsi" w:cstheme="minorHAnsi"/>
        </w:rPr>
        <w:t>která je pro dod</w:t>
      </w:r>
      <w:r w:rsidR="004826A5" w:rsidRPr="00916082">
        <w:rPr>
          <w:rFonts w:asciiTheme="minorHAnsi" w:hAnsiTheme="minorHAnsi" w:cstheme="minorHAnsi"/>
        </w:rPr>
        <w:t>avatele závazná</w:t>
      </w:r>
      <w:r w:rsidR="008F59FE" w:rsidRPr="00916082">
        <w:rPr>
          <w:rFonts w:asciiTheme="minorHAnsi" w:hAnsiTheme="minorHAnsi" w:cstheme="minorHAnsi"/>
        </w:rPr>
        <w:t>.</w:t>
      </w:r>
    </w:p>
    <w:p w14:paraId="0AC752B6" w14:textId="77777777" w:rsidR="00DD7ED1" w:rsidRPr="00916082" w:rsidRDefault="00DD7ED1" w:rsidP="00DD7ED1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lastRenderedPageBreak/>
        <w:t>II. Předmět smlouvy</w:t>
      </w:r>
      <w:r w:rsidR="00B52F19" w:rsidRPr="00916082">
        <w:rPr>
          <w:rFonts w:asciiTheme="minorHAnsi" w:hAnsiTheme="minorHAnsi" w:cstheme="minorHAnsi"/>
          <w:b/>
        </w:rPr>
        <w:t xml:space="preserve"> a místo plnění</w:t>
      </w:r>
    </w:p>
    <w:p w14:paraId="1BBCB5F5" w14:textId="77777777" w:rsidR="00DD7ED1" w:rsidRPr="00916082" w:rsidRDefault="00DD7ED1" w:rsidP="00DD7ED1">
      <w:pPr>
        <w:rPr>
          <w:rFonts w:asciiTheme="minorHAnsi" w:hAnsiTheme="minorHAnsi" w:cstheme="minorHAnsi"/>
          <w:b/>
        </w:rPr>
      </w:pPr>
    </w:p>
    <w:p w14:paraId="277B6AAD" w14:textId="7B9F2F86" w:rsidR="001F4E49" w:rsidRDefault="0039169B" w:rsidP="0067155F">
      <w:pPr>
        <w:ind w:left="426" w:hanging="426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1.</w:t>
      </w:r>
      <w:r w:rsidR="001A035F" w:rsidRPr="00916082">
        <w:rPr>
          <w:rFonts w:asciiTheme="minorHAnsi" w:hAnsiTheme="minorHAnsi" w:cstheme="minorHAnsi"/>
          <w:b/>
          <w:bCs/>
        </w:rPr>
        <w:tab/>
      </w:r>
      <w:r w:rsidR="00824FC5" w:rsidRPr="00916082">
        <w:rPr>
          <w:rFonts w:asciiTheme="minorHAnsi" w:hAnsiTheme="minorHAnsi" w:cstheme="minorHAnsi"/>
        </w:rPr>
        <w:t xml:space="preserve">Předmětem plnění rámcové </w:t>
      </w:r>
      <w:r w:rsidR="00EE699E">
        <w:rPr>
          <w:rFonts w:asciiTheme="minorHAnsi" w:hAnsiTheme="minorHAnsi" w:cstheme="minorHAnsi"/>
        </w:rPr>
        <w:t xml:space="preserve">dohody </w:t>
      </w:r>
      <w:r w:rsidR="00824FC5" w:rsidRPr="00916082">
        <w:rPr>
          <w:rFonts w:asciiTheme="minorHAnsi" w:hAnsiTheme="minorHAnsi" w:cstheme="minorHAnsi"/>
        </w:rPr>
        <w:t>jsou dodávky</w:t>
      </w:r>
      <w:r w:rsidR="001F4E49">
        <w:rPr>
          <w:rFonts w:asciiTheme="minorHAnsi" w:hAnsiTheme="minorHAnsi" w:cstheme="minorHAnsi"/>
        </w:rPr>
        <w:t>:</w:t>
      </w:r>
    </w:p>
    <w:p w14:paraId="3A4F54FD" w14:textId="77777777" w:rsidR="001F4E49" w:rsidRPr="00AD4103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>a)</w:t>
      </w:r>
      <w:r w:rsidR="00824FC5" w:rsidRPr="00AD4103">
        <w:rPr>
          <w:rFonts w:asciiTheme="minorHAnsi" w:hAnsiTheme="minorHAnsi" w:cstheme="minorHAnsi"/>
          <w:b/>
          <w:bCs/>
        </w:rPr>
        <w:t xml:space="preserve"> technických plynů v lahvích, </w:t>
      </w:r>
    </w:p>
    <w:p w14:paraId="0AD232C9" w14:textId="2C9A32A0" w:rsidR="001F4E49" w:rsidRPr="00AD4103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 xml:space="preserve">b) </w:t>
      </w:r>
      <w:r w:rsidR="00824FC5" w:rsidRPr="00AD4103">
        <w:rPr>
          <w:rFonts w:asciiTheme="minorHAnsi" w:hAnsiTheme="minorHAnsi" w:cstheme="minorHAnsi"/>
          <w:b/>
          <w:bCs/>
        </w:rPr>
        <w:t>kapalného argonu v</w:t>
      </w:r>
      <w:r w:rsidRPr="00AD4103">
        <w:rPr>
          <w:rFonts w:asciiTheme="minorHAnsi" w:hAnsiTheme="minorHAnsi" w:cstheme="minorHAnsi"/>
          <w:b/>
          <w:bCs/>
        </w:rPr>
        <w:t> </w:t>
      </w:r>
      <w:r w:rsidR="00824FC5" w:rsidRPr="00AD4103">
        <w:rPr>
          <w:rFonts w:asciiTheme="minorHAnsi" w:hAnsiTheme="minorHAnsi" w:cstheme="minorHAnsi"/>
          <w:b/>
          <w:bCs/>
        </w:rPr>
        <w:t>kontejnerech</w:t>
      </w:r>
      <w:r w:rsidRPr="00AD4103">
        <w:rPr>
          <w:rFonts w:asciiTheme="minorHAnsi" w:hAnsiTheme="minorHAnsi" w:cstheme="minorHAnsi"/>
          <w:b/>
          <w:bCs/>
        </w:rPr>
        <w:t>,</w:t>
      </w:r>
    </w:p>
    <w:p w14:paraId="37EC262D" w14:textId="2CFE7B73" w:rsidR="001F4E49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>c)</w:t>
      </w:r>
      <w:r w:rsidR="00824FC5" w:rsidRPr="00AD4103">
        <w:rPr>
          <w:rFonts w:asciiTheme="minorHAnsi" w:hAnsiTheme="minorHAnsi" w:cstheme="minorHAnsi"/>
          <w:b/>
          <w:bCs/>
        </w:rPr>
        <w:t xml:space="preserve"> nájmy obalů na technické plyny</w:t>
      </w:r>
      <w:r w:rsidR="00E6158E">
        <w:rPr>
          <w:rFonts w:asciiTheme="minorHAnsi" w:hAnsiTheme="minorHAnsi" w:cstheme="minorHAnsi"/>
          <w:b/>
          <w:bCs/>
        </w:rPr>
        <w:t xml:space="preserve"> a </w:t>
      </w:r>
      <w:r w:rsidR="001F5990">
        <w:rPr>
          <w:rFonts w:asciiTheme="minorHAnsi" w:hAnsiTheme="minorHAnsi" w:cstheme="minorHAnsi"/>
          <w:b/>
          <w:bCs/>
        </w:rPr>
        <w:t xml:space="preserve">na </w:t>
      </w:r>
      <w:r w:rsidR="00E6158E">
        <w:rPr>
          <w:rFonts w:asciiTheme="minorHAnsi" w:hAnsiTheme="minorHAnsi" w:cstheme="minorHAnsi"/>
          <w:b/>
          <w:bCs/>
        </w:rPr>
        <w:t>kapaln</w:t>
      </w:r>
      <w:r w:rsidR="00350125">
        <w:rPr>
          <w:rFonts w:asciiTheme="minorHAnsi" w:hAnsiTheme="minorHAnsi" w:cstheme="minorHAnsi"/>
          <w:b/>
          <w:bCs/>
        </w:rPr>
        <w:t>ý</w:t>
      </w:r>
      <w:r w:rsidR="00E6158E">
        <w:rPr>
          <w:rFonts w:asciiTheme="minorHAnsi" w:hAnsiTheme="minorHAnsi" w:cstheme="minorHAnsi"/>
          <w:b/>
          <w:bCs/>
        </w:rPr>
        <w:t xml:space="preserve"> argon</w:t>
      </w:r>
      <w:r w:rsidRPr="00AD4103">
        <w:rPr>
          <w:rFonts w:asciiTheme="minorHAnsi" w:hAnsiTheme="minorHAnsi" w:cstheme="minorHAnsi"/>
          <w:b/>
          <w:bCs/>
        </w:rPr>
        <w:t>,</w:t>
      </w:r>
      <w:r w:rsidR="00824FC5" w:rsidRPr="00AD4103">
        <w:rPr>
          <w:rFonts w:asciiTheme="minorHAnsi" w:hAnsiTheme="minorHAnsi" w:cstheme="minorHAnsi"/>
          <w:b/>
          <w:bCs/>
        </w:rPr>
        <w:t xml:space="preserve"> </w:t>
      </w:r>
    </w:p>
    <w:p w14:paraId="7D3E4449" w14:textId="4213859D" w:rsidR="00470D01" w:rsidRPr="00AD4103" w:rsidRDefault="00470D01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d) </w:t>
      </w:r>
      <w:r w:rsidR="00E6158E">
        <w:rPr>
          <w:rFonts w:asciiTheme="minorHAnsi" w:hAnsiTheme="minorHAnsi" w:cstheme="minorHAnsi"/>
          <w:b/>
          <w:bCs/>
        </w:rPr>
        <w:t>vč. dopravy a souvisejících poplatků,</w:t>
      </w:r>
    </w:p>
    <w:p w14:paraId="1F87A31E" w14:textId="2F22A28A" w:rsidR="00824FC5" w:rsidRDefault="00824FC5" w:rsidP="00ED4020">
      <w:pPr>
        <w:ind w:left="426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pro jednotlivá pracoviště ÚKZÚZ, </w:t>
      </w:r>
      <w:r w:rsidR="007837C1">
        <w:rPr>
          <w:rFonts w:asciiTheme="minorHAnsi" w:hAnsiTheme="minorHAnsi" w:cstheme="minorHAnsi"/>
        </w:rPr>
        <w:t xml:space="preserve">uvedená v bodě 3. tohoto článku. </w:t>
      </w:r>
      <w:r w:rsidRPr="00916082">
        <w:rPr>
          <w:rFonts w:asciiTheme="minorHAnsi" w:hAnsiTheme="minorHAnsi" w:cstheme="minorHAnsi"/>
        </w:rPr>
        <w:t xml:space="preserve"> </w:t>
      </w:r>
    </w:p>
    <w:p w14:paraId="5448A65F" w14:textId="77777777" w:rsidR="001F5990" w:rsidRDefault="001F5990" w:rsidP="00ED4020">
      <w:pPr>
        <w:ind w:left="426"/>
        <w:jc w:val="both"/>
        <w:rPr>
          <w:rFonts w:asciiTheme="minorHAnsi" w:hAnsiTheme="minorHAnsi" w:cstheme="minorHAnsi"/>
        </w:rPr>
      </w:pPr>
    </w:p>
    <w:p w14:paraId="44B983B8" w14:textId="024AA3EC" w:rsidR="001F5990" w:rsidRPr="00F75C47" w:rsidRDefault="001F5990" w:rsidP="0060281C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Dodavatel se zavazuje dodávat </w:t>
      </w:r>
      <w:r>
        <w:rPr>
          <w:rFonts w:asciiTheme="minorHAnsi" w:hAnsiTheme="minorHAnsi" w:cstheme="minorHAnsi"/>
          <w:lang w:val="cs-CZ"/>
        </w:rPr>
        <w:t xml:space="preserve">odběrateli </w:t>
      </w:r>
      <w:r w:rsidRPr="00F75C47">
        <w:rPr>
          <w:rFonts w:asciiTheme="minorHAnsi" w:hAnsiTheme="minorHAnsi" w:cstheme="minorHAnsi"/>
          <w:lang w:val="cs-CZ"/>
        </w:rPr>
        <w:t xml:space="preserve"> stlačený plyn  (dále jen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) </w:t>
      </w:r>
      <w:r>
        <w:rPr>
          <w:rFonts w:asciiTheme="minorHAnsi" w:hAnsiTheme="minorHAnsi" w:cstheme="minorHAnsi"/>
          <w:lang w:val="cs-CZ"/>
        </w:rPr>
        <w:t>a kapalný argon odběrateli</w:t>
      </w:r>
      <w:r w:rsidRPr="00F75C47">
        <w:rPr>
          <w:rFonts w:asciiTheme="minorHAnsi" w:hAnsiTheme="minorHAnsi" w:cstheme="minorHAnsi"/>
          <w:lang w:val="cs-CZ"/>
        </w:rPr>
        <w:t xml:space="preserve"> za podmínek uvedených v Příloze 1 a Příloze č. 2, a to v tlakových nádobách, svazcích tlakových nádob a zásobnících (dále jen </w:t>
      </w:r>
      <w:r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) ve vlastnictví dodavatele (na základě jakéhokoli právního titulu) a také pronajímat </w:t>
      </w:r>
      <w:r>
        <w:rPr>
          <w:rFonts w:asciiTheme="minorHAnsi" w:hAnsiTheme="minorHAnsi" w:cstheme="minorHAnsi"/>
          <w:lang w:val="cs-CZ"/>
        </w:rPr>
        <w:t>tlakové nádoby odběrateli</w:t>
      </w:r>
      <w:r w:rsidRPr="00F75C47">
        <w:rPr>
          <w:rFonts w:asciiTheme="minorHAnsi" w:hAnsiTheme="minorHAnsi" w:cstheme="minorHAnsi"/>
          <w:lang w:val="cs-CZ"/>
        </w:rPr>
        <w:t xml:space="preserve">; zatímco </w:t>
      </w:r>
      <w:r>
        <w:rPr>
          <w:rFonts w:asciiTheme="minorHAnsi" w:hAnsiTheme="minorHAnsi" w:cstheme="minorHAnsi"/>
          <w:lang w:val="cs-CZ"/>
        </w:rPr>
        <w:t>odběratel</w:t>
      </w:r>
      <w:r w:rsidRPr="00F75C47">
        <w:rPr>
          <w:rFonts w:asciiTheme="minorHAnsi" w:hAnsiTheme="minorHAnsi" w:cstheme="minorHAnsi"/>
          <w:lang w:val="cs-CZ"/>
        </w:rPr>
        <w:t xml:space="preserve"> se zavazuje kupovat od dodavatele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 v</w:t>
      </w:r>
      <w:r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 xml:space="preserve"> a platit za to dodavateli cenu plynu dle Přílohy 1 </w:t>
      </w:r>
      <w:r w:rsidR="00AF0DA1">
        <w:rPr>
          <w:rFonts w:asciiTheme="minorHAnsi" w:hAnsiTheme="minorHAnsi" w:cstheme="minorHAnsi"/>
          <w:lang w:val="cs-CZ"/>
        </w:rPr>
        <w:t>S</w:t>
      </w:r>
      <w:r w:rsidRPr="00F75C47">
        <w:rPr>
          <w:rFonts w:asciiTheme="minorHAnsi" w:hAnsiTheme="minorHAnsi" w:cstheme="minorHAnsi"/>
          <w:lang w:val="cs-CZ"/>
        </w:rPr>
        <w:t xml:space="preserve">mlouvy  a příslušné částky jakožto nájemné za pronájem těchto </w:t>
      </w:r>
      <w:r>
        <w:rPr>
          <w:rFonts w:asciiTheme="minorHAnsi" w:hAnsiTheme="minorHAnsi" w:cstheme="minorHAnsi"/>
          <w:lang w:val="cs-CZ"/>
        </w:rPr>
        <w:t xml:space="preserve">tlakových nádob </w:t>
      </w:r>
      <w:r w:rsidRPr="00F75C47">
        <w:rPr>
          <w:rFonts w:asciiTheme="minorHAnsi" w:hAnsiTheme="minorHAnsi" w:cstheme="minorHAnsi"/>
          <w:lang w:val="cs-CZ"/>
        </w:rPr>
        <w:t xml:space="preserve"> dle Přílohy 1 Smlouvy. V případech, které jsou stanoveny v této Smlouvě, dodavatel dodá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 v</w:t>
      </w:r>
      <w:r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 xml:space="preserve"> za úhradu na místo určené </w:t>
      </w:r>
      <w:r>
        <w:rPr>
          <w:rFonts w:asciiTheme="minorHAnsi" w:hAnsiTheme="minorHAnsi" w:cstheme="minorHAnsi"/>
          <w:lang w:val="cs-CZ"/>
        </w:rPr>
        <w:t xml:space="preserve">odběratelem </w:t>
      </w:r>
      <w:r w:rsidRPr="00F75C47">
        <w:rPr>
          <w:rFonts w:asciiTheme="minorHAnsi" w:hAnsiTheme="minorHAnsi" w:cstheme="minorHAnsi"/>
          <w:lang w:val="cs-CZ"/>
        </w:rPr>
        <w:t xml:space="preserve">za podmínek uvedených v příloze č 2. této smlouvy. </w:t>
      </w:r>
    </w:p>
    <w:p w14:paraId="265CD95F" w14:textId="77777777" w:rsidR="001F5990" w:rsidRPr="00916082" w:rsidRDefault="001F5990" w:rsidP="00ED4020">
      <w:pPr>
        <w:ind w:left="426"/>
        <w:jc w:val="both"/>
        <w:rPr>
          <w:rFonts w:asciiTheme="minorHAnsi" w:hAnsiTheme="minorHAnsi" w:cstheme="minorHAnsi"/>
        </w:rPr>
      </w:pPr>
    </w:p>
    <w:p w14:paraId="57B2C8AA" w14:textId="61A31460" w:rsidR="00B52F19" w:rsidRPr="0060281C" w:rsidRDefault="00B52F19" w:rsidP="0060281C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0281C">
        <w:rPr>
          <w:rFonts w:asciiTheme="minorHAnsi" w:hAnsiTheme="minorHAnsi" w:cstheme="minorHAnsi"/>
          <w:sz w:val="24"/>
          <w:szCs w:val="24"/>
        </w:rPr>
        <w:t>Místem plnění konkrétní dodávky j</w:t>
      </w:r>
      <w:r w:rsidR="00A11C62" w:rsidRPr="0060281C">
        <w:rPr>
          <w:rFonts w:asciiTheme="minorHAnsi" w:hAnsiTheme="minorHAnsi" w:cstheme="minorHAnsi"/>
          <w:sz w:val="24"/>
          <w:szCs w:val="24"/>
        </w:rPr>
        <w:t>sou</w:t>
      </w:r>
      <w:r w:rsidRPr="0060281C">
        <w:rPr>
          <w:rFonts w:asciiTheme="minorHAnsi" w:hAnsiTheme="minorHAnsi" w:cstheme="minorHAnsi"/>
          <w:sz w:val="24"/>
          <w:szCs w:val="24"/>
        </w:rPr>
        <w:t xml:space="preserve"> pracoviště ÚKZÚZ</w:t>
      </w:r>
      <w:r w:rsidR="00393429" w:rsidRPr="0060281C">
        <w:rPr>
          <w:rFonts w:asciiTheme="minorHAnsi" w:hAnsiTheme="minorHAnsi" w:cstheme="minorHAnsi"/>
          <w:sz w:val="24"/>
          <w:szCs w:val="24"/>
        </w:rPr>
        <w:t>:</w:t>
      </w:r>
    </w:p>
    <w:p w14:paraId="2E1F3BDA" w14:textId="77777777" w:rsidR="00EA2F29" w:rsidRPr="00D26457" w:rsidRDefault="00EA2F29" w:rsidP="0067155F">
      <w:pPr>
        <w:ind w:left="426" w:hanging="426"/>
        <w:jc w:val="both"/>
        <w:rPr>
          <w:rFonts w:asciiTheme="minorHAnsi" w:hAnsiTheme="minorHAnsi" w:cstheme="minorHAnsi"/>
        </w:rPr>
      </w:pPr>
    </w:p>
    <w:p w14:paraId="03EAB125" w14:textId="347B9A26" w:rsidR="00824FC5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NRL/OdZPOR, Zemědělská</w:t>
      </w:r>
      <w:r w:rsidR="00D740B7">
        <w:rPr>
          <w:rFonts w:asciiTheme="minorHAnsi" w:hAnsiTheme="minorHAnsi" w:cstheme="minorHAnsi"/>
          <w:sz w:val="22"/>
          <w:szCs w:val="22"/>
        </w:rPr>
        <w:t xml:space="preserve"> </w:t>
      </w:r>
      <w:r w:rsidR="00C603C3" w:rsidRPr="00D93393">
        <w:rPr>
          <w:rFonts w:asciiTheme="minorHAnsi" w:hAnsiTheme="minorHAnsi" w:cstheme="minorHAnsi"/>
          <w:sz w:val="22"/>
          <w:szCs w:val="22"/>
        </w:rPr>
        <w:t>1752/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>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613 00</w:t>
      </w:r>
      <w:r w:rsidRPr="00D93393">
        <w:rPr>
          <w:rFonts w:asciiTheme="minorHAnsi" w:hAnsiTheme="minorHAnsi" w:cstheme="minorHAnsi"/>
          <w:sz w:val="22"/>
          <w:szCs w:val="22"/>
        </w:rPr>
        <w:t xml:space="preserve"> Brno: </w:t>
      </w:r>
      <w:r w:rsidR="002E2523" w:rsidRPr="00D93393">
        <w:rPr>
          <w:rFonts w:asciiTheme="minorHAnsi" w:hAnsiTheme="minorHAnsi" w:cstheme="minorHAnsi"/>
          <w:sz w:val="22"/>
          <w:szCs w:val="22"/>
        </w:rPr>
        <w:t>Šlampová Hana, Mgr., Ph.D.</w:t>
      </w:r>
      <w:r w:rsidRPr="00D93393">
        <w:rPr>
          <w:rFonts w:asciiTheme="minorHAnsi" w:hAnsiTheme="minorHAnsi" w:cstheme="minorHAnsi"/>
          <w:sz w:val="22"/>
          <w:szCs w:val="22"/>
        </w:rPr>
        <w:t xml:space="preserve">., tel.: 545 110 412, e-mail: </w:t>
      </w:r>
      <w:hyperlink r:id="rId12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hana.slampova@ukzuz.gov.cz</w:t>
        </w:r>
      </w:hyperlink>
    </w:p>
    <w:p w14:paraId="1480084E" w14:textId="77777777" w:rsidR="00AA3E23" w:rsidRPr="00D93393" w:rsidRDefault="00AA3E23" w:rsidP="00824F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A90B6" w14:textId="41C78558" w:rsidR="00824FC5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NRL/Oddělení mikrobiologie a biochemie</w:t>
      </w:r>
      <w:r w:rsidRPr="00D93393">
        <w:rPr>
          <w:rFonts w:asciiTheme="minorHAnsi" w:hAnsiTheme="minorHAnsi" w:cstheme="minorHAnsi"/>
          <w:sz w:val="22"/>
          <w:szCs w:val="22"/>
        </w:rPr>
        <w:t>, Hroznová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63/2</w:t>
      </w:r>
      <w:r w:rsidRPr="00D93393">
        <w:rPr>
          <w:rFonts w:asciiTheme="minorHAnsi" w:hAnsiTheme="minorHAnsi" w:cstheme="minorHAnsi"/>
          <w:sz w:val="22"/>
          <w:szCs w:val="22"/>
        </w:rPr>
        <w:t xml:space="preserve">, 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603 00 </w:t>
      </w:r>
      <w:r w:rsidRPr="00D93393">
        <w:rPr>
          <w:rFonts w:asciiTheme="minorHAnsi" w:hAnsiTheme="minorHAnsi" w:cstheme="minorHAnsi"/>
          <w:sz w:val="22"/>
          <w:szCs w:val="22"/>
        </w:rPr>
        <w:t xml:space="preserve">Brno: Malý Stanislav, Mgr., Ph.D., tel.:  543 548 292, e-mail: </w:t>
      </w:r>
      <w:hyperlink r:id="rId13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stanislav.maly@ukzuz.gov.cz</w:t>
        </w:r>
      </w:hyperlink>
    </w:p>
    <w:p w14:paraId="1C8829B8" w14:textId="77777777" w:rsidR="00EA2F29" w:rsidRPr="00D93393" w:rsidRDefault="00EA2F29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34C575B6" w14:textId="4AE95456" w:rsidR="00EA2F29" w:rsidRPr="003405EF" w:rsidRDefault="00AA3E23" w:rsidP="00B87A90">
      <w:pPr>
        <w:pStyle w:val="Odstavecseseznamem"/>
        <w:numPr>
          <w:ilvl w:val="0"/>
          <w:numId w:val="16"/>
        </w:numPr>
        <w:rPr>
          <w:rStyle w:val="Hypertextovodkaz"/>
          <w:rFonts w:asciiTheme="minorHAnsi" w:hAnsiTheme="minorHAnsi" w:cstheme="minorHAnsi"/>
          <w:sz w:val="22"/>
          <w:szCs w:val="22"/>
        </w:rPr>
      </w:pPr>
      <w:r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NRL/Odbor NRL Brno</w:t>
      </w:r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, Hroznová 63/</w:t>
      </w:r>
      <w:proofErr w:type="gramStart"/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2,</w:t>
      </w:r>
      <w:r w:rsidR="003405EF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603</w:t>
      </w:r>
      <w:proofErr w:type="gramEnd"/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 Brno</w:t>
      </w:r>
      <w:r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Sadílek Jan, Mgr., Ph.D., tel.:543 548 215, e-mail: </w:t>
      </w:r>
      <w:hyperlink r:id="rId14" w:history="1">
        <w:r w:rsidR="002E2523" w:rsidRPr="003405EF">
          <w:rPr>
            <w:rStyle w:val="Hypertextovodkaz"/>
            <w:rFonts w:asciiTheme="minorHAnsi" w:hAnsiTheme="minorHAnsi" w:cstheme="minorHAnsi"/>
            <w:sz w:val="22"/>
            <w:szCs w:val="22"/>
          </w:rPr>
          <w:t>jan.sadilek@ukzuz.gov.cz</w:t>
        </w:r>
      </w:hyperlink>
    </w:p>
    <w:p w14:paraId="0FA266C3" w14:textId="77777777" w:rsidR="00EA2F29" w:rsidRPr="00D93393" w:rsidRDefault="00EA2F29" w:rsidP="00412275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4FE58012" w14:textId="1C51F368" w:rsidR="00412275" w:rsidRPr="00D93393" w:rsidRDefault="0041227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Oddělení majetkové správy Brno</w:t>
      </w:r>
      <w:r w:rsidR="00C603C3" w:rsidRPr="00D93393">
        <w:rPr>
          <w:rFonts w:asciiTheme="minorHAnsi" w:hAnsiTheme="minorHAnsi" w:cstheme="minorHAnsi"/>
          <w:sz w:val="22"/>
          <w:szCs w:val="22"/>
        </w:rPr>
        <w:t>,</w:t>
      </w:r>
      <w:r w:rsidR="00C603C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Hroznová 63/2, 603 00 Brno</w:t>
      </w:r>
      <w:r w:rsidRPr="00D93393">
        <w:rPr>
          <w:rFonts w:asciiTheme="minorHAnsi" w:hAnsiTheme="minorHAnsi" w:cstheme="minorHAnsi"/>
          <w:sz w:val="22"/>
          <w:szCs w:val="22"/>
        </w:rPr>
        <w:t xml:space="preserve">: Koláček Vladimír, Ing. tel.: 543 548 280, e-mail: </w:t>
      </w:r>
      <w:hyperlink r:id="rId15" w:history="1">
        <w:r w:rsidR="00CC00DF" w:rsidRPr="00094EF6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vladimir.kolacek@ukzuz.gov.cz</w:t>
        </w:r>
      </w:hyperlink>
    </w:p>
    <w:p w14:paraId="59D0989D" w14:textId="77777777" w:rsidR="00AA3E23" w:rsidRPr="00D93393" w:rsidRDefault="00AA3E23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3E2435A0" w14:textId="3B0B5187" w:rsidR="00AA3E23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NRL/Oddělení speciálních </w:t>
      </w:r>
      <w:r w:rsidRPr="00D93393">
        <w:rPr>
          <w:rFonts w:asciiTheme="minorHAnsi" w:hAnsiTheme="minorHAnsi" w:cstheme="minorHAnsi"/>
          <w:sz w:val="22"/>
          <w:szCs w:val="22"/>
        </w:rPr>
        <w:t xml:space="preserve">analýz rostlin a krmiv Lípa, Lípa </w:t>
      </w:r>
      <w:r w:rsidR="00C603C3" w:rsidRPr="00D93393">
        <w:rPr>
          <w:rFonts w:asciiTheme="minorHAnsi" w:hAnsiTheme="minorHAnsi" w:cstheme="minorHAnsi"/>
          <w:sz w:val="22"/>
          <w:szCs w:val="22"/>
        </w:rPr>
        <w:t>121, 582 57 Lípa</w:t>
      </w:r>
      <w:r w:rsidR="0061279C">
        <w:rPr>
          <w:rFonts w:asciiTheme="minorHAnsi" w:hAnsiTheme="minorHAnsi" w:cstheme="minorHAnsi"/>
          <w:sz w:val="22"/>
          <w:szCs w:val="22"/>
        </w:rPr>
        <w:t xml:space="preserve"> u Havlíčkova Brodu</w:t>
      </w:r>
      <w:r w:rsidRPr="00D93393">
        <w:rPr>
          <w:rFonts w:asciiTheme="minorHAnsi" w:hAnsiTheme="minorHAnsi" w:cstheme="minorHAnsi"/>
          <w:sz w:val="22"/>
          <w:szCs w:val="22"/>
        </w:rPr>
        <w:t xml:space="preserve">: Ryšavý Pavel, Ing., tel.: 569 400 470, e-mail: </w:t>
      </w:r>
      <w:hyperlink r:id="rId16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pavel.rysavy@ukzuz.gov.cz</w:t>
        </w:r>
      </w:hyperlink>
    </w:p>
    <w:p w14:paraId="18ACD8BE" w14:textId="77777777" w:rsidR="00EA2F29" w:rsidRPr="00D93393" w:rsidRDefault="00EA2F29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7A686062" w14:textId="375287CC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NRL/Oddělení NRL Plzeň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Slovanská alej </w:t>
      </w:r>
      <w:r w:rsidR="00B36677">
        <w:rPr>
          <w:rFonts w:asciiTheme="minorHAnsi" w:hAnsiTheme="minorHAnsi" w:cstheme="minorHAnsi"/>
          <w:sz w:val="22"/>
          <w:szCs w:val="22"/>
        </w:rPr>
        <w:t>2179/</w:t>
      </w:r>
      <w:r w:rsidR="00C603C3" w:rsidRPr="00D93393">
        <w:rPr>
          <w:rFonts w:asciiTheme="minorHAnsi" w:hAnsiTheme="minorHAnsi" w:cstheme="minorHAnsi"/>
          <w:sz w:val="22"/>
          <w:szCs w:val="22"/>
        </w:rPr>
        <w:t>20, 326 00 Plzeň</w:t>
      </w:r>
      <w:r w:rsidR="00B36677">
        <w:rPr>
          <w:rFonts w:asciiTheme="minorHAnsi" w:hAnsiTheme="minorHAnsi" w:cstheme="minorHAnsi"/>
          <w:sz w:val="22"/>
          <w:szCs w:val="22"/>
        </w:rPr>
        <w:t xml:space="preserve"> 2 - Slovany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2E2523" w:rsidRPr="00D93393">
        <w:rPr>
          <w:rFonts w:asciiTheme="minorHAnsi" w:hAnsiTheme="minorHAnsi" w:cstheme="minorHAnsi"/>
          <w:sz w:val="22"/>
          <w:szCs w:val="22"/>
        </w:rPr>
        <w:t>Rypl Václav, Mgr.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377 666 518, e-mail: </w:t>
      </w:r>
      <w:hyperlink r:id="rId17" w:history="1">
        <w:r w:rsidR="00B36677" w:rsidRPr="00094EF6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vaclav.rypl@ukzuz.gov.cz</w:t>
        </w:r>
      </w:hyperlink>
    </w:p>
    <w:p w14:paraId="288ED789" w14:textId="77777777" w:rsidR="00EA2F29" w:rsidRPr="00D93393" w:rsidRDefault="00EA2F29" w:rsidP="00824FC5">
      <w:p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032070AC" w14:textId="53D4C0AC" w:rsidR="00412275" w:rsidRPr="00D93393" w:rsidRDefault="0041227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Oddělení majetkové správy Plzeň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Slovanská alej </w:t>
      </w:r>
      <w:r w:rsidR="00B36677">
        <w:rPr>
          <w:rFonts w:asciiTheme="minorHAnsi" w:hAnsiTheme="minorHAnsi" w:cstheme="minorHAnsi"/>
          <w:sz w:val="22"/>
          <w:szCs w:val="22"/>
        </w:rPr>
        <w:t>2179/</w:t>
      </w:r>
      <w:r w:rsidR="00C603C3" w:rsidRPr="00D93393">
        <w:rPr>
          <w:rFonts w:asciiTheme="minorHAnsi" w:hAnsiTheme="minorHAnsi" w:cstheme="minorHAnsi"/>
          <w:sz w:val="22"/>
          <w:szCs w:val="22"/>
        </w:rPr>
        <w:t>20, 326 00 Plzeň</w:t>
      </w:r>
      <w:r w:rsidR="00B36677">
        <w:rPr>
          <w:rFonts w:asciiTheme="minorHAnsi" w:hAnsiTheme="minorHAnsi" w:cstheme="minorHAnsi"/>
          <w:sz w:val="22"/>
          <w:szCs w:val="22"/>
        </w:rPr>
        <w:t xml:space="preserve"> 2 - Slovany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Herejk Petr, Ing., tel.: 377 666 523, e-mail: </w:t>
      </w:r>
      <w:hyperlink r:id="rId18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petr.herejk@ukzuz.gov.cz</w:t>
        </w:r>
      </w:hyperlink>
    </w:p>
    <w:p w14:paraId="573E1109" w14:textId="77777777" w:rsidR="00412275" w:rsidRPr="00D93393" w:rsidRDefault="00412275" w:rsidP="00824FC5">
      <w:p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11469C2C" w14:textId="6FFCBEFE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NRL/Oddělení NRL Praha</w:t>
      </w:r>
      <w:r w:rsidR="00C603C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Za Opravnou 4/4, 150 00 Praha 5 - Motol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Dvořáková Pavla, Ing., 257 294 288, e-mail: </w:t>
      </w:r>
      <w:hyperlink r:id="rId19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pavla.dvorakova@ukzuz.gov.cz</w:t>
        </w:r>
      </w:hyperlink>
    </w:p>
    <w:p w14:paraId="77F087FA" w14:textId="77777777" w:rsidR="00AA3E23" w:rsidRPr="00D93393" w:rsidRDefault="00AA3E23" w:rsidP="00824F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7ACB93" w14:textId="4547AE3F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NRL/Odbor NRL Opava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Jaselská 552/16, 746 01 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Opava</w:t>
      </w:r>
      <w:r w:rsidR="0010380A">
        <w:rPr>
          <w:rFonts w:asciiTheme="minorHAnsi" w:hAnsiTheme="minorHAnsi" w:cstheme="minorHAnsi"/>
          <w:sz w:val="22"/>
          <w:szCs w:val="22"/>
        </w:rPr>
        <w:t xml:space="preserve"> - Předměstí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Vilamová Vladimíra, Ing., tel.: 553 631 232, e-mail: </w:t>
      </w:r>
      <w:hyperlink r:id="rId20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vladimira.vilamova@ukzuz.gov.cz</w:t>
        </w:r>
      </w:hyperlink>
    </w:p>
    <w:p w14:paraId="15667F2C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1BE0AC15" w14:textId="56E55D3E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lastRenderedPageBreak/>
        <w:t>NRL/Odbor diagnostiky škodlivých organismů rostlin Olomouc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Šlechtitelů 773/23, 779 00 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Olomouc - Holice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>:</w:t>
      </w:r>
      <w:r w:rsidR="0010380A">
        <w:rPr>
          <w:rFonts w:asciiTheme="minorHAnsi" w:hAnsiTheme="minorHAnsi" w:cstheme="minorHAnsi"/>
          <w:sz w:val="22"/>
          <w:szCs w:val="22"/>
        </w:rPr>
        <w:t xml:space="preserve"> </w:t>
      </w:r>
      <w:r w:rsidR="002E2523" w:rsidRPr="00D93393">
        <w:rPr>
          <w:rFonts w:asciiTheme="minorHAnsi" w:hAnsiTheme="minorHAnsi" w:cstheme="minorHAnsi"/>
          <w:sz w:val="22"/>
          <w:szCs w:val="22"/>
        </w:rPr>
        <w:t>Čermák Václav, Mgr., Ph.D.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585 570 112, e-mail: </w:t>
      </w:r>
      <w:hyperlink r:id="rId21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vaclav.cermak@ukzuz.gov.cz</w:t>
        </w:r>
      </w:hyperlink>
    </w:p>
    <w:p w14:paraId="4CCC811F" w14:textId="7281F284" w:rsidR="00AA3E23" w:rsidRPr="00D26457" w:rsidRDefault="00AA3E23" w:rsidP="00824FC5">
      <w:pPr>
        <w:rPr>
          <w:rFonts w:asciiTheme="minorHAnsi" w:hAnsiTheme="minorHAnsi" w:cstheme="minorHAnsi"/>
        </w:rPr>
      </w:pPr>
    </w:p>
    <w:p w14:paraId="5134FF9E" w14:textId="03E7D05D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Čáslav,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Filipov 19, 286 01 </w:t>
      </w:r>
      <w:r w:rsidR="008F164C">
        <w:rPr>
          <w:rFonts w:asciiTheme="minorHAnsi" w:hAnsiTheme="minorHAnsi" w:cstheme="minorHAnsi"/>
          <w:sz w:val="22"/>
          <w:szCs w:val="22"/>
        </w:rPr>
        <w:t>Č</w:t>
      </w:r>
      <w:r w:rsidR="00C603C3" w:rsidRPr="00D93393">
        <w:rPr>
          <w:rFonts w:asciiTheme="minorHAnsi" w:hAnsiTheme="minorHAnsi" w:cstheme="minorHAnsi"/>
          <w:sz w:val="22"/>
          <w:szCs w:val="22"/>
        </w:rPr>
        <w:t>áslav:</w:t>
      </w:r>
      <w:r w:rsidRPr="00D93393">
        <w:rPr>
          <w:rFonts w:asciiTheme="minorHAnsi" w:hAnsiTheme="minorHAnsi" w:cstheme="minorHAnsi"/>
          <w:sz w:val="22"/>
          <w:szCs w:val="22"/>
        </w:rPr>
        <w:t xml:space="preserve"> Brom Radek, Ing., tel.: 327 311 088, e-mail: </w:t>
      </w:r>
      <w:hyperlink r:id="rId22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radek.brom@ukzuz.gov.cz</w:t>
        </w:r>
      </w:hyperlink>
    </w:p>
    <w:p w14:paraId="6F42E615" w14:textId="77777777" w:rsidR="00961CE9" w:rsidRPr="00D93393" w:rsidRDefault="00961CE9" w:rsidP="00824FC5">
      <w:pPr>
        <w:rPr>
          <w:rFonts w:asciiTheme="minorHAnsi" w:hAnsiTheme="minorHAnsi" w:cstheme="minorHAnsi"/>
          <w:sz w:val="22"/>
          <w:szCs w:val="22"/>
        </w:rPr>
      </w:pPr>
    </w:p>
    <w:p w14:paraId="793F219E" w14:textId="54297E76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Hradec nad Svitavou,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</w:t>
      </w:r>
      <w:r w:rsidR="004A0456" w:rsidRPr="00D93393">
        <w:rPr>
          <w:rFonts w:asciiTheme="minorHAnsi" w:hAnsiTheme="minorHAnsi" w:cstheme="minorHAnsi"/>
          <w:sz w:val="22"/>
          <w:szCs w:val="22"/>
        </w:rPr>
        <w:t>H</w:t>
      </w:r>
      <w:r w:rsidR="00C603C3" w:rsidRPr="00D93393">
        <w:rPr>
          <w:rFonts w:asciiTheme="minorHAnsi" w:hAnsiTheme="minorHAnsi" w:cstheme="minorHAnsi"/>
          <w:sz w:val="22"/>
          <w:szCs w:val="22"/>
        </w:rPr>
        <w:t>radec nad Svitavou 483, 569 01</w:t>
      </w:r>
      <w:r w:rsidR="008F164C">
        <w:rPr>
          <w:rFonts w:asciiTheme="minorHAnsi" w:hAnsiTheme="minorHAnsi" w:cstheme="minorHAnsi"/>
          <w:sz w:val="22"/>
          <w:szCs w:val="22"/>
        </w:rPr>
        <w:t xml:space="preserve"> Hradec nad Svitavou</w:t>
      </w:r>
      <w:r w:rsidR="00C603C3" w:rsidRPr="00D93393">
        <w:rPr>
          <w:rFonts w:asciiTheme="minorHAnsi" w:hAnsiTheme="minorHAnsi" w:cstheme="minorHAnsi"/>
          <w:sz w:val="22"/>
          <w:szCs w:val="22"/>
        </w:rPr>
        <w:t>:</w:t>
      </w:r>
      <w:r w:rsidRPr="00D93393">
        <w:rPr>
          <w:rFonts w:asciiTheme="minorHAnsi" w:hAnsiTheme="minorHAnsi" w:cstheme="minorHAnsi"/>
          <w:sz w:val="22"/>
          <w:szCs w:val="22"/>
        </w:rPr>
        <w:t xml:space="preserve"> </w:t>
      </w:r>
      <w:r w:rsidR="00854FF2" w:rsidRPr="00D93393">
        <w:rPr>
          <w:rFonts w:asciiTheme="minorHAnsi" w:hAnsiTheme="minorHAnsi" w:cstheme="minorHAnsi"/>
          <w:sz w:val="22"/>
          <w:szCs w:val="22"/>
        </w:rPr>
        <w:t>Dřímal Aleš, Ing.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</w:t>
      </w:r>
      <w:r w:rsidR="00854FF2" w:rsidRPr="00D93393">
        <w:rPr>
          <w:rFonts w:asciiTheme="minorHAnsi" w:hAnsiTheme="minorHAnsi" w:cstheme="minorHAnsi"/>
          <w:sz w:val="22"/>
          <w:szCs w:val="22"/>
        </w:rPr>
        <w:t>737 267 271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3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ales.drimal@ukzuz.gov.cz</w:t>
        </w:r>
      </w:hyperlink>
    </w:p>
    <w:p w14:paraId="713FAEE5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05F9A6B5" w14:textId="37729F5D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Chrastava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Bílokostelecká 208, 463 31 </w:t>
      </w:r>
      <w:r w:rsidR="004A0456" w:rsidRPr="00D93393">
        <w:rPr>
          <w:rFonts w:asciiTheme="minorHAnsi" w:hAnsiTheme="minorHAnsi" w:cstheme="minorHAnsi"/>
          <w:sz w:val="22"/>
          <w:szCs w:val="22"/>
        </w:rPr>
        <w:t>C</w:t>
      </w:r>
      <w:r w:rsidR="00C603C3" w:rsidRPr="00D93393">
        <w:rPr>
          <w:rFonts w:asciiTheme="minorHAnsi" w:hAnsiTheme="minorHAnsi" w:cstheme="minorHAnsi"/>
          <w:sz w:val="22"/>
          <w:szCs w:val="22"/>
        </w:rPr>
        <w:t>hrastava</w:t>
      </w:r>
      <w:r w:rsidRPr="00D93393">
        <w:rPr>
          <w:rFonts w:asciiTheme="minorHAnsi" w:hAnsiTheme="minorHAnsi" w:cstheme="minorHAnsi"/>
          <w:sz w:val="22"/>
          <w:szCs w:val="22"/>
        </w:rPr>
        <w:t xml:space="preserve">: Jahodová Alena, tel.: 739 381 927, e-mail: </w:t>
      </w:r>
      <w:hyperlink r:id="rId24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alena.jahodova@ukzuz.gov.cz</w:t>
        </w:r>
      </w:hyperlink>
    </w:p>
    <w:p w14:paraId="53FD471D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557D2E6B" w14:textId="67D05216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Chrlice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U Jezu </w:t>
      </w:r>
      <w:r w:rsidR="00B64757">
        <w:rPr>
          <w:rFonts w:asciiTheme="minorHAnsi" w:hAnsiTheme="minorHAnsi" w:cstheme="minorHAnsi"/>
          <w:sz w:val="22"/>
          <w:szCs w:val="22"/>
        </w:rPr>
        <w:t xml:space="preserve">761/9, 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664 42 </w:t>
      </w:r>
      <w:proofErr w:type="gramStart"/>
      <w:r w:rsidR="00B64757">
        <w:rPr>
          <w:rFonts w:asciiTheme="minorHAnsi" w:hAnsiTheme="minorHAnsi" w:cstheme="minorHAnsi"/>
          <w:sz w:val="22"/>
          <w:szCs w:val="22"/>
        </w:rPr>
        <w:t>Brno - Chrlice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Kremláčková Blanka, Ing., tel: 739 2548 254, e-mail: </w:t>
      </w:r>
      <w:hyperlink r:id="rId25" w:history="1"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blanka.kremlackova@ukzuz.gov.cz</w:t>
        </w:r>
      </w:hyperlink>
      <w:r w:rsidRPr="00D933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9584EE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3E6A8F58" w14:textId="478981F8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Jaroměřice nad Rokytnou</w:t>
      </w:r>
      <w:r w:rsidR="00C603C3" w:rsidRPr="00D93393">
        <w:rPr>
          <w:rFonts w:asciiTheme="minorHAnsi" w:hAnsiTheme="minorHAnsi" w:cstheme="minorHAnsi"/>
          <w:sz w:val="22"/>
          <w:szCs w:val="22"/>
        </w:rPr>
        <w:t>, Husova 127, 675 51 Jaroměřice</w:t>
      </w:r>
      <w:r w:rsidR="00E81683" w:rsidRPr="00D93393">
        <w:rPr>
          <w:rFonts w:asciiTheme="minorHAnsi" w:hAnsiTheme="minorHAnsi" w:cstheme="minorHAnsi"/>
          <w:sz w:val="22"/>
          <w:szCs w:val="22"/>
        </w:rPr>
        <w:t xml:space="preserve"> nad Rokytnou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854FF2" w:rsidRPr="00D93393">
        <w:rPr>
          <w:rFonts w:asciiTheme="minorHAnsi" w:hAnsiTheme="minorHAnsi" w:cstheme="minorHAnsi"/>
          <w:sz w:val="22"/>
          <w:szCs w:val="22"/>
        </w:rPr>
        <w:t>Hartman Bohumír</w:t>
      </w:r>
      <w:r w:rsidRPr="00D93393">
        <w:rPr>
          <w:rFonts w:asciiTheme="minorHAnsi" w:hAnsiTheme="minorHAnsi" w:cstheme="minorHAnsi"/>
          <w:sz w:val="22"/>
          <w:szCs w:val="22"/>
        </w:rPr>
        <w:t xml:space="preserve">, Ing., tel.: </w:t>
      </w:r>
      <w:r w:rsidR="00854FF2" w:rsidRPr="00D93393">
        <w:rPr>
          <w:rFonts w:asciiTheme="minorHAnsi" w:hAnsiTheme="minorHAnsi" w:cstheme="minorHAnsi"/>
          <w:sz w:val="22"/>
          <w:szCs w:val="22"/>
        </w:rPr>
        <w:t>737 205 477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6" w:history="1">
        <w:proofErr w:type="gramStart"/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bohumir.hartman</w:t>
        </w:r>
        <w:proofErr w:type="gramEnd"/>
        <w:r w:rsidR="00854FF2" w:rsidRPr="00D93393" w:rsidDel="00854FF2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 xml:space="preserve"> </w:t>
        </w:r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@ukzuz.gov.cz</w:t>
        </w:r>
      </w:hyperlink>
    </w:p>
    <w:p w14:paraId="7C5F65AD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15DD350E" w14:textId="56E2A31A" w:rsidR="00E81683" w:rsidRPr="00D93393" w:rsidRDefault="00E81683" w:rsidP="00F673C0">
      <w:pPr>
        <w:pStyle w:val="Odstavecseseznamem"/>
        <w:numPr>
          <w:ilvl w:val="0"/>
          <w:numId w:val="16"/>
        </w:numPr>
        <w:rPr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 xml:space="preserve">Zkušební stanice Lednice, Nejdek 87, 691 44 Lednice: Křečková Marie, Ing., tel.: 739 246 581, e-mail: </w:t>
      </w:r>
      <w:hyperlink r:id="rId27" w:history="1">
        <w:r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mariana.kreckova@ukzuz.gov.cz</w:t>
        </w:r>
      </w:hyperlink>
    </w:p>
    <w:p w14:paraId="3C02A1DB" w14:textId="77777777" w:rsidR="00E81683" w:rsidRPr="00D93393" w:rsidRDefault="00E81683" w:rsidP="00824FC5">
      <w:pPr>
        <w:rPr>
          <w:rFonts w:asciiTheme="minorHAnsi" w:hAnsiTheme="minorHAnsi" w:cstheme="minorHAnsi"/>
          <w:sz w:val="22"/>
          <w:szCs w:val="22"/>
        </w:rPr>
      </w:pPr>
    </w:p>
    <w:p w14:paraId="547E9F30" w14:textId="79630C00" w:rsidR="00E841FF" w:rsidRPr="00E841FF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Pusté Jakartice</w:t>
      </w:r>
      <w:r w:rsidR="00E81683" w:rsidRPr="00D93393">
        <w:rPr>
          <w:rFonts w:asciiTheme="minorHAnsi" w:hAnsiTheme="minorHAnsi" w:cstheme="minorHAnsi"/>
          <w:sz w:val="22"/>
          <w:szCs w:val="22"/>
        </w:rPr>
        <w:t>, Pusté Jakartice 304/17, 747 28 Malé Hoštice</w:t>
      </w:r>
      <w:r w:rsidR="00B64757">
        <w:rPr>
          <w:rFonts w:asciiTheme="minorHAnsi" w:hAnsiTheme="minorHAnsi" w:cstheme="minorHAnsi"/>
          <w:sz w:val="22"/>
          <w:szCs w:val="22"/>
        </w:rPr>
        <w:t xml:space="preserve"> – Pusté Jakartice</w:t>
      </w:r>
      <w:r w:rsidRPr="00D93393">
        <w:rPr>
          <w:rFonts w:asciiTheme="minorHAnsi" w:hAnsiTheme="minorHAnsi" w:cstheme="minorHAnsi"/>
          <w:sz w:val="22"/>
          <w:szCs w:val="22"/>
        </w:rPr>
        <w:t xml:space="preserve">: Hartmannová Hana, Ing., tel.: 739 384 750, e-mail: </w:t>
      </w:r>
      <w:hyperlink r:id="rId28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hana.hartmannova@ukzuz.gov.cz</w:t>
        </w:r>
      </w:hyperlink>
      <w:bookmarkStart w:id="3" w:name="_Hlk138953848"/>
    </w:p>
    <w:p w14:paraId="18ADD985" w14:textId="77777777" w:rsidR="00E841FF" w:rsidRPr="00E841FF" w:rsidRDefault="00E841FF" w:rsidP="00E841FF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54BA53" w14:textId="12E774F5" w:rsidR="00F4624F" w:rsidRPr="00D93393" w:rsidRDefault="00F4624F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Zkušební stanice Staňkov</w:t>
      </w:r>
      <w:r w:rsidR="00E8168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Americká 58, 345 61 Staňkov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854FF2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Sloupová Iveta, Ing.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72</w:t>
      </w:r>
      <w:r w:rsidR="00854FF2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3 415 769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e-mail: </w:t>
      </w:r>
      <w:hyperlink r:id="rId29" w:history="1">
        <w:r w:rsidR="00854FF2" w:rsidRPr="00D93393">
          <w:rPr>
            <w:rStyle w:val="Hypertextovodkaz"/>
            <w:rFonts w:asciiTheme="minorHAnsi" w:hAnsiTheme="minorHAnsi" w:cstheme="minorHAnsi"/>
            <w:color w:val="00B0F0"/>
            <w:sz w:val="22"/>
            <w:szCs w:val="22"/>
          </w:rPr>
          <w:t>iveta.sloupova@ukzuz.gov.cz</w:t>
        </w:r>
      </w:hyperlink>
    </w:p>
    <w:bookmarkEnd w:id="3"/>
    <w:p w14:paraId="4AF63FD6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5F65232" w14:textId="5328D683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Uherský Ostroh</w:t>
      </w:r>
      <w:r w:rsidR="00E81683" w:rsidRPr="00D93393">
        <w:rPr>
          <w:rFonts w:asciiTheme="minorHAnsi" w:hAnsiTheme="minorHAnsi" w:cstheme="minorHAnsi"/>
          <w:sz w:val="22"/>
          <w:szCs w:val="22"/>
        </w:rPr>
        <w:t xml:space="preserve">, Osvobození 247, 687 22 Ostrožská Nová </w:t>
      </w:r>
      <w:proofErr w:type="gramStart"/>
      <w:r w:rsidR="00E81683" w:rsidRPr="00D93393">
        <w:rPr>
          <w:rFonts w:asciiTheme="minorHAnsi" w:hAnsiTheme="minorHAnsi" w:cstheme="minorHAnsi"/>
          <w:sz w:val="22"/>
          <w:szCs w:val="22"/>
        </w:rPr>
        <w:t>Ves</w:t>
      </w:r>
      <w:r w:rsidR="00E841FF">
        <w:rPr>
          <w:rFonts w:asciiTheme="minorHAnsi" w:hAnsiTheme="minorHAnsi" w:cstheme="minorHAnsi"/>
          <w:sz w:val="22"/>
          <w:szCs w:val="22"/>
        </w:rPr>
        <w:t xml:space="preserve"> - </w:t>
      </w:r>
      <w:r w:rsidR="00E40A14">
        <w:rPr>
          <w:rFonts w:asciiTheme="minorHAnsi" w:hAnsiTheme="minorHAnsi" w:cstheme="minorHAnsi"/>
          <w:sz w:val="22"/>
          <w:szCs w:val="22"/>
        </w:rPr>
        <w:t>Chylice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Němec Zdeněk, Ing., tel.: 604 288 828, e-mail: </w:t>
      </w:r>
      <w:hyperlink r:id="rId30" w:history="1">
        <w:r w:rsidR="00EA2F29" w:rsidRPr="00D93393">
          <w:rPr>
            <w:rStyle w:val="Hypertextovodkaz"/>
            <w:sz w:val="22"/>
            <w:szCs w:val="22"/>
          </w:rPr>
          <w:t>zdenek.nemec@ukzuz</w:t>
        </w:r>
      </w:hyperlink>
      <w:r w:rsidRPr="00D93393">
        <w:rPr>
          <w:rFonts w:asciiTheme="minorHAnsi" w:hAnsiTheme="minorHAnsi" w:cstheme="minorHAnsi"/>
          <w:sz w:val="22"/>
          <w:szCs w:val="22"/>
        </w:rPr>
        <w:t>.</w:t>
      </w:r>
      <w:r w:rsidR="00854FF2" w:rsidRPr="00D93393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 xml:space="preserve">cz </w:t>
      </w:r>
    </w:p>
    <w:p w14:paraId="55BE8180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25BBFEB7" w14:textId="56308241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Věrovany</w:t>
      </w:r>
      <w:r w:rsidR="00E81683" w:rsidRPr="00D93393">
        <w:rPr>
          <w:rFonts w:asciiTheme="minorHAnsi" w:hAnsiTheme="minorHAnsi" w:cstheme="minorHAnsi"/>
          <w:sz w:val="22"/>
          <w:szCs w:val="22"/>
        </w:rPr>
        <w:t>, Nenakonice 435, 783 75 Věrovany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Nedomová Lenka, Ing., Ph.D., tel.: 737 267 291, e-mail: </w:t>
      </w:r>
      <w:hyperlink r:id="rId31" w:history="1">
        <w:r w:rsidR="00EA2F29" w:rsidRPr="00D93393">
          <w:rPr>
            <w:rStyle w:val="Hypertextovodkaz"/>
            <w:sz w:val="22"/>
            <w:szCs w:val="22"/>
          </w:rPr>
          <w:t>lenka.nedomova@ukzuz</w:t>
        </w:r>
      </w:hyperlink>
      <w:r w:rsidRPr="00D93393">
        <w:rPr>
          <w:rFonts w:asciiTheme="minorHAnsi" w:hAnsiTheme="minorHAnsi" w:cstheme="minorHAnsi"/>
          <w:sz w:val="22"/>
          <w:szCs w:val="22"/>
        </w:rPr>
        <w:t>.</w:t>
      </w:r>
      <w:r w:rsidR="00854FF2" w:rsidRPr="00D93393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>cz</w:t>
      </w:r>
    </w:p>
    <w:p w14:paraId="5D8B22C3" w14:textId="1767E5D0" w:rsidR="00EA2F29" w:rsidRPr="00D93393" w:rsidRDefault="00EA2F29" w:rsidP="00824FC5">
      <w:pPr>
        <w:rPr>
          <w:rFonts w:asciiTheme="minorHAnsi" w:hAnsiTheme="minorHAnsi" w:cstheme="minorHAnsi"/>
          <w:sz w:val="22"/>
          <w:szCs w:val="22"/>
        </w:rPr>
      </w:pPr>
    </w:p>
    <w:p w14:paraId="240FF639" w14:textId="0529A266" w:rsidR="00EA2F29" w:rsidRDefault="00EA2F29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4" w:name="_Hlk138953872"/>
      <w:r w:rsidRPr="00D93393">
        <w:rPr>
          <w:rFonts w:asciiTheme="minorHAnsi" w:hAnsiTheme="minorHAnsi" w:cstheme="minorHAnsi"/>
          <w:sz w:val="22"/>
          <w:szCs w:val="22"/>
        </w:rPr>
        <w:t>Zkušební stanice Dobřichovice</w:t>
      </w:r>
      <w:r w:rsidR="00E81683" w:rsidRPr="00D93393">
        <w:rPr>
          <w:rFonts w:asciiTheme="minorHAnsi" w:hAnsiTheme="minorHAnsi" w:cstheme="minorHAnsi"/>
          <w:sz w:val="22"/>
          <w:szCs w:val="22"/>
        </w:rPr>
        <w:t>, Pražská 586, 252 29 Dobřichovice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663F34" w:rsidRPr="00D93393">
        <w:rPr>
          <w:rFonts w:asciiTheme="minorHAnsi" w:hAnsiTheme="minorHAnsi" w:cstheme="minorHAnsi"/>
          <w:sz w:val="22"/>
          <w:szCs w:val="22"/>
        </w:rPr>
        <w:t>Kolínová Anna</w:t>
      </w:r>
      <w:r w:rsidRPr="00D93393">
        <w:rPr>
          <w:rFonts w:asciiTheme="minorHAnsi" w:hAnsiTheme="minorHAnsi" w:cstheme="minorHAnsi"/>
          <w:sz w:val="22"/>
          <w:szCs w:val="22"/>
        </w:rPr>
        <w:t>, Ing., tel.:</w:t>
      </w:r>
      <w:r w:rsidR="00663F34" w:rsidRPr="00D93393">
        <w:rPr>
          <w:rFonts w:asciiTheme="minorHAnsi" w:hAnsiTheme="minorHAnsi" w:cstheme="minorHAnsi"/>
          <w:sz w:val="22"/>
          <w:szCs w:val="22"/>
        </w:rPr>
        <w:t>736 254 346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32" w:history="1">
        <w:r w:rsidR="00AF0DA1" w:rsidRPr="00183D99">
          <w:rPr>
            <w:rStyle w:val="Hypertextovodkaz"/>
            <w:rFonts w:asciiTheme="minorHAnsi" w:hAnsiTheme="minorHAnsi" w:cstheme="minorHAnsi"/>
            <w:sz w:val="22"/>
            <w:szCs w:val="22"/>
          </w:rPr>
          <w:t>anna.kolinova@ukzuz.gov.cz</w:t>
        </w:r>
      </w:hyperlink>
    </w:p>
    <w:p w14:paraId="2947D0C3" w14:textId="77777777" w:rsidR="00AF0DA1" w:rsidRPr="00AF0DA1" w:rsidRDefault="00AF0DA1" w:rsidP="00AF0DA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2F74130" w14:textId="5473CBEC" w:rsidR="0061279C" w:rsidRPr="00D93393" w:rsidRDefault="0061279C" w:rsidP="0061279C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bookmarkStart w:id="5" w:name="_Hlk138953783"/>
      <w:bookmarkEnd w:id="4"/>
      <w:r w:rsidRPr="00D93393">
        <w:rPr>
          <w:rFonts w:asciiTheme="minorHAnsi" w:hAnsiTheme="minorHAnsi" w:cstheme="minorHAnsi"/>
          <w:sz w:val="22"/>
          <w:szCs w:val="22"/>
        </w:rPr>
        <w:t>Zkušební stanice Lípa, Lípa 121, 582 57 Lípa</w:t>
      </w:r>
      <w:r w:rsidR="00E40A14">
        <w:rPr>
          <w:rFonts w:asciiTheme="minorHAnsi" w:hAnsiTheme="minorHAnsi" w:cstheme="minorHAnsi"/>
          <w:sz w:val="22"/>
          <w:szCs w:val="22"/>
        </w:rPr>
        <w:t xml:space="preserve"> u Havlíčkova Br</w:t>
      </w:r>
      <w:r w:rsidR="00CC00DF">
        <w:rPr>
          <w:rFonts w:asciiTheme="minorHAnsi" w:hAnsiTheme="minorHAnsi" w:cstheme="minorHAnsi"/>
          <w:sz w:val="22"/>
          <w:szCs w:val="22"/>
        </w:rPr>
        <w:t>odu</w:t>
      </w:r>
      <w:r w:rsidRPr="00D93393">
        <w:rPr>
          <w:rFonts w:asciiTheme="minorHAnsi" w:hAnsiTheme="minorHAnsi" w:cstheme="minorHAnsi"/>
          <w:sz w:val="22"/>
          <w:szCs w:val="22"/>
        </w:rPr>
        <w:t>: Dočkal Petr, Ing., tel.: 605 840 130, e-mail: petr.dockal@ukzuz.</w:t>
      </w:r>
      <w:r w:rsidR="00CC00DF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>cz</w:t>
      </w:r>
      <w:r w:rsidRPr="00D93393" w:rsidDel="004F310A">
        <w:rPr>
          <w:sz w:val="22"/>
          <w:szCs w:val="22"/>
        </w:rPr>
        <w:t xml:space="preserve"> </w:t>
      </w:r>
    </w:p>
    <w:bookmarkEnd w:id="5"/>
    <w:p w14:paraId="07E81AC2" w14:textId="11CC479D" w:rsidR="00EA2F29" w:rsidRPr="00D93393" w:rsidRDefault="00EA2F29" w:rsidP="00824FC5">
      <w:pPr>
        <w:rPr>
          <w:rFonts w:asciiTheme="minorHAnsi" w:hAnsiTheme="minorHAnsi" w:cstheme="minorHAnsi"/>
          <w:sz w:val="22"/>
          <w:szCs w:val="22"/>
        </w:rPr>
      </w:pPr>
    </w:p>
    <w:p w14:paraId="076841E9" w14:textId="7FCDC2AF" w:rsidR="002E310F" w:rsidRPr="00D26457" w:rsidRDefault="002E310F" w:rsidP="003E4B69">
      <w:pPr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 xml:space="preserve">III. </w:t>
      </w:r>
      <w:r w:rsidR="00824FC5" w:rsidRPr="00D26457">
        <w:rPr>
          <w:rFonts w:asciiTheme="minorHAnsi" w:hAnsiTheme="minorHAnsi" w:cstheme="minorHAnsi"/>
          <w:b/>
        </w:rPr>
        <w:t>Obchodní p</w:t>
      </w:r>
      <w:r w:rsidRPr="00D26457">
        <w:rPr>
          <w:rFonts w:asciiTheme="minorHAnsi" w:hAnsiTheme="minorHAnsi" w:cstheme="minorHAnsi"/>
          <w:b/>
        </w:rPr>
        <w:t xml:space="preserve">odmínky </w:t>
      </w:r>
    </w:p>
    <w:p w14:paraId="45B53A5F" w14:textId="77777777" w:rsidR="002E310F" w:rsidRPr="00D26457" w:rsidRDefault="002E310F" w:rsidP="003E4B69">
      <w:pPr>
        <w:jc w:val="both"/>
        <w:rPr>
          <w:rFonts w:asciiTheme="minorHAnsi" w:hAnsiTheme="minorHAnsi" w:cstheme="minorHAnsi"/>
        </w:rPr>
      </w:pPr>
    </w:p>
    <w:p w14:paraId="3CCB87F1" w14:textId="23AD8FD6" w:rsidR="00AC1169" w:rsidRPr="00F75C47" w:rsidRDefault="008F04E3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Konkrétní dodávky budou realizovány v souladu s touto rámcovou </w:t>
      </w:r>
      <w:r w:rsidR="0060281C">
        <w:rPr>
          <w:rFonts w:asciiTheme="minorHAnsi" w:hAnsiTheme="minorHAnsi" w:cstheme="minorHAnsi"/>
          <w:lang w:val="cs-CZ"/>
        </w:rPr>
        <w:t xml:space="preserve">dohodou </w:t>
      </w:r>
      <w:r w:rsidRPr="00F75C47">
        <w:rPr>
          <w:rFonts w:asciiTheme="minorHAnsi" w:hAnsiTheme="minorHAnsi" w:cstheme="minorHAnsi"/>
          <w:lang w:val="cs-CZ"/>
        </w:rPr>
        <w:t>na základě objednávky, kte</w:t>
      </w:r>
      <w:r w:rsidR="0012464A" w:rsidRPr="00F75C47">
        <w:rPr>
          <w:rFonts w:asciiTheme="minorHAnsi" w:hAnsiTheme="minorHAnsi" w:cstheme="minorHAnsi"/>
          <w:lang w:val="cs-CZ"/>
        </w:rPr>
        <w:t>rá vymezí konkrétní požadované položky</w:t>
      </w:r>
      <w:r w:rsidRPr="00F75C47">
        <w:rPr>
          <w:rFonts w:asciiTheme="minorHAnsi" w:hAnsiTheme="minorHAnsi" w:cstheme="minorHAnsi"/>
          <w:lang w:val="cs-CZ"/>
        </w:rPr>
        <w:t>.</w:t>
      </w:r>
      <w:r w:rsidR="005F7D6B" w:rsidRPr="00F75C47">
        <w:rPr>
          <w:rFonts w:asciiTheme="minorHAnsi" w:hAnsiTheme="minorHAnsi" w:cstheme="minorHAnsi"/>
          <w:lang w:val="cs-CZ"/>
        </w:rPr>
        <w:t xml:space="preserve"> </w:t>
      </w:r>
      <w:r w:rsidR="005563B2" w:rsidRPr="00F75C47">
        <w:rPr>
          <w:rFonts w:asciiTheme="minorHAnsi" w:hAnsiTheme="minorHAnsi" w:cstheme="minorHAnsi"/>
          <w:lang w:val="cs-CZ"/>
        </w:rPr>
        <w:t xml:space="preserve">Dílčí objednávky budou probíhat prostřednictvím elektronické objednávky </w:t>
      </w:r>
      <w:r w:rsidR="00444DF0" w:rsidRPr="00F75C47">
        <w:rPr>
          <w:rFonts w:asciiTheme="minorHAnsi" w:hAnsiTheme="minorHAnsi" w:cstheme="minorHAnsi"/>
          <w:lang w:val="cs-CZ"/>
        </w:rPr>
        <w:t>objednatele</w:t>
      </w:r>
      <w:r w:rsidR="005563B2" w:rsidRPr="00F75C47">
        <w:rPr>
          <w:rFonts w:asciiTheme="minorHAnsi" w:hAnsiTheme="minorHAnsi" w:cstheme="minorHAnsi"/>
          <w:lang w:val="cs-CZ"/>
        </w:rPr>
        <w:t xml:space="preserve"> adresované dodavateli</w:t>
      </w:r>
      <w:r w:rsidR="00920F1D" w:rsidRPr="00F75C47">
        <w:rPr>
          <w:rFonts w:asciiTheme="minorHAnsi" w:hAnsiTheme="minorHAnsi" w:cstheme="minorHAnsi"/>
          <w:lang w:val="cs-CZ"/>
        </w:rPr>
        <w:t xml:space="preserve"> na elektronické </w:t>
      </w:r>
      <w:proofErr w:type="gramStart"/>
      <w:r w:rsidR="00920F1D" w:rsidRPr="00F75C47">
        <w:rPr>
          <w:rFonts w:asciiTheme="minorHAnsi" w:hAnsiTheme="minorHAnsi" w:cstheme="minorHAnsi"/>
          <w:lang w:val="cs-CZ"/>
        </w:rPr>
        <w:t>adrese</w:t>
      </w:r>
      <w:r w:rsidR="00252A43">
        <w:rPr>
          <w:rFonts w:asciiTheme="minorHAnsi" w:hAnsiTheme="minorHAnsi" w:cstheme="minorHAnsi"/>
          <w:lang w:val="cs-CZ"/>
        </w:rPr>
        <w:t xml:space="preserve">:   </w:t>
      </w:r>
      <w:proofErr w:type="gramEnd"/>
      <w:r w:rsidR="00AD151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1510" w:rsidRPr="00FF08E4">
        <w:rPr>
          <w:rFonts w:asciiTheme="minorHAnsi" w:hAnsiTheme="minorHAnsi" w:cstheme="minorHAnsi"/>
        </w:rPr>
        <w:instrText xml:space="preserve"> FORMTEXT </w:instrText>
      </w:r>
      <w:r w:rsidR="00AD1510" w:rsidRPr="00FE2D46">
        <w:rPr>
          <w:rFonts w:asciiTheme="minorHAnsi" w:hAnsiTheme="minorHAnsi" w:cstheme="minorHAnsi"/>
        </w:rPr>
      </w:r>
      <w:r w:rsidR="00AD1510" w:rsidRPr="00FE2D46">
        <w:rPr>
          <w:rFonts w:asciiTheme="minorHAnsi" w:hAnsiTheme="minorHAnsi" w:cstheme="minorHAnsi"/>
        </w:rPr>
        <w:fldChar w:fldCharType="separate"/>
      </w:r>
      <w:r w:rsidR="00AD1510" w:rsidRPr="00FF08E4">
        <w:rPr>
          <w:rFonts w:asciiTheme="minorHAnsi" w:hAnsiTheme="minorHAnsi" w:cstheme="minorHAnsi"/>
          <w:noProof/>
        </w:rPr>
        <w:t> </w:t>
      </w:r>
      <w:r w:rsidR="00AD1510" w:rsidRPr="00FF08E4">
        <w:rPr>
          <w:rFonts w:asciiTheme="minorHAnsi" w:hAnsiTheme="minorHAnsi" w:cstheme="minorHAnsi"/>
          <w:noProof/>
        </w:rPr>
        <w:t> </w:t>
      </w:r>
      <w:r w:rsidR="00AD1510" w:rsidRPr="00FF08E4">
        <w:rPr>
          <w:rFonts w:asciiTheme="minorHAnsi" w:hAnsiTheme="minorHAnsi" w:cstheme="minorHAnsi"/>
          <w:noProof/>
        </w:rPr>
        <w:t> </w:t>
      </w:r>
      <w:r w:rsidR="00AD1510" w:rsidRPr="00FF08E4">
        <w:rPr>
          <w:rFonts w:asciiTheme="minorHAnsi" w:hAnsiTheme="minorHAnsi" w:cstheme="minorHAnsi"/>
          <w:noProof/>
        </w:rPr>
        <w:t> </w:t>
      </w:r>
      <w:r w:rsidR="00AD1510" w:rsidRPr="00FF08E4">
        <w:rPr>
          <w:rFonts w:asciiTheme="minorHAnsi" w:hAnsiTheme="minorHAnsi" w:cstheme="minorHAnsi"/>
          <w:noProof/>
        </w:rPr>
        <w:t> </w:t>
      </w:r>
      <w:r w:rsidR="00AD1510" w:rsidRPr="00FE2D46">
        <w:rPr>
          <w:rFonts w:asciiTheme="minorHAnsi" w:hAnsiTheme="minorHAnsi" w:cstheme="minorHAnsi"/>
        </w:rPr>
        <w:fldChar w:fldCharType="end"/>
      </w:r>
      <w:r w:rsidR="00252A43">
        <w:rPr>
          <w:rFonts w:asciiTheme="minorHAnsi" w:hAnsiTheme="minorHAnsi" w:cstheme="minorHAnsi"/>
          <w:lang w:val="cs-CZ"/>
        </w:rPr>
        <w:t xml:space="preserve">  </w:t>
      </w:r>
      <w:r w:rsidR="005F7D6B" w:rsidRPr="00F75C47">
        <w:rPr>
          <w:rFonts w:asciiTheme="minorHAnsi" w:hAnsiTheme="minorHAnsi" w:cstheme="minorHAnsi"/>
          <w:lang w:val="cs-CZ"/>
        </w:rPr>
        <w:t>.</w:t>
      </w:r>
    </w:p>
    <w:p w14:paraId="245A782A" w14:textId="1ADF245D" w:rsidR="00AC1169" w:rsidRPr="00F75C47" w:rsidRDefault="005F7D6B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>Objednávka musí obsahovat číslo</w:t>
      </w:r>
      <w:r w:rsidR="0012464A" w:rsidRPr="00F75C47">
        <w:rPr>
          <w:rFonts w:asciiTheme="minorHAnsi" w:hAnsiTheme="minorHAnsi" w:cstheme="minorHAnsi"/>
          <w:lang w:val="cs-CZ"/>
        </w:rPr>
        <w:t xml:space="preserve"> rámcové smlouvy, identifikaci </w:t>
      </w:r>
      <w:r w:rsidR="00FC61DF" w:rsidRPr="00F75C47">
        <w:rPr>
          <w:rFonts w:asciiTheme="minorHAnsi" w:hAnsiTheme="minorHAnsi" w:cstheme="minorHAnsi"/>
          <w:lang w:val="cs-CZ"/>
        </w:rPr>
        <w:t>plynu</w:t>
      </w:r>
      <w:r w:rsidR="00106294" w:rsidRPr="00F75C47">
        <w:rPr>
          <w:rFonts w:asciiTheme="minorHAnsi" w:hAnsiTheme="minorHAnsi" w:cstheme="minorHAnsi"/>
          <w:lang w:val="cs-CZ"/>
        </w:rPr>
        <w:t xml:space="preserve"> </w:t>
      </w:r>
      <w:r w:rsidR="00FC61DF" w:rsidRPr="00F75C47">
        <w:rPr>
          <w:rFonts w:asciiTheme="minorHAnsi" w:hAnsiTheme="minorHAnsi" w:cstheme="minorHAnsi"/>
          <w:lang w:val="cs-CZ"/>
        </w:rPr>
        <w:t>a množství plynu</w:t>
      </w:r>
      <w:r w:rsidR="00CC00DF">
        <w:rPr>
          <w:rFonts w:asciiTheme="minorHAnsi" w:hAnsiTheme="minorHAnsi" w:cstheme="minorHAnsi"/>
          <w:lang w:val="cs-CZ"/>
        </w:rPr>
        <w:t xml:space="preserve"> </w:t>
      </w:r>
      <w:r w:rsidR="00CC6A99">
        <w:rPr>
          <w:rFonts w:asciiTheme="minorHAnsi" w:hAnsiTheme="minorHAnsi" w:cstheme="minorHAnsi"/>
          <w:lang w:val="cs-CZ"/>
        </w:rPr>
        <w:t>a termín dodání</w:t>
      </w:r>
      <w:r w:rsidR="003107B1">
        <w:rPr>
          <w:rFonts w:asciiTheme="minorHAnsi" w:hAnsiTheme="minorHAnsi" w:cstheme="minorHAnsi"/>
          <w:lang w:val="cs-CZ"/>
        </w:rPr>
        <w:t>.</w:t>
      </w:r>
    </w:p>
    <w:p w14:paraId="029FF76D" w14:textId="13B2BABF" w:rsidR="007C6FB5" w:rsidRPr="00B55E6D" w:rsidRDefault="00FC61DF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b/>
          <w:bCs/>
          <w:lang w:val="cs-CZ"/>
        </w:rPr>
        <w:t>PRODEJ/DODÁNÍ:</w:t>
      </w:r>
      <w:r w:rsidR="008B5966"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Cs/>
          <w:lang w:val="cs-CZ"/>
        </w:rPr>
        <w:t>D</w:t>
      </w:r>
      <w:r w:rsidR="00FB66A0">
        <w:rPr>
          <w:rFonts w:asciiTheme="minorHAnsi" w:hAnsiTheme="minorHAnsi" w:cstheme="minorHAnsi"/>
          <w:bCs/>
          <w:lang w:val="cs-CZ"/>
        </w:rPr>
        <w:t xml:space="preserve">odavatel </w:t>
      </w:r>
      <w:r w:rsidRPr="00F75C47">
        <w:rPr>
          <w:rFonts w:asciiTheme="minorHAnsi" w:hAnsiTheme="minorHAnsi" w:cstheme="minorHAnsi"/>
          <w:bCs/>
          <w:lang w:val="cs-CZ"/>
        </w:rPr>
        <w:t xml:space="preserve">bude </w:t>
      </w:r>
      <w:r w:rsidR="00FB66A0">
        <w:rPr>
          <w:rFonts w:asciiTheme="minorHAnsi" w:hAnsiTheme="minorHAnsi" w:cstheme="minorHAnsi"/>
          <w:bCs/>
          <w:lang w:val="cs-CZ"/>
        </w:rPr>
        <w:t>plyn v tlakových nádobách</w:t>
      </w:r>
      <w:r w:rsidRPr="00F75C47">
        <w:rPr>
          <w:rFonts w:asciiTheme="minorHAnsi" w:hAnsiTheme="minorHAnsi" w:cstheme="minorHAnsi"/>
          <w:bCs/>
          <w:lang w:val="cs-CZ"/>
        </w:rPr>
        <w:t xml:space="preserve"> dodávat a prázdné </w:t>
      </w:r>
      <w:r w:rsidR="00FB66A0">
        <w:rPr>
          <w:rFonts w:asciiTheme="minorHAnsi" w:hAnsiTheme="minorHAnsi" w:cstheme="minorHAnsi"/>
          <w:bCs/>
          <w:lang w:val="cs-CZ"/>
        </w:rPr>
        <w:t xml:space="preserve">tlakové nádoby </w:t>
      </w:r>
      <w:r w:rsidRPr="00F75C47">
        <w:rPr>
          <w:rFonts w:asciiTheme="minorHAnsi" w:hAnsiTheme="minorHAnsi" w:cstheme="minorHAnsi"/>
          <w:bCs/>
          <w:lang w:val="cs-CZ"/>
        </w:rPr>
        <w:t xml:space="preserve">odebírat zpět </w:t>
      </w:r>
      <w:r w:rsidR="000E1BF9" w:rsidRPr="00F75C47">
        <w:rPr>
          <w:rFonts w:asciiTheme="minorHAnsi" w:hAnsiTheme="minorHAnsi" w:cstheme="minorHAnsi"/>
          <w:bCs/>
          <w:lang w:val="cs-CZ"/>
        </w:rPr>
        <w:t>na</w:t>
      </w:r>
      <w:r w:rsidRPr="00F75C47">
        <w:rPr>
          <w:rFonts w:asciiTheme="minorHAnsi" w:hAnsiTheme="minorHAnsi" w:cstheme="minorHAnsi"/>
          <w:bCs/>
          <w:lang w:val="cs-CZ"/>
        </w:rPr>
        <w:t xml:space="preserve"> příslušných pracovištích </w:t>
      </w:r>
      <w:r w:rsidR="00FB66A0">
        <w:rPr>
          <w:rFonts w:asciiTheme="minorHAnsi" w:hAnsiTheme="minorHAnsi" w:cstheme="minorHAnsi"/>
          <w:bCs/>
          <w:lang w:val="cs-CZ"/>
        </w:rPr>
        <w:t>odběratele</w:t>
      </w:r>
      <w:r w:rsidRPr="00F75C47">
        <w:rPr>
          <w:rFonts w:asciiTheme="minorHAnsi" w:hAnsiTheme="minorHAnsi" w:cstheme="minorHAnsi"/>
          <w:bCs/>
          <w:lang w:val="cs-CZ"/>
        </w:rPr>
        <w:t xml:space="preserve"> v souladu </w:t>
      </w:r>
      <w:r w:rsidRPr="00F75C47">
        <w:rPr>
          <w:rFonts w:asciiTheme="minorHAnsi" w:hAnsiTheme="minorHAnsi" w:cstheme="minorHAnsi"/>
          <w:bCs/>
          <w:lang w:val="cs-CZ"/>
        </w:rPr>
        <w:lastRenderedPageBreak/>
        <w:t>s jednotlivými objednávkami.</w:t>
      </w:r>
      <w:r w:rsidRPr="00F75C47">
        <w:rPr>
          <w:rFonts w:asciiTheme="minorHAnsi" w:hAnsiTheme="minorHAnsi" w:cstheme="minorHAnsi"/>
          <w:lang w:val="cs-CZ"/>
        </w:rPr>
        <w:t xml:space="preserve"> Tato Smlouva stanoví jako pravidlo, že v případě každé podané objednávky s dopravou zajišťovanou dodavatelem, která bude doručena dodavateli a potvrzena písemně</w:t>
      </w:r>
      <w:r w:rsidR="005F17ED">
        <w:rPr>
          <w:rFonts w:asciiTheme="minorHAnsi" w:hAnsiTheme="minorHAnsi" w:cstheme="minorHAnsi"/>
          <w:lang w:val="cs-CZ"/>
        </w:rPr>
        <w:t xml:space="preserve"> dodavatelem</w:t>
      </w:r>
      <w:r w:rsidRPr="00F75C47">
        <w:rPr>
          <w:rFonts w:asciiTheme="minorHAnsi" w:hAnsiTheme="minorHAnsi" w:cstheme="minorHAnsi"/>
          <w:lang w:val="cs-CZ"/>
        </w:rPr>
        <w:t xml:space="preserve"> emailem 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2 </w:t>
      </w:r>
      <w:r w:rsidR="00643626" w:rsidRPr="00F75C47">
        <w:rPr>
          <w:rFonts w:asciiTheme="minorHAnsi" w:hAnsiTheme="minorHAnsi" w:cstheme="minorHAnsi"/>
          <w:b/>
          <w:bCs/>
          <w:lang w:val="cs-CZ"/>
        </w:rPr>
        <w:t>prac</w:t>
      </w:r>
      <w:r w:rsidR="00F75A63" w:rsidRPr="00F75C47">
        <w:rPr>
          <w:rFonts w:asciiTheme="minorHAnsi" w:hAnsiTheme="minorHAnsi" w:cstheme="minorHAnsi"/>
          <w:b/>
          <w:bCs/>
          <w:lang w:val="cs-CZ"/>
        </w:rPr>
        <w:t>ovní</w:t>
      </w:r>
      <w:r w:rsidR="00643626"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dny </w:t>
      </w:r>
      <w:r w:rsidRPr="00B55E6D">
        <w:rPr>
          <w:rFonts w:asciiTheme="minorHAnsi" w:hAnsiTheme="minorHAnsi" w:cstheme="minorHAnsi"/>
          <w:b/>
          <w:bCs/>
          <w:lang w:val="cs-CZ"/>
        </w:rPr>
        <w:t>předem</w:t>
      </w:r>
      <w:r w:rsidR="00A33676" w:rsidRPr="00B55E6D">
        <w:rPr>
          <w:rFonts w:asciiTheme="minorHAnsi" w:hAnsiTheme="minorHAnsi" w:cstheme="minorHAnsi"/>
          <w:b/>
          <w:bCs/>
          <w:lang w:val="cs-CZ"/>
        </w:rPr>
        <w:t xml:space="preserve"> do 13:00 hod.</w:t>
      </w:r>
      <w:r w:rsidRPr="00B55E6D">
        <w:rPr>
          <w:rFonts w:asciiTheme="minorHAnsi" w:hAnsiTheme="minorHAnsi" w:cstheme="minorHAnsi"/>
          <w:lang w:val="cs-CZ"/>
        </w:rPr>
        <w:t>, dojde k dodání v plánovaný den</w:t>
      </w:r>
      <w:r w:rsidR="005C6A39" w:rsidRPr="00B55E6D">
        <w:rPr>
          <w:rFonts w:asciiTheme="minorHAnsi" w:hAnsiTheme="minorHAnsi" w:cstheme="minorHAnsi"/>
          <w:lang w:val="cs-CZ"/>
        </w:rPr>
        <w:t>.</w:t>
      </w:r>
      <w:r w:rsidR="004E2528" w:rsidRPr="00B55E6D">
        <w:rPr>
          <w:rFonts w:asciiTheme="minorHAnsi" w:hAnsiTheme="minorHAnsi" w:cstheme="minorHAnsi"/>
          <w:lang w:val="cs-CZ"/>
        </w:rPr>
        <w:t xml:space="preserve"> </w:t>
      </w:r>
    </w:p>
    <w:p w14:paraId="2B08E7D7" w14:textId="0795DF8C" w:rsidR="007A568F" w:rsidRPr="00B55E6D" w:rsidRDefault="007A568F" w:rsidP="00CC00DF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E6D">
        <w:rPr>
          <w:rFonts w:asciiTheme="minorHAnsi" w:hAnsiTheme="minorHAnsi" w:cstheme="minorHAnsi"/>
          <w:sz w:val="24"/>
          <w:szCs w:val="24"/>
        </w:rPr>
        <w:t>Jakákoliv změna data dodání a množství výrobků, na které se dodávka vztahuje, proběhne pouze se souhlasem odběratele, tj. potvrzení souhlasu oprávněné osoby (kontaktní osoby) odběratele na e-mailovou adresu dodavatele uvedenou v záhlaví smlouvy</w:t>
      </w:r>
      <w:r w:rsidR="00301921">
        <w:rPr>
          <w:rFonts w:asciiTheme="minorHAnsi" w:hAnsiTheme="minorHAnsi" w:cstheme="minorHAnsi"/>
          <w:sz w:val="24"/>
          <w:szCs w:val="24"/>
        </w:rPr>
        <w:t xml:space="preserve"> nebo v odst. 1 tohoto článku</w:t>
      </w:r>
      <w:r w:rsidRPr="00B55E6D">
        <w:rPr>
          <w:rFonts w:asciiTheme="minorHAnsi" w:hAnsiTheme="minorHAnsi" w:cstheme="minorHAnsi"/>
          <w:sz w:val="24"/>
          <w:szCs w:val="24"/>
        </w:rPr>
        <w:t>.</w:t>
      </w:r>
    </w:p>
    <w:p w14:paraId="710F5149" w14:textId="3D767652" w:rsidR="00440E58" w:rsidRPr="00B55E6D" w:rsidRDefault="007C6FB5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B55E6D">
        <w:rPr>
          <w:rFonts w:asciiTheme="minorHAnsi" w:hAnsiTheme="minorHAnsi" w:cstheme="minorHAnsi"/>
          <w:lang w:val="cs-CZ"/>
        </w:rPr>
        <w:t>Dodavatel musí být</w:t>
      </w:r>
      <w:r w:rsidR="005C6A39" w:rsidRPr="00B55E6D">
        <w:rPr>
          <w:rFonts w:asciiTheme="minorHAnsi" w:hAnsiTheme="minorHAnsi" w:cstheme="minorHAnsi"/>
          <w:lang w:val="cs-CZ"/>
        </w:rPr>
        <w:t xml:space="preserve"> </w:t>
      </w:r>
      <w:r w:rsidR="00E13544" w:rsidRPr="00B55E6D">
        <w:rPr>
          <w:rFonts w:asciiTheme="minorHAnsi" w:hAnsiTheme="minorHAnsi" w:cstheme="minorHAnsi"/>
          <w:lang w:val="cs-CZ"/>
        </w:rPr>
        <w:t>schopen dopravit objednané plyny</w:t>
      </w:r>
      <w:r w:rsidR="00B07EFE" w:rsidRPr="00B55E6D">
        <w:rPr>
          <w:rFonts w:asciiTheme="minorHAnsi" w:hAnsiTheme="minorHAnsi" w:cstheme="minorHAnsi"/>
          <w:lang w:val="cs-CZ"/>
        </w:rPr>
        <w:t xml:space="preserve"> </w:t>
      </w:r>
      <w:r w:rsidR="00132D78" w:rsidRPr="00B55E6D">
        <w:rPr>
          <w:rFonts w:asciiTheme="minorHAnsi" w:hAnsiTheme="minorHAnsi" w:cstheme="minorHAnsi"/>
          <w:lang w:val="cs-CZ"/>
        </w:rPr>
        <w:t>na všechna místa plnění uvedená v</w:t>
      </w:r>
      <w:r w:rsidR="00EA7325" w:rsidRPr="00B55E6D">
        <w:rPr>
          <w:rFonts w:asciiTheme="minorHAnsi" w:hAnsiTheme="minorHAnsi" w:cstheme="minorHAnsi"/>
          <w:lang w:val="cs-CZ"/>
        </w:rPr>
        <w:t xml:space="preserve"> čl. II. této Rámcové </w:t>
      </w:r>
      <w:r w:rsidR="001745F6">
        <w:rPr>
          <w:rFonts w:asciiTheme="minorHAnsi" w:hAnsiTheme="minorHAnsi" w:cstheme="minorHAnsi"/>
          <w:lang w:val="cs-CZ"/>
        </w:rPr>
        <w:t>dohody</w:t>
      </w:r>
      <w:r w:rsidR="005F1A94" w:rsidRPr="00B55E6D">
        <w:rPr>
          <w:rFonts w:asciiTheme="minorHAnsi" w:hAnsiTheme="minorHAnsi" w:cstheme="minorHAnsi"/>
          <w:lang w:val="cs-CZ"/>
        </w:rPr>
        <w:t xml:space="preserve">, případně přizpůsobit typ dopravního </w:t>
      </w:r>
      <w:r w:rsidR="00EB4B8D" w:rsidRPr="00B55E6D">
        <w:rPr>
          <w:rFonts w:asciiTheme="minorHAnsi" w:hAnsiTheme="minorHAnsi" w:cstheme="minorHAnsi"/>
          <w:lang w:val="cs-CZ"/>
        </w:rPr>
        <w:t>p</w:t>
      </w:r>
      <w:r w:rsidR="005F1A94" w:rsidRPr="00B55E6D">
        <w:rPr>
          <w:rFonts w:asciiTheme="minorHAnsi" w:hAnsiTheme="minorHAnsi" w:cstheme="minorHAnsi"/>
          <w:lang w:val="cs-CZ"/>
        </w:rPr>
        <w:t xml:space="preserve">rostředku na všechna výše uvedená </w:t>
      </w:r>
      <w:r w:rsidR="00EB4B8D" w:rsidRPr="00B55E6D">
        <w:rPr>
          <w:rFonts w:asciiTheme="minorHAnsi" w:hAnsiTheme="minorHAnsi" w:cstheme="minorHAnsi"/>
          <w:lang w:val="cs-CZ"/>
        </w:rPr>
        <w:t xml:space="preserve">místa plnění dodávek. </w:t>
      </w:r>
      <w:bookmarkStart w:id="6" w:name="_Hlk138941972"/>
      <w:r w:rsidR="008C028A" w:rsidRPr="00B55E6D">
        <w:rPr>
          <w:rFonts w:asciiTheme="minorHAnsi" w:hAnsiTheme="minorHAnsi" w:cstheme="minorHAnsi"/>
          <w:lang w:val="cs-CZ"/>
        </w:rPr>
        <w:t>V případě požadavk</w:t>
      </w:r>
      <w:r w:rsidR="0042136D" w:rsidRPr="00B55E6D">
        <w:rPr>
          <w:rFonts w:asciiTheme="minorHAnsi" w:hAnsiTheme="minorHAnsi" w:cstheme="minorHAnsi"/>
          <w:lang w:val="cs-CZ"/>
        </w:rPr>
        <w:t>u odběratele musí být dodavatel schopen dodat a umístit do míst</w:t>
      </w:r>
      <w:r w:rsidR="00EF7D40" w:rsidRPr="00B55E6D">
        <w:rPr>
          <w:rFonts w:asciiTheme="minorHAnsi" w:hAnsiTheme="minorHAnsi" w:cstheme="minorHAnsi"/>
          <w:lang w:val="cs-CZ"/>
        </w:rPr>
        <w:t>a</w:t>
      </w:r>
      <w:r w:rsidR="0042136D" w:rsidRPr="00B55E6D">
        <w:rPr>
          <w:rFonts w:asciiTheme="minorHAnsi" w:hAnsiTheme="minorHAnsi" w:cstheme="minorHAnsi"/>
          <w:lang w:val="cs-CZ"/>
        </w:rPr>
        <w:t xml:space="preserve"> plnění</w:t>
      </w:r>
      <w:r w:rsidR="003F6F7B" w:rsidRPr="00B55E6D">
        <w:rPr>
          <w:rFonts w:asciiTheme="minorHAnsi" w:hAnsiTheme="minorHAnsi" w:cstheme="minorHAnsi"/>
          <w:lang w:val="cs-CZ"/>
        </w:rPr>
        <w:t xml:space="preserve"> současně</w:t>
      </w:r>
      <w:r w:rsidR="0042136D" w:rsidRPr="00B55E6D">
        <w:rPr>
          <w:rFonts w:asciiTheme="minorHAnsi" w:hAnsiTheme="minorHAnsi" w:cstheme="minorHAnsi"/>
          <w:lang w:val="cs-CZ"/>
        </w:rPr>
        <w:t xml:space="preserve"> i </w:t>
      </w:r>
      <w:r w:rsidR="00EF7D40" w:rsidRPr="00B55E6D">
        <w:rPr>
          <w:rFonts w:asciiTheme="minorHAnsi" w:hAnsiTheme="minorHAnsi" w:cstheme="minorHAnsi"/>
          <w:lang w:val="cs-CZ"/>
        </w:rPr>
        <w:t>dva</w:t>
      </w:r>
      <w:r w:rsidR="008D41C4">
        <w:rPr>
          <w:rFonts w:asciiTheme="minorHAnsi" w:hAnsiTheme="minorHAnsi" w:cstheme="minorHAnsi"/>
          <w:lang w:val="cs-CZ"/>
        </w:rPr>
        <w:t xml:space="preserve"> (2)</w:t>
      </w:r>
      <w:r w:rsidR="0042136D" w:rsidRPr="00B55E6D">
        <w:rPr>
          <w:rFonts w:asciiTheme="minorHAnsi" w:hAnsiTheme="minorHAnsi" w:cstheme="minorHAnsi"/>
          <w:lang w:val="cs-CZ"/>
        </w:rPr>
        <w:t xml:space="preserve"> kontejner</w:t>
      </w:r>
      <w:r w:rsidR="00EF7D40" w:rsidRPr="00B55E6D">
        <w:rPr>
          <w:rFonts w:asciiTheme="minorHAnsi" w:hAnsiTheme="minorHAnsi" w:cstheme="minorHAnsi"/>
          <w:lang w:val="cs-CZ"/>
        </w:rPr>
        <w:t>y</w:t>
      </w:r>
      <w:r w:rsidR="0042136D" w:rsidRPr="00B55E6D">
        <w:rPr>
          <w:rFonts w:asciiTheme="minorHAnsi" w:hAnsiTheme="minorHAnsi" w:cstheme="minorHAnsi"/>
          <w:lang w:val="cs-CZ"/>
        </w:rPr>
        <w:t xml:space="preserve"> </w:t>
      </w:r>
      <w:r w:rsidR="00425027" w:rsidRPr="00B55E6D">
        <w:rPr>
          <w:rFonts w:asciiTheme="minorHAnsi" w:hAnsiTheme="minorHAnsi" w:cstheme="minorHAnsi"/>
        </w:rPr>
        <w:t>kapalného</w:t>
      </w:r>
      <w:r w:rsidR="00425027" w:rsidRPr="00B55E6D">
        <w:rPr>
          <w:rFonts w:asciiTheme="minorHAnsi" w:hAnsiTheme="minorHAnsi" w:cstheme="minorHAnsi"/>
          <w:lang w:val="cs-CZ"/>
        </w:rPr>
        <w:t xml:space="preserve"> </w:t>
      </w:r>
      <w:r w:rsidR="00DC4374" w:rsidRPr="00B55E6D">
        <w:rPr>
          <w:rFonts w:asciiTheme="minorHAnsi" w:hAnsiTheme="minorHAnsi" w:cstheme="minorHAnsi"/>
          <w:lang w:val="cs-CZ"/>
        </w:rPr>
        <w:t>Argonu 5.0</w:t>
      </w:r>
      <w:r w:rsidR="001D3468" w:rsidRPr="00B55E6D">
        <w:rPr>
          <w:rFonts w:asciiTheme="minorHAnsi" w:hAnsiTheme="minorHAnsi" w:cstheme="minorHAnsi"/>
          <w:lang w:val="cs-CZ"/>
        </w:rPr>
        <w:t xml:space="preserve"> </w:t>
      </w:r>
      <w:r w:rsidR="00425027" w:rsidRPr="00B55E6D">
        <w:rPr>
          <w:rFonts w:asciiTheme="minorHAnsi" w:hAnsiTheme="minorHAnsi" w:cstheme="minorHAnsi"/>
        </w:rPr>
        <w:t xml:space="preserve">(dle specifikací v bodu 7) </w:t>
      </w:r>
      <w:r w:rsidR="001D3468" w:rsidRPr="00B55E6D">
        <w:rPr>
          <w:rFonts w:asciiTheme="minorHAnsi" w:hAnsiTheme="minorHAnsi" w:cstheme="minorHAnsi"/>
          <w:lang w:val="cs-CZ"/>
        </w:rPr>
        <w:t>na dobu maximálně 14 dní</w:t>
      </w:r>
      <w:r w:rsidR="00EA7300" w:rsidRPr="00B55E6D">
        <w:rPr>
          <w:rFonts w:asciiTheme="minorHAnsi" w:hAnsiTheme="minorHAnsi" w:cstheme="minorHAnsi"/>
          <w:lang w:val="cs-CZ"/>
        </w:rPr>
        <w:t xml:space="preserve">. </w:t>
      </w:r>
    </w:p>
    <w:bookmarkEnd w:id="6"/>
    <w:p w14:paraId="3B3531F1" w14:textId="5A75C828" w:rsidR="00302113" w:rsidRPr="00C351FE" w:rsidRDefault="00425027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C351FE">
        <w:rPr>
          <w:rFonts w:asciiTheme="minorHAnsi" w:hAnsiTheme="minorHAnsi" w:cstheme="minorHAnsi"/>
        </w:rPr>
        <w:t>Kapalný</w:t>
      </w:r>
      <w:r w:rsidR="00C351FE">
        <w:rPr>
          <w:rFonts w:asciiTheme="minorHAnsi" w:hAnsiTheme="minorHAnsi" w:cstheme="minorHAnsi"/>
        </w:rPr>
        <w:t xml:space="preserve"> </w:t>
      </w:r>
      <w:r w:rsidR="00302113" w:rsidRPr="00C351FE">
        <w:rPr>
          <w:rFonts w:asciiTheme="minorHAnsi" w:hAnsiTheme="minorHAnsi" w:cstheme="minorHAnsi"/>
          <w:lang w:val="cs-CZ"/>
        </w:rPr>
        <w:t xml:space="preserve">Argon 5.0 pro pracoviště </w:t>
      </w:r>
      <w:r w:rsidR="00302113" w:rsidRPr="00C351FE">
        <w:rPr>
          <w:rFonts w:asciiTheme="minorHAnsi" w:hAnsiTheme="minorHAnsi" w:cstheme="minorHAnsi"/>
          <w:b/>
          <w:bCs/>
          <w:lang w:val="cs-CZ"/>
        </w:rPr>
        <w:t>Odboru NRL Opava</w:t>
      </w:r>
      <w:r w:rsidR="00302113" w:rsidRPr="00C351FE">
        <w:rPr>
          <w:rFonts w:asciiTheme="minorHAnsi" w:hAnsiTheme="minorHAnsi" w:cstheme="minorHAnsi"/>
          <w:lang w:val="cs-CZ"/>
        </w:rPr>
        <w:t xml:space="preserve"> musí být dodáván v kontejneru na kolečkách</w:t>
      </w:r>
      <w:r w:rsidR="00A8099D" w:rsidRPr="00C351FE">
        <w:rPr>
          <w:rFonts w:asciiTheme="minorHAnsi" w:hAnsiTheme="minorHAnsi" w:cstheme="minorHAnsi"/>
          <w:lang w:val="cs-CZ"/>
        </w:rPr>
        <w:t>,</w:t>
      </w:r>
      <w:r w:rsidRPr="00C351FE">
        <w:rPr>
          <w:rFonts w:asciiTheme="minorHAnsi" w:hAnsiTheme="minorHAnsi" w:cstheme="minorHAnsi"/>
          <w:lang w:val="cs-CZ"/>
        </w:rPr>
        <w:t xml:space="preserve"> </w:t>
      </w:r>
      <w:r w:rsidRPr="00C351FE">
        <w:rPr>
          <w:rFonts w:asciiTheme="minorHAnsi" w:hAnsiTheme="minorHAnsi" w:cstheme="minorHAnsi"/>
          <w:b/>
          <w:bCs/>
        </w:rPr>
        <w:t>240 L</w:t>
      </w:r>
      <w:r w:rsidRPr="00C351FE">
        <w:rPr>
          <w:rFonts w:asciiTheme="minorHAnsi" w:hAnsiTheme="minorHAnsi" w:cstheme="minorHAnsi"/>
        </w:rPr>
        <w:t>, max. tlak 22 bar,</w:t>
      </w:r>
      <w:r w:rsidR="00A8099D" w:rsidRPr="00C351FE">
        <w:rPr>
          <w:rFonts w:asciiTheme="minorHAnsi" w:hAnsiTheme="minorHAnsi" w:cstheme="minorHAnsi"/>
          <w:lang w:val="cs-CZ"/>
        </w:rPr>
        <w:t xml:space="preserve"> s maximálními rozměry DxŠxV: 71x73x155cm. Důvodem pro maximální rozměry a požadav</w:t>
      </w:r>
      <w:r w:rsidR="00E938C0" w:rsidRPr="00C351FE">
        <w:rPr>
          <w:rFonts w:asciiTheme="minorHAnsi" w:hAnsiTheme="minorHAnsi" w:cstheme="minorHAnsi"/>
          <w:lang w:val="cs-CZ"/>
        </w:rPr>
        <w:t>ek kontejneru na kolečkách jsou podmínky v ONRL Opava k manipulaci s kontejnerem a rozměry kóje</w:t>
      </w:r>
      <w:r w:rsidR="009E6AA4" w:rsidRPr="00C351FE">
        <w:rPr>
          <w:rFonts w:asciiTheme="minorHAnsi" w:hAnsiTheme="minorHAnsi" w:cstheme="minorHAnsi"/>
          <w:lang w:val="cs-CZ"/>
        </w:rPr>
        <w:t xml:space="preserve">, kam bude kontejner umístěn. </w:t>
      </w:r>
      <w:r w:rsidRPr="00C351FE">
        <w:rPr>
          <w:rFonts w:asciiTheme="minorHAnsi" w:hAnsiTheme="minorHAnsi" w:cstheme="minorHAnsi"/>
        </w:rPr>
        <w:t xml:space="preserve">Kapalný Argon 5.0 pro pracoviště </w:t>
      </w:r>
      <w:r w:rsidRPr="00C351FE">
        <w:rPr>
          <w:rFonts w:asciiTheme="minorHAnsi" w:hAnsiTheme="minorHAnsi" w:cstheme="minorHAnsi"/>
          <w:b/>
          <w:bCs/>
        </w:rPr>
        <w:t>Odboru NRL Brno a Plzeň</w:t>
      </w:r>
      <w:r w:rsidRPr="00C351FE">
        <w:rPr>
          <w:rFonts w:asciiTheme="minorHAnsi" w:hAnsiTheme="minorHAnsi" w:cstheme="minorHAnsi"/>
        </w:rPr>
        <w:t xml:space="preserve"> musí být dodáván v kontejneru o objemu </w:t>
      </w:r>
      <w:r w:rsidRPr="00C351FE">
        <w:rPr>
          <w:rFonts w:asciiTheme="minorHAnsi" w:hAnsiTheme="minorHAnsi" w:cstheme="minorHAnsi"/>
          <w:b/>
          <w:bCs/>
        </w:rPr>
        <w:t xml:space="preserve">180 L, </w:t>
      </w:r>
      <w:r w:rsidRPr="00C351FE">
        <w:rPr>
          <w:rFonts w:asciiTheme="minorHAnsi" w:hAnsiTheme="minorHAnsi" w:cstheme="minorHAnsi"/>
        </w:rPr>
        <w:t xml:space="preserve">max. tlak 24 </w:t>
      </w:r>
      <w:proofErr w:type="gramStart"/>
      <w:r w:rsidRPr="00C351FE">
        <w:rPr>
          <w:rFonts w:asciiTheme="minorHAnsi" w:hAnsiTheme="minorHAnsi" w:cstheme="minorHAnsi"/>
        </w:rPr>
        <w:t>bar</w:t>
      </w:r>
      <w:proofErr w:type="gramEnd"/>
      <w:r w:rsidRPr="00C351FE">
        <w:rPr>
          <w:rFonts w:asciiTheme="minorHAnsi" w:hAnsiTheme="minorHAnsi" w:cstheme="minorHAnsi"/>
        </w:rPr>
        <w:t xml:space="preserve">. Pro pracoviště </w:t>
      </w:r>
      <w:r w:rsidRPr="00C351FE">
        <w:rPr>
          <w:rFonts w:asciiTheme="minorHAnsi" w:hAnsiTheme="minorHAnsi" w:cstheme="minorHAnsi"/>
          <w:b/>
          <w:bCs/>
        </w:rPr>
        <w:t>Odboru NRL Brno</w:t>
      </w:r>
      <w:r w:rsidRPr="00C351FE">
        <w:rPr>
          <w:rFonts w:asciiTheme="minorHAnsi" w:hAnsiTheme="minorHAnsi" w:cstheme="minorHAnsi"/>
        </w:rPr>
        <w:t xml:space="preserve"> musí být dodáván </w:t>
      </w:r>
      <w:r w:rsidRPr="00C351FE">
        <w:rPr>
          <w:rFonts w:asciiTheme="minorHAnsi" w:hAnsiTheme="minorHAnsi" w:cstheme="minorHAnsi"/>
          <w:b/>
          <w:bCs/>
        </w:rPr>
        <w:t>kontejner bez stojanu</w:t>
      </w:r>
      <w:r w:rsidRPr="00C351FE">
        <w:rPr>
          <w:rFonts w:asciiTheme="minorHAnsi" w:hAnsiTheme="minorHAnsi" w:cstheme="minorHAnsi"/>
        </w:rPr>
        <w:t>, z důvodu malé velikosti kóje a manipulačních prostor, kde je kontejner umístěn. Důvodem pro požadavek na kontejnery s vyšším maximálním tlakem argonu (22 bar a 24 bar), je provoz více ICP spektrometrů současně.</w:t>
      </w:r>
    </w:p>
    <w:p w14:paraId="1202122A" w14:textId="493DE36D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b/>
          <w:bCs/>
          <w:lang w:val="cs-CZ"/>
        </w:rPr>
        <w:t>PŘECHOD VLASTNICKÉHO PRÁVA A ODPOVĚDNOSTI</w:t>
      </w:r>
      <w:r w:rsidR="006E7D1B">
        <w:rPr>
          <w:rFonts w:asciiTheme="minorHAnsi" w:hAnsiTheme="minorHAnsi" w:cstheme="minorHAnsi"/>
          <w:b/>
          <w:bCs/>
          <w:lang w:val="cs-CZ"/>
        </w:rPr>
        <w:t>: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Cs/>
          <w:lang w:val="cs-CZ"/>
        </w:rPr>
        <w:t>T</w:t>
      </w:r>
      <w:r w:rsidR="00FB66A0">
        <w:rPr>
          <w:rFonts w:asciiTheme="minorHAnsi" w:hAnsiTheme="minorHAnsi" w:cstheme="minorHAnsi"/>
          <w:bCs/>
          <w:lang w:val="cs-CZ"/>
        </w:rPr>
        <w:t xml:space="preserve">lakové nádoby </w:t>
      </w:r>
      <w:r w:rsidRPr="00F75C47">
        <w:rPr>
          <w:rFonts w:asciiTheme="minorHAnsi" w:hAnsiTheme="minorHAnsi" w:cstheme="minorHAnsi"/>
          <w:lang w:val="cs-CZ"/>
        </w:rPr>
        <w:t xml:space="preserve">zůstanou za všech okolností ve vlastnictví </w:t>
      </w:r>
      <w:r w:rsidR="00BA78D0" w:rsidRPr="00F75C47">
        <w:rPr>
          <w:rFonts w:asciiTheme="minorHAnsi" w:hAnsiTheme="minorHAnsi" w:cstheme="minorHAnsi"/>
          <w:lang w:val="cs-CZ"/>
        </w:rPr>
        <w:t>dodavatele</w:t>
      </w:r>
      <w:r w:rsidRPr="00F75C47">
        <w:rPr>
          <w:rFonts w:asciiTheme="minorHAnsi" w:hAnsiTheme="minorHAnsi" w:cstheme="minorHAnsi"/>
          <w:lang w:val="cs-CZ"/>
        </w:rPr>
        <w:t>. O</w:t>
      </w:r>
      <w:r w:rsidR="00FB66A0">
        <w:rPr>
          <w:rFonts w:asciiTheme="minorHAnsi" w:hAnsiTheme="minorHAnsi" w:cstheme="minorHAnsi"/>
          <w:lang w:val="cs-CZ"/>
        </w:rPr>
        <w:t xml:space="preserve">dběratel </w:t>
      </w:r>
      <w:r w:rsidRPr="00F75C47">
        <w:rPr>
          <w:rFonts w:asciiTheme="minorHAnsi" w:hAnsiTheme="minorHAnsi" w:cstheme="minorHAnsi"/>
          <w:lang w:val="cs-CZ"/>
        </w:rPr>
        <w:t xml:space="preserve">je nesmí dále zapůjčovat, dávat je k dispozici, převádět je nebo s nimi jakkoli jinak disponovat bez svolení </w:t>
      </w:r>
      <w:r w:rsidR="001304ED" w:rsidRPr="00F75C47">
        <w:rPr>
          <w:rFonts w:asciiTheme="minorHAnsi" w:hAnsiTheme="minorHAnsi" w:cstheme="minorHAnsi"/>
          <w:lang w:val="cs-CZ"/>
        </w:rPr>
        <w:t>dodavatele</w:t>
      </w:r>
      <w:r w:rsidRPr="00F75C47">
        <w:rPr>
          <w:rFonts w:asciiTheme="minorHAnsi" w:hAnsiTheme="minorHAnsi" w:cstheme="minorHAnsi"/>
          <w:lang w:val="cs-CZ"/>
        </w:rPr>
        <w:t xml:space="preserve">.  Za každou nevrácenou </w:t>
      </w:r>
      <w:r w:rsidR="00FB66A0">
        <w:rPr>
          <w:rFonts w:asciiTheme="minorHAnsi" w:hAnsiTheme="minorHAnsi" w:cstheme="minorHAnsi"/>
          <w:lang w:val="cs-CZ"/>
        </w:rPr>
        <w:t xml:space="preserve">tlakovou nádobu </w:t>
      </w:r>
      <w:r w:rsidR="001304ED" w:rsidRPr="00F75C47">
        <w:rPr>
          <w:rFonts w:asciiTheme="minorHAnsi" w:hAnsiTheme="minorHAnsi" w:cstheme="minorHAnsi"/>
          <w:lang w:val="cs-CZ"/>
        </w:rPr>
        <w:t xml:space="preserve">či podstatně poškozenou nádobu </w:t>
      </w:r>
      <w:r w:rsidRPr="00F75C47">
        <w:rPr>
          <w:rFonts w:asciiTheme="minorHAnsi" w:hAnsiTheme="minorHAnsi" w:cstheme="minorHAnsi"/>
          <w:lang w:val="cs-CZ"/>
        </w:rPr>
        <w:t>bude</w:t>
      </w:r>
      <w:r w:rsidR="00FB66A0">
        <w:rPr>
          <w:rFonts w:asciiTheme="minorHAnsi" w:hAnsiTheme="minorHAnsi" w:cstheme="minorHAnsi"/>
          <w:lang w:val="cs-CZ"/>
        </w:rPr>
        <w:t xml:space="preserve"> odběrateli </w:t>
      </w:r>
      <w:r w:rsidRPr="00F75C47">
        <w:rPr>
          <w:rFonts w:asciiTheme="minorHAnsi" w:hAnsiTheme="minorHAnsi" w:cstheme="minorHAnsi"/>
          <w:lang w:val="cs-CZ"/>
        </w:rPr>
        <w:t xml:space="preserve">vyměřena smluvní pokuta za ztrátu </w:t>
      </w:r>
      <w:r w:rsidR="00FB66A0">
        <w:rPr>
          <w:rFonts w:asciiTheme="minorHAnsi" w:hAnsiTheme="minorHAnsi" w:cstheme="minorHAnsi"/>
          <w:lang w:val="cs-CZ"/>
        </w:rPr>
        <w:t xml:space="preserve">tlakové nádoby </w:t>
      </w:r>
      <w:r w:rsidR="004C6F3B">
        <w:rPr>
          <w:rFonts w:asciiTheme="minorHAnsi" w:hAnsiTheme="minorHAnsi" w:cstheme="minorHAnsi"/>
          <w:lang w:val="cs-CZ"/>
        </w:rPr>
        <w:t>v</w:t>
      </w:r>
      <w:r w:rsidRPr="00F75C47">
        <w:rPr>
          <w:rFonts w:asciiTheme="minorHAnsi" w:hAnsiTheme="minorHAnsi" w:cstheme="minorHAnsi"/>
          <w:lang w:val="cs-CZ"/>
        </w:rPr>
        <w:t xml:space="preserve">e výši hodnoty náhradní </w:t>
      </w:r>
      <w:r w:rsidR="00FB66A0"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 dle aktuálních sazeb. </w:t>
      </w:r>
    </w:p>
    <w:p w14:paraId="68FAA836" w14:textId="0198DC3E" w:rsidR="00AC1169" w:rsidRPr="00F75C47" w:rsidRDefault="00FB66A0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Odběratel </w:t>
      </w:r>
      <w:r w:rsidR="000579DE" w:rsidRPr="00F75C47">
        <w:rPr>
          <w:rFonts w:asciiTheme="minorHAnsi" w:hAnsiTheme="minorHAnsi" w:cstheme="minorHAnsi"/>
          <w:lang w:val="cs-CZ"/>
        </w:rPr>
        <w:t xml:space="preserve">nesmí </w:t>
      </w:r>
      <w:r>
        <w:rPr>
          <w:rFonts w:asciiTheme="minorHAnsi" w:hAnsiTheme="minorHAnsi" w:cstheme="minorHAnsi"/>
          <w:lang w:val="cs-CZ"/>
        </w:rPr>
        <w:t>tlakové nádoby</w:t>
      </w:r>
      <w:r w:rsidR="000579DE" w:rsidRPr="00F75C47">
        <w:rPr>
          <w:rFonts w:asciiTheme="minorHAnsi" w:hAnsiTheme="minorHAnsi" w:cstheme="minorHAnsi"/>
          <w:lang w:val="cs-CZ"/>
        </w:rPr>
        <w:t xml:space="preserve"> nijak měnit. Konkrétně je zakázáno provádět jakékoli opravy nebo úpravy </w:t>
      </w:r>
      <w:r>
        <w:rPr>
          <w:rFonts w:asciiTheme="minorHAnsi" w:hAnsiTheme="minorHAnsi" w:cstheme="minorHAnsi"/>
          <w:lang w:val="cs-CZ"/>
        </w:rPr>
        <w:t xml:space="preserve">tlakových nádob </w:t>
      </w:r>
      <w:r w:rsidR="000579DE" w:rsidRPr="00F75C47">
        <w:rPr>
          <w:rFonts w:asciiTheme="minorHAnsi" w:hAnsiTheme="minorHAnsi" w:cstheme="minorHAnsi"/>
          <w:lang w:val="cs-CZ"/>
        </w:rPr>
        <w:t xml:space="preserve">nebo jejich označování, plnění nebo úplné vyprázdnění a demontáž jejich příslušenství (např. ventilů, hlavic, objímek). Je přísně zakázáno promazávat ventily, regulátory nebo ostatní části </w:t>
      </w:r>
      <w:r>
        <w:rPr>
          <w:rFonts w:asciiTheme="minorHAnsi" w:hAnsiTheme="minorHAnsi" w:cstheme="minorHAnsi"/>
          <w:lang w:val="cs-CZ"/>
        </w:rPr>
        <w:t>tlakových nádob</w:t>
      </w:r>
      <w:r w:rsidR="000579DE" w:rsidRPr="00F75C47">
        <w:rPr>
          <w:rFonts w:asciiTheme="minorHAnsi" w:hAnsiTheme="minorHAnsi" w:cstheme="minorHAnsi"/>
          <w:lang w:val="cs-CZ"/>
        </w:rPr>
        <w:t xml:space="preserve">. V případě, že bude </w:t>
      </w:r>
      <w:r>
        <w:rPr>
          <w:rFonts w:asciiTheme="minorHAnsi" w:hAnsiTheme="minorHAnsi" w:cstheme="minorHAnsi"/>
          <w:lang w:val="cs-CZ"/>
        </w:rPr>
        <w:t>tlaková nádoba</w:t>
      </w:r>
      <w:r w:rsidR="000579DE" w:rsidRPr="00F75C47">
        <w:rPr>
          <w:rFonts w:asciiTheme="minorHAnsi" w:hAnsiTheme="minorHAnsi" w:cstheme="minorHAnsi"/>
          <w:lang w:val="cs-CZ"/>
        </w:rPr>
        <w:t xml:space="preserve"> vykazovat jakékoli znaky přítomnosti maziva nebo jiných cizích látek, známky poškození ohněm nebo jinými zdroji tepla, bude rozebrána a vyčištěna dodavatelem na náklady </w:t>
      </w:r>
      <w:r>
        <w:rPr>
          <w:rFonts w:asciiTheme="minorHAnsi" w:hAnsiTheme="minorHAnsi" w:cstheme="minorHAnsi"/>
          <w:lang w:val="cs-CZ"/>
        </w:rPr>
        <w:t>odběratele</w:t>
      </w:r>
      <w:r w:rsidR="000579DE" w:rsidRPr="00F75C47">
        <w:rPr>
          <w:rFonts w:asciiTheme="minorHAnsi" w:hAnsiTheme="minorHAnsi" w:cstheme="minorHAnsi"/>
          <w:lang w:val="cs-CZ"/>
        </w:rPr>
        <w:t xml:space="preserve">. </w:t>
      </w:r>
    </w:p>
    <w:p w14:paraId="50CB4227" w14:textId="4C803329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Pokud vznikne podezření, že </w:t>
      </w:r>
      <w:r w:rsidR="00FB66A0"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 pronajaté od dodavatele jsou vadné, měly by být označeny nápisem „KE KONTROLE“ a </w:t>
      </w:r>
      <w:r w:rsidR="00FB66A0">
        <w:rPr>
          <w:rFonts w:asciiTheme="minorHAnsi" w:hAnsiTheme="minorHAnsi" w:cstheme="minorHAnsi"/>
          <w:lang w:val="cs-CZ"/>
        </w:rPr>
        <w:t xml:space="preserve">odběratel </w:t>
      </w:r>
      <w:r w:rsidRPr="00F75C47">
        <w:rPr>
          <w:rFonts w:asciiTheme="minorHAnsi" w:hAnsiTheme="minorHAnsi" w:cstheme="minorHAnsi"/>
          <w:lang w:val="cs-CZ"/>
        </w:rPr>
        <w:t xml:space="preserve">bude okamžitě informovat dodavatele (kontakt upřesněn na </w:t>
      </w:r>
      <w:r w:rsidR="00FB66A0">
        <w:rPr>
          <w:rFonts w:asciiTheme="minorHAnsi" w:hAnsiTheme="minorHAnsi" w:cstheme="minorHAnsi"/>
          <w:lang w:val="cs-CZ"/>
        </w:rPr>
        <w:t>tlakové nádobě</w:t>
      </w:r>
      <w:r w:rsidRPr="00F75C47">
        <w:rPr>
          <w:rFonts w:asciiTheme="minorHAnsi" w:hAnsiTheme="minorHAnsi" w:cstheme="minorHAnsi"/>
          <w:lang w:val="cs-CZ"/>
        </w:rPr>
        <w:t xml:space="preserve">). </w:t>
      </w:r>
    </w:p>
    <w:p w14:paraId="132B52A4" w14:textId="6D37976A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Náklady na údržbu, technickou kontrolu a povolení k uvedení </w:t>
      </w:r>
      <w:r w:rsidR="00FB66A0">
        <w:rPr>
          <w:rFonts w:asciiTheme="minorHAnsi" w:hAnsiTheme="minorHAnsi" w:cstheme="minorHAnsi"/>
          <w:lang w:val="cs-CZ"/>
        </w:rPr>
        <w:t xml:space="preserve">tlakových nádob </w:t>
      </w:r>
      <w:r w:rsidRPr="00F75C47">
        <w:rPr>
          <w:rFonts w:asciiTheme="minorHAnsi" w:hAnsiTheme="minorHAnsi" w:cstheme="minorHAnsi"/>
          <w:lang w:val="cs-CZ"/>
        </w:rPr>
        <w:t xml:space="preserve">na trh ponese dodavatel. </w:t>
      </w:r>
    </w:p>
    <w:p w14:paraId="296D8DF0" w14:textId="7E9A70D8" w:rsidR="00AC1169" w:rsidRPr="00F75C47" w:rsidRDefault="00FB66A0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Odběratel </w:t>
      </w:r>
      <w:r w:rsidR="000579DE" w:rsidRPr="00F75C47">
        <w:rPr>
          <w:rFonts w:asciiTheme="minorHAnsi" w:hAnsiTheme="minorHAnsi" w:cstheme="minorHAnsi"/>
          <w:lang w:val="cs-CZ"/>
        </w:rPr>
        <w:t xml:space="preserve">bere na vědomí, že dle zákona a této Smlouvy je pouze dodavatel oprávněn plnit </w:t>
      </w:r>
      <w:r>
        <w:rPr>
          <w:rFonts w:asciiTheme="minorHAnsi" w:hAnsiTheme="minorHAnsi" w:cstheme="minorHAnsi"/>
          <w:lang w:val="cs-CZ"/>
        </w:rPr>
        <w:t>tlakové nádoby</w:t>
      </w:r>
      <w:r w:rsidR="000579DE" w:rsidRPr="00F75C47">
        <w:rPr>
          <w:rFonts w:asciiTheme="minorHAnsi" w:hAnsiTheme="minorHAnsi" w:cstheme="minorHAnsi"/>
          <w:lang w:val="cs-CZ"/>
        </w:rPr>
        <w:t xml:space="preserve">. </w:t>
      </w:r>
    </w:p>
    <w:p w14:paraId="2DBDECEF" w14:textId="6D1167DD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Vlastnické právo a odpovědnost za škodu na </w:t>
      </w:r>
      <w:r w:rsidR="00FB66A0">
        <w:rPr>
          <w:rFonts w:asciiTheme="minorHAnsi" w:hAnsiTheme="minorHAnsi" w:cstheme="minorHAnsi"/>
          <w:lang w:val="cs-CZ"/>
        </w:rPr>
        <w:t xml:space="preserve">plynu </w:t>
      </w:r>
      <w:r w:rsidRPr="00F75C47">
        <w:rPr>
          <w:rFonts w:asciiTheme="minorHAnsi" w:hAnsiTheme="minorHAnsi" w:cstheme="minorHAnsi"/>
          <w:lang w:val="cs-CZ"/>
        </w:rPr>
        <w:t xml:space="preserve">přecházejí na </w:t>
      </w:r>
      <w:r w:rsidR="00FB66A0">
        <w:rPr>
          <w:rFonts w:asciiTheme="minorHAnsi" w:hAnsiTheme="minorHAnsi" w:cstheme="minorHAnsi"/>
          <w:lang w:val="cs-CZ"/>
        </w:rPr>
        <w:t>odběratele</w:t>
      </w:r>
      <w:r w:rsidRPr="00F75C47">
        <w:rPr>
          <w:rFonts w:asciiTheme="minorHAnsi" w:hAnsiTheme="minorHAnsi" w:cstheme="minorHAnsi"/>
          <w:lang w:val="cs-CZ"/>
        </w:rPr>
        <w:t xml:space="preserve"> okamžikem předání </w:t>
      </w:r>
      <w:r w:rsidR="00FB66A0">
        <w:rPr>
          <w:rFonts w:asciiTheme="minorHAnsi" w:hAnsiTheme="minorHAnsi" w:cstheme="minorHAnsi"/>
          <w:lang w:val="cs-CZ"/>
        </w:rPr>
        <w:t xml:space="preserve">plynu </w:t>
      </w:r>
      <w:r w:rsidRPr="00F75C47">
        <w:rPr>
          <w:rFonts w:asciiTheme="minorHAnsi" w:hAnsiTheme="minorHAnsi" w:cstheme="minorHAnsi"/>
          <w:lang w:val="cs-CZ"/>
        </w:rPr>
        <w:t>v</w:t>
      </w:r>
      <w:r w:rsidR="00FB66A0"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>.</w:t>
      </w:r>
    </w:p>
    <w:p w14:paraId="10D47CB5" w14:textId="010F1A97" w:rsidR="004948C6" w:rsidRPr="004948C6" w:rsidRDefault="00186B6A" w:rsidP="00D3274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8C6">
        <w:rPr>
          <w:rFonts w:asciiTheme="minorHAnsi" w:hAnsiTheme="minorHAnsi" w:cstheme="minorHAnsi"/>
          <w:b/>
          <w:bCs/>
          <w:sz w:val="24"/>
          <w:szCs w:val="24"/>
        </w:rPr>
        <w:lastRenderedPageBreak/>
        <w:t>Vrácení tlakových nádob</w:t>
      </w:r>
      <w:r w:rsidR="000579DE" w:rsidRPr="004948C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Po využití zakoupeného </w:t>
      </w:r>
      <w:r w:rsidR="00FB66A0" w:rsidRPr="004948C6">
        <w:rPr>
          <w:rFonts w:asciiTheme="minorHAnsi" w:hAnsiTheme="minorHAnsi" w:cstheme="minorHAnsi"/>
          <w:sz w:val="24"/>
          <w:szCs w:val="24"/>
        </w:rPr>
        <w:t>plynu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je </w:t>
      </w:r>
      <w:r w:rsidR="00FB66A0" w:rsidRPr="004948C6">
        <w:rPr>
          <w:rFonts w:asciiTheme="minorHAnsi" w:hAnsiTheme="minorHAnsi" w:cstheme="minorHAnsi"/>
          <w:sz w:val="24"/>
          <w:szCs w:val="24"/>
        </w:rPr>
        <w:t>odběratel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povinen vrátit tytéž </w:t>
      </w:r>
      <w:r w:rsidR="00FB66A0" w:rsidRPr="004948C6">
        <w:rPr>
          <w:rFonts w:asciiTheme="minorHAnsi" w:hAnsiTheme="minorHAnsi" w:cstheme="minorHAnsi"/>
          <w:sz w:val="24"/>
          <w:szCs w:val="24"/>
        </w:rPr>
        <w:t>tlakové nádoby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v</w:t>
      </w:r>
      <w:r w:rsidR="003561A9" w:rsidRPr="004948C6">
        <w:rPr>
          <w:rFonts w:asciiTheme="minorHAnsi" w:hAnsiTheme="minorHAnsi" w:cstheme="minorHAnsi"/>
          <w:sz w:val="24"/>
          <w:szCs w:val="24"/>
        </w:rPr>
        <w:t xml:space="preserve">e stavu </w:t>
      </w:r>
      <w:r w:rsidR="00A273B5" w:rsidRPr="004948C6">
        <w:rPr>
          <w:rFonts w:asciiTheme="minorHAnsi" w:hAnsiTheme="minorHAnsi" w:cstheme="minorHAnsi"/>
          <w:sz w:val="24"/>
          <w:szCs w:val="24"/>
        </w:rPr>
        <w:t>úměrném běžnému opotřebení</w:t>
      </w:r>
      <w:r w:rsidR="000579DE" w:rsidRPr="004948C6">
        <w:rPr>
          <w:rFonts w:asciiTheme="minorHAnsi" w:hAnsiTheme="minorHAnsi" w:cstheme="minorHAnsi"/>
          <w:sz w:val="24"/>
          <w:szCs w:val="24"/>
        </w:rPr>
        <w:t>.</w:t>
      </w:r>
      <w:r w:rsidR="004948C6" w:rsidRPr="00494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B3E3C1" w14:textId="703DB842" w:rsidR="00A221B8" w:rsidRPr="00D93393" w:rsidRDefault="00C25BDF" w:rsidP="00B55E6D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D93393">
        <w:rPr>
          <w:rFonts w:asciiTheme="minorHAnsi" w:hAnsiTheme="minorHAnsi" w:cstheme="minorHAnsi"/>
        </w:rPr>
        <w:t xml:space="preserve">Odběratel </w:t>
      </w:r>
      <w:r w:rsidR="00A221B8" w:rsidRPr="00D93393">
        <w:rPr>
          <w:rFonts w:asciiTheme="minorHAnsi" w:hAnsiTheme="minorHAnsi" w:cstheme="minorHAnsi"/>
        </w:rPr>
        <w:t xml:space="preserve">si dále vyhrazuje právo v případě nemožnosti dodavatele včas splnit dodávku zajistit si potřebné zboží u jiného subjektu. </w:t>
      </w:r>
    </w:p>
    <w:p w14:paraId="464C7E57" w14:textId="77777777" w:rsidR="00215F88" w:rsidRPr="00D93393" w:rsidRDefault="00215F88" w:rsidP="00F673C0">
      <w:pPr>
        <w:pStyle w:val="Default"/>
        <w:jc w:val="both"/>
      </w:pPr>
    </w:p>
    <w:p w14:paraId="0210FE24" w14:textId="68FCAFA1" w:rsidR="00D37810" w:rsidRDefault="007A3103" w:rsidP="003E4B69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 xml:space="preserve">IV. Cenové </w:t>
      </w:r>
      <w:r w:rsidR="00E14904">
        <w:rPr>
          <w:rFonts w:asciiTheme="minorHAnsi" w:hAnsiTheme="minorHAnsi" w:cstheme="minorHAnsi"/>
          <w:b/>
        </w:rPr>
        <w:t xml:space="preserve">a platební </w:t>
      </w:r>
      <w:r w:rsidRPr="00D26457">
        <w:rPr>
          <w:rFonts w:asciiTheme="minorHAnsi" w:hAnsiTheme="minorHAnsi" w:cstheme="minorHAnsi"/>
          <w:b/>
        </w:rPr>
        <w:t>podmínky</w:t>
      </w:r>
    </w:p>
    <w:p w14:paraId="7A0EC942" w14:textId="77777777" w:rsidR="00832477" w:rsidRPr="00D26457" w:rsidRDefault="00832477" w:rsidP="003E4B69">
      <w:pPr>
        <w:ind w:left="-180"/>
        <w:jc w:val="center"/>
        <w:rPr>
          <w:rFonts w:asciiTheme="minorHAnsi" w:hAnsiTheme="minorHAnsi" w:cstheme="minorHAnsi"/>
          <w:b/>
        </w:rPr>
      </w:pPr>
    </w:p>
    <w:p w14:paraId="073A17E3" w14:textId="3D9392A9" w:rsidR="004405E5" w:rsidRPr="00A87C77" w:rsidRDefault="004405E5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Ceny plynů, kapalného argonu a ceny nájemných vycházejí z Příloh č. 1 Smlouvy, ceny vycházejí z taxativně stanovených položek v tabulkách uvedených v citovaných Přílohách smlouvy. </w:t>
      </w:r>
    </w:p>
    <w:p w14:paraId="4EEB4AB2" w14:textId="4626AEF5" w:rsidR="00D81D0F" w:rsidRDefault="007A3103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Jednotlivé dodávky budou realizovány za nabídnuté ceny </w:t>
      </w:r>
      <w:r w:rsidR="000579DE" w:rsidRPr="00A87C77">
        <w:rPr>
          <w:rFonts w:asciiTheme="minorHAnsi" w:hAnsiTheme="minorHAnsi" w:cstheme="minorHAnsi"/>
          <w:sz w:val="24"/>
          <w:szCs w:val="24"/>
        </w:rPr>
        <w:t>dle</w:t>
      </w:r>
      <w:r w:rsidRPr="00A87C77">
        <w:rPr>
          <w:rFonts w:asciiTheme="minorHAnsi" w:hAnsiTheme="minorHAnsi" w:cstheme="minorHAnsi"/>
          <w:sz w:val="24"/>
          <w:szCs w:val="24"/>
        </w:rPr>
        <w:t xml:space="preserve"> přílohy </w:t>
      </w:r>
      <w:r w:rsidR="004826A5" w:rsidRPr="00A87C77">
        <w:rPr>
          <w:rFonts w:asciiTheme="minorHAnsi" w:hAnsiTheme="minorHAnsi" w:cstheme="minorHAnsi"/>
          <w:sz w:val="24"/>
          <w:szCs w:val="24"/>
        </w:rPr>
        <w:t>1</w:t>
      </w:r>
      <w:r w:rsidR="00494715" w:rsidRPr="00A87C77">
        <w:rPr>
          <w:rFonts w:asciiTheme="minorHAnsi" w:hAnsiTheme="minorHAnsi" w:cstheme="minorHAnsi"/>
          <w:sz w:val="24"/>
          <w:szCs w:val="24"/>
        </w:rPr>
        <w:t>)</w:t>
      </w:r>
      <w:r w:rsidR="000579DE" w:rsidRPr="00A87C77">
        <w:rPr>
          <w:rFonts w:asciiTheme="minorHAnsi" w:hAnsiTheme="minorHAnsi" w:cstheme="minorHAnsi"/>
          <w:sz w:val="24"/>
          <w:szCs w:val="24"/>
        </w:rPr>
        <w:t xml:space="preserve"> a přílohy 2</w:t>
      </w:r>
      <w:r w:rsidR="00D81D0F" w:rsidRPr="00A87C77">
        <w:rPr>
          <w:rFonts w:asciiTheme="minorHAnsi" w:hAnsiTheme="minorHAnsi" w:cstheme="minorHAnsi"/>
          <w:sz w:val="24"/>
          <w:szCs w:val="24"/>
        </w:rPr>
        <w:t xml:space="preserve">, </w:t>
      </w:r>
      <w:r w:rsidR="0081341C" w:rsidRPr="00A87C77">
        <w:rPr>
          <w:rFonts w:asciiTheme="minorHAnsi" w:hAnsiTheme="minorHAnsi" w:cstheme="minorHAnsi"/>
          <w:sz w:val="24"/>
          <w:szCs w:val="24"/>
        </w:rPr>
        <w:t>jež jsou cen</w:t>
      </w:r>
      <w:r w:rsidR="000579DE" w:rsidRPr="00A87C77">
        <w:rPr>
          <w:rFonts w:asciiTheme="minorHAnsi" w:hAnsiTheme="minorHAnsi" w:cstheme="minorHAnsi"/>
          <w:sz w:val="24"/>
          <w:szCs w:val="24"/>
        </w:rPr>
        <w:t>ami plynů</w:t>
      </w:r>
      <w:r w:rsidR="00C93F29" w:rsidRPr="00A87C77">
        <w:rPr>
          <w:rFonts w:asciiTheme="minorHAnsi" w:hAnsiTheme="minorHAnsi" w:cstheme="minorHAnsi"/>
          <w:sz w:val="24"/>
          <w:szCs w:val="24"/>
        </w:rPr>
        <w:t>,</w:t>
      </w:r>
      <w:r w:rsidR="000579D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C93F29" w:rsidRPr="00A87C77">
        <w:rPr>
          <w:rFonts w:asciiTheme="minorHAnsi" w:hAnsiTheme="minorHAnsi" w:cstheme="minorHAnsi"/>
          <w:sz w:val="24"/>
          <w:szCs w:val="24"/>
        </w:rPr>
        <w:t xml:space="preserve">kapalného argonu </w:t>
      </w:r>
      <w:r w:rsidR="000579DE" w:rsidRPr="00A87C77">
        <w:rPr>
          <w:rFonts w:asciiTheme="minorHAnsi" w:hAnsiTheme="minorHAnsi" w:cstheme="minorHAnsi"/>
          <w:sz w:val="24"/>
          <w:szCs w:val="24"/>
        </w:rPr>
        <w:t>a výší nájemných</w:t>
      </w:r>
      <w:r w:rsidR="001304ED" w:rsidRPr="00A87C77">
        <w:rPr>
          <w:rFonts w:asciiTheme="minorHAnsi" w:hAnsiTheme="minorHAnsi" w:cstheme="minorHAnsi"/>
          <w:sz w:val="24"/>
          <w:szCs w:val="24"/>
        </w:rPr>
        <w:t xml:space="preserve"> a nákladů a dalších poplatků za dopravu, </w:t>
      </w:r>
      <w:r w:rsidR="0081341C" w:rsidRPr="00A87C77">
        <w:rPr>
          <w:rFonts w:asciiTheme="minorHAnsi" w:hAnsiTheme="minorHAnsi" w:cstheme="minorHAnsi"/>
          <w:sz w:val="24"/>
          <w:szCs w:val="24"/>
        </w:rPr>
        <w:t>nejvýše přípustn</w:t>
      </w:r>
      <w:r w:rsidR="00FA5394" w:rsidRPr="00A87C77">
        <w:rPr>
          <w:rFonts w:asciiTheme="minorHAnsi" w:hAnsiTheme="minorHAnsi" w:cstheme="minorHAnsi"/>
          <w:sz w:val="24"/>
          <w:szCs w:val="24"/>
        </w:rPr>
        <w:t>ými.</w:t>
      </w:r>
      <w:r w:rsidR="0081341C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DC422B" w:rsidRPr="00A87C77">
        <w:rPr>
          <w:rFonts w:asciiTheme="minorHAnsi" w:hAnsiTheme="minorHAnsi" w:cstheme="minorHAnsi"/>
          <w:sz w:val="24"/>
          <w:szCs w:val="24"/>
        </w:rPr>
        <w:t>P</w:t>
      </w:r>
      <w:r w:rsidR="00D81D0F" w:rsidRPr="00A87C77">
        <w:rPr>
          <w:rFonts w:asciiTheme="minorHAnsi" w:hAnsiTheme="minorHAnsi" w:cstheme="minorHAnsi"/>
          <w:sz w:val="24"/>
          <w:szCs w:val="24"/>
        </w:rPr>
        <w:t xml:space="preserve">řípadně </w:t>
      </w:r>
      <w:r w:rsidR="0081341C" w:rsidRPr="00A87C77">
        <w:rPr>
          <w:rFonts w:asciiTheme="minorHAnsi" w:hAnsiTheme="minorHAnsi" w:cstheme="minorHAnsi"/>
          <w:sz w:val="24"/>
          <w:szCs w:val="24"/>
        </w:rPr>
        <w:t xml:space="preserve">za ceny </w:t>
      </w:r>
      <w:r w:rsidR="00106294" w:rsidRPr="00A87C77">
        <w:rPr>
          <w:rFonts w:asciiTheme="minorHAnsi" w:hAnsiTheme="minorHAnsi" w:cstheme="minorHAnsi"/>
          <w:sz w:val="24"/>
          <w:szCs w:val="24"/>
        </w:rPr>
        <w:t xml:space="preserve">upravené ve prospěch </w:t>
      </w:r>
      <w:r w:rsidR="00A273B5" w:rsidRPr="00A87C77">
        <w:rPr>
          <w:rFonts w:asciiTheme="minorHAnsi" w:hAnsiTheme="minorHAnsi" w:cstheme="minorHAnsi"/>
          <w:sz w:val="24"/>
          <w:szCs w:val="24"/>
        </w:rPr>
        <w:t>objednatele</w:t>
      </w:r>
      <w:r w:rsidRPr="00A87C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4EC9EB" w14:textId="654B1BB3" w:rsidR="00565974" w:rsidRPr="004948C6" w:rsidRDefault="00565974" w:rsidP="0056597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8C6">
        <w:rPr>
          <w:rFonts w:asciiTheme="minorHAnsi" w:hAnsiTheme="minorHAnsi" w:cstheme="minorHAnsi"/>
          <w:sz w:val="24"/>
          <w:szCs w:val="24"/>
        </w:rPr>
        <w:t>Po skončení platnosti smlouvy, ať už z důvodu vypršení její platnosti nebo výpovědi v době jejího trvání, budou obaly technických plynů dodavateli postupně vraceny v průběhu následujících 6 měsíců, přičemž se dodavatel zavazuje v tomto období účtovat denní nájmy dle podmínek stanovených v</w:t>
      </w:r>
      <w:r w:rsidR="00C651E2">
        <w:rPr>
          <w:rFonts w:asciiTheme="minorHAnsi" w:hAnsiTheme="minorHAnsi" w:cstheme="minorHAnsi"/>
          <w:sz w:val="24"/>
          <w:szCs w:val="24"/>
        </w:rPr>
        <w:t xml:space="preserve"> ukončené </w:t>
      </w:r>
      <w:r w:rsidRPr="004948C6">
        <w:rPr>
          <w:rFonts w:asciiTheme="minorHAnsi" w:hAnsiTheme="minorHAnsi" w:cstheme="minorHAnsi"/>
          <w:sz w:val="24"/>
          <w:szCs w:val="24"/>
        </w:rPr>
        <w:t>smlouvě.</w:t>
      </w:r>
    </w:p>
    <w:p w14:paraId="3BAA4CE9" w14:textId="5D0482B9" w:rsidR="0081341C" w:rsidRPr="00A87C77" w:rsidRDefault="00A72054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C</w:t>
      </w:r>
      <w:r w:rsidR="0081341C" w:rsidRPr="00A87C77">
        <w:rPr>
          <w:rFonts w:asciiTheme="minorHAnsi" w:hAnsiTheme="minorHAnsi" w:cstheme="minorHAnsi"/>
          <w:sz w:val="24"/>
          <w:szCs w:val="24"/>
        </w:rPr>
        <w:t>ena může být změněna pouze za těchto podmínek:</w:t>
      </w:r>
    </w:p>
    <w:p w14:paraId="691D15FE" w14:textId="6B16F7B8" w:rsidR="00166A7C" w:rsidRPr="00A87C77" w:rsidRDefault="00393429" w:rsidP="00B73A00">
      <w:pPr>
        <w:pStyle w:val="Odstavecseseznamem"/>
        <w:numPr>
          <w:ilvl w:val="0"/>
          <w:numId w:val="30"/>
        </w:numPr>
        <w:tabs>
          <w:tab w:val="num" w:pos="709"/>
        </w:tabs>
        <w:spacing w:before="120" w:after="120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p</w:t>
      </w:r>
      <w:r w:rsidR="0081341C" w:rsidRPr="00A87C77">
        <w:rPr>
          <w:rFonts w:asciiTheme="minorHAnsi" w:hAnsiTheme="minorHAnsi" w:cstheme="minorHAnsi"/>
          <w:sz w:val="24"/>
          <w:szCs w:val="24"/>
        </w:rPr>
        <w:t>okud po uzavření smlouvy a před termínem dokončení plnění předmětu veřejné zakázky dojde ke změně sazby DPH</w:t>
      </w:r>
      <w:r w:rsidR="00292FFE" w:rsidRPr="00A87C77">
        <w:rPr>
          <w:rFonts w:asciiTheme="minorHAnsi" w:hAnsiTheme="minorHAnsi" w:cstheme="minorHAnsi"/>
          <w:sz w:val="24"/>
          <w:szCs w:val="24"/>
        </w:rPr>
        <w:t xml:space="preserve"> či </w:t>
      </w:r>
      <w:r w:rsidR="00764568" w:rsidRPr="00A87C77">
        <w:rPr>
          <w:rFonts w:asciiTheme="minorHAnsi" w:hAnsiTheme="minorHAnsi" w:cstheme="minorHAnsi"/>
          <w:sz w:val="24"/>
          <w:szCs w:val="24"/>
        </w:rPr>
        <w:t>jiné daně související s dodávkou plynů</w:t>
      </w:r>
      <w:r w:rsidR="0081341C" w:rsidRPr="00A87C77">
        <w:rPr>
          <w:rFonts w:asciiTheme="minorHAnsi" w:hAnsiTheme="minorHAnsi" w:cstheme="minorHAnsi"/>
          <w:sz w:val="24"/>
          <w:szCs w:val="24"/>
        </w:rPr>
        <w:t>;</w:t>
      </w:r>
    </w:p>
    <w:p w14:paraId="0F5E641C" w14:textId="33F21C80" w:rsidR="0081341C" w:rsidRPr="00A87C77" w:rsidRDefault="00AA4BEB" w:rsidP="00B73A00">
      <w:pPr>
        <w:pStyle w:val="Odstavecseseznamem"/>
        <w:numPr>
          <w:ilvl w:val="0"/>
          <w:numId w:val="30"/>
        </w:numPr>
        <w:tabs>
          <w:tab w:val="num" w:pos="709"/>
        </w:tabs>
        <w:spacing w:before="120" w:after="120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v případě, že</w:t>
      </w:r>
      <w:r w:rsidR="00162929" w:rsidRPr="00A87C77">
        <w:rPr>
          <w:rFonts w:asciiTheme="minorHAnsi" w:hAnsiTheme="minorHAnsi" w:cstheme="minorHAnsi"/>
          <w:sz w:val="24"/>
          <w:szCs w:val="24"/>
        </w:rPr>
        <w:t xml:space="preserve"> míra inflace vyjádřená přírůstkem indexu spotřebitelských cen</w:t>
      </w:r>
      <w:r w:rsidR="00830853" w:rsidRPr="00A87C77">
        <w:rPr>
          <w:rFonts w:asciiTheme="minorHAnsi" w:hAnsiTheme="minorHAnsi" w:cstheme="minorHAnsi"/>
          <w:sz w:val="24"/>
          <w:szCs w:val="24"/>
        </w:rPr>
        <w:t xml:space="preserve"> dle údajů Českého statistického úřadu</w:t>
      </w:r>
      <w:r w:rsidR="00950632" w:rsidRPr="00A87C77">
        <w:rPr>
          <w:rFonts w:asciiTheme="minorHAnsi" w:hAnsiTheme="minorHAnsi" w:cstheme="minorHAnsi"/>
          <w:sz w:val="24"/>
          <w:szCs w:val="24"/>
        </w:rPr>
        <w:t xml:space="preserve">, publikovaného na jeho internetových stránkách </w:t>
      </w:r>
      <w:hyperlink r:id="rId33" w:history="1">
        <w:r w:rsidR="009510C5" w:rsidRPr="00A87C77">
          <w:rPr>
            <w:rStyle w:val="Hypertextovodkaz"/>
            <w:rFonts w:asciiTheme="minorHAnsi" w:hAnsiTheme="minorHAnsi" w:cstheme="minorHAnsi"/>
            <w:sz w:val="24"/>
            <w:szCs w:val="24"/>
          </w:rPr>
          <w:t>Inflace - druhy, definice, tabulky | ČSÚ (czso.cz)</w:t>
        </w:r>
      </w:hyperlink>
      <w:r w:rsidR="009510C5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696E98" w:rsidRPr="00A87C77">
        <w:rPr>
          <w:rFonts w:asciiTheme="minorHAnsi" w:hAnsiTheme="minorHAnsi" w:cstheme="minorHAnsi"/>
          <w:sz w:val="24"/>
          <w:szCs w:val="24"/>
        </w:rPr>
        <w:t>ke stejnému měsíci předchozího roku</w:t>
      </w:r>
      <w:r w:rsidR="00AC71C2" w:rsidRPr="00A87C77">
        <w:rPr>
          <w:rFonts w:asciiTheme="minorHAnsi" w:hAnsiTheme="minorHAnsi" w:cstheme="minorHAnsi"/>
          <w:sz w:val="24"/>
          <w:szCs w:val="24"/>
        </w:rPr>
        <w:t>, vzroste o 5%</w:t>
      </w:r>
      <w:r w:rsidR="006B5FB1" w:rsidRPr="00A87C77">
        <w:rPr>
          <w:rFonts w:asciiTheme="minorHAnsi" w:hAnsiTheme="minorHAnsi" w:cstheme="minorHAnsi"/>
          <w:sz w:val="24"/>
          <w:szCs w:val="24"/>
        </w:rPr>
        <w:t xml:space="preserve"> a více</w:t>
      </w:r>
      <w:r w:rsidR="00F50AB4" w:rsidRPr="00A87C77">
        <w:rPr>
          <w:rFonts w:asciiTheme="minorHAnsi" w:hAnsiTheme="minorHAnsi" w:cstheme="minorHAnsi"/>
          <w:sz w:val="24"/>
          <w:szCs w:val="24"/>
        </w:rPr>
        <w:t>.</w:t>
      </w:r>
      <w:r w:rsidR="00606552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701890" w:rsidRPr="00A87C77">
        <w:rPr>
          <w:rFonts w:asciiTheme="minorHAnsi" w:hAnsiTheme="minorHAnsi" w:cstheme="minorHAnsi"/>
          <w:sz w:val="24"/>
          <w:szCs w:val="24"/>
        </w:rPr>
        <w:t>Pro vyjádření míry in</w:t>
      </w:r>
      <w:r w:rsidR="00FD6E12" w:rsidRPr="00A87C77">
        <w:rPr>
          <w:rFonts w:asciiTheme="minorHAnsi" w:hAnsiTheme="minorHAnsi" w:cstheme="minorHAnsi"/>
          <w:sz w:val="24"/>
          <w:szCs w:val="24"/>
        </w:rPr>
        <w:t>flace</w:t>
      </w:r>
      <w:r w:rsidR="000B1D4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D6E12" w:rsidRPr="00A87C77">
        <w:rPr>
          <w:rFonts w:asciiTheme="minorHAnsi" w:hAnsiTheme="minorHAnsi" w:cstheme="minorHAnsi"/>
          <w:sz w:val="24"/>
          <w:szCs w:val="24"/>
        </w:rPr>
        <w:t>bude rozhodným měsíc, ve kterém byla smlouva podepsána poslední smluvní stranou.</w:t>
      </w:r>
      <w:r w:rsidR="00606552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50AB4" w:rsidRPr="00A87C77">
        <w:rPr>
          <w:rFonts w:asciiTheme="minorHAnsi" w:hAnsiTheme="minorHAnsi" w:cstheme="minorHAnsi"/>
          <w:sz w:val="24"/>
          <w:szCs w:val="24"/>
        </w:rPr>
        <w:t>D</w:t>
      </w:r>
      <w:r w:rsidR="00926424" w:rsidRPr="00A87C77">
        <w:rPr>
          <w:rFonts w:asciiTheme="minorHAnsi" w:hAnsiTheme="minorHAnsi" w:cstheme="minorHAnsi"/>
          <w:sz w:val="24"/>
          <w:szCs w:val="24"/>
        </w:rPr>
        <w:t>odavatel</w:t>
      </w:r>
      <w:r w:rsidR="00F50AB4" w:rsidRPr="00A87C77">
        <w:rPr>
          <w:rFonts w:asciiTheme="minorHAnsi" w:hAnsiTheme="minorHAnsi" w:cstheme="minorHAnsi"/>
          <w:sz w:val="24"/>
          <w:szCs w:val="24"/>
        </w:rPr>
        <w:t xml:space="preserve"> bude</w:t>
      </w:r>
      <w:r w:rsidR="00926424" w:rsidRPr="00A87C77">
        <w:rPr>
          <w:rFonts w:asciiTheme="minorHAnsi" w:hAnsiTheme="minorHAnsi" w:cstheme="minorHAnsi"/>
          <w:sz w:val="24"/>
          <w:szCs w:val="24"/>
        </w:rPr>
        <w:t xml:space="preserve"> oprávněn požádat </w:t>
      </w:r>
      <w:r w:rsidR="0014700C" w:rsidRPr="00A87C77">
        <w:rPr>
          <w:rFonts w:asciiTheme="minorHAnsi" w:hAnsiTheme="minorHAnsi" w:cstheme="minorHAnsi"/>
          <w:sz w:val="24"/>
          <w:szCs w:val="24"/>
        </w:rPr>
        <w:t>jednou ročně</w:t>
      </w:r>
      <w:r w:rsidR="00CD1D0A" w:rsidRPr="00A87C77">
        <w:rPr>
          <w:rFonts w:asciiTheme="minorHAnsi" w:hAnsiTheme="minorHAnsi" w:cstheme="minorHAnsi"/>
          <w:sz w:val="24"/>
          <w:szCs w:val="24"/>
        </w:rPr>
        <w:t xml:space="preserve"> o zvýšení </w:t>
      </w:r>
      <w:r w:rsidR="00CC46D7" w:rsidRPr="00A87C77">
        <w:rPr>
          <w:rFonts w:asciiTheme="minorHAnsi" w:hAnsiTheme="minorHAnsi" w:cstheme="minorHAnsi"/>
          <w:sz w:val="24"/>
          <w:szCs w:val="24"/>
        </w:rPr>
        <w:t>cen</w:t>
      </w:r>
      <w:r w:rsidR="007C01A0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AB599A" w:rsidRPr="00A87C77">
        <w:rPr>
          <w:rFonts w:asciiTheme="minorHAnsi" w:hAnsiTheme="minorHAnsi" w:cstheme="minorHAnsi"/>
          <w:sz w:val="24"/>
          <w:szCs w:val="24"/>
        </w:rPr>
        <w:t>technických plynů</w:t>
      </w:r>
      <w:r w:rsidR="002145A6" w:rsidRPr="00A87C77">
        <w:rPr>
          <w:rFonts w:asciiTheme="minorHAnsi" w:hAnsiTheme="minorHAnsi" w:cstheme="minorHAnsi"/>
          <w:sz w:val="24"/>
          <w:szCs w:val="24"/>
        </w:rPr>
        <w:t xml:space="preserve"> a ceny nájemného</w:t>
      </w:r>
      <w:r w:rsidR="00CC46D7" w:rsidRPr="00A87C77">
        <w:rPr>
          <w:rFonts w:asciiTheme="minorHAnsi" w:hAnsiTheme="minorHAnsi" w:cstheme="minorHAnsi"/>
          <w:sz w:val="24"/>
          <w:szCs w:val="24"/>
        </w:rPr>
        <w:t xml:space="preserve"> uvedených v příloze č. 1 této Rámcové smlouvy</w:t>
      </w:r>
      <w:r w:rsidR="002A0D4A" w:rsidRPr="00A87C77">
        <w:rPr>
          <w:rFonts w:asciiTheme="minorHAnsi" w:hAnsiTheme="minorHAnsi" w:cstheme="minorHAnsi"/>
          <w:sz w:val="24"/>
          <w:szCs w:val="24"/>
        </w:rPr>
        <w:t xml:space="preserve">. </w:t>
      </w:r>
      <w:r w:rsidR="00B57280" w:rsidRPr="00A87C77">
        <w:rPr>
          <w:rFonts w:asciiTheme="minorHAnsi" w:hAnsiTheme="minorHAnsi" w:cstheme="minorHAnsi"/>
          <w:sz w:val="24"/>
          <w:szCs w:val="24"/>
        </w:rPr>
        <w:t>Smluvní strany uzavřou dodatek</w:t>
      </w:r>
      <w:r w:rsidR="00BC5515" w:rsidRPr="00A87C77">
        <w:rPr>
          <w:rFonts w:asciiTheme="minorHAnsi" w:hAnsiTheme="minorHAnsi" w:cstheme="minorHAnsi"/>
          <w:sz w:val="24"/>
          <w:szCs w:val="24"/>
        </w:rPr>
        <w:t xml:space="preserve"> ke smlouvě, jehož předmětem bude</w:t>
      </w:r>
      <w:r w:rsidR="001C3F33" w:rsidRPr="00A87C77">
        <w:rPr>
          <w:rFonts w:asciiTheme="minorHAnsi" w:hAnsiTheme="minorHAnsi" w:cstheme="minorHAnsi"/>
          <w:sz w:val="24"/>
          <w:szCs w:val="24"/>
        </w:rPr>
        <w:t xml:space="preserve"> procent</w:t>
      </w:r>
      <w:r w:rsidR="00F52426" w:rsidRPr="00A87C77">
        <w:rPr>
          <w:rFonts w:asciiTheme="minorHAnsi" w:hAnsiTheme="minorHAnsi" w:cstheme="minorHAnsi"/>
          <w:sz w:val="24"/>
          <w:szCs w:val="24"/>
        </w:rPr>
        <w:t>ní</w:t>
      </w:r>
      <w:r w:rsidR="00BC5515" w:rsidRPr="00A87C77">
        <w:rPr>
          <w:rFonts w:asciiTheme="minorHAnsi" w:hAnsiTheme="minorHAnsi" w:cstheme="minorHAnsi"/>
          <w:sz w:val="24"/>
          <w:szCs w:val="24"/>
        </w:rPr>
        <w:t xml:space="preserve"> zvýšení cen</w:t>
      </w:r>
      <w:r w:rsidR="00F52426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ED2FCB" w:rsidRPr="00A87C77">
        <w:rPr>
          <w:rFonts w:asciiTheme="minorHAnsi" w:hAnsiTheme="minorHAnsi" w:cstheme="minorHAnsi"/>
          <w:sz w:val="24"/>
          <w:szCs w:val="24"/>
        </w:rPr>
        <w:t>technických plynů</w:t>
      </w:r>
      <w:r w:rsidR="00DD1DD5" w:rsidRPr="00A87C77">
        <w:rPr>
          <w:rFonts w:asciiTheme="minorHAnsi" w:hAnsiTheme="minorHAnsi" w:cstheme="minorHAnsi"/>
          <w:sz w:val="24"/>
          <w:szCs w:val="24"/>
        </w:rPr>
        <w:t xml:space="preserve"> a nájemného</w:t>
      </w:r>
      <w:r w:rsidR="00037825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52426" w:rsidRPr="00A87C77">
        <w:rPr>
          <w:rFonts w:asciiTheme="minorHAnsi" w:hAnsiTheme="minorHAnsi" w:cstheme="minorHAnsi"/>
          <w:sz w:val="24"/>
          <w:szCs w:val="24"/>
        </w:rPr>
        <w:t>odpovídají</w:t>
      </w:r>
      <w:r w:rsidR="007E61D2" w:rsidRPr="00A87C77">
        <w:rPr>
          <w:rFonts w:asciiTheme="minorHAnsi" w:hAnsiTheme="minorHAnsi" w:cstheme="minorHAnsi"/>
          <w:sz w:val="24"/>
          <w:szCs w:val="24"/>
        </w:rPr>
        <w:t xml:space="preserve">cí </w:t>
      </w:r>
      <w:r w:rsidR="002F0C5F" w:rsidRPr="00A87C77">
        <w:rPr>
          <w:rFonts w:asciiTheme="minorHAnsi" w:hAnsiTheme="minorHAnsi" w:cstheme="minorHAnsi"/>
          <w:sz w:val="24"/>
          <w:szCs w:val="24"/>
        </w:rPr>
        <w:t>míře in</w:t>
      </w:r>
      <w:r w:rsidR="0079173A" w:rsidRPr="00A87C77">
        <w:rPr>
          <w:rFonts w:asciiTheme="minorHAnsi" w:hAnsiTheme="minorHAnsi" w:cstheme="minorHAnsi"/>
          <w:sz w:val="24"/>
          <w:szCs w:val="24"/>
        </w:rPr>
        <w:t>flace</w:t>
      </w:r>
      <w:r w:rsidR="007E61D2" w:rsidRPr="00A87C77">
        <w:rPr>
          <w:rFonts w:asciiTheme="minorHAnsi" w:hAnsiTheme="minorHAnsi" w:cstheme="minorHAnsi"/>
          <w:sz w:val="24"/>
          <w:szCs w:val="24"/>
        </w:rPr>
        <w:t>.</w:t>
      </w:r>
      <w:r w:rsidR="0076176D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BD7CB5" w:rsidRPr="00A87C77">
        <w:rPr>
          <w:rFonts w:asciiTheme="minorHAnsi" w:hAnsiTheme="minorHAnsi" w:cstheme="minorHAnsi"/>
          <w:sz w:val="24"/>
          <w:szCs w:val="24"/>
        </w:rPr>
        <w:t>Smluvní stra</w:t>
      </w:r>
      <w:r w:rsidR="00482BC3" w:rsidRPr="00A87C77">
        <w:rPr>
          <w:rFonts w:asciiTheme="minorHAnsi" w:hAnsiTheme="minorHAnsi" w:cstheme="minorHAnsi"/>
          <w:sz w:val="24"/>
          <w:szCs w:val="24"/>
        </w:rPr>
        <w:t>ny</w:t>
      </w:r>
      <w:r w:rsidR="00BD7CB5" w:rsidRPr="00A87C77">
        <w:rPr>
          <w:rFonts w:asciiTheme="minorHAnsi" w:hAnsiTheme="minorHAnsi" w:cstheme="minorHAnsi"/>
          <w:sz w:val="24"/>
          <w:szCs w:val="24"/>
        </w:rPr>
        <w:t xml:space="preserve"> se budou</w:t>
      </w:r>
      <w:r w:rsidR="006C145B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BD7CB5" w:rsidRPr="00A87C77">
        <w:rPr>
          <w:rFonts w:asciiTheme="minorHAnsi" w:hAnsiTheme="minorHAnsi" w:cstheme="minorHAnsi"/>
          <w:sz w:val="24"/>
          <w:szCs w:val="24"/>
        </w:rPr>
        <w:t>řídit novou kupní cenou</w:t>
      </w:r>
      <w:r w:rsidR="008B04AD" w:rsidRPr="00A87C77">
        <w:rPr>
          <w:rFonts w:asciiTheme="minorHAnsi" w:hAnsiTheme="minorHAnsi" w:cstheme="minorHAnsi"/>
          <w:sz w:val="24"/>
          <w:szCs w:val="24"/>
        </w:rPr>
        <w:t xml:space="preserve"> od prvního dne měsíce následujícího po měsíci, v němž bude </w:t>
      </w:r>
      <w:r w:rsidR="0068490C" w:rsidRPr="00A87C77">
        <w:rPr>
          <w:rFonts w:asciiTheme="minorHAnsi" w:hAnsiTheme="minorHAnsi" w:cstheme="minorHAnsi"/>
          <w:sz w:val="24"/>
          <w:szCs w:val="24"/>
        </w:rPr>
        <w:t>dodatek ke smlouvě podepsán poslední smluvní stranou.</w:t>
      </w:r>
    </w:p>
    <w:p w14:paraId="2FB4C3A7" w14:textId="44C2A7EC" w:rsidR="007549AE" w:rsidRPr="00A87C77" w:rsidRDefault="00D81D0F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Fakturace se provádí dle předpisů platných v době vystavení faktury po dodávce zboží</w:t>
      </w:r>
      <w:r w:rsidR="003F12F9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9132D8" w:rsidRPr="00A87C77">
        <w:rPr>
          <w:rFonts w:asciiTheme="minorHAnsi" w:hAnsiTheme="minorHAnsi" w:cstheme="minorHAnsi"/>
          <w:sz w:val="24"/>
          <w:szCs w:val="24"/>
        </w:rPr>
        <w:t>v Kč.</w:t>
      </w:r>
      <w:r w:rsidR="00976CD7" w:rsidRPr="00A87C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852EFF" w14:textId="69AC2BB0" w:rsidR="00D81D0F" w:rsidRPr="00A87C77" w:rsidRDefault="00B413E8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976CD7" w:rsidRPr="00A87C77">
        <w:rPr>
          <w:rFonts w:asciiTheme="minorHAnsi" w:hAnsiTheme="minorHAnsi" w:cstheme="minorHAnsi"/>
          <w:sz w:val="24"/>
          <w:szCs w:val="24"/>
        </w:rPr>
        <w:t>neposkytuje zálohy ani jiné platby předem.</w:t>
      </w:r>
    </w:p>
    <w:p w14:paraId="381D9293" w14:textId="6CBB3CDB" w:rsidR="00235CC4" w:rsidRPr="00A87C77" w:rsidRDefault="001A2BC2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Lhůta pro splatnost faktur bude stanovena </w:t>
      </w:r>
      <w:r w:rsidR="00020AE3" w:rsidRPr="00A87C77">
        <w:rPr>
          <w:rFonts w:asciiTheme="minorHAnsi" w:hAnsiTheme="minorHAnsi" w:cstheme="minorHAnsi"/>
          <w:sz w:val="24"/>
          <w:szCs w:val="24"/>
        </w:rPr>
        <w:t xml:space="preserve">na </w:t>
      </w:r>
      <w:r w:rsidR="008C1068" w:rsidRPr="00D23055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D230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87C77">
        <w:rPr>
          <w:rFonts w:asciiTheme="minorHAnsi" w:hAnsiTheme="minorHAnsi" w:cstheme="minorHAnsi"/>
          <w:b/>
          <w:bCs/>
          <w:sz w:val="24"/>
          <w:szCs w:val="24"/>
        </w:rPr>
        <w:t>kalendářních dnů</w:t>
      </w:r>
      <w:r w:rsidRPr="00A87C77">
        <w:rPr>
          <w:rFonts w:asciiTheme="minorHAnsi" w:hAnsiTheme="minorHAnsi" w:cstheme="minorHAnsi"/>
          <w:sz w:val="24"/>
          <w:szCs w:val="24"/>
        </w:rPr>
        <w:t xml:space="preserve"> po </w:t>
      </w:r>
      <w:r w:rsidR="00020AE3" w:rsidRPr="00A87C77">
        <w:rPr>
          <w:rFonts w:asciiTheme="minorHAnsi" w:hAnsiTheme="minorHAnsi" w:cstheme="minorHAnsi"/>
          <w:sz w:val="24"/>
          <w:szCs w:val="24"/>
        </w:rPr>
        <w:t xml:space="preserve">doručení faktury </w:t>
      </w:r>
      <w:r w:rsidR="00B413E8" w:rsidRPr="00A87C77">
        <w:rPr>
          <w:rFonts w:asciiTheme="minorHAnsi" w:hAnsiTheme="minorHAnsi" w:cstheme="minorHAnsi"/>
          <w:sz w:val="24"/>
          <w:szCs w:val="24"/>
        </w:rPr>
        <w:t>odběrateli</w:t>
      </w:r>
      <w:r w:rsidR="003D1946" w:rsidRPr="00A87C77">
        <w:rPr>
          <w:rFonts w:asciiTheme="minorHAnsi" w:hAnsiTheme="minorHAnsi" w:cstheme="minorHAnsi"/>
          <w:sz w:val="24"/>
          <w:szCs w:val="24"/>
        </w:rPr>
        <w:t xml:space="preserve">, v případě elektronické faktury na email: 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podat</w:t>
      </w:r>
      <w:r w:rsidR="007C38F4" w:rsidRPr="00A87C77">
        <w:rPr>
          <w:rFonts w:asciiTheme="minorHAnsi" w:hAnsiTheme="minorHAnsi" w:cstheme="minorHAnsi"/>
          <w:b/>
          <w:bCs/>
          <w:sz w:val="24"/>
          <w:szCs w:val="24"/>
        </w:rPr>
        <w:t>elna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@ukzuz.</w:t>
      </w:r>
      <w:r w:rsidR="00695150" w:rsidRPr="00A87C77">
        <w:rPr>
          <w:rFonts w:asciiTheme="minorHAnsi" w:hAnsiTheme="minorHAnsi" w:cstheme="minorHAnsi"/>
          <w:b/>
          <w:bCs/>
          <w:sz w:val="24"/>
          <w:szCs w:val="24"/>
        </w:rPr>
        <w:t>gov.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cz</w:t>
      </w:r>
      <w:r w:rsidRPr="00A87C77">
        <w:rPr>
          <w:rFonts w:asciiTheme="minorHAnsi" w:hAnsiTheme="minorHAnsi" w:cstheme="minorHAnsi"/>
          <w:sz w:val="24"/>
          <w:szCs w:val="24"/>
        </w:rPr>
        <w:t>.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 Pokud platební doklad nebude mít veškeré zákonné náležitosti,</w:t>
      </w:r>
      <w:r w:rsidR="007549A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7549AE" w:rsidRPr="00A87C77">
        <w:rPr>
          <w:rFonts w:asciiTheme="minorHAnsi" w:hAnsiTheme="minorHAnsi" w:cstheme="minorHAnsi"/>
          <w:b/>
          <w:bCs/>
          <w:sz w:val="24"/>
          <w:szCs w:val="24"/>
        </w:rPr>
        <w:t>č. dohody a Předávací protokol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 je </w:t>
      </w:r>
      <w:r w:rsidR="00B413E8" w:rsidRPr="00A87C77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</w:t>
      </w:r>
      <w:r w:rsidR="008031B2" w:rsidRPr="00A87C77">
        <w:rPr>
          <w:rFonts w:asciiTheme="minorHAnsi" w:hAnsiTheme="minorHAnsi" w:cstheme="minorHAnsi"/>
          <w:sz w:val="24"/>
          <w:szCs w:val="24"/>
        </w:rPr>
        <w:t>odběratele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3576D9" w14:textId="661A8D59" w:rsidR="000E597E" w:rsidRPr="00A87C77" w:rsidRDefault="000E597E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Po uskutečnění prodeje a dopravy bude vždy vydána faktura za prodej plynu </w:t>
      </w:r>
      <w:r w:rsidR="006E3711" w:rsidRPr="00A87C77">
        <w:rPr>
          <w:rFonts w:asciiTheme="minorHAnsi" w:hAnsiTheme="minorHAnsi" w:cstheme="minorHAnsi"/>
          <w:sz w:val="24"/>
          <w:szCs w:val="24"/>
        </w:rPr>
        <w:t xml:space="preserve">a argonu a </w:t>
      </w:r>
      <w:r w:rsidRPr="00A87C77">
        <w:rPr>
          <w:rFonts w:asciiTheme="minorHAnsi" w:hAnsiTheme="minorHAnsi" w:cstheme="minorHAnsi"/>
          <w:sz w:val="24"/>
          <w:szCs w:val="24"/>
        </w:rPr>
        <w:t>dopravy tlakových nádob</w:t>
      </w:r>
      <w:r w:rsidR="006E3711" w:rsidRPr="00A87C77">
        <w:rPr>
          <w:rFonts w:asciiTheme="minorHAnsi" w:hAnsiTheme="minorHAnsi" w:cstheme="minorHAnsi"/>
          <w:sz w:val="24"/>
          <w:szCs w:val="24"/>
        </w:rPr>
        <w:t xml:space="preserve"> a kontejnerů</w:t>
      </w:r>
      <w:r w:rsidRPr="00A87C77">
        <w:rPr>
          <w:rFonts w:asciiTheme="minorHAnsi" w:hAnsiTheme="minorHAnsi" w:cstheme="minorHAnsi"/>
          <w:sz w:val="24"/>
          <w:szCs w:val="24"/>
        </w:rPr>
        <w:t xml:space="preserve">. Faktura za pronájem tlakových nádob a bude vydána na konci každého měsíce. Ve fakturách budou uvedeny všechny daně, zvláště pak DPH a další poplatky, které je nutno uhradit dle příslušných ustanovení zákona, ve výši platné ke dni vydání faktury. </w:t>
      </w:r>
    </w:p>
    <w:p w14:paraId="2E2E077D" w14:textId="0946F546" w:rsidR="007B63EB" w:rsidRPr="00D26457" w:rsidRDefault="007B63EB" w:rsidP="00F16DD0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lastRenderedPageBreak/>
        <w:t>V. Sankce</w:t>
      </w:r>
    </w:p>
    <w:p w14:paraId="36E1FFE2" w14:textId="77777777" w:rsidR="007B63EB" w:rsidRPr="00D26457" w:rsidRDefault="007B63EB" w:rsidP="007B63EB">
      <w:pPr>
        <w:ind w:left="-180"/>
        <w:jc w:val="center"/>
        <w:rPr>
          <w:rFonts w:asciiTheme="minorHAnsi" w:hAnsiTheme="minorHAnsi" w:cstheme="minorHAnsi"/>
          <w:b/>
        </w:rPr>
      </w:pPr>
    </w:p>
    <w:p w14:paraId="172240CB" w14:textId="027FEAB9" w:rsidR="002D5344" w:rsidRPr="000B4A5D" w:rsidRDefault="00405F92" w:rsidP="008B5966">
      <w:pPr>
        <w:jc w:val="both"/>
        <w:rPr>
          <w:rFonts w:asciiTheme="minorHAnsi" w:hAnsiTheme="minorHAnsi" w:cstheme="minorHAnsi"/>
        </w:rPr>
      </w:pPr>
      <w:r w:rsidRPr="000B4A5D">
        <w:rPr>
          <w:rFonts w:asciiTheme="minorHAnsi" w:hAnsiTheme="minorHAnsi" w:cstheme="minorHAnsi"/>
          <w:bCs/>
        </w:rPr>
        <w:t xml:space="preserve">Při </w:t>
      </w:r>
      <w:r w:rsidR="00FA5394" w:rsidRPr="000B4A5D">
        <w:rPr>
          <w:rFonts w:asciiTheme="minorHAnsi" w:hAnsiTheme="minorHAnsi" w:cstheme="minorHAnsi"/>
          <w:bCs/>
        </w:rPr>
        <w:t>p</w:t>
      </w:r>
      <w:r w:rsidRPr="000B4A5D">
        <w:rPr>
          <w:rFonts w:asciiTheme="minorHAnsi" w:hAnsiTheme="minorHAnsi" w:cstheme="minorHAnsi"/>
          <w:bCs/>
        </w:rPr>
        <w:t xml:space="preserve">rodlení v dodávkách </w:t>
      </w:r>
      <w:r w:rsidR="00FA5394" w:rsidRPr="000B4A5D">
        <w:rPr>
          <w:rFonts w:asciiTheme="minorHAnsi" w:hAnsiTheme="minorHAnsi" w:cstheme="minorHAnsi"/>
          <w:bCs/>
        </w:rPr>
        <w:t>delším než 7 dní</w:t>
      </w:r>
      <w:r w:rsidR="00152D26" w:rsidRPr="000B4A5D">
        <w:rPr>
          <w:rFonts w:asciiTheme="minorHAnsi" w:hAnsiTheme="minorHAnsi" w:cstheme="minorHAnsi"/>
          <w:bCs/>
        </w:rPr>
        <w:t xml:space="preserve">, </w:t>
      </w:r>
      <w:r w:rsidR="00C4072F" w:rsidRPr="000B4A5D">
        <w:rPr>
          <w:rFonts w:asciiTheme="minorHAnsi" w:hAnsiTheme="minorHAnsi" w:cstheme="minorHAnsi"/>
          <w:bCs/>
        </w:rPr>
        <w:t>od požadovaného termínu plnění, kter</w:t>
      </w:r>
      <w:r w:rsidR="002B14BA" w:rsidRPr="000B4A5D">
        <w:rPr>
          <w:rFonts w:asciiTheme="minorHAnsi" w:hAnsiTheme="minorHAnsi" w:cstheme="minorHAnsi"/>
          <w:bCs/>
        </w:rPr>
        <w:t>é</w:t>
      </w:r>
      <w:r w:rsidR="00C4072F" w:rsidRPr="000B4A5D">
        <w:rPr>
          <w:rFonts w:asciiTheme="minorHAnsi" w:hAnsiTheme="minorHAnsi" w:cstheme="minorHAnsi"/>
          <w:bCs/>
        </w:rPr>
        <w:t xml:space="preserve"> bude uveden</w:t>
      </w:r>
      <w:r w:rsidR="002B14BA" w:rsidRPr="000B4A5D">
        <w:rPr>
          <w:rFonts w:asciiTheme="minorHAnsi" w:hAnsiTheme="minorHAnsi" w:cstheme="minorHAnsi"/>
          <w:bCs/>
        </w:rPr>
        <w:t>o</w:t>
      </w:r>
      <w:r w:rsidR="00C4072F" w:rsidRPr="000B4A5D">
        <w:rPr>
          <w:rFonts w:asciiTheme="minorHAnsi" w:hAnsiTheme="minorHAnsi" w:cstheme="minorHAnsi"/>
          <w:bCs/>
        </w:rPr>
        <w:t xml:space="preserve"> v jednotlivých objednávkách,</w:t>
      </w:r>
      <w:r w:rsidR="006B259B" w:rsidRPr="000B4A5D">
        <w:rPr>
          <w:rFonts w:asciiTheme="minorHAnsi" w:hAnsiTheme="minorHAnsi" w:cstheme="minorHAnsi"/>
          <w:bCs/>
        </w:rPr>
        <w:t xml:space="preserve"> a zároveň písemně potvrzeno dodavatelem, </w:t>
      </w:r>
      <w:r w:rsidR="00AB6357" w:rsidRPr="000B4A5D">
        <w:rPr>
          <w:rFonts w:asciiTheme="minorHAnsi" w:hAnsiTheme="minorHAnsi" w:cstheme="minorHAnsi"/>
          <w:bCs/>
        </w:rPr>
        <w:t>bude vyžadována</w:t>
      </w:r>
      <w:r w:rsidR="00C43B6B" w:rsidRPr="000B4A5D">
        <w:rPr>
          <w:rFonts w:asciiTheme="minorHAnsi" w:hAnsiTheme="minorHAnsi" w:cstheme="minorHAnsi"/>
          <w:bCs/>
        </w:rPr>
        <w:t xml:space="preserve"> </w:t>
      </w:r>
      <w:r w:rsidR="005E20BC" w:rsidRPr="000B4A5D">
        <w:rPr>
          <w:rFonts w:asciiTheme="minorHAnsi" w:hAnsiTheme="minorHAnsi" w:cstheme="minorHAnsi"/>
          <w:bCs/>
        </w:rPr>
        <w:t xml:space="preserve">smluvní pokuta </w:t>
      </w:r>
      <w:r w:rsidR="00AB6357" w:rsidRPr="000B4A5D">
        <w:rPr>
          <w:rFonts w:asciiTheme="minorHAnsi" w:hAnsiTheme="minorHAnsi" w:cstheme="minorHAnsi"/>
          <w:bCs/>
        </w:rPr>
        <w:t xml:space="preserve">ve výši </w:t>
      </w:r>
      <w:r w:rsidR="008B3A04" w:rsidRPr="000B4A5D">
        <w:rPr>
          <w:rFonts w:asciiTheme="minorHAnsi" w:hAnsiTheme="minorHAnsi" w:cstheme="minorHAnsi"/>
          <w:bCs/>
        </w:rPr>
        <w:t>0,05</w:t>
      </w:r>
      <w:r w:rsidR="00AB6357" w:rsidRPr="000B4A5D">
        <w:rPr>
          <w:rFonts w:asciiTheme="minorHAnsi" w:hAnsiTheme="minorHAnsi" w:cstheme="minorHAnsi"/>
          <w:bCs/>
        </w:rPr>
        <w:t xml:space="preserve"> % z ceny </w:t>
      </w:r>
      <w:r w:rsidR="00565974" w:rsidRPr="000B4A5D">
        <w:rPr>
          <w:rFonts w:asciiTheme="minorHAnsi" w:hAnsiTheme="minorHAnsi" w:cstheme="minorHAnsi"/>
          <w:bCs/>
        </w:rPr>
        <w:t xml:space="preserve">nedodaného </w:t>
      </w:r>
      <w:r w:rsidR="000B4A5D" w:rsidRPr="000B4A5D">
        <w:rPr>
          <w:rFonts w:asciiTheme="minorHAnsi" w:hAnsiTheme="minorHAnsi" w:cstheme="minorHAnsi"/>
          <w:bCs/>
        </w:rPr>
        <w:t xml:space="preserve">zboží </w:t>
      </w:r>
      <w:r w:rsidR="00813CCB" w:rsidRPr="000B4A5D">
        <w:rPr>
          <w:rFonts w:asciiTheme="minorHAnsi" w:hAnsiTheme="minorHAnsi" w:cstheme="minorHAnsi"/>
          <w:bCs/>
        </w:rPr>
        <w:t>bez DPH</w:t>
      </w:r>
      <w:r w:rsidR="008B3A04" w:rsidRPr="000B4A5D">
        <w:rPr>
          <w:rFonts w:asciiTheme="minorHAnsi" w:hAnsiTheme="minorHAnsi" w:cstheme="minorHAnsi"/>
          <w:bCs/>
        </w:rPr>
        <w:t xml:space="preserve"> za každý den prodlení</w:t>
      </w:r>
      <w:r w:rsidR="00813CCB" w:rsidRPr="000B4A5D">
        <w:rPr>
          <w:rFonts w:asciiTheme="minorHAnsi" w:hAnsiTheme="minorHAnsi" w:cstheme="minorHAnsi"/>
          <w:bCs/>
        </w:rPr>
        <w:t xml:space="preserve"> </w:t>
      </w:r>
      <w:r w:rsidR="00AB6357" w:rsidRPr="000B4A5D">
        <w:rPr>
          <w:rFonts w:asciiTheme="minorHAnsi" w:hAnsiTheme="minorHAnsi" w:cstheme="minorHAnsi"/>
          <w:bCs/>
        </w:rPr>
        <w:t>ne</w:t>
      </w:r>
      <w:r w:rsidR="00FA5394" w:rsidRPr="000B4A5D">
        <w:rPr>
          <w:rFonts w:asciiTheme="minorHAnsi" w:hAnsiTheme="minorHAnsi" w:cstheme="minorHAnsi"/>
          <w:bCs/>
        </w:rPr>
        <w:t xml:space="preserve">splněné </w:t>
      </w:r>
      <w:r w:rsidR="000A4158" w:rsidRPr="000B4A5D">
        <w:rPr>
          <w:rFonts w:asciiTheme="minorHAnsi" w:hAnsiTheme="minorHAnsi" w:cstheme="minorHAnsi"/>
          <w:bCs/>
        </w:rPr>
        <w:t>objednávky</w:t>
      </w:r>
      <w:r w:rsidR="00FA5394" w:rsidRPr="000B4A5D">
        <w:rPr>
          <w:rFonts w:asciiTheme="minorHAnsi" w:hAnsiTheme="minorHAnsi" w:cstheme="minorHAnsi"/>
          <w:bCs/>
        </w:rPr>
        <w:t xml:space="preserve"> stlačených technických plynů. </w:t>
      </w:r>
    </w:p>
    <w:p w14:paraId="11F98257" w14:textId="77777777" w:rsidR="00393429" w:rsidRDefault="00393429" w:rsidP="001A2BC2">
      <w:pPr>
        <w:ind w:left="-180"/>
        <w:jc w:val="center"/>
        <w:rPr>
          <w:rFonts w:asciiTheme="minorHAnsi" w:hAnsiTheme="minorHAnsi" w:cstheme="minorHAnsi"/>
          <w:b/>
        </w:rPr>
      </w:pPr>
    </w:p>
    <w:p w14:paraId="627EF38A" w14:textId="56281747" w:rsidR="001A2BC2" w:rsidRPr="00D26457" w:rsidRDefault="001A2BC2" w:rsidP="001A2BC2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>V</w:t>
      </w:r>
      <w:r w:rsidR="00A2081E" w:rsidRPr="00D26457">
        <w:rPr>
          <w:rFonts w:asciiTheme="minorHAnsi" w:hAnsiTheme="minorHAnsi" w:cstheme="minorHAnsi"/>
          <w:b/>
        </w:rPr>
        <w:t>I</w:t>
      </w:r>
      <w:r w:rsidRPr="00D26457">
        <w:rPr>
          <w:rFonts w:asciiTheme="minorHAnsi" w:hAnsiTheme="minorHAnsi" w:cstheme="minorHAnsi"/>
          <w:b/>
        </w:rPr>
        <w:t xml:space="preserve">. Doba platnosti </w:t>
      </w:r>
      <w:r w:rsidR="006601B2">
        <w:rPr>
          <w:rFonts w:asciiTheme="minorHAnsi" w:hAnsiTheme="minorHAnsi" w:cstheme="minorHAnsi"/>
          <w:b/>
        </w:rPr>
        <w:t xml:space="preserve">a ukončení </w:t>
      </w:r>
      <w:r w:rsidRPr="00D26457">
        <w:rPr>
          <w:rFonts w:asciiTheme="minorHAnsi" w:hAnsiTheme="minorHAnsi" w:cstheme="minorHAnsi"/>
          <w:b/>
        </w:rPr>
        <w:t xml:space="preserve">rámcové </w:t>
      </w:r>
      <w:r w:rsidR="00E93F3B">
        <w:rPr>
          <w:rFonts w:asciiTheme="minorHAnsi" w:hAnsiTheme="minorHAnsi" w:cstheme="minorHAnsi"/>
          <w:b/>
        </w:rPr>
        <w:t xml:space="preserve">dohody </w:t>
      </w:r>
    </w:p>
    <w:p w14:paraId="3B51E8AC" w14:textId="77777777" w:rsidR="008C7D4E" w:rsidRPr="00D26457" w:rsidRDefault="008C7D4E" w:rsidP="001A2BC2">
      <w:pPr>
        <w:ind w:left="-180"/>
        <w:jc w:val="center"/>
        <w:rPr>
          <w:rFonts w:asciiTheme="minorHAnsi" w:hAnsiTheme="minorHAnsi" w:cstheme="minorHAnsi"/>
          <w:b/>
        </w:rPr>
      </w:pPr>
    </w:p>
    <w:p w14:paraId="5057EBC5" w14:textId="0EF3D54C" w:rsidR="001A2BC2" w:rsidRDefault="00E93F3B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Dohoda </w:t>
      </w:r>
      <w:r w:rsidR="00A611DE" w:rsidRPr="00CB50EF">
        <w:rPr>
          <w:rFonts w:asciiTheme="minorHAnsi" w:hAnsiTheme="minorHAnsi" w:cstheme="minorHAnsi"/>
        </w:rPr>
        <w:t xml:space="preserve">se uzavírá na dobu určitou </w:t>
      </w:r>
      <w:r w:rsidR="007C38F4" w:rsidRPr="00CB50EF">
        <w:rPr>
          <w:rFonts w:asciiTheme="minorHAnsi" w:hAnsiTheme="minorHAnsi" w:cstheme="minorHAnsi"/>
        </w:rPr>
        <w:t>od</w:t>
      </w:r>
      <w:r w:rsidR="00C30111" w:rsidRPr="00CB50EF">
        <w:rPr>
          <w:rFonts w:asciiTheme="minorHAnsi" w:hAnsiTheme="minorHAnsi" w:cstheme="minorHAnsi"/>
        </w:rPr>
        <w:t xml:space="preserve"> dne účinnosti této smlouvy</w:t>
      </w:r>
      <w:r w:rsidR="007C38F4" w:rsidRPr="00CB50EF">
        <w:rPr>
          <w:rFonts w:asciiTheme="minorHAnsi" w:hAnsiTheme="minorHAnsi" w:cstheme="minorHAnsi"/>
        </w:rPr>
        <w:t xml:space="preserve"> </w:t>
      </w:r>
      <w:r w:rsidR="008031B2" w:rsidRPr="00CB50EF">
        <w:rPr>
          <w:rFonts w:asciiTheme="minorHAnsi" w:hAnsiTheme="minorHAnsi" w:cstheme="minorHAnsi"/>
          <w:b/>
          <w:bCs/>
        </w:rPr>
        <w:t xml:space="preserve">na dobu </w:t>
      </w:r>
      <w:r w:rsidR="008C5AF7">
        <w:rPr>
          <w:rFonts w:asciiTheme="minorHAnsi" w:hAnsiTheme="minorHAnsi" w:cstheme="minorHAnsi"/>
          <w:b/>
          <w:bCs/>
        </w:rPr>
        <w:t>do 31.8.</w:t>
      </w:r>
      <w:proofErr w:type="gramStart"/>
      <w:r w:rsidR="008C5AF7">
        <w:rPr>
          <w:rFonts w:asciiTheme="minorHAnsi" w:hAnsiTheme="minorHAnsi" w:cstheme="minorHAnsi"/>
          <w:b/>
          <w:bCs/>
        </w:rPr>
        <w:t xml:space="preserve">2027 </w:t>
      </w:r>
      <w:r w:rsidR="008031B2" w:rsidRPr="00CB50EF">
        <w:rPr>
          <w:rFonts w:asciiTheme="minorHAnsi" w:hAnsiTheme="minorHAnsi" w:cstheme="minorHAnsi"/>
        </w:rPr>
        <w:t xml:space="preserve"> </w:t>
      </w:r>
      <w:r w:rsidR="003A261F" w:rsidRPr="00CB50EF">
        <w:rPr>
          <w:rFonts w:asciiTheme="minorHAnsi" w:hAnsiTheme="minorHAnsi" w:cstheme="minorHAnsi"/>
        </w:rPr>
        <w:t>nebo</w:t>
      </w:r>
      <w:proofErr w:type="gramEnd"/>
      <w:r w:rsidR="003A261F" w:rsidRPr="00CB50EF">
        <w:rPr>
          <w:rFonts w:asciiTheme="minorHAnsi" w:hAnsiTheme="minorHAnsi" w:cstheme="minorHAnsi"/>
        </w:rPr>
        <w:t xml:space="preserve"> </w:t>
      </w:r>
      <w:r w:rsidR="003A261F" w:rsidRPr="00CB50EF">
        <w:rPr>
          <w:rFonts w:asciiTheme="minorHAnsi" w:hAnsiTheme="minorHAnsi" w:cstheme="minorHAnsi"/>
          <w:b/>
          <w:bCs/>
        </w:rPr>
        <w:t xml:space="preserve">do vyčerpání finanční limitu </w:t>
      </w:r>
      <w:r w:rsidR="00695150" w:rsidRPr="00CB50EF">
        <w:rPr>
          <w:rFonts w:asciiTheme="minorHAnsi" w:hAnsiTheme="minorHAnsi" w:cstheme="minorHAnsi"/>
          <w:b/>
          <w:bCs/>
        </w:rPr>
        <w:t>2</w:t>
      </w:r>
      <w:r w:rsidR="00DE2BCE" w:rsidRPr="00CB50EF">
        <w:rPr>
          <w:rFonts w:asciiTheme="minorHAnsi" w:hAnsiTheme="minorHAnsi" w:cstheme="minorHAnsi"/>
          <w:b/>
          <w:bCs/>
        </w:rPr>
        <w:t xml:space="preserve">.900.000,- </w:t>
      </w:r>
      <w:r w:rsidR="003A261F" w:rsidRPr="00CB50EF">
        <w:rPr>
          <w:rFonts w:asciiTheme="minorHAnsi" w:hAnsiTheme="minorHAnsi" w:cstheme="minorHAnsi"/>
          <w:b/>
          <w:bCs/>
        </w:rPr>
        <w:t>Kč bez DPH</w:t>
      </w:r>
      <w:r w:rsidR="00C30111" w:rsidRPr="00CB50EF">
        <w:rPr>
          <w:rFonts w:asciiTheme="minorHAnsi" w:hAnsiTheme="minorHAnsi" w:cstheme="minorHAnsi"/>
        </w:rPr>
        <w:t xml:space="preserve">, podle toho, která ze skutečností nastane dříve. </w:t>
      </w:r>
      <w:r w:rsidR="00DF38B3" w:rsidRPr="00CB50EF">
        <w:rPr>
          <w:rFonts w:asciiTheme="minorHAnsi" w:hAnsiTheme="minorHAnsi" w:cstheme="minorHAnsi"/>
        </w:rPr>
        <w:t xml:space="preserve"> </w:t>
      </w:r>
    </w:p>
    <w:p w14:paraId="7E01CFA2" w14:textId="1A30B4E0" w:rsidR="003A2B2F" w:rsidRPr="00CB50EF" w:rsidRDefault="003A2B2F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Zboží bude dodáno ve lhůtě uvedené v jednotlivých objednávkách </w:t>
      </w:r>
      <w:r w:rsidR="00B705E4">
        <w:rPr>
          <w:rFonts w:asciiTheme="minorHAnsi" w:hAnsiTheme="minorHAnsi" w:cstheme="minorHAnsi"/>
        </w:rPr>
        <w:t xml:space="preserve">objednatele, </w:t>
      </w:r>
      <w:r w:rsidR="00155253">
        <w:rPr>
          <w:rFonts w:asciiTheme="minorHAnsi" w:hAnsiTheme="minorHAnsi" w:cstheme="minorHAnsi"/>
        </w:rPr>
        <w:t xml:space="preserve">které bude následně </w:t>
      </w:r>
      <w:r w:rsidR="006D3720">
        <w:rPr>
          <w:rFonts w:asciiTheme="minorHAnsi" w:hAnsiTheme="minorHAnsi" w:cstheme="minorHAnsi"/>
        </w:rPr>
        <w:t xml:space="preserve">potvrzené písemně dodavatelem. </w:t>
      </w:r>
    </w:p>
    <w:p w14:paraId="16F34404" w14:textId="3009FE47" w:rsidR="003E4B69" w:rsidRPr="00CB50EF" w:rsidRDefault="008C7D4E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Tato </w:t>
      </w:r>
      <w:r w:rsidR="00E93F3B" w:rsidRPr="00CB50EF">
        <w:rPr>
          <w:rFonts w:asciiTheme="minorHAnsi" w:hAnsiTheme="minorHAnsi" w:cstheme="minorHAnsi"/>
        </w:rPr>
        <w:t xml:space="preserve">dohoda </w:t>
      </w:r>
      <w:r w:rsidRPr="00CB50EF">
        <w:rPr>
          <w:rFonts w:asciiTheme="minorHAnsi" w:hAnsiTheme="minorHAnsi" w:cstheme="minorHAnsi"/>
        </w:rPr>
        <w:t>může být ukončena:</w:t>
      </w:r>
    </w:p>
    <w:p w14:paraId="4359126F" w14:textId="0A6CBD31" w:rsidR="003E4B69" w:rsidRPr="00CB50EF" w:rsidRDefault="008C7D4E" w:rsidP="009C4F1E">
      <w:pPr>
        <w:ind w:left="360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a) uplynutím lhůty, na kterou je </w:t>
      </w:r>
      <w:r w:rsidR="00E93F3B" w:rsidRPr="00CB50EF">
        <w:rPr>
          <w:rFonts w:asciiTheme="minorHAnsi" w:hAnsiTheme="minorHAnsi" w:cstheme="minorHAnsi"/>
        </w:rPr>
        <w:t>dohoda</w:t>
      </w:r>
      <w:r w:rsidRPr="00CB50EF">
        <w:rPr>
          <w:rFonts w:asciiTheme="minorHAnsi" w:hAnsiTheme="minorHAnsi" w:cstheme="minorHAnsi"/>
        </w:rPr>
        <w:t xml:space="preserve"> uzavřena,</w:t>
      </w:r>
    </w:p>
    <w:p w14:paraId="4B25038A" w14:textId="77777777" w:rsidR="003E4B69" w:rsidRPr="00CB50EF" w:rsidRDefault="008C7D4E" w:rsidP="009C4F1E">
      <w:pPr>
        <w:ind w:left="360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b) písemnou dohodou obou smluvních stran,</w:t>
      </w:r>
    </w:p>
    <w:p w14:paraId="6605AF74" w14:textId="1BE45C47" w:rsidR="00DF7062" w:rsidRPr="00CB50EF" w:rsidRDefault="00DF7062" w:rsidP="009C4F1E">
      <w:pPr>
        <w:ind w:left="36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c</w:t>
      </w:r>
      <w:r w:rsidR="00486C58" w:rsidRPr="00CB50EF">
        <w:rPr>
          <w:rFonts w:asciiTheme="minorHAnsi" w:hAnsiTheme="minorHAnsi" w:cstheme="minorHAnsi"/>
        </w:rPr>
        <w:t xml:space="preserve">) </w:t>
      </w:r>
      <w:r w:rsidR="008C7D4E" w:rsidRPr="00CB50EF">
        <w:rPr>
          <w:rFonts w:asciiTheme="minorHAnsi" w:hAnsiTheme="minorHAnsi" w:cstheme="minorHAnsi"/>
        </w:rPr>
        <w:t xml:space="preserve">písemnou výpovědí </w:t>
      </w:r>
      <w:r w:rsidR="003A59FA" w:rsidRPr="00CB50EF">
        <w:rPr>
          <w:rFonts w:asciiTheme="minorHAnsi" w:hAnsiTheme="minorHAnsi" w:cstheme="minorHAnsi"/>
        </w:rPr>
        <w:t>kterékoliv smluvní strany</w:t>
      </w:r>
      <w:r w:rsidR="00F30F2B" w:rsidRPr="00CB50EF">
        <w:rPr>
          <w:rFonts w:asciiTheme="minorHAnsi" w:hAnsiTheme="minorHAnsi" w:cstheme="minorHAnsi"/>
        </w:rPr>
        <w:t xml:space="preserve"> bez udání důvodu.</w:t>
      </w:r>
      <w:r w:rsidRPr="00CB50EF">
        <w:rPr>
          <w:rFonts w:asciiTheme="minorHAnsi" w:hAnsiTheme="minorHAnsi" w:cstheme="minorHAnsi"/>
        </w:rPr>
        <w:t xml:space="preserve"> Výpovědní doba je</w:t>
      </w:r>
      <w:r w:rsidR="008C7D4E" w:rsidRPr="00CB50EF">
        <w:rPr>
          <w:rFonts w:asciiTheme="minorHAnsi" w:hAnsiTheme="minorHAnsi" w:cstheme="minorHAnsi"/>
        </w:rPr>
        <w:t xml:space="preserve"> </w:t>
      </w:r>
      <w:r w:rsidR="00A57D25" w:rsidRPr="00CB50EF">
        <w:rPr>
          <w:rFonts w:asciiTheme="minorHAnsi" w:hAnsiTheme="minorHAnsi" w:cstheme="minorHAnsi"/>
        </w:rPr>
        <w:t>3</w:t>
      </w:r>
      <w:r w:rsidR="008C7D4E" w:rsidRPr="00CB50EF">
        <w:rPr>
          <w:rFonts w:asciiTheme="minorHAnsi" w:hAnsiTheme="minorHAnsi" w:cstheme="minorHAnsi"/>
        </w:rPr>
        <w:t xml:space="preserve">měsíční, přičemž tato </w:t>
      </w:r>
      <w:r w:rsidRPr="00CB50EF">
        <w:rPr>
          <w:rFonts w:asciiTheme="minorHAnsi" w:hAnsiTheme="minorHAnsi" w:cstheme="minorHAnsi"/>
        </w:rPr>
        <w:t xml:space="preserve">doba </w:t>
      </w:r>
      <w:r w:rsidR="008C7D4E" w:rsidRPr="00CB50EF">
        <w:rPr>
          <w:rFonts w:asciiTheme="minorHAnsi" w:hAnsiTheme="minorHAnsi" w:cstheme="minorHAnsi"/>
        </w:rPr>
        <w:t xml:space="preserve">počíná běžet </w:t>
      </w:r>
      <w:r w:rsidR="008C5AF7">
        <w:rPr>
          <w:rFonts w:asciiTheme="minorHAnsi" w:hAnsiTheme="minorHAnsi" w:cstheme="minorHAnsi"/>
        </w:rPr>
        <w:t xml:space="preserve">(1.) </w:t>
      </w:r>
      <w:r w:rsidR="008C7D4E" w:rsidRPr="00CB50EF">
        <w:rPr>
          <w:rFonts w:asciiTheme="minorHAnsi" w:hAnsiTheme="minorHAnsi" w:cstheme="minorHAnsi"/>
        </w:rPr>
        <w:t xml:space="preserve">prvním dnem následujícího měsíce po doručení výpovědi </w:t>
      </w:r>
      <w:r w:rsidR="00D44C44" w:rsidRPr="00CB50EF">
        <w:rPr>
          <w:rFonts w:asciiTheme="minorHAnsi" w:hAnsiTheme="minorHAnsi" w:cstheme="minorHAnsi"/>
        </w:rPr>
        <w:t>druhé smluvní straně</w:t>
      </w:r>
      <w:r w:rsidR="00486C58" w:rsidRPr="00CB50EF">
        <w:rPr>
          <w:rFonts w:asciiTheme="minorHAnsi" w:hAnsiTheme="minorHAnsi" w:cstheme="minorHAnsi"/>
        </w:rPr>
        <w:t>,</w:t>
      </w:r>
    </w:p>
    <w:p w14:paraId="53E63353" w14:textId="2B338AB4" w:rsidR="00486C58" w:rsidRPr="00CB50EF" w:rsidRDefault="00DF7062" w:rsidP="00E37D45">
      <w:pPr>
        <w:ind w:left="36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d</w:t>
      </w:r>
      <w:r w:rsidR="007B63EB" w:rsidRPr="00CB50EF">
        <w:rPr>
          <w:rFonts w:asciiTheme="minorHAnsi" w:hAnsiTheme="minorHAnsi" w:cstheme="minorHAnsi"/>
        </w:rPr>
        <w:t xml:space="preserve">) </w:t>
      </w:r>
      <w:r w:rsidR="00AE36A9" w:rsidRPr="00CB50EF">
        <w:rPr>
          <w:rFonts w:asciiTheme="minorHAnsi" w:hAnsiTheme="minorHAnsi" w:cstheme="minorHAnsi"/>
        </w:rPr>
        <w:t>okamžitým odstoupením od smlouvy v případech, kdy některá ze smluvních stran poruší povinnosti uvedené v této smlouvě nebo obecně závazné předpisy. Odstoupení od smlouvy musí být provedeno písemně a doručeno druhé smluvní straně</w:t>
      </w:r>
      <w:r w:rsidR="00486C58" w:rsidRPr="00CB50EF">
        <w:rPr>
          <w:rFonts w:asciiTheme="minorHAnsi" w:hAnsiTheme="minorHAnsi" w:cstheme="minorHAnsi"/>
        </w:rPr>
        <w:t>.</w:t>
      </w:r>
    </w:p>
    <w:p w14:paraId="32FD34FB" w14:textId="65DF2E78" w:rsidR="009324AB" w:rsidRPr="00CB50EF" w:rsidRDefault="00D06146" w:rsidP="00F673C0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B50EF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9324AB" w:rsidRPr="00CB50EF">
        <w:rPr>
          <w:rFonts w:asciiTheme="minorHAnsi" w:hAnsiTheme="minorHAnsi" w:cstheme="minorHAnsi"/>
          <w:sz w:val="24"/>
          <w:szCs w:val="24"/>
        </w:rPr>
        <w:t xml:space="preserve">si vyhrazuje právo vypovědět smlouvu při zjištění, že došlo na trhu k významné změně ceny a smluvně sjednané podmínky zamezují dodržet princip hospodárnosti. </w:t>
      </w:r>
    </w:p>
    <w:p w14:paraId="414BCB13" w14:textId="77777777" w:rsidR="001A2BC2" w:rsidRPr="00D26457" w:rsidRDefault="001A2BC2" w:rsidP="00F673C0">
      <w:pPr>
        <w:rPr>
          <w:rFonts w:asciiTheme="minorHAnsi" w:hAnsiTheme="minorHAnsi" w:cstheme="minorHAnsi"/>
        </w:rPr>
      </w:pPr>
    </w:p>
    <w:p w14:paraId="72E0F53C" w14:textId="77777777" w:rsidR="00AC4457" w:rsidRPr="00D26457" w:rsidRDefault="00AC4457" w:rsidP="00AC4457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>VI</w:t>
      </w:r>
      <w:r w:rsidR="00A2081E" w:rsidRPr="00D26457">
        <w:rPr>
          <w:rFonts w:asciiTheme="minorHAnsi" w:hAnsiTheme="minorHAnsi" w:cstheme="minorHAnsi"/>
          <w:b/>
        </w:rPr>
        <w:t>I</w:t>
      </w:r>
      <w:r w:rsidRPr="00D26457">
        <w:rPr>
          <w:rFonts w:asciiTheme="minorHAnsi" w:hAnsiTheme="minorHAnsi" w:cstheme="minorHAnsi"/>
          <w:b/>
        </w:rPr>
        <w:t>. Závěrečná ustanovení</w:t>
      </w:r>
    </w:p>
    <w:p w14:paraId="3B2CFCFA" w14:textId="77777777" w:rsidR="00AC4457" w:rsidRPr="00D26457" w:rsidRDefault="00AC4457" w:rsidP="00AC4457">
      <w:pPr>
        <w:ind w:left="-180"/>
        <w:rPr>
          <w:rFonts w:asciiTheme="minorHAnsi" w:hAnsiTheme="minorHAnsi" w:cstheme="minorHAnsi"/>
          <w:b/>
        </w:rPr>
      </w:pPr>
    </w:p>
    <w:p w14:paraId="47F1D82A" w14:textId="77777777" w:rsidR="00706DE7" w:rsidRPr="00D26457" w:rsidRDefault="001221B9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</w:rPr>
        <w:t xml:space="preserve">Ustanovení neošetřená touto rámcovou smlouvou se řídí příslušnými ustanoveními </w:t>
      </w:r>
      <w:r w:rsidR="00BE4E10" w:rsidRPr="00D26457">
        <w:rPr>
          <w:rFonts w:asciiTheme="minorHAnsi" w:hAnsiTheme="minorHAnsi" w:cstheme="minorHAnsi"/>
        </w:rPr>
        <w:t xml:space="preserve">občanského </w:t>
      </w:r>
      <w:r w:rsidRPr="00D26457">
        <w:rPr>
          <w:rFonts w:asciiTheme="minorHAnsi" w:hAnsiTheme="minorHAnsi" w:cstheme="minorHAnsi"/>
        </w:rPr>
        <w:t>zákoníku a souvisejícími předpisy v aktuálním znění.</w:t>
      </w:r>
    </w:p>
    <w:p w14:paraId="7939C11F" w14:textId="77777777" w:rsidR="00C2697D" w:rsidRDefault="00C2697D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Tuto smlouvu lze </w:t>
      </w:r>
      <w:r w:rsidR="00E8255D" w:rsidRPr="00D26457">
        <w:rPr>
          <w:rFonts w:asciiTheme="minorHAnsi" w:hAnsiTheme="minorHAnsi" w:cstheme="minorHAnsi"/>
        </w:rPr>
        <w:t>upravovat</w:t>
      </w:r>
      <w:r w:rsidRPr="00D26457">
        <w:rPr>
          <w:rFonts w:asciiTheme="minorHAnsi" w:hAnsiTheme="minorHAnsi" w:cstheme="minorHAnsi"/>
        </w:rPr>
        <w:t xml:space="preserve"> a doplňovat pouze formou písemných vzestupně číslovaných dodatkům podepsaných oprávněnými</w:t>
      </w:r>
      <w:r w:rsidR="00263B02" w:rsidRPr="00D26457">
        <w:rPr>
          <w:rFonts w:asciiTheme="minorHAnsi" w:hAnsiTheme="minorHAnsi" w:cstheme="minorHAnsi"/>
        </w:rPr>
        <w:t xml:space="preserve"> zástupci obou smluvních stran, přičemž nelze měnit podmínky, které byly předmětem hodnocení v</w:t>
      </w:r>
      <w:r w:rsidR="004419F2" w:rsidRPr="00D26457">
        <w:rPr>
          <w:rFonts w:asciiTheme="minorHAnsi" w:hAnsiTheme="minorHAnsi" w:cstheme="minorHAnsi"/>
        </w:rPr>
        <w:t xml:space="preserve"> zadávacím</w:t>
      </w:r>
      <w:r w:rsidR="00263B02" w:rsidRPr="00D26457">
        <w:rPr>
          <w:rFonts w:asciiTheme="minorHAnsi" w:hAnsiTheme="minorHAnsi" w:cstheme="minorHAnsi"/>
        </w:rPr>
        <w:t xml:space="preserve"> řízení</w:t>
      </w:r>
      <w:r w:rsidR="004419F2" w:rsidRPr="00D26457">
        <w:rPr>
          <w:rFonts w:asciiTheme="minorHAnsi" w:hAnsiTheme="minorHAnsi" w:cstheme="minorHAnsi"/>
        </w:rPr>
        <w:t>, jež</w:t>
      </w:r>
      <w:r w:rsidR="004E27C4" w:rsidRPr="00D26457">
        <w:rPr>
          <w:rFonts w:asciiTheme="minorHAnsi" w:hAnsiTheme="minorHAnsi" w:cstheme="minorHAnsi"/>
        </w:rPr>
        <w:t xml:space="preserve"> mají negativní dopad na zadavatele.</w:t>
      </w:r>
    </w:p>
    <w:p w14:paraId="442ABAC6" w14:textId="5755C099" w:rsidR="00252A43" w:rsidRPr="008D00CD" w:rsidRDefault="00252A43" w:rsidP="00CB50EF">
      <w:pPr>
        <w:pStyle w:val="Default"/>
        <w:numPr>
          <w:ilvl w:val="0"/>
          <w:numId w:val="6"/>
        </w:numPr>
        <w:ind w:hanging="502"/>
        <w:jc w:val="both"/>
        <w:rPr>
          <w:rFonts w:asciiTheme="minorHAnsi" w:hAnsiTheme="minorHAnsi" w:cstheme="minorHAnsi"/>
          <w:color w:val="auto"/>
        </w:rPr>
      </w:pPr>
      <w:r w:rsidRPr="008D00CD">
        <w:rPr>
          <w:rFonts w:asciiTheme="minorHAnsi" w:hAnsiTheme="minorHAnsi" w:cstheme="minorHAnsi"/>
          <w:color w:val="auto"/>
        </w:rPr>
        <w:t>Rámcová dohoda může být v případě potřeby nového plynu nebo jiné velikosti obalu plynu, než smluvně zajištěného</w:t>
      </w:r>
      <w:r w:rsidR="00CB50EF" w:rsidRPr="008D00CD">
        <w:rPr>
          <w:rFonts w:asciiTheme="minorHAnsi" w:hAnsiTheme="minorHAnsi" w:cstheme="minorHAnsi"/>
          <w:color w:val="auto"/>
        </w:rPr>
        <w:t>,</w:t>
      </w:r>
      <w:r w:rsidRPr="008D00CD">
        <w:rPr>
          <w:rFonts w:asciiTheme="minorHAnsi" w:hAnsiTheme="minorHAnsi" w:cstheme="minorHAnsi"/>
          <w:color w:val="auto"/>
        </w:rPr>
        <w:t xml:space="preserve"> rozšířena, maximálně může být dohoda doplněna </w:t>
      </w:r>
      <w:r w:rsidRPr="008D00CD">
        <w:rPr>
          <w:rFonts w:asciiTheme="minorHAnsi" w:hAnsiTheme="minorHAnsi" w:cstheme="minorHAnsi"/>
          <w:color w:val="auto"/>
        </w:rPr>
        <w:br/>
        <w:t>o 20 % nových položek oproti původní dohodě.</w:t>
      </w:r>
    </w:p>
    <w:p w14:paraId="607EF987" w14:textId="339F4AD8" w:rsidR="00FC139A" w:rsidRPr="00FF08E4" w:rsidRDefault="00FC139A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Dodavatel akceptuje veškeré požadavky a podmínky </w:t>
      </w:r>
      <w:r w:rsidR="004409B4">
        <w:rPr>
          <w:rFonts w:asciiTheme="minorHAnsi" w:hAnsiTheme="minorHAnsi" w:cstheme="minorHAnsi"/>
        </w:rPr>
        <w:t>odběratele</w:t>
      </w:r>
      <w:r w:rsidRPr="00D26457">
        <w:rPr>
          <w:rFonts w:asciiTheme="minorHAnsi" w:hAnsiTheme="minorHAnsi" w:cstheme="minorHAnsi"/>
        </w:rPr>
        <w:t xml:space="preserve"> uvedené ve výzvě k veřejné zakázce malého rozsahu</w:t>
      </w:r>
      <w:r w:rsidR="004E34AD" w:rsidRPr="00D26457">
        <w:rPr>
          <w:rFonts w:asciiTheme="minorHAnsi" w:hAnsiTheme="minorHAnsi" w:cstheme="minorHAnsi"/>
        </w:rPr>
        <w:t xml:space="preserve"> </w:t>
      </w:r>
      <w:r w:rsidR="004E34AD" w:rsidRPr="00D26457">
        <w:rPr>
          <w:rFonts w:asciiTheme="minorHAnsi" w:hAnsiTheme="minorHAnsi" w:cstheme="minorHAnsi"/>
          <w:b/>
          <w:bCs/>
        </w:rPr>
        <w:t>“Dodávky</w:t>
      </w:r>
      <w:r w:rsidRPr="00D26457">
        <w:rPr>
          <w:rFonts w:asciiTheme="minorHAnsi" w:hAnsiTheme="minorHAnsi" w:cstheme="minorHAnsi"/>
          <w:b/>
          <w:bCs/>
        </w:rPr>
        <w:t xml:space="preserve"> </w:t>
      </w:r>
      <w:r w:rsidR="001304ED" w:rsidRPr="00D26457">
        <w:rPr>
          <w:rFonts w:asciiTheme="minorHAnsi" w:hAnsiTheme="minorHAnsi" w:cstheme="minorHAnsi"/>
          <w:b/>
          <w:bCs/>
        </w:rPr>
        <w:t xml:space="preserve">technických plynů </w:t>
      </w:r>
      <w:r w:rsidRPr="00D26457">
        <w:rPr>
          <w:rFonts w:asciiTheme="minorHAnsi" w:hAnsiTheme="minorHAnsi" w:cstheme="minorHAnsi"/>
          <w:b/>
          <w:bCs/>
        </w:rPr>
        <w:t>20</w:t>
      </w:r>
      <w:r w:rsidR="00567C4C" w:rsidRPr="00D26457">
        <w:rPr>
          <w:rFonts w:asciiTheme="minorHAnsi" w:hAnsiTheme="minorHAnsi" w:cstheme="minorHAnsi"/>
          <w:b/>
          <w:bCs/>
        </w:rPr>
        <w:t>2</w:t>
      </w:r>
      <w:r w:rsidR="00695150">
        <w:rPr>
          <w:rFonts w:asciiTheme="minorHAnsi" w:hAnsiTheme="minorHAnsi" w:cstheme="minorHAnsi"/>
          <w:b/>
          <w:bCs/>
        </w:rPr>
        <w:t>5</w:t>
      </w:r>
      <w:r w:rsidR="001B6B05" w:rsidRPr="00D26457">
        <w:rPr>
          <w:rFonts w:asciiTheme="minorHAnsi" w:hAnsiTheme="minorHAnsi" w:cstheme="minorHAnsi"/>
          <w:b/>
          <w:bCs/>
        </w:rPr>
        <w:t>-202</w:t>
      </w:r>
      <w:r w:rsidR="00695150">
        <w:rPr>
          <w:rFonts w:asciiTheme="minorHAnsi" w:hAnsiTheme="minorHAnsi" w:cstheme="minorHAnsi"/>
          <w:b/>
          <w:bCs/>
        </w:rPr>
        <w:t>7</w:t>
      </w:r>
      <w:r w:rsidRPr="00D26457">
        <w:rPr>
          <w:rFonts w:asciiTheme="minorHAnsi" w:hAnsiTheme="minorHAnsi" w:cstheme="minorHAnsi"/>
          <w:b/>
          <w:bCs/>
        </w:rPr>
        <w:t>“</w:t>
      </w:r>
      <w:r w:rsidR="00B55E6D">
        <w:rPr>
          <w:rFonts w:asciiTheme="minorHAnsi" w:hAnsiTheme="minorHAnsi" w:cstheme="minorHAnsi"/>
        </w:rPr>
        <w:t>.</w:t>
      </w:r>
      <w:r w:rsidR="0021718A" w:rsidRPr="00D26457">
        <w:rPr>
          <w:rFonts w:asciiTheme="minorHAnsi" w:hAnsiTheme="minorHAnsi" w:cstheme="minorHAnsi"/>
        </w:rPr>
        <w:t xml:space="preserve"> </w:t>
      </w:r>
      <w:r w:rsidR="0021718A" w:rsidRPr="00FF08E4">
        <w:rPr>
          <w:rFonts w:asciiTheme="minorHAnsi" w:hAnsiTheme="minorHAnsi" w:cstheme="minorHAnsi"/>
        </w:rPr>
        <w:t>V případě rozporu mezi údaji uvedenými ve smlouvě, výzvě k podání nabídek a nabídce účastníka bude mít text výzvy k podání nabídek přednost</w:t>
      </w:r>
      <w:r w:rsidRPr="00FF08E4">
        <w:rPr>
          <w:rFonts w:asciiTheme="minorHAnsi" w:hAnsiTheme="minorHAnsi" w:cstheme="minorHAnsi"/>
        </w:rPr>
        <w:t>.</w:t>
      </w:r>
    </w:p>
    <w:p w14:paraId="2CAADB7C" w14:textId="2209F53A" w:rsidR="00263B02" w:rsidRPr="00D26457" w:rsidRDefault="001E6064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Pokud nebude </w:t>
      </w:r>
      <w:r w:rsidR="00E93F3B">
        <w:rPr>
          <w:rFonts w:asciiTheme="minorHAnsi" w:hAnsiTheme="minorHAnsi" w:cstheme="minorHAnsi"/>
        </w:rPr>
        <w:t>dohoda</w:t>
      </w:r>
      <w:r w:rsidR="001E2938" w:rsidRPr="00D26457">
        <w:rPr>
          <w:rFonts w:asciiTheme="minorHAnsi" w:hAnsiTheme="minorHAnsi" w:cstheme="minorHAnsi"/>
        </w:rPr>
        <w:t xml:space="preserve"> vyhotovena a podepsána elektronicky, bude</w:t>
      </w:r>
      <w:r w:rsidR="00263B02" w:rsidRPr="00D26457">
        <w:rPr>
          <w:rFonts w:asciiTheme="minorHAnsi" w:hAnsiTheme="minorHAnsi" w:cstheme="minorHAnsi"/>
        </w:rPr>
        <w:t xml:space="preserve"> vypracována ve </w:t>
      </w:r>
      <w:r w:rsidR="00297A72">
        <w:rPr>
          <w:rFonts w:asciiTheme="minorHAnsi" w:hAnsiTheme="minorHAnsi" w:cstheme="minorHAnsi"/>
        </w:rPr>
        <w:t xml:space="preserve">(2) </w:t>
      </w:r>
      <w:r w:rsidR="00263B02" w:rsidRPr="00D26457">
        <w:rPr>
          <w:rFonts w:asciiTheme="minorHAnsi" w:hAnsiTheme="minorHAnsi" w:cstheme="minorHAnsi"/>
        </w:rPr>
        <w:t xml:space="preserve">dvou vyhotoveních, z nichž jedno obdrží dodavatel, druhé </w:t>
      </w:r>
      <w:r w:rsidR="004409B4">
        <w:rPr>
          <w:rFonts w:asciiTheme="minorHAnsi" w:hAnsiTheme="minorHAnsi" w:cstheme="minorHAnsi"/>
        </w:rPr>
        <w:t>odběratel</w:t>
      </w:r>
      <w:r w:rsidR="00263B02" w:rsidRPr="00D26457">
        <w:rPr>
          <w:rFonts w:asciiTheme="minorHAnsi" w:hAnsiTheme="minorHAnsi" w:cstheme="minorHAnsi"/>
        </w:rPr>
        <w:t>.</w:t>
      </w:r>
    </w:p>
    <w:p w14:paraId="4029DDBF" w14:textId="77777777" w:rsidR="00D14374" w:rsidRPr="00D26457" w:rsidRDefault="00883252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Dodavatel prohlašuje, že žádná část smlouvy neobsahuje obchodní tajemství nebo jiné důvěrné informace</w:t>
      </w:r>
      <w:r w:rsidR="00D14374" w:rsidRPr="00D26457">
        <w:rPr>
          <w:rFonts w:asciiTheme="minorHAnsi" w:hAnsiTheme="minorHAnsi" w:cstheme="minorHAnsi"/>
        </w:rPr>
        <w:t xml:space="preserve">. </w:t>
      </w:r>
    </w:p>
    <w:p w14:paraId="37505DD8" w14:textId="0A44E79E" w:rsidR="00883252" w:rsidRPr="00D26457" w:rsidRDefault="00D14374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Dodavatel </w:t>
      </w:r>
      <w:r w:rsidR="00883252" w:rsidRPr="00D26457">
        <w:rPr>
          <w:rFonts w:asciiTheme="minorHAnsi" w:hAnsiTheme="minorHAnsi" w:cstheme="minorHAnsi"/>
        </w:rPr>
        <w:t xml:space="preserve">je srozuměn se skutečností, že </w:t>
      </w:r>
      <w:r w:rsidR="004409B4">
        <w:rPr>
          <w:rFonts w:asciiTheme="minorHAnsi" w:hAnsiTheme="minorHAnsi" w:cstheme="minorHAnsi"/>
        </w:rPr>
        <w:t xml:space="preserve">odběratel </w:t>
      </w:r>
      <w:r w:rsidR="00883252" w:rsidRPr="00D26457">
        <w:rPr>
          <w:rFonts w:asciiTheme="minorHAnsi" w:hAnsiTheme="minorHAnsi" w:cstheme="minorHAnsi"/>
        </w:rPr>
        <w:t>smlouvu zveřejní v </w:t>
      </w:r>
      <w:r w:rsidR="006357A2">
        <w:rPr>
          <w:rFonts w:asciiTheme="minorHAnsi" w:hAnsiTheme="minorHAnsi" w:cstheme="minorHAnsi"/>
        </w:rPr>
        <w:t>R</w:t>
      </w:r>
      <w:r w:rsidR="00883252" w:rsidRPr="00D26457">
        <w:rPr>
          <w:rFonts w:asciiTheme="minorHAnsi" w:hAnsiTheme="minorHAnsi" w:cstheme="minorHAnsi"/>
        </w:rPr>
        <w:t>egistru smluv.</w:t>
      </w:r>
    </w:p>
    <w:p w14:paraId="550B5738" w14:textId="6B7D0094" w:rsidR="004826A5" w:rsidRPr="00D26457" w:rsidRDefault="00E93F3B" w:rsidP="004826A5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Dohoda</w:t>
      </w:r>
      <w:r w:rsidR="004826A5" w:rsidRPr="00D26457">
        <w:rPr>
          <w:rFonts w:asciiTheme="minorHAnsi" w:hAnsiTheme="minorHAnsi" w:cstheme="minorHAnsi"/>
        </w:rPr>
        <w:t xml:space="preserve"> nabývá platnosti dnem podpisu obou smluvních stran, účinnost smlouvy je</w:t>
      </w:r>
      <w:r w:rsidR="004F244D" w:rsidRPr="00D26457">
        <w:rPr>
          <w:rFonts w:asciiTheme="minorHAnsi" w:hAnsiTheme="minorHAnsi" w:cstheme="minorHAnsi"/>
        </w:rPr>
        <w:t xml:space="preserve"> dnem zveřejnění v </w:t>
      </w:r>
      <w:r w:rsidR="006357A2">
        <w:rPr>
          <w:rFonts w:asciiTheme="minorHAnsi" w:hAnsiTheme="minorHAnsi" w:cstheme="minorHAnsi"/>
        </w:rPr>
        <w:t>R</w:t>
      </w:r>
      <w:r w:rsidR="004F244D" w:rsidRPr="00D26457">
        <w:rPr>
          <w:rFonts w:asciiTheme="minorHAnsi" w:hAnsiTheme="minorHAnsi" w:cstheme="minorHAnsi"/>
        </w:rPr>
        <w:t>egistru smluv</w:t>
      </w:r>
      <w:r w:rsidR="004826A5" w:rsidRPr="00D26457">
        <w:rPr>
          <w:rFonts w:asciiTheme="minorHAnsi" w:hAnsiTheme="minorHAnsi" w:cstheme="minorHAnsi"/>
        </w:rPr>
        <w:t>.</w:t>
      </w:r>
    </w:p>
    <w:p w14:paraId="260DBE2A" w14:textId="5DCF34A3" w:rsidR="001221B9" w:rsidRDefault="001221B9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Smluvní strany prohlašují, že si text </w:t>
      </w:r>
      <w:r w:rsidR="00B55E6D">
        <w:rPr>
          <w:rFonts w:asciiTheme="minorHAnsi" w:hAnsiTheme="minorHAnsi" w:cstheme="minorHAnsi"/>
        </w:rPr>
        <w:t xml:space="preserve">dohody </w:t>
      </w:r>
      <w:r w:rsidRPr="00D26457">
        <w:rPr>
          <w:rFonts w:asciiTheme="minorHAnsi" w:hAnsiTheme="minorHAnsi" w:cstheme="minorHAnsi"/>
        </w:rPr>
        <w:t xml:space="preserve">řádně přečetly, souhlasí s jejím obsahem. </w:t>
      </w:r>
      <w:r w:rsidR="00E93F3B">
        <w:rPr>
          <w:rFonts w:asciiTheme="minorHAnsi" w:hAnsiTheme="minorHAnsi" w:cstheme="minorHAnsi"/>
        </w:rPr>
        <w:t xml:space="preserve">Dohoda </w:t>
      </w:r>
      <w:r w:rsidRPr="00D26457">
        <w:rPr>
          <w:rFonts w:asciiTheme="minorHAnsi" w:hAnsiTheme="minorHAnsi" w:cstheme="minorHAnsi"/>
        </w:rPr>
        <w:t>nebyla sepsána v tísni ani pod nátlakem, vyjadřuje svobodnou vůli obou smluvních stran a není jednostranně nevýhodná pro žádnou smluvní stranu. Na důkaz svého souhlasu tuto smlouvu obě smluvní strany potvrzují</w:t>
      </w:r>
      <w:r w:rsidR="00421266" w:rsidRPr="00D26457">
        <w:rPr>
          <w:rFonts w:asciiTheme="minorHAnsi" w:hAnsiTheme="minorHAnsi" w:cstheme="minorHAnsi"/>
        </w:rPr>
        <w:t xml:space="preserve"> svými</w:t>
      </w:r>
      <w:r w:rsidRPr="00D26457">
        <w:rPr>
          <w:rFonts w:asciiTheme="minorHAnsi" w:hAnsiTheme="minorHAnsi" w:cstheme="minorHAnsi"/>
        </w:rPr>
        <w:t xml:space="preserve"> podpisy.</w:t>
      </w:r>
    </w:p>
    <w:p w14:paraId="0994402D" w14:textId="77777777" w:rsidR="006357A2" w:rsidRPr="00D26457" w:rsidRDefault="006357A2" w:rsidP="00F673C0">
      <w:pPr>
        <w:jc w:val="both"/>
        <w:rPr>
          <w:rFonts w:asciiTheme="minorHAnsi" w:hAnsiTheme="minorHAnsi" w:cstheme="minorHAnsi"/>
        </w:rPr>
      </w:pPr>
    </w:p>
    <w:p w14:paraId="5F72C802" w14:textId="704E7895" w:rsidR="006357A2" w:rsidRDefault="006357A2" w:rsidP="00A611DE">
      <w:pPr>
        <w:tabs>
          <w:tab w:val="left" w:pos="360"/>
        </w:tabs>
        <w:ind w:left="-180"/>
        <w:rPr>
          <w:rFonts w:asciiTheme="minorHAnsi" w:hAnsiTheme="minorHAnsi" w:cstheme="minorHAnsi"/>
        </w:rPr>
      </w:pPr>
    </w:p>
    <w:p w14:paraId="0C8E1E0E" w14:textId="0D74F148" w:rsidR="008F04E3" w:rsidRPr="00D26457" w:rsidRDefault="006357A2" w:rsidP="00A611DE">
      <w:pPr>
        <w:tabs>
          <w:tab w:val="left" w:pos="360"/>
        </w:tabs>
        <w:ind w:left="-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611DE" w:rsidRPr="00D26457">
        <w:rPr>
          <w:rFonts w:asciiTheme="minorHAnsi" w:hAnsiTheme="minorHAnsi" w:cstheme="minorHAnsi"/>
          <w:b/>
          <w:bCs/>
        </w:rPr>
        <w:t>řílohy</w:t>
      </w:r>
      <w:r w:rsidR="00A611DE" w:rsidRPr="00D26457">
        <w:rPr>
          <w:rFonts w:asciiTheme="minorHAnsi" w:hAnsiTheme="minorHAnsi" w:cstheme="minorHAnsi"/>
        </w:rPr>
        <w:t>:</w:t>
      </w:r>
    </w:p>
    <w:p w14:paraId="4E15727F" w14:textId="63A7BA42" w:rsidR="004826A5" w:rsidRPr="00D26457" w:rsidRDefault="005F39CB" w:rsidP="00B34168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6357A2">
        <w:rPr>
          <w:rFonts w:asciiTheme="minorHAnsi" w:hAnsiTheme="minorHAnsi" w:cstheme="minorHAnsi"/>
          <w:b/>
          <w:bCs/>
        </w:rPr>
        <w:t xml:space="preserve">. </w:t>
      </w:r>
      <w:r w:rsidR="00BD1690" w:rsidRPr="00D26457">
        <w:rPr>
          <w:rFonts w:asciiTheme="minorHAnsi" w:hAnsiTheme="minorHAnsi" w:cstheme="minorHAnsi"/>
          <w:b/>
          <w:bCs/>
        </w:rPr>
        <w:t>1)</w:t>
      </w:r>
      <w:r w:rsidR="001304ED" w:rsidRPr="00D26457">
        <w:rPr>
          <w:rFonts w:asciiTheme="minorHAnsi" w:hAnsiTheme="minorHAnsi" w:cstheme="minorHAnsi"/>
          <w:b/>
          <w:bCs/>
        </w:rPr>
        <w:t xml:space="preserve"> Ceny plynů</w:t>
      </w:r>
      <w:r w:rsidR="006357A2">
        <w:rPr>
          <w:rFonts w:asciiTheme="minorHAnsi" w:hAnsiTheme="minorHAnsi" w:cstheme="minorHAnsi"/>
          <w:b/>
          <w:bCs/>
        </w:rPr>
        <w:t>, kapalného argonu</w:t>
      </w:r>
      <w:r w:rsidR="001304ED" w:rsidRPr="00D26457">
        <w:rPr>
          <w:rFonts w:asciiTheme="minorHAnsi" w:hAnsiTheme="minorHAnsi" w:cstheme="minorHAnsi"/>
          <w:b/>
          <w:bCs/>
        </w:rPr>
        <w:t xml:space="preserve"> a dlouhodobý pronájem obalů</w:t>
      </w:r>
      <w:r w:rsidR="00271F5A">
        <w:rPr>
          <w:rFonts w:asciiTheme="minorHAnsi" w:hAnsiTheme="minorHAnsi" w:cstheme="minorHAnsi"/>
          <w:b/>
          <w:bCs/>
        </w:rPr>
        <w:t xml:space="preserve">  </w:t>
      </w:r>
    </w:p>
    <w:p w14:paraId="4782159B" w14:textId="2D65A0BE" w:rsidR="00C87797" w:rsidRDefault="005F39CB" w:rsidP="00732E8C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6357A2">
        <w:rPr>
          <w:rFonts w:asciiTheme="minorHAnsi" w:hAnsiTheme="minorHAnsi" w:cstheme="minorHAnsi"/>
          <w:b/>
          <w:bCs/>
        </w:rPr>
        <w:t xml:space="preserve">. </w:t>
      </w:r>
      <w:r w:rsidR="001304ED" w:rsidRPr="00D26457">
        <w:rPr>
          <w:rFonts w:asciiTheme="minorHAnsi" w:hAnsiTheme="minorHAnsi" w:cstheme="minorHAnsi"/>
          <w:b/>
          <w:bCs/>
        </w:rPr>
        <w:t>2) Náklady a další poplatky za dopravu</w:t>
      </w:r>
    </w:p>
    <w:p w14:paraId="5C248574" w14:textId="29E080AF" w:rsidR="001304ED" w:rsidRPr="00D26457" w:rsidRDefault="005F39CB" w:rsidP="00BA3BBA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č.</w:t>
      </w:r>
      <w:r w:rsidR="006357A2">
        <w:rPr>
          <w:rFonts w:asciiTheme="minorHAnsi" w:hAnsiTheme="minorHAnsi" w:cstheme="minorHAnsi"/>
          <w:b/>
          <w:bCs/>
        </w:rPr>
        <w:t xml:space="preserve"> </w:t>
      </w:r>
      <w:r w:rsidR="00732E8C">
        <w:rPr>
          <w:rFonts w:asciiTheme="minorHAnsi" w:hAnsiTheme="minorHAnsi" w:cstheme="minorHAnsi"/>
          <w:b/>
          <w:bCs/>
        </w:rPr>
        <w:t>3</w:t>
      </w:r>
      <w:r w:rsidR="001304ED" w:rsidRPr="00D26457">
        <w:rPr>
          <w:rFonts w:asciiTheme="minorHAnsi" w:hAnsiTheme="minorHAnsi" w:cstheme="minorHAnsi"/>
          <w:b/>
          <w:bCs/>
        </w:rPr>
        <w:t xml:space="preserve">) </w:t>
      </w:r>
      <w:r w:rsidR="00B30BC7">
        <w:rPr>
          <w:rFonts w:asciiTheme="minorHAnsi" w:hAnsiTheme="minorHAnsi" w:cstheme="minorHAnsi"/>
          <w:b/>
          <w:bCs/>
        </w:rPr>
        <w:t>Č</w:t>
      </w:r>
      <w:r w:rsidR="006E7B06">
        <w:rPr>
          <w:rFonts w:asciiTheme="minorHAnsi" w:hAnsiTheme="minorHAnsi" w:cstheme="minorHAnsi"/>
          <w:b/>
          <w:bCs/>
        </w:rPr>
        <w:t>estné prohlášení dodava</w:t>
      </w:r>
      <w:r w:rsidR="0080735A">
        <w:rPr>
          <w:rFonts w:asciiTheme="minorHAnsi" w:hAnsiTheme="minorHAnsi" w:cstheme="minorHAnsi"/>
          <w:b/>
          <w:bCs/>
        </w:rPr>
        <w:t>tele</w:t>
      </w:r>
      <w:r w:rsidR="00001EDE">
        <w:rPr>
          <w:rFonts w:asciiTheme="minorHAnsi" w:hAnsiTheme="minorHAnsi" w:cstheme="minorHAnsi"/>
          <w:b/>
          <w:bCs/>
        </w:rPr>
        <w:t xml:space="preserve"> </w:t>
      </w:r>
    </w:p>
    <w:p w14:paraId="6607A6A4" w14:textId="316FA860" w:rsidR="00927C52" w:rsidRPr="00D26457" w:rsidRDefault="00927C52" w:rsidP="003633F0">
      <w:pPr>
        <w:ind w:left="-180"/>
        <w:rPr>
          <w:rFonts w:asciiTheme="minorHAnsi" w:hAnsiTheme="minorHAnsi" w:cstheme="minorHAnsi"/>
        </w:rPr>
      </w:pPr>
    </w:p>
    <w:p w14:paraId="08C4EBD5" w14:textId="77777777" w:rsidR="00FB7412" w:rsidRPr="00D26457" w:rsidRDefault="00FB7412" w:rsidP="003633F0">
      <w:pPr>
        <w:ind w:left="-180"/>
        <w:rPr>
          <w:rFonts w:asciiTheme="minorHAnsi" w:hAnsiTheme="minorHAnsi" w:cstheme="minorHAnsi"/>
        </w:rPr>
      </w:pPr>
    </w:p>
    <w:p w14:paraId="4E90D664" w14:textId="77777777" w:rsidR="003633F0" w:rsidRPr="00D26457" w:rsidRDefault="008F04E3" w:rsidP="003633F0">
      <w:pPr>
        <w:ind w:left="-180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V Brně dne </w:t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  <w:t xml:space="preserve">   </w:t>
      </w:r>
      <w:r w:rsidR="0057643F" w:rsidRPr="00D26457">
        <w:rPr>
          <w:rFonts w:asciiTheme="minorHAnsi" w:hAnsiTheme="minorHAnsi" w:cstheme="minorHAnsi"/>
        </w:rPr>
        <w:t xml:space="preserve">V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  <w:r w:rsidR="0057643F" w:rsidRPr="00D26457">
        <w:rPr>
          <w:rFonts w:asciiTheme="minorHAnsi" w:hAnsiTheme="minorHAnsi" w:cstheme="minorHAnsi"/>
        </w:rPr>
        <w:t xml:space="preserve"> dne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  <w:r w:rsidR="003633F0" w:rsidRPr="00D26457">
        <w:rPr>
          <w:rFonts w:asciiTheme="minorHAnsi" w:hAnsiTheme="minorHAnsi" w:cstheme="minorHAnsi"/>
        </w:rPr>
        <w:t xml:space="preserve"> </w:t>
      </w:r>
    </w:p>
    <w:p w14:paraId="257D9AFD" w14:textId="77777777" w:rsidR="008F04E3" w:rsidRPr="00D26457" w:rsidRDefault="008F04E3" w:rsidP="008F04E3">
      <w:pPr>
        <w:ind w:left="-180"/>
        <w:rPr>
          <w:rFonts w:asciiTheme="minorHAnsi" w:hAnsiTheme="minorHAnsi" w:cstheme="minorHAnsi"/>
        </w:rPr>
      </w:pPr>
    </w:p>
    <w:p w14:paraId="310FA1F5" w14:textId="77777777" w:rsidR="00FB7412" w:rsidRPr="00D26457" w:rsidRDefault="00FB7412" w:rsidP="008F04E3">
      <w:pPr>
        <w:ind w:left="-180"/>
        <w:rPr>
          <w:rFonts w:asciiTheme="minorHAnsi" w:hAnsiTheme="minorHAnsi" w:cstheme="minorHAnsi"/>
        </w:rPr>
      </w:pPr>
    </w:p>
    <w:p w14:paraId="11EE45B0" w14:textId="77777777" w:rsidR="008F04E3" w:rsidRPr="00D26457" w:rsidRDefault="008F04E3" w:rsidP="008F04E3">
      <w:pPr>
        <w:ind w:left="-180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…………………………………………</w:t>
      </w:r>
      <w:r w:rsidRPr="00D26457">
        <w:rPr>
          <w:rFonts w:asciiTheme="minorHAnsi" w:hAnsiTheme="minorHAnsi" w:cstheme="minorHAnsi"/>
        </w:rPr>
        <w:tab/>
      </w:r>
      <w:r w:rsidRPr="00D26457">
        <w:rPr>
          <w:rFonts w:asciiTheme="minorHAnsi" w:hAnsiTheme="minorHAnsi" w:cstheme="minorHAnsi"/>
        </w:rPr>
        <w:tab/>
      </w:r>
      <w:r w:rsidRPr="00D26457">
        <w:rPr>
          <w:rFonts w:asciiTheme="minorHAnsi" w:hAnsiTheme="minorHAnsi" w:cstheme="minorHAnsi"/>
        </w:rPr>
        <w:tab/>
      </w:r>
      <w:r w:rsidR="00BD0F4E" w:rsidRPr="00D26457">
        <w:rPr>
          <w:rFonts w:asciiTheme="minorHAnsi" w:hAnsiTheme="minorHAnsi" w:cstheme="minorHAnsi"/>
        </w:rPr>
        <w:tab/>
        <w:t xml:space="preserve">   </w:t>
      </w:r>
      <w:r w:rsidRPr="00D26457">
        <w:rPr>
          <w:rFonts w:asciiTheme="minorHAnsi" w:hAnsiTheme="minorHAnsi" w:cstheme="minorHAnsi"/>
        </w:rPr>
        <w:t>…………………………………..</w:t>
      </w:r>
    </w:p>
    <w:p w14:paraId="7CF43AE3" w14:textId="5A590217" w:rsidR="008F04E3" w:rsidRPr="00D26457" w:rsidRDefault="0081319F" w:rsidP="008F04E3">
      <w:pPr>
        <w:ind w:left="-180"/>
        <w:rPr>
          <w:rFonts w:asciiTheme="minorHAnsi" w:hAnsiTheme="minorHAnsi" w:cstheme="minorHAnsi"/>
          <w:i/>
        </w:rPr>
      </w:pPr>
      <w:r w:rsidRPr="00D26457">
        <w:rPr>
          <w:rFonts w:asciiTheme="minorHAnsi" w:hAnsiTheme="minorHAnsi" w:cstheme="minorHAnsi"/>
          <w:i/>
        </w:rPr>
        <w:t xml:space="preserve">         </w:t>
      </w:r>
      <w:r w:rsidR="00CB3E7D" w:rsidRPr="00D26457">
        <w:rPr>
          <w:rFonts w:asciiTheme="minorHAnsi" w:hAnsiTheme="minorHAnsi" w:cstheme="minorHAnsi"/>
          <w:i/>
        </w:rPr>
        <w:t>z</w:t>
      </w:r>
      <w:r w:rsidR="008F04E3" w:rsidRPr="00D26457">
        <w:rPr>
          <w:rFonts w:asciiTheme="minorHAnsi" w:hAnsiTheme="minorHAnsi" w:cstheme="minorHAnsi"/>
          <w:i/>
        </w:rPr>
        <w:t xml:space="preserve">a </w:t>
      </w:r>
      <w:r w:rsidR="006357A2">
        <w:rPr>
          <w:rFonts w:asciiTheme="minorHAnsi" w:hAnsiTheme="minorHAnsi" w:cstheme="minorHAnsi"/>
          <w:i/>
        </w:rPr>
        <w:t xml:space="preserve">odběratele </w:t>
      </w:r>
      <w:r w:rsidR="008F04E3" w:rsidRPr="00D26457">
        <w:rPr>
          <w:rFonts w:asciiTheme="minorHAnsi" w:hAnsiTheme="minorHAnsi" w:cstheme="minorHAnsi"/>
          <w:i/>
        </w:rPr>
        <w:tab/>
      </w:r>
      <w:r w:rsidR="008F04E3" w:rsidRPr="00D26457">
        <w:rPr>
          <w:rFonts w:asciiTheme="minorHAnsi" w:hAnsiTheme="minorHAnsi" w:cstheme="minorHAnsi"/>
          <w:i/>
        </w:rPr>
        <w:tab/>
      </w:r>
      <w:r w:rsidR="008F04E3" w:rsidRPr="00D26457">
        <w:rPr>
          <w:rFonts w:asciiTheme="minorHAnsi" w:hAnsiTheme="minorHAnsi" w:cstheme="minorHAnsi"/>
          <w:i/>
        </w:rPr>
        <w:tab/>
      </w:r>
      <w:r w:rsidR="00567620">
        <w:rPr>
          <w:rFonts w:asciiTheme="minorHAnsi" w:hAnsiTheme="minorHAnsi" w:cstheme="minorHAnsi"/>
          <w:i/>
        </w:rPr>
        <w:t xml:space="preserve">                             </w:t>
      </w:r>
      <w:r w:rsidRPr="00D26457">
        <w:rPr>
          <w:rFonts w:asciiTheme="minorHAnsi" w:hAnsiTheme="minorHAnsi" w:cstheme="minorHAnsi"/>
          <w:i/>
        </w:rPr>
        <w:t xml:space="preserve">  </w:t>
      </w:r>
      <w:r w:rsidR="008F04E3" w:rsidRPr="00D26457">
        <w:rPr>
          <w:rFonts w:asciiTheme="minorHAnsi" w:hAnsiTheme="minorHAnsi" w:cstheme="minorHAnsi"/>
          <w:i/>
        </w:rPr>
        <w:t>za dodavat</w:t>
      </w:r>
      <w:r w:rsidR="00CB3E7D" w:rsidRPr="00D26457">
        <w:rPr>
          <w:rFonts w:asciiTheme="minorHAnsi" w:hAnsiTheme="minorHAnsi" w:cstheme="minorHAnsi"/>
          <w:i/>
        </w:rPr>
        <w:t>e</w:t>
      </w:r>
      <w:r w:rsidR="008F04E3" w:rsidRPr="00D26457">
        <w:rPr>
          <w:rFonts w:asciiTheme="minorHAnsi" w:hAnsiTheme="minorHAnsi" w:cstheme="minorHAnsi"/>
          <w:i/>
        </w:rPr>
        <w:t>le</w:t>
      </w:r>
    </w:p>
    <w:p w14:paraId="40842162" w14:textId="44653AAD" w:rsidR="004826A5" w:rsidRPr="00D26457" w:rsidRDefault="004826A5" w:rsidP="00567620">
      <w:pPr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Ing. Daniel Jurečka</w:t>
      </w:r>
      <w:r w:rsidR="00B55E6D">
        <w:rPr>
          <w:rFonts w:asciiTheme="minorHAnsi" w:hAnsiTheme="minorHAnsi" w:cstheme="minorHAnsi"/>
        </w:rPr>
        <w:t xml:space="preserve">, ředitel </w:t>
      </w:r>
      <w:r w:rsidR="0057643F" w:rsidRPr="00D26457">
        <w:rPr>
          <w:rFonts w:asciiTheme="minorHAnsi" w:hAnsiTheme="minorHAnsi" w:cstheme="minorHAnsi"/>
        </w:rPr>
        <w:t xml:space="preserve">                                          </w:t>
      </w:r>
      <w:r w:rsidR="00567620">
        <w:rPr>
          <w:rFonts w:asciiTheme="minorHAnsi" w:hAnsiTheme="minorHAnsi" w:cstheme="minorHAnsi"/>
        </w:rPr>
        <w:t xml:space="preserve">          </w:t>
      </w:r>
      <w:r w:rsidR="0057643F" w:rsidRPr="00D26457">
        <w:rPr>
          <w:rFonts w:asciiTheme="minorHAnsi" w:hAnsiTheme="minorHAnsi" w:cstheme="minorHAnsi"/>
        </w:rPr>
        <w:t xml:space="preserve">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</w:p>
    <w:p w14:paraId="28017D73" w14:textId="1A16D367" w:rsidR="00BE1E7F" w:rsidRPr="00603E49" w:rsidRDefault="00B55E6D" w:rsidP="004826A5">
      <w:pPr>
        <w:ind w:left="540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ČR – ÚKZÚZ </w:t>
      </w:r>
      <w:r w:rsidR="0057643F" w:rsidRPr="00D26457">
        <w:rPr>
          <w:rFonts w:asciiTheme="minorHAnsi" w:hAnsiTheme="minorHAnsi" w:cstheme="minorHAnsi"/>
        </w:rPr>
        <w:t xml:space="preserve">                                                                      </w:t>
      </w:r>
      <w:r w:rsidR="0057643F">
        <w:fldChar w:fldCharType="begin">
          <w:ffData>
            <w:name w:val="Text1"/>
            <w:enabled/>
            <w:calcOnExit w:val="0"/>
            <w:textInput/>
          </w:ffData>
        </w:fldChar>
      </w:r>
      <w:r w:rsidR="0057643F">
        <w:instrText xml:space="preserve"> FORMTEXT </w:instrText>
      </w:r>
      <w:r w:rsidR="0057643F">
        <w:fldChar w:fldCharType="separate"/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fldChar w:fldCharType="end"/>
      </w:r>
    </w:p>
    <w:sectPr w:rsidR="00BE1E7F" w:rsidRPr="00603E49" w:rsidSect="0012464A">
      <w:footerReference w:type="even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01A9" w14:textId="77777777" w:rsidR="0043082F" w:rsidRDefault="0043082F">
      <w:r>
        <w:separator/>
      </w:r>
    </w:p>
  </w:endnote>
  <w:endnote w:type="continuationSeparator" w:id="0">
    <w:p w14:paraId="59E5284D" w14:textId="77777777" w:rsidR="0043082F" w:rsidRDefault="0043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43714"/>
      <w:docPartObj>
        <w:docPartGallery w:val="Page Numbers (Bottom of Page)"/>
        <w:docPartUnique/>
      </w:docPartObj>
    </w:sdtPr>
    <w:sdtContent>
      <w:p w14:paraId="606DD0C6" w14:textId="45985068" w:rsidR="00C34D07" w:rsidRDefault="00C34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10D51" w14:textId="77777777" w:rsidR="00C34D07" w:rsidRDefault="00C34D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169057"/>
      <w:docPartObj>
        <w:docPartGallery w:val="Page Numbers (Bottom of Page)"/>
        <w:docPartUnique/>
      </w:docPartObj>
    </w:sdtPr>
    <w:sdtContent>
      <w:p w14:paraId="2691B0EA" w14:textId="3BB395E6" w:rsidR="00715F6D" w:rsidRDefault="00715F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22788" w14:textId="77777777" w:rsidR="00363E68" w:rsidRDefault="00363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7D3A" w14:textId="77777777" w:rsidR="0043082F" w:rsidRDefault="0043082F">
      <w:r>
        <w:separator/>
      </w:r>
    </w:p>
  </w:footnote>
  <w:footnote w:type="continuationSeparator" w:id="0">
    <w:p w14:paraId="0AC9D9C4" w14:textId="77777777" w:rsidR="0043082F" w:rsidRDefault="0043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DF4642C0"/>
    <w:lvl w:ilvl="0" w:tplc="34727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186F57"/>
    <w:multiLevelType w:val="hybridMultilevel"/>
    <w:tmpl w:val="AF0830DE"/>
    <w:lvl w:ilvl="0" w:tplc="0405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C269EF"/>
    <w:multiLevelType w:val="hybridMultilevel"/>
    <w:tmpl w:val="98C41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FB5"/>
    <w:multiLevelType w:val="hybridMultilevel"/>
    <w:tmpl w:val="70248F06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1834564"/>
    <w:multiLevelType w:val="hybridMultilevel"/>
    <w:tmpl w:val="9EA48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7D43"/>
    <w:multiLevelType w:val="hybridMultilevel"/>
    <w:tmpl w:val="1764A9E4"/>
    <w:lvl w:ilvl="0" w:tplc="29F29D40">
      <w:start w:val="15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DF1CA4"/>
    <w:multiLevelType w:val="hybridMultilevel"/>
    <w:tmpl w:val="3D8213EE"/>
    <w:lvl w:ilvl="0" w:tplc="33A6BA9A">
      <w:start w:val="1"/>
      <w:numFmt w:val="decimal"/>
      <w:lvlText w:val="%1."/>
      <w:lvlJc w:val="left"/>
      <w:pPr>
        <w:ind w:left="413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0460639"/>
    <w:multiLevelType w:val="hybridMultilevel"/>
    <w:tmpl w:val="D8282A20"/>
    <w:lvl w:ilvl="0" w:tplc="5DCCE6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A9F"/>
    <w:multiLevelType w:val="hybridMultilevel"/>
    <w:tmpl w:val="0DE462AA"/>
    <w:lvl w:ilvl="0" w:tplc="62DE6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509C"/>
    <w:multiLevelType w:val="hybridMultilevel"/>
    <w:tmpl w:val="B3F8D8A6"/>
    <w:lvl w:ilvl="0" w:tplc="19D8F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14" w15:restartNumberingAfterBreak="0">
    <w:nsid w:val="4AE16151"/>
    <w:multiLevelType w:val="hybridMultilevel"/>
    <w:tmpl w:val="602862CA"/>
    <w:lvl w:ilvl="0" w:tplc="64F20DF8">
      <w:start w:val="6"/>
      <w:numFmt w:val="bullet"/>
      <w:lvlText w:val="-"/>
      <w:lvlJc w:val="left"/>
      <w:pPr>
        <w:ind w:left="93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4E0D1000"/>
    <w:multiLevelType w:val="hybridMultilevel"/>
    <w:tmpl w:val="29DAED6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6B4059F"/>
    <w:multiLevelType w:val="hybridMultilevel"/>
    <w:tmpl w:val="23D86C0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47D32"/>
    <w:multiLevelType w:val="hybridMultilevel"/>
    <w:tmpl w:val="A79C8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64B69"/>
    <w:multiLevelType w:val="hybridMultilevel"/>
    <w:tmpl w:val="3914337C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131A1"/>
    <w:multiLevelType w:val="hybridMultilevel"/>
    <w:tmpl w:val="2750A7CA"/>
    <w:lvl w:ilvl="0" w:tplc="3D50A122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265A1"/>
    <w:multiLevelType w:val="hybridMultilevel"/>
    <w:tmpl w:val="A0F0C170"/>
    <w:lvl w:ilvl="0" w:tplc="85B85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1441E00"/>
    <w:multiLevelType w:val="hybridMultilevel"/>
    <w:tmpl w:val="A78AFF20"/>
    <w:lvl w:ilvl="0" w:tplc="F9304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C5540"/>
    <w:multiLevelType w:val="hybridMultilevel"/>
    <w:tmpl w:val="3CF2A188"/>
    <w:lvl w:ilvl="0" w:tplc="62DE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454EB"/>
    <w:multiLevelType w:val="hybridMultilevel"/>
    <w:tmpl w:val="3BB4CEF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9282675">
    <w:abstractNumId w:val="24"/>
  </w:num>
  <w:num w:numId="2" w16cid:durableId="454567315">
    <w:abstractNumId w:val="26"/>
  </w:num>
  <w:num w:numId="3" w16cid:durableId="1345354946">
    <w:abstractNumId w:val="12"/>
  </w:num>
  <w:num w:numId="4" w16cid:durableId="1587493195">
    <w:abstractNumId w:val="20"/>
  </w:num>
  <w:num w:numId="5" w16cid:durableId="2117404509">
    <w:abstractNumId w:val="22"/>
  </w:num>
  <w:num w:numId="6" w16cid:durableId="703603320">
    <w:abstractNumId w:val="1"/>
  </w:num>
  <w:num w:numId="7" w16cid:durableId="285430826">
    <w:abstractNumId w:val="29"/>
  </w:num>
  <w:num w:numId="8" w16cid:durableId="1873689579">
    <w:abstractNumId w:val="6"/>
  </w:num>
  <w:num w:numId="9" w16cid:durableId="453913069">
    <w:abstractNumId w:val="13"/>
  </w:num>
  <w:num w:numId="10" w16cid:durableId="1040320763">
    <w:abstractNumId w:val="19"/>
  </w:num>
  <w:num w:numId="11" w16cid:durableId="1292134186">
    <w:abstractNumId w:val="27"/>
  </w:num>
  <w:num w:numId="12" w16cid:durableId="424959210">
    <w:abstractNumId w:val="28"/>
  </w:num>
  <w:num w:numId="13" w16cid:durableId="1352957028">
    <w:abstractNumId w:val="0"/>
  </w:num>
  <w:num w:numId="14" w16cid:durableId="1271352902">
    <w:abstractNumId w:val="7"/>
  </w:num>
  <w:num w:numId="15" w16cid:durableId="1979414615">
    <w:abstractNumId w:val="5"/>
  </w:num>
  <w:num w:numId="16" w16cid:durableId="1522669515">
    <w:abstractNumId w:val="23"/>
  </w:num>
  <w:num w:numId="17" w16cid:durableId="859316071">
    <w:abstractNumId w:val="17"/>
  </w:num>
  <w:num w:numId="18" w16cid:durableId="277756569">
    <w:abstractNumId w:val="10"/>
  </w:num>
  <w:num w:numId="19" w16cid:durableId="1562209071">
    <w:abstractNumId w:val="25"/>
  </w:num>
  <w:num w:numId="20" w16cid:durableId="254291110">
    <w:abstractNumId w:val="21"/>
  </w:num>
  <w:num w:numId="21" w16cid:durableId="1823689632">
    <w:abstractNumId w:val="18"/>
  </w:num>
  <w:num w:numId="22" w16cid:durableId="280840323">
    <w:abstractNumId w:val="8"/>
  </w:num>
  <w:num w:numId="23" w16cid:durableId="720054832">
    <w:abstractNumId w:val="11"/>
  </w:num>
  <w:num w:numId="24" w16cid:durableId="582494634">
    <w:abstractNumId w:val="16"/>
  </w:num>
  <w:num w:numId="25" w16cid:durableId="1646423043">
    <w:abstractNumId w:val="3"/>
  </w:num>
  <w:num w:numId="26" w16cid:durableId="1564635121">
    <w:abstractNumId w:val="15"/>
  </w:num>
  <w:num w:numId="27" w16cid:durableId="2128043444">
    <w:abstractNumId w:val="9"/>
  </w:num>
  <w:num w:numId="28" w16cid:durableId="1362705502">
    <w:abstractNumId w:val="14"/>
  </w:num>
  <w:num w:numId="29" w16cid:durableId="541094027">
    <w:abstractNumId w:val="2"/>
  </w:num>
  <w:num w:numId="30" w16cid:durableId="67596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8f4r3UbV2oPXQ2XVOrPEM2+Az9vJtOWOnfPb2AREzG8RvB/86kTqGQqtZP/URIbqnGphwJb066Azg/kEHsgA==" w:salt="hgKl48faYWOEUx7ctpcJ5w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16AE"/>
    <w:rsid w:val="00001EDE"/>
    <w:rsid w:val="000060DC"/>
    <w:rsid w:val="000173F6"/>
    <w:rsid w:val="00020AE3"/>
    <w:rsid w:val="00025F29"/>
    <w:rsid w:val="0002653A"/>
    <w:rsid w:val="00033C39"/>
    <w:rsid w:val="00037825"/>
    <w:rsid w:val="00046D17"/>
    <w:rsid w:val="0004726F"/>
    <w:rsid w:val="00050604"/>
    <w:rsid w:val="00052B14"/>
    <w:rsid w:val="00052EC8"/>
    <w:rsid w:val="0005514B"/>
    <w:rsid w:val="00055F9C"/>
    <w:rsid w:val="000579DE"/>
    <w:rsid w:val="0006293C"/>
    <w:rsid w:val="00067EBB"/>
    <w:rsid w:val="000760CB"/>
    <w:rsid w:val="00076DB4"/>
    <w:rsid w:val="00081AC1"/>
    <w:rsid w:val="00087F5B"/>
    <w:rsid w:val="000A1971"/>
    <w:rsid w:val="000A4158"/>
    <w:rsid w:val="000A674C"/>
    <w:rsid w:val="000B1178"/>
    <w:rsid w:val="000B1D4E"/>
    <w:rsid w:val="000B4A5D"/>
    <w:rsid w:val="000B71B1"/>
    <w:rsid w:val="000C0715"/>
    <w:rsid w:val="000C578B"/>
    <w:rsid w:val="000D409F"/>
    <w:rsid w:val="000D7D34"/>
    <w:rsid w:val="000E034E"/>
    <w:rsid w:val="000E1BF9"/>
    <w:rsid w:val="000E22E4"/>
    <w:rsid w:val="000E2A5E"/>
    <w:rsid w:val="000E3434"/>
    <w:rsid w:val="000E4887"/>
    <w:rsid w:val="000E4B8F"/>
    <w:rsid w:val="000E597E"/>
    <w:rsid w:val="000F0BFA"/>
    <w:rsid w:val="000F526F"/>
    <w:rsid w:val="000F6556"/>
    <w:rsid w:val="000F6BB1"/>
    <w:rsid w:val="001001A1"/>
    <w:rsid w:val="00100A7D"/>
    <w:rsid w:val="001026E8"/>
    <w:rsid w:val="0010380A"/>
    <w:rsid w:val="00105DC2"/>
    <w:rsid w:val="00106294"/>
    <w:rsid w:val="00106504"/>
    <w:rsid w:val="00120492"/>
    <w:rsid w:val="0012189E"/>
    <w:rsid w:val="001221B9"/>
    <w:rsid w:val="0012464A"/>
    <w:rsid w:val="00124B05"/>
    <w:rsid w:val="001304ED"/>
    <w:rsid w:val="001305C8"/>
    <w:rsid w:val="0013112A"/>
    <w:rsid w:val="00132627"/>
    <w:rsid w:val="00132D78"/>
    <w:rsid w:val="00137DE3"/>
    <w:rsid w:val="00137EC8"/>
    <w:rsid w:val="001403C7"/>
    <w:rsid w:val="0014700C"/>
    <w:rsid w:val="001474F4"/>
    <w:rsid w:val="00152D26"/>
    <w:rsid w:val="00155253"/>
    <w:rsid w:val="00161351"/>
    <w:rsid w:val="00161DC1"/>
    <w:rsid w:val="00162929"/>
    <w:rsid w:val="00165FDE"/>
    <w:rsid w:val="00166A7C"/>
    <w:rsid w:val="001674F2"/>
    <w:rsid w:val="00172036"/>
    <w:rsid w:val="001745F6"/>
    <w:rsid w:val="00181FDA"/>
    <w:rsid w:val="00186B6A"/>
    <w:rsid w:val="001913C6"/>
    <w:rsid w:val="001A035F"/>
    <w:rsid w:val="001A0896"/>
    <w:rsid w:val="001A2BC2"/>
    <w:rsid w:val="001B4A70"/>
    <w:rsid w:val="001B6B05"/>
    <w:rsid w:val="001B761E"/>
    <w:rsid w:val="001C1292"/>
    <w:rsid w:val="001C3B7D"/>
    <w:rsid w:val="001C3F33"/>
    <w:rsid w:val="001D3468"/>
    <w:rsid w:val="001D6B83"/>
    <w:rsid w:val="001E2938"/>
    <w:rsid w:val="001E5E40"/>
    <w:rsid w:val="001E6064"/>
    <w:rsid w:val="001F0415"/>
    <w:rsid w:val="001F4B62"/>
    <w:rsid w:val="001F4E49"/>
    <w:rsid w:val="001F5990"/>
    <w:rsid w:val="001F717E"/>
    <w:rsid w:val="00206ED7"/>
    <w:rsid w:val="00210052"/>
    <w:rsid w:val="00210197"/>
    <w:rsid w:val="002145A6"/>
    <w:rsid w:val="0021531B"/>
    <w:rsid w:val="00215A5B"/>
    <w:rsid w:val="00215A68"/>
    <w:rsid w:val="00215F88"/>
    <w:rsid w:val="0021718A"/>
    <w:rsid w:val="002248C5"/>
    <w:rsid w:val="00235CC4"/>
    <w:rsid w:val="0023677A"/>
    <w:rsid w:val="00236865"/>
    <w:rsid w:val="0024368D"/>
    <w:rsid w:val="00243A2E"/>
    <w:rsid w:val="0025165D"/>
    <w:rsid w:val="0025181A"/>
    <w:rsid w:val="00252A43"/>
    <w:rsid w:val="00261A93"/>
    <w:rsid w:val="00263B02"/>
    <w:rsid w:val="002703A2"/>
    <w:rsid w:val="0027113C"/>
    <w:rsid w:val="00271F5A"/>
    <w:rsid w:val="00285254"/>
    <w:rsid w:val="00287524"/>
    <w:rsid w:val="002909ED"/>
    <w:rsid w:val="002920DC"/>
    <w:rsid w:val="00292D1E"/>
    <w:rsid w:val="00292FFE"/>
    <w:rsid w:val="002944D0"/>
    <w:rsid w:val="002945B2"/>
    <w:rsid w:val="00297A72"/>
    <w:rsid w:val="002A0D4A"/>
    <w:rsid w:val="002A7AAA"/>
    <w:rsid w:val="002B14BA"/>
    <w:rsid w:val="002B3778"/>
    <w:rsid w:val="002B4E6D"/>
    <w:rsid w:val="002C5368"/>
    <w:rsid w:val="002D5344"/>
    <w:rsid w:val="002E2523"/>
    <w:rsid w:val="002E310F"/>
    <w:rsid w:val="002E40C4"/>
    <w:rsid w:val="002E44B7"/>
    <w:rsid w:val="002E6F0F"/>
    <w:rsid w:val="002F0C5F"/>
    <w:rsid w:val="002F3DBE"/>
    <w:rsid w:val="00301921"/>
    <w:rsid w:val="00302113"/>
    <w:rsid w:val="00302BA5"/>
    <w:rsid w:val="00306B69"/>
    <w:rsid w:val="003107B1"/>
    <w:rsid w:val="00313084"/>
    <w:rsid w:val="00313213"/>
    <w:rsid w:val="00315140"/>
    <w:rsid w:val="003168B3"/>
    <w:rsid w:val="00316E3F"/>
    <w:rsid w:val="00317E95"/>
    <w:rsid w:val="003232C3"/>
    <w:rsid w:val="003248BC"/>
    <w:rsid w:val="00330F7F"/>
    <w:rsid w:val="003319D1"/>
    <w:rsid w:val="0033324A"/>
    <w:rsid w:val="00333E0D"/>
    <w:rsid w:val="003340F0"/>
    <w:rsid w:val="003405EF"/>
    <w:rsid w:val="00340C7C"/>
    <w:rsid w:val="00340F4C"/>
    <w:rsid w:val="003411B1"/>
    <w:rsid w:val="00342E1B"/>
    <w:rsid w:val="003458F3"/>
    <w:rsid w:val="003460FA"/>
    <w:rsid w:val="00350125"/>
    <w:rsid w:val="003561A9"/>
    <w:rsid w:val="00356AFE"/>
    <w:rsid w:val="00360432"/>
    <w:rsid w:val="00361F4D"/>
    <w:rsid w:val="003633F0"/>
    <w:rsid w:val="00363596"/>
    <w:rsid w:val="00363845"/>
    <w:rsid w:val="00363E68"/>
    <w:rsid w:val="00371C09"/>
    <w:rsid w:val="00375118"/>
    <w:rsid w:val="00381119"/>
    <w:rsid w:val="00384D8D"/>
    <w:rsid w:val="00390D2E"/>
    <w:rsid w:val="0039169B"/>
    <w:rsid w:val="00391D1F"/>
    <w:rsid w:val="00392184"/>
    <w:rsid w:val="00393429"/>
    <w:rsid w:val="003A261F"/>
    <w:rsid w:val="003A2B2F"/>
    <w:rsid w:val="003A59FA"/>
    <w:rsid w:val="003B5D47"/>
    <w:rsid w:val="003B66A8"/>
    <w:rsid w:val="003C394A"/>
    <w:rsid w:val="003C47E9"/>
    <w:rsid w:val="003C74EF"/>
    <w:rsid w:val="003D1946"/>
    <w:rsid w:val="003D1A34"/>
    <w:rsid w:val="003D4349"/>
    <w:rsid w:val="003D45BB"/>
    <w:rsid w:val="003E140B"/>
    <w:rsid w:val="003E38B6"/>
    <w:rsid w:val="003E4B69"/>
    <w:rsid w:val="003E504C"/>
    <w:rsid w:val="003E6C74"/>
    <w:rsid w:val="003F0D8A"/>
    <w:rsid w:val="003F12F9"/>
    <w:rsid w:val="003F6F7B"/>
    <w:rsid w:val="00400C29"/>
    <w:rsid w:val="00403F02"/>
    <w:rsid w:val="00405F92"/>
    <w:rsid w:val="00412275"/>
    <w:rsid w:val="004206E0"/>
    <w:rsid w:val="00421266"/>
    <w:rsid w:val="0042136D"/>
    <w:rsid w:val="00422889"/>
    <w:rsid w:val="00425027"/>
    <w:rsid w:val="00427F46"/>
    <w:rsid w:val="0043082F"/>
    <w:rsid w:val="00436EA2"/>
    <w:rsid w:val="0043767D"/>
    <w:rsid w:val="004405E5"/>
    <w:rsid w:val="004409B4"/>
    <w:rsid w:val="00440E58"/>
    <w:rsid w:val="004419F2"/>
    <w:rsid w:val="00444DF0"/>
    <w:rsid w:val="00447EEA"/>
    <w:rsid w:val="00454D6F"/>
    <w:rsid w:val="0045708C"/>
    <w:rsid w:val="00470D01"/>
    <w:rsid w:val="004714F0"/>
    <w:rsid w:val="0047388B"/>
    <w:rsid w:val="00480BB0"/>
    <w:rsid w:val="00481BAC"/>
    <w:rsid w:val="00482507"/>
    <w:rsid w:val="004826A5"/>
    <w:rsid w:val="00482BC3"/>
    <w:rsid w:val="00486C58"/>
    <w:rsid w:val="00490B31"/>
    <w:rsid w:val="00494715"/>
    <w:rsid w:val="004948C6"/>
    <w:rsid w:val="00494E68"/>
    <w:rsid w:val="004A0456"/>
    <w:rsid w:val="004A26AA"/>
    <w:rsid w:val="004A6C74"/>
    <w:rsid w:val="004B2BA1"/>
    <w:rsid w:val="004C1246"/>
    <w:rsid w:val="004C29AB"/>
    <w:rsid w:val="004C6F3B"/>
    <w:rsid w:val="004C7BC3"/>
    <w:rsid w:val="004C7DE1"/>
    <w:rsid w:val="004D34BA"/>
    <w:rsid w:val="004D7FB7"/>
    <w:rsid w:val="004E14E5"/>
    <w:rsid w:val="004E2528"/>
    <w:rsid w:val="004E27C4"/>
    <w:rsid w:val="004E34AD"/>
    <w:rsid w:val="004E3C5F"/>
    <w:rsid w:val="004E588B"/>
    <w:rsid w:val="004E7869"/>
    <w:rsid w:val="004F244D"/>
    <w:rsid w:val="004F4B75"/>
    <w:rsid w:val="00503E22"/>
    <w:rsid w:val="00504138"/>
    <w:rsid w:val="00505187"/>
    <w:rsid w:val="005062CF"/>
    <w:rsid w:val="00506950"/>
    <w:rsid w:val="00511C1C"/>
    <w:rsid w:val="005230EF"/>
    <w:rsid w:val="005354EE"/>
    <w:rsid w:val="00536976"/>
    <w:rsid w:val="00546791"/>
    <w:rsid w:val="005563B2"/>
    <w:rsid w:val="0055736A"/>
    <w:rsid w:val="00561E39"/>
    <w:rsid w:val="00564320"/>
    <w:rsid w:val="00564E08"/>
    <w:rsid w:val="00565974"/>
    <w:rsid w:val="00567620"/>
    <w:rsid w:val="00567C4C"/>
    <w:rsid w:val="0057643F"/>
    <w:rsid w:val="00583523"/>
    <w:rsid w:val="00584222"/>
    <w:rsid w:val="005939A2"/>
    <w:rsid w:val="005952FC"/>
    <w:rsid w:val="005A73DC"/>
    <w:rsid w:val="005B26E0"/>
    <w:rsid w:val="005C04AA"/>
    <w:rsid w:val="005C3232"/>
    <w:rsid w:val="005C3C5F"/>
    <w:rsid w:val="005C5647"/>
    <w:rsid w:val="005C6821"/>
    <w:rsid w:val="005C6A39"/>
    <w:rsid w:val="005C7141"/>
    <w:rsid w:val="005C7A35"/>
    <w:rsid w:val="005D2548"/>
    <w:rsid w:val="005D7669"/>
    <w:rsid w:val="005E1AE1"/>
    <w:rsid w:val="005E20BC"/>
    <w:rsid w:val="005F17ED"/>
    <w:rsid w:val="005F1A94"/>
    <w:rsid w:val="005F39CB"/>
    <w:rsid w:val="005F51C2"/>
    <w:rsid w:val="005F7D6B"/>
    <w:rsid w:val="00600048"/>
    <w:rsid w:val="00600D25"/>
    <w:rsid w:val="00601C20"/>
    <w:rsid w:val="0060281C"/>
    <w:rsid w:val="00603E49"/>
    <w:rsid w:val="006041F9"/>
    <w:rsid w:val="00605C31"/>
    <w:rsid w:val="00606552"/>
    <w:rsid w:val="00611B35"/>
    <w:rsid w:val="0061279C"/>
    <w:rsid w:val="00632443"/>
    <w:rsid w:val="006357A2"/>
    <w:rsid w:val="00635AA2"/>
    <w:rsid w:val="006361B4"/>
    <w:rsid w:val="00643626"/>
    <w:rsid w:val="00650638"/>
    <w:rsid w:val="00653062"/>
    <w:rsid w:val="006601B2"/>
    <w:rsid w:val="00663F34"/>
    <w:rsid w:val="0067155F"/>
    <w:rsid w:val="00671877"/>
    <w:rsid w:val="00676488"/>
    <w:rsid w:val="00683A51"/>
    <w:rsid w:val="0068490C"/>
    <w:rsid w:val="006933D1"/>
    <w:rsid w:val="00693810"/>
    <w:rsid w:val="00695150"/>
    <w:rsid w:val="006955B7"/>
    <w:rsid w:val="00696379"/>
    <w:rsid w:val="00696E98"/>
    <w:rsid w:val="00697931"/>
    <w:rsid w:val="00697A2A"/>
    <w:rsid w:val="006A3544"/>
    <w:rsid w:val="006A3F8C"/>
    <w:rsid w:val="006B259B"/>
    <w:rsid w:val="006B3835"/>
    <w:rsid w:val="006B5170"/>
    <w:rsid w:val="006B5FB1"/>
    <w:rsid w:val="006B7DEF"/>
    <w:rsid w:val="006C145B"/>
    <w:rsid w:val="006C2FF4"/>
    <w:rsid w:val="006D0911"/>
    <w:rsid w:val="006D3720"/>
    <w:rsid w:val="006D7329"/>
    <w:rsid w:val="006E36C1"/>
    <w:rsid w:val="006E3711"/>
    <w:rsid w:val="006E5B44"/>
    <w:rsid w:val="006E7B06"/>
    <w:rsid w:val="006E7D1B"/>
    <w:rsid w:val="006F0179"/>
    <w:rsid w:val="006F0D40"/>
    <w:rsid w:val="006F245B"/>
    <w:rsid w:val="006F39F6"/>
    <w:rsid w:val="006F7A59"/>
    <w:rsid w:val="00700148"/>
    <w:rsid w:val="007016A6"/>
    <w:rsid w:val="00701890"/>
    <w:rsid w:val="00703E72"/>
    <w:rsid w:val="00706DE7"/>
    <w:rsid w:val="00710420"/>
    <w:rsid w:val="007104A0"/>
    <w:rsid w:val="007137B1"/>
    <w:rsid w:val="00715F6D"/>
    <w:rsid w:val="00721F80"/>
    <w:rsid w:val="0072283D"/>
    <w:rsid w:val="00732E8C"/>
    <w:rsid w:val="00733E7A"/>
    <w:rsid w:val="0074180A"/>
    <w:rsid w:val="00742659"/>
    <w:rsid w:val="00746A35"/>
    <w:rsid w:val="007508EF"/>
    <w:rsid w:val="007549AE"/>
    <w:rsid w:val="007572EC"/>
    <w:rsid w:val="0076176D"/>
    <w:rsid w:val="00764568"/>
    <w:rsid w:val="0076719D"/>
    <w:rsid w:val="00767A79"/>
    <w:rsid w:val="007709AB"/>
    <w:rsid w:val="00770A4A"/>
    <w:rsid w:val="00770E50"/>
    <w:rsid w:val="007715A2"/>
    <w:rsid w:val="007777F2"/>
    <w:rsid w:val="00777965"/>
    <w:rsid w:val="007805C7"/>
    <w:rsid w:val="007837C1"/>
    <w:rsid w:val="007870A9"/>
    <w:rsid w:val="0079173A"/>
    <w:rsid w:val="007A3103"/>
    <w:rsid w:val="007A568F"/>
    <w:rsid w:val="007A7803"/>
    <w:rsid w:val="007B13B9"/>
    <w:rsid w:val="007B63EB"/>
    <w:rsid w:val="007B6573"/>
    <w:rsid w:val="007C01A0"/>
    <w:rsid w:val="007C29BF"/>
    <w:rsid w:val="007C31F5"/>
    <w:rsid w:val="007C38F4"/>
    <w:rsid w:val="007C6FB5"/>
    <w:rsid w:val="007D48A3"/>
    <w:rsid w:val="007E18DD"/>
    <w:rsid w:val="007E3CEA"/>
    <w:rsid w:val="007E61D2"/>
    <w:rsid w:val="007F46DF"/>
    <w:rsid w:val="00800AD1"/>
    <w:rsid w:val="008031B2"/>
    <w:rsid w:val="0080735A"/>
    <w:rsid w:val="00807733"/>
    <w:rsid w:val="00811880"/>
    <w:rsid w:val="0081319F"/>
    <w:rsid w:val="0081341C"/>
    <w:rsid w:val="00813CCB"/>
    <w:rsid w:val="00821137"/>
    <w:rsid w:val="00821FB0"/>
    <w:rsid w:val="00824FC5"/>
    <w:rsid w:val="00830853"/>
    <w:rsid w:val="00830B4D"/>
    <w:rsid w:val="00832477"/>
    <w:rsid w:val="00843F11"/>
    <w:rsid w:val="0085059F"/>
    <w:rsid w:val="00854FF2"/>
    <w:rsid w:val="00861874"/>
    <w:rsid w:val="0086701E"/>
    <w:rsid w:val="00871A25"/>
    <w:rsid w:val="00872704"/>
    <w:rsid w:val="008728D5"/>
    <w:rsid w:val="00877C49"/>
    <w:rsid w:val="00883252"/>
    <w:rsid w:val="00892572"/>
    <w:rsid w:val="0089685C"/>
    <w:rsid w:val="00896B16"/>
    <w:rsid w:val="008A375E"/>
    <w:rsid w:val="008A7476"/>
    <w:rsid w:val="008B04AD"/>
    <w:rsid w:val="008B2504"/>
    <w:rsid w:val="008B2E4D"/>
    <w:rsid w:val="008B3A04"/>
    <w:rsid w:val="008B5966"/>
    <w:rsid w:val="008C028A"/>
    <w:rsid w:val="008C1068"/>
    <w:rsid w:val="008C241A"/>
    <w:rsid w:val="008C576A"/>
    <w:rsid w:val="008C5AF7"/>
    <w:rsid w:val="008C7D4E"/>
    <w:rsid w:val="008D00CD"/>
    <w:rsid w:val="008D41C4"/>
    <w:rsid w:val="008E0657"/>
    <w:rsid w:val="008E19B8"/>
    <w:rsid w:val="008E298C"/>
    <w:rsid w:val="008F04E3"/>
    <w:rsid w:val="008F164C"/>
    <w:rsid w:val="008F418F"/>
    <w:rsid w:val="008F59FE"/>
    <w:rsid w:val="00900844"/>
    <w:rsid w:val="0090162F"/>
    <w:rsid w:val="009132D8"/>
    <w:rsid w:val="00916082"/>
    <w:rsid w:val="009205A6"/>
    <w:rsid w:val="00920F1D"/>
    <w:rsid w:val="00926424"/>
    <w:rsid w:val="00927C52"/>
    <w:rsid w:val="00930C2C"/>
    <w:rsid w:val="009324AB"/>
    <w:rsid w:val="0094370F"/>
    <w:rsid w:val="00950632"/>
    <w:rsid w:val="009510C5"/>
    <w:rsid w:val="009569CA"/>
    <w:rsid w:val="00961CE9"/>
    <w:rsid w:val="009650EA"/>
    <w:rsid w:val="0096576B"/>
    <w:rsid w:val="00971E08"/>
    <w:rsid w:val="00976CD7"/>
    <w:rsid w:val="00980D87"/>
    <w:rsid w:val="0098498A"/>
    <w:rsid w:val="00984E94"/>
    <w:rsid w:val="00986075"/>
    <w:rsid w:val="009869EE"/>
    <w:rsid w:val="0099781C"/>
    <w:rsid w:val="009A5134"/>
    <w:rsid w:val="009B5E8D"/>
    <w:rsid w:val="009C4F1E"/>
    <w:rsid w:val="009C7892"/>
    <w:rsid w:val="009C7BDD"/>
    <w:rsid w:val="009D4E73"/>
    <w:rsid w:val="009D559F"/>
    <w:rsid w:val="009E1CE0"/>
    <w:rsid w:val="009E2BB6"/>
    <w:rsid w:val="009E6AA4"/>
    <w:rsid w:val="009F14F4"/>
    <w:rsid w:val="00A0023F"/>
    <w:rsid w:val="00A009AB"/>
    <w:rsid w:val="00A0120D"/>
    <w:rsid w:val="00A047F7"/>
    <w:rsid w:val="00A055AF"/>
    <w:rsid w:val="00A11C62"/>
    <w:rsid w:val="00A1274C"/>
    <w:rsid w:val="00A14125"/>
    <w:rsid w:val="00A16221"/>
    <w:rsid w:val="00A2081E"/>
    <w:rsid w:val="00A20D33"/>
    <w:rsid w:val="00A221B8"/>
    <w:rsid w:val="00A273B5"/>
    <w:rsid w:val="00A27EEA"/>
    <w:rsid w:val="00A325F5"/>
    <w:rsid w:val="00A33676"/>
    <w:rsid w:val="00A43813"/>
    <w:rsid w:val="00A43D97"/>
    <w:rsid w:val="00A465D6"/>
    <w:rsid w:val="00A51C16"/>
    <w:rsid w:val="00A526B3"/>
    <w:rsid w:val="00A57346"/>
    <w:rsid w:val="00A57D25"/>
    <w:rsid w:val="00A611DE"/>
    <w:rsid w:val="00A63EBD"/>
    <w:rsid w:val="00A66789"/>
    <w:rsid w:val="00A72054"/>
    <w:rsid w:val="00A74F67"/>
    <w:rsid w:val="00A76187"/>
    <w:rsid w:val="00A772F7"/>
    <w:rsid w:val="00A8099D"/>
    <w:rsid w:val="00A82719"/>
    <w:rsid w:val="00A83467"/>
    <w:rsid w:val="00A87C77"/>
    <w:rsid w:val="00A911B1"/>
    <w:rsid w:val="00A92284"/>
    <w:rsid w:val="00A93383"/>
    <w:rsid w:val="00A94326"/>
    <w:rsid w:val="00AA32FD"/>
    <w:rsid w:val="00AA3E23"/>
    <w:rsid w:val="00AA4BEB"/>
    <w:rsid w:val="00AA5A8C"/>
    <w:rsid w:val="00AA6BFB"/>
    <w:rsid w:val="00AB3088"/>
    <w:rsid w:val="00AB418F"/>
    <w:rsid w:val="00AB473D"/>
    <w:rsid w:val="00AB599A"/>
    <w:rsid w:val="00AB6357"/>
    <w:rsid w:val="00AB6DFD"/>
    <w:rsid w:val="00AC0B60"/>
    <w:rsid w:val="00AC1169"/>
    <w:rsid w:val="00AC14AC"/>
    <w:rsid w:val="00AC396B"/>
    <w:rsid w:val="00AC4457"/>
    <w:rsid w:val="00AC514E"/>
    <w:rsid w:val="00AC5B43"/>
    <w:rsid w:val="00AC5B56"/>
    <w:rsid w:val="00AC71C2"/>
    <w:rsid w:val="00AD1510"/>
    <w:rsid w:val="00AD23CF"/>
    <w:rsid w:val="00AD4103"/>
    <w:rsid w:val="00AD49A7"/>
    <w:rsid w:val="00AD730D"/>
    <w:rsid w:val="00AE1D96"/>
    <w:rsid w:val="00AE36A9"/>
    <w:rsid w:val="00AE6A00"/>
    <w:rsid w:val="00AE6DCD"/>
    <w:rsid w:val="00AF0655"/>
    <w:rsid w:val="00AF0DA1"/>
    <w:rsid w:val="00AF4418"/>
    <w:rsid w:val="00B032C6"/>
    <w:rsid w:val="00B07EFE"/>
    <w:rsid w:val="00B11067"/>
    <w:rsid w:val="00B22CBD"/>
    <w:rsid w:val="00B2307C"/>
    <w:rsid w:val="00B30BC7"/>
    <w:rsid w:val="00B31DF1"/>
    <w:rsid w:val="00B340B7"/>
    <w:rsid w:val="00B34168"/>
    <w:rsid w:val="00B3578A"/>
    <w:rsid w:val="00B359D3"/>
    <w:rsid w:val="00B35AB5"/>
    <w:rsid w:val="00B36677"/>
    <w:rsid w:val="00B3772F"/>
    <w:rsid w:val="00B410E0"/>
    <w:rsid w:val="00B413E8"/>
    <w:rsid w:val="00B41B1B"/>
    <w:rsid w:val="00B4761D"/>
    <w:rsid w:val="00B5119A"/>
    <w:rsid w:val="00B52F19"/>
    <w:rsid w:val="00B54021"/>
    <w:rsid w:val="00B55E6D"/>
    <w:rsid w:val="00B568C8"/>
    <w:rsid w:val="00B57280"/>
    <w:rsid w:val="00B574FA"/>
    <w:rsid w:val="00B64757"/>
    <w:rsid w:val="00B658AB"/>
    <w:rsid w:val="00B678D0"/>
    <w:rsid w:val="00B67CEF"/>
    <w:rsid w:val="00B701A7"/>
    <w:rsid w:val="00B705E4"/>
    <w:rsid w:val="00B73A00"/>
    <w:rsid w:val="00B83849"/>
    <w:rsid w:val="00B83A3B"/>
    <w:rsid w:val="00B8675C"/>
    <w:rsid w:val="00B90F90"/>
    <w:rsid w:val="00B93962"/>
    <w:rsid w:val="00B97ACC"/>
    <w:rsid w:val="00BA0B07"/>
    <w:rsid w:val="00BA386A"/>
    <w:rsid w:val="00BA3BBA"/>
    <w:rsid w:val="00BA49B8"/>
    <w:rsid w:val="00BA78D0"/>
    <w:rsid w:val="00BB1CD9"/>
    <w:rsid w:val="00BB255D"/>
    <w:rsid w:val="00BC07B1"/>
    <w:rsid w:val="00BC4716"/>
    <w:rsid w:val="00BC4B56"/>
    <w:rsid w:val="00BC533D"/>
    <w:rsid w:val="00BC5515"/>
    <w:rsid w:val="00BD0F4E"/>
    <w:rsid w:val="00BD1690"/>
    <w:rsid w:val="00BD33F6"/>
    <w:rsid w:val="00BD55FB"/>
    <w:rsid w:val="00BD79F7"/>
    <w:rsid w:val="00BD7CB5"/>
    <w:rsid w:val="00BE1E7F"/>
    <w:rsid w:val="00BE3CFE"/>
    <w:rsid w:val="00BE4E10"/>
    <w:rsid w:val="00BE5E34"/>
    <w:rsid w:val="00BF1AEF"/>
    <w:rsid w:val="00C13EDF"/>
    <w:rsid w:val="00C15D1A"/>
    <w:rsid w:val="00C1730E"/>
    <w:rsid w:val="00C25715"/>
    <w:rsid w:val="00C25BDF"/>
    <w:rsid w:val="00C25CCC"/>
    <w:rsid w:val="00C2697D"/>
    <w:rsid w:val="00C30111"/>
    <w:rsid w:val="00C33C15"/>
    <w:rsid w:val="00C34D07"/>
    <w:rsid w:val="00C351FE"/>
    <w:rsid w:val="00C4072F"/>
    <w:rsid w:val="00C42FC8"/>
    <w:rsid w:val="00C43B6B"/>
    <w:rsid w:val="00C44788"/>
    <w:rsid w:val="00C45A51"/>
    <w:rsid w:val="00C52506"/>
    <w:rsid w:val="00C603C3"/>
    <w:rsid w:val="00C62EA1"/>
    <w:rsid w:val="00C63D94"/>
    <w:rsid w:val="00C651E2"/>
    <w:rsid w:val="00C6536B"/>
    <w:rsid w:val="00C808EB"/>
    <w:rsid w:val="00C83676"/>
    <w:rsid w:val="00C85F37"/>
    <w:rsid w:val="00C86FA7"/>
    <w:rsid w:val="00C87797"/>
    <w:rsid w:val="00C92673"/>
    <w:rsid w:val="00C93F29"/>
    <w:rsid w:val="00C96B69"/>
    <w:rsid w:val="00CB3E7D"/>
    <w:rsid w:val="00CB431C"/>
    <w:rsid w:val="00CB50EF"/>
    <w:rsid w:val="00CC00DF"/>
    <w:rsid w:val="00CC275C"/>
    <w:rsid w:val="00CC46D7"/>
    <w:rsid w:val="00CC6A99"/>
    <w:rsid w:val="00CD1D0A"/>
    <w:rsid w:val="00CD1D66"/>
    <w:rsid w:val="00CD6BB4"/>
    <w:rsid w:val="00CE55D1"/>
    <w:rsid w:val="00CE6294"/>
    <w:rsid w:val="00CF19FA"/>
    <w:rsid w:val="00D06146"/>
    <w:rsid w:val="00D065C0"/>
    <w:rsid w:val="00D10035"/>
    <w:rsid w:val="00D1129F"/>
    <w:rsid w:val="00D14374"/>
    <w:rsid w:val="00D15D0F"/>
    <w:rsid w:val="00D1715E"/>
    <w:rsid w:val="00D21BF4"/>
    <w:rsid w:val="00D23055"/>
    <w:rsid w:val="00D26457"/>
    <w:rsid w:val="00D27988"/>
    <w:rsid w:val="00D32316"/>
    <w:rsid w:val="00D3289B"/>
    <w:rsid w:val="00D343B3"/>
    <w:rsid w:val="00D37810"/>
    <w:rsid w:val="00D40B3B"/>
    <w:rsid w:val="00D44C44"/>
    <w:rsid w:val="00D44F93"/>
    <w:rsid w:val="00D46C77"/>
    <w:rsid w:val="00D53EEC"/>
    <w:rsid w:val="00D60033"/>
    <w:rsid w:val="00D62EEF"/>
    <w:rsid w:val="00D740B7"/>
    <w:rsid w:val="00D7527F"/>
    <w:rsid w:val="00D81D0F"/>
    <w:rsid w:val="00D84D95"/>
    <w:rsid w:val="00D862F8"/>
    <w:rsid w:val="00D93393"/>
    <w:rsid w:val="00D941DD"/>
    <w:rsid w:val="00D952C6"/>
    <w:rsid w:val="00DA30FF"/>
    <w:rsid w:val="00DA3FD6"/>
    <w:rsid w:val="00DA457C"/>
    <w:rsid w:val="00DB12A4"/>
    <w:rsid w:val="00DC06F2"/>
    <w:rsid w:val="00DC3B8C"/>
    <w:rsid w:val="00DC422B"/>
    <w:rsid w:val="00DC4374"/>
    <w:rsid w:val="00DC61E4"/>
    <w:rsid w:val="00DC721B"/>
    <w:rsid w:val="00DD0DDE"/>
    <w:rsid w:val="00DD1DD5"/>
    <w:rsid w:val="00DD46A0"/>
    <w:rsid w:val="00DD7ED1"/>
    <w:rsid w:val="00DE2BCE"/>
    <w:rsid w:val="00DE30FB"/>
    <w:rsid w:val="00DE5578"/>
    <w:rsid w:val="00DE567A"/>
    <w:rsid w:val="00DF038B"/>
    <w:rsid w:val="00DF2C28"/>
    <w:rsid w:val="00DF38B3"/>
    <w:rsid w:val="00DF7062"/>
    <w:rsid w:val="00DF7728"/>
    <w:rsid w:val="00E02496"/>
    <w:rsid w:val="00E03B8C"/>
    <w:rsid w:val="00E05771"/>
    <w:rsid w:val="00E062E3"/>
    <w:rsid w:val="00E13544"/>
    <w:rsid w:val="00E136B8"/>
    <w:rsid w:val="00E14904"/>
    <w:rsid w:val="00E22A3C"/>
    <w:rsid w:val="00E23D87"/>
    <w:rsid w:val="00E267BE"/>
    <w:rsid w:val="00E268D1"/>
    <w:rsid w:val="00E30957"/>
    <w:rsid w:val="00E34A99"/>
    <w:rsid w:val="00E36217"/>
    <w:rsid w:val="00E37D45"/>
    <w:rsid w:val="00E40A14"/>
    <w:rsid w:val="00E45C2D"/>
    <w:rsid w:val="00E46EC0"/>
    <w:rsid w:val="00E6158E"/>
    <w:rsid w:val="00E809D2"/>
    <w:rsid w:val="00E81683"/>
    <w:rsid w:val="00E8255D"/>
    <w:rsid w:val="00E841FF"/>
    <w:rsid w:val="00E938C0"/>
    <w:rsid w:val="00E93F3B"/>
    <w:rsid w:val="00EA2F29"/>
    <w:rsid w:val="00EA6083"/>
    <w:rsid w:val="00EA7300"/>
    <w:rsid w:val="00EA7325"/>
    <w:rsid w:val="00EB1A79"/>
    <w:rsid w:val="00EB4B8D"/>
    <w:rsid w:val="00EB4C60"/>
    <w:rsid w:val="00EB6A78"/>
    <w:rsid w:val="00EC2B7E"/>
    <w:rsid w:val="00EC3E8E"/>
    <w:rsid w:val="00EC6B4B"/>
    <w:rsid w:val="00ED2337"/>
    <w:rsid w:val="00ED2FCB"/>
    <w:rsid w:val="00ED4020"/>
    <w:rsid w:val="00EE699E"/>
    <w:rsid w:val="00EF5D03"/>
    <w:rsid w:val="00EF6E4F"/>
    <w:rsid w:val="00EF7D40"/>
    <w:rsid w:val="00F165E3"/>
    <w:rsid w:val="00F16DD0"/>
    <w:rsid w:val="00F20E44"/>
    <w:rsid w:val="00F2267C"/>
    <w:rsid w:val="00F30F2B"/>
    <w:rsid w:val="00F3777A"/>
    <w:rsid w:val="00F40AC5"/>
    <w:rsid w:val="00F42B82"/>
    <w:rsid w:val="00F43E00"/>
    <w:rsid w:val="00F4528C"/>
    <w:rsid w:val="00F4624F"/>
    <w:rsid w:val="00F46BE0"/>
    <w:rsid w:val="00F50AB4"/>
    <w:rsid w:val="00F51F78"/>
    <w:rsid w:val="00F52426"/>
    <w:rsid w:val="00F56A85"/>
    <w:rsid w:val="00F633E3"/>
    <w:rsid w:val="00F64645"/>
    <w:rsid w:val="00F673C0"/>
    <w:rsid w:val="00F7399E"/>
    <w:rsid w:val="00F7493D"/>
    <w:rsid w:val="00F75A63"/>
    <w:rsid w:val="00F75C47"/>
    <w:rsid w:val="00F80577"/>
    <w:rsid w:val="00F81BC2"/>
    <w:rsid w:val="00F86390"/>
    <w:rsid w:val="00F869C0"/>
    <w:rsid w:val="00F95CE6"/>
    <w:rsid w:val="00FA254E"/>
    <w:rsid w:val="00FA3EAB"/>
    <w:rsid w:val="00FA5394"/>
    <w:rsid w:val="00FB25B8"/>
    <w:rsid w:val="00FB66A0"/>
    <w:rsid w:val="00FB7412"/>
    <w:rsid w:val="00FC06C3"/>
    <w:rsid w:val="00FC139A"/>
    <w:rsid w:val="00FC272C"/>
    <w:rsid w:val="00FC61DF"/>
    <w:rsid w:val="00FC6BF2"/>
    <w:rsid w:val="00FD6E12"/>
    <w:rsid w:val="00FD7B1E"/>
    <w:rsid w:val="00FE241B"/>
    <w:rsid w:val="00FE2D4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E6D24"/>
  <w15:chartTrackingRefBased/>
  <w15:docId w15:val="{8C16E029-E25D-4978-9BEB-7122320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4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3340F0"/>
    <w:pPr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87270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34D07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3E68"/>
  </w:style>
  <w:style w:type="character" w:styleId="Hypertextovodkaz">
    <w:name w:val="Hyperlink"/>
    <w:basedOn w:val="Standardnpsmoodstavce"/>
    <w:uiPriority w:val="99"/>
    <w:unhideWhenUsed/>
    <w:rsid w:val="00824FC5"/>
    <w:rPr>
      <w:color w:val="0563C1" w:themeColor="hyperlink"/>
      <w:u w:val="single"/>
    </w:rPr>
  </w:style>
  <w:style w:type="paragraph" w:customStyle="1" w:styleId="Default">
    <w:name w:val="Default"/>
    <w:rsid w:val="00824FC5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val="en-US" w:eastAsia="en-US"/>
    </w:rPr>
  </w:style>
  <w:style w:type="paragraph" w:styleId="Bezmezer">
    <w:name w:val="No Spacing"/>
    <w:uiPriority w:val="1"/>
    <w:qFormat/>
    <w:rsid w:val="00EC3E8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A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nislav.maly@ukzuz.gov.cz" TargetMode="External"/><Relationship Id="rId18" Type="http://schemas.openxmlformats.org/officeDocument/2006/relationships/hyperlink" Target="mailto:petr.herejk@ukzuz.gov.cz" TargetMode="External"/><Relationship Id="rId26" Type="http://schemas.openxmlformats.org/officeDocument/2006/relationships/hyperlink" Target="mailto:bohumir.hartman%20@ukzuz.gov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aclav.cermak@ukzuz.gov.cz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hana.slampova@ukzuz.gov.cz" TargetMode="External"/><Relationship Id="rId17" Type="http://schemas.openxmlformats.org/officeDocument/2006/relationships/hyperlink" Target="mailto:vaclav.rypl@ukzuz.gov.cz" TargetMode="External"/><Relationship Id="rId25" Type="http://schemas.openxmlformats.org/officeDocument/2006/relationships/hyperlink" Target="mailto:blanka.kremlackova@ukzuz.gov.cz" TargetMode="External"/><Relationship Id="rId33" Type="http://schemas.openxmlformats.org/officeDocument/2006/relationships/hyperlink" Target="https://eur02.safelinks.protection.outlook.com/?url=https%3A%2F%2Fwww.czso.cz%2Fcsu%2Fczso%2Fmira_inflace&amp;data=05%7C01%7CEva.Czerna%40ukzuz.cz%7C09afcbd7c546418a1c8608db709dc324%7C75660d718529414f8ee48511d8f023aa%7C0%7C0%7C638227595103051670%7CUnknown%7CTWFpbGZsb3d8eyJWIjoiMC4wLjAwMDAiLCJQIjoiV2luMzIiLCJBTiI6Ik1haWwiLCJXVCI6Mn0%3D%7C3000%7C%7C%7C&amp;sdata=YnhsoEkm97KbJ9moWdwAcNHQA3f1c%2BeU3Qu%2FtiLkn7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el.rysavy@ukzuz.gov.cz" TargetMode="External"/><Relationship Id="rId20" Type="http://schemas.openxmlformats.org/officeDocument/2006/relationships/hyperlink" Target="mailto:vladimira.vilamova@ukzuz.gov.cz" TargetMode="External"/><Relationship Id="rId29" Type="http://schemas.openxmlformats.org/officeDocument/2006/relationships/hyperlink" Target="mailto:iveta.sloupova@ukzuz.go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markova@uzkuz.gov.cz" TargetMode="External"/><Relationship Id="rId24" Type="http://schemas.openxmlformats.org/officeDocument/2006/relationships/hyperlink" Target="mailto:alena.jahodova@ukzuz.gov.cz" TargetMode="External"/><Relationship Id="rId32" Type="http://schemas.openxmlformats.org/officeDocument/2006/relationships/hyperlink" Target="mailto:anna.kolinova@ukzuz.gov.cz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vladimir.kolacek@ukzuz.gov.cz" TargetMode="External"/><Relationship Id="rId23" Type="http://schemas.openxmlformats.org/officeDocument/2006/relationships/hyperlink" Target="mailto:ales.drimal@ukzuz.gov.cz" TargetMode="External"/><Relationship Id="rId28" Type="http://schemas.openxmlformats.org/officeDocument/2006/relationships/hyperlink" Target="mailto:hana.hartmannova@ukzuz.gov.cz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avla.dvorakova@ukzuz.gov.cz" TargetMode="External"/><Relationship Id="rId31" Type="http://schemas.openxmlformats.org/officeDocument/2006/relationships/hyperlink" Target="mailto:lenka.nedomova@ukzu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sadilek@ukzuz.gov.cz" TargetMode="External"/><Relationship Id="rId22" Type="http://schemas.openxmlformats.org/officeDocument/2006/relationships/hyperlink" Target="mailto:radek.brom@ukzuz.gov.cz" TargetMode="External"/><Relationship Id="rId27" Type="http://schemas.openxmlformats.org/officeDocument/2006/relationships/hyperlink" Target="mailto:mariana.kreckova@ukzuz.gov.cz" TargetMode="External"/><Relationship Id="rId30" Type="http://schemas.openxmlformats.org/officeDocument/2006/relationships/hyperlink" Target="mailto:zdenek.nemec@ukzuz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bfe57f77ed802243325b8f5deca0f165">
  <xsd:schema xmlns:xsd="http://www.w3.org/2001/XMLSchema" xmlns:xs="http://www.w3.org/2001/XMLSchema" xmlns:p="http://schemas.microsoft.com/office/2006/metadata/properties" xmlns:ns3="a21416cf-8887-48fd-a457-380ea2619c8b" targetNamespace="http://schemas.microsoft.com/office/2006/metadata/properties" ma:root="true" ma:fieldsID="2bda98739c8d71c8a7a34cbba3aa37b7" ns3:_=""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0231-1581-43F1-BDCA-D9C2B2B28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159F8-F1D4-4135-8AC2-CB28CBC75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E26AC-B77B-422D-88DC-C4163A77FF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AC7CA-5D65-40C2-85F3-30CB4A3F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2627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Křístková Martina</cp:lastModifiedBy>
  <cp:revision>2</cp:revision>
  <cp:lastPrinted>2025-07-28T12:23:00Z</cp:lastPrinted>
  <dcterms:created xsi:type="dcterms:W3CDTF">2025-08-19T07:48:00Z</dcterms:created>
  <dcterms:modified xsi:type="dcterms:W3CDTF">2025-08-19T07:48:00Z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