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6361ACD1" w:rsidR="00747F40" w:rsidRPr="0095676C" w:rsidRDefault="0093762F" w:rsidP="00747F40">
      <w:pPr>
        <w:jc w:val="center"/>
        <w:rPr>
          <w:b/>
          <w:szCs w:val="20"/>
        </w:rPr>
      </w:pPr>
      <w:r w:rsidRPr="00484B73">
        <w:rPr>
          <w:b/>
          <w:color w:val="000000" w:themeColor="text1"/>
          <w:szCs w:val="20"/>
        </w:rPr>
        <w:t xml:space="preserve">Oprava </w:t>
      </w:r>
      <w:r w:rsidRPr="0093762F">
        <w:rPr>
          <w:b/>
          <w:color w:val="000000" w:themeColor="text1"/>
          <w:szCs w:val="20"/>
        </w:rPr>
        <w:t>střešního pláště, seník Kolesa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Pr="00477CBD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  <w:permEnd w:id="1170346953"/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0E6C523B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93762F">
              <w:t>provedení hydroizolací pomocí asfaltových pásů nebo folií</w:t>
            </w:r>
            <w:r w:rsidR="0093762F" w:rsidRPr="009E30CF">
              <w:t xml:space="preserve">, a to v minimální výši </w:t>
            </w:r>
            <w:r w:rsidR="0093762F">
              <w:rPr>
                <w:b/>
              </w:rPr>
              <w:t>4</w:t>
            </w:r>
            <w:r w:rsidR="0093762F" w:rsidRPr="009E30CF">
              <w:rPr>
                <w:b/>
              </w:rPr>
              <w:t>00 000,00 Kč bez DPH</w:t>
            </w:r>
            <w:r w:rsidR="00736418" w:rsidRPr="00BD2A5C">
              <w:rPr>
                <w:bCs/>
                <w:szCs w:val="20"/>
              </w:rPr>
              <w:t>, viz bod 6.</w:t>
            </w:r>
            <w:r w:rsidR="00985CBB" w:rsidRPr="00BD2A5C">
              <w:rPr>
                <w:bCs/>
                <w:szCs w:val="20"/>
              </w:rPr>
              <w:t>5</w:t>
            </w:r>
            <w:r w:rsidR="00736418" w:rsidRPr="00BD2A5C">
              <w:rPr>
                <w:bCs/>
                <w:szCs w:val="20"/>
              </w:rPr>
              <w:t xml:space="preserve">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p w14:paraId="4930CE64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39891931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762F">
          <w:rPr>
            <w:szCs w:val="20"/>
          </w:rPr>
          <w:t>VZ 29/2025</w:t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43DDE1DE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>VZ 2</w:t>
        </w:r>
        <w:r w:rsidR="0093762F">
          <w:rPr>
            <w:color w:val="7F7F7F" w:themeColor="text1" w:themeTint="80"/>
            <w:szCs w:val="20"/>
          </w:rPr>
          <w:t>9</w:t>
        </w:r>
        <w:r w:rsidR="00034657">
          <w:rPr>
            <w:color w:val="7F7F7F" w:themeColor="text1" w:themeTint="80"/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236D381D" w:rsidR="00E474A4" w:rsidRPr="0095676C" w:rsidRDefault="00BD2A5C" w:rsidP="00E474A4">
    <w:pPr>
      <w:jc w:val="center"/>
      <w:rPr>
        <w:b/>
        <w:szCs w:val="20"/>
      </w:rPr>
    </w:pPr>
    <w:r w:rsidRPr="00484B73">
      <w:rPr>
        <w:b/>
        <w:color w:val="000000" w:themeColor="text1"/>
        <w:szCs w:val="20"/>
      </w:rPr>
      <w:t xml:space="preserve">Oprava </w:t>
    </w:r>
    <w:r w:rsidR="0093762F" w:rsidRPr="0093762F">
      <w:rPr>
        <w:b/>
        <w:color w:val="000000" w:themeColor="text1"/>
        <w:szCs w:val="20"/>
      </w:rPr>
      <w:t>střešního pláště, seník Kolesa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27C1667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A7000">
      <w:rPr>
        <w:color w:val="7F7F7F" w:themeColor="text1" w:themeTint="80"/>
        <w:szCs w:val="20"/>
      </w:rPr>
      <w:t>6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A700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C25BA"/>
    <w:rsid w:val="008C52A2"/>
    <w:rsid w:val="008C5F72"/>
    <w:rsid w:val="008D0ACD"/>
    <w:rsid w:val="008D1065"/>
    <w:rsid w:val="00903C5C"/>
    <w:rsid w:val="0093762F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7D05"/>
    <w:rsid w:val="00AF3709"/>
    <w:rsid w:val="00AF728F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514DE"/>
    <w:rsid w:val="00C63DD1"/>
    <w:rsid w:val="00C6470D"/>
    <w:rsid w:val="00C65317"/>
    <w:rsid w:val="00C71BD3"/>
    <w:rsid w:val="00C73438"/>
    <w:rsid w:val="00CA701D"/>
    <w:rsid w:val="00CB700C"/>
    <w:rsid w:val="00CC21B5"/>
    <w:rsid w:val="00D307B9"/>
    <w:rsid w:val="00D5171B"/>
    <w:rsid w:val="00DB64EB"/>
    <w:rsid w:val="00DC033F"/>
    <w:rsid w:val="00DE2E00"/>
    <w:rsid w:val="00DE7027"/>
    <w:rsid w:val="00E26D41"/>
    <w:rsid w:val="00E31382"/>
    <w:rsid w:val="00E474A4"/>
    <w:rsid w:val="00E6776B"/>
    <w:rsid w:val="00E67925"/>
    <w:rsid w:val="00E80143"/>
    <w:rsid w:val="00E80884"/>
    <w:rsid w:val="00E949DD"/>
    <w:rsid w:val="00EC2780"/>
    <w:rsid w:val="00ED3254"/>
    <w:rsid w:val="00ED686A"/>
    <w:rsid w:val="00EE1F14"/>
    <w:rsid w:val="00F05865"/>
    <w:rsid w:val="00F40A5A"/>
    <w:rsid w:val="00F60CC3"/>
    <w:rsid w:val="00F65168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7</cp:revision>
  <cp:lastPrinted>2024-05-03T06:29:00Z</cp:lastPrinted>
  <dcterms:created xsi:type="dcterms:W3CDTF">2025-08-14T07:33:00Z</dcterms:created>
  <dcterms:modified xsi:type="dcterms:W3CDTF">2025-09-05T09:01:00Z</dcterms:modified>
</cp:coreProperties>
</file>