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Zástupce ve věcech technických</w:t>
      </w:r>
      <w:r w:rsidRPr="00806E62">
        <w:rPr>
          <w:rFonts w:ascii="Arial" w:hAnsi="Arial" w:cs="Arial"/>
        </w:rPr>
        <w:t xml:space="preserve">: </w:t>
      </w:r>
      <w:r w:rsidR="00EC762B" w:rsidRPr="00806E62">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806E62"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r>
      <w:r w:rsidRPr="00806E62">
        <w:rPr>
          <w:rFonts w:ascii="Arial" w:hAnsi="Arial" w:cs="Arial"/>
        </w:rPr>
        <w:t>+420</w:t>
      </w:r>
      <w:r w:rsidR="00EC762B" w:rsidRPr="00806E62">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806E62">
        <w:rPr>
          <w:rFonts w:ascii="Arial" w:hAnsi="Arial" w:cs="Arial"/>
        </w:rPr>
        <w:t>Email:</w:t>
      </w:r>
      <w:r w:rsidRPr="00806E62">
        <w:rPr>
          <w:rFonts w:ascii="Arial" w:hAnsi="Arial" w:cs="Arial"/>
        </w:rPr>
        <w:tab/>
      </w:r>
      <w:r w:rsidRPr="00806E62">
        <w:rPr>
          <w:rFonts w:ascii="Arial" w:hAnsi="Arial" w:cs="Arial"/>
        </w:rPr>
        <w:tab/>
      </w:r>
      <w:r w:rsidR="00EC762B" w:rsidRPr="00806E62">
        <w:rPr>
          <w:rFonts w:ascii="Arial" w:hAnsi="Arial" w:cs="Arial"/>
        </w:rPr>
        <w:t>fochler</w:t>
      </w:r>
      <w:r w:rsidRPr="00806E62">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92E1B89"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C42209" w:rsidRPr="00C42209">
        <w:rPr>
          <w:rFonts w:ascii="Arial" w:hAnsi="Arial" w:cs="Arial"/>
        </w:rPr>
        <w:t xml:space="preserve">Hráz Malé Vody, </w:t>
      </w:r>
      <w:proofErr w:type="spellStart"/>
      <w:r w:rsidR="00C42209" w:rsidRPr="00C42209">
        <w:rPr>
          <w:rFonts w:ascii="Arial" w:hAnsi="Arial" w:cs="Arial"/>
        </w:rPr>
        <w:t>Hynkov</w:t>
      </w:r>
      <w:proofErr w:type="spellEnd"/>
      <w:r w:rsidR="00C42209" w:rsidRPr="00C42209">
        <w:rPr>
          <w:rFonts w:ascii="Arial" w:hAnsi="Arial" w:cs="Arial"/>
        </w:rPr>
        <w:t xml:space="preserve"> – Lhota n. M. – oprava koruny hráze </w:t>
      </w:r>
      <w:r w:rsidR="00C42209" w:rsidRPr="00C42209">
        <w:rPr>
          <w:rFonts w:ascii="Arial" w:hAnsi="Arial" w:cs="Arial"/>
        </w:rPr>
        <w:lastRenderedPageBreak/>
        <w:t>–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9645B13"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92140F">
        <w:rPr>
          <w:rFonts w:ascii="Arial" w:hAnsi="Arial" w:cs="Arial"/>
        </w:rPr>
        <w:t xml:space="preserve">Hráz Malé Vody, </w:t>
      </w:r>
      <w:proofErr w:type="spellStart"/>
      <w:r w:rsidR="0092140F">
        <w:rPr>
          <w:rFonts w:ascii="Arial" w:hAnsi="Arial" w:cs="Arial"/>
        </w:rPr>
        <w:t>Hynkov</w:t>
      </w:r>
      <w:proofErr w:type="spellEnd"/>
      <w:r w:rsidR="0092140F">
        <w:rPr>
          <w:rFonts w:ascii="Arial" w:hAnsi="Arial" w:cs="Arial"/>
        </w:rPr>
        <w:t xml:space="preserve"> – Lhota n. M. – oprava koruny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502F496C" w:rsidR="00EE3BB7" w:rsidRPr="00245E21" w:rsidRDefault="000A3646" w:rsidP="000A3646">
      <w:pPr>
        <w:tabs>
          <w:tab w:val="left" w:pos="0"/>
        </w:tabs>
        <w:ind w:left="425"/>
        <w:jc w:val="center"/>
        <w:rPr>
          <w:rFonts w:ascii="Arial" w:hAnsi="Arial" w:cs="Arial"/>
          <w:b/>
        </w:rPr>
      </w:pPr>
      <w:r w:rsidRPr="00245E21">
        <w:rPr>
          <w:rFonts w:ascii="Arial" w:hAnsi="Arial" w:cs="Arial"/>
          <w:b/>
        </w:rPr>
        <w:t>„</w:t>
      </w:r>
      <w:bookmarkStart w:id="0" w:name="_Hlk208392608"/>
      <w:r w:rsidR="00461288" w:rsidRPr="00245E21">
        <w:rPr>
          <w:rFonts w:ascii="Arial" w:hAnsi="Arial" w:cs="Arial"/>
          <w:b/>
        </w:rPr>
        <w:t xml:space="preserve">Hráz Malé Vody, </w:t>
      </w:r>
      <w:proofErr w:type="spellStart"/>
      <w:r w:rsidR="00461288" w:rsidRPr="00245E21">
        <w:rPr>
          <w:rFonts w:ascii="Arial" w:hAnsi="Arial" w:cs="Arial"/>
          <w:b/>
        </w:rPr>
        <w:t>Hynkov</w:t>
      </w:r>
      <w:proofErr w:type="spellEnd"/>
      <w:r w:rsidR="00461288" w:rsidRPr="00245E21">
        <w:rPr>
          <w:rFonts w:ascii="Arial" w:hAnsi="Arial" w:cs="Arial"/>
          <w:b/>
        </w:rPr>
        <w:t xml:space="preserve"> – Lhota n. M. – oprava koruny hráze</w:t>
      </w:r>
      <w:r w:rsidR="00C42209">
        <w:rPr>
          <w:rFonts w:ascii="Arial" w:hAnsi="Arial" w:cs="Arial"/>
          <w:b/>
        </w:rPr>
        <w:t xml:space="preserve"> – projektová dokumentace</w:t>
      </w:r>
      <w:bookmarkEnd w:id="0"/>
      <w:r w:rsidRPr="00245E21">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69EFB324" w14:textId="0B8A1B1C" w:rsidR="00154290" w:rsidRPr="00154290" w:rsidRDefault="00154290" w:rsidP="00154290">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1"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1"/>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 xml:space="preserve">č. 134/2016 Sb., o zadávání veřejných zakázek, ve znění </w:t>
      </w:r>
      <w:r w:rsidRPr="00C345A1">
        <w:rPr>
          <w:rFonts w:ascii="Arial" w:hAnsi="Arial" w:cs="Arial"/>
        </w:rPr>
        <w:lastRenderedPageBreak/>
        <w:t>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1301A9">
      <w:pPr>
        <w:tabs>
          <w:tab w:val="left" w:pos="0"/>
        </w:tabs>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3" w:name="_Hlk126591312"/>
            <w:r w:rsidRPr="00556CF7">
              <w:rPr>
                <w:rFonts w:ascii="Arial" w:hAnsi="Arial" w:cs="Arial"/>
              </w:rPr>
              <w:t>DSP</w:t>
            </w:r>
            <w:bookmarkEnd w:id="3"/>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4E4119D4" w:rsidR="00F725B5" w:rsidRDefault="00847AE5"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78DA4CBC"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w:t>
            </w:r>
            <w:r w:rsidR="00E9248B">
              <w:rPr>
                <w:rFonts w:ascii="Arial" w:hAnsi="Arial" w:cs="Arial"/>
              </w:rPr>
              <w:t>od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7A2EB74" w:rsidR="00ED225C" w:rsidRDefault="00327652" w:rsidP="001301A9">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29F4D47D" w14:textId="30889162" w:rsidR="00F46328" w:rsidRDefault="00F46328" w:rsidP="001301A9">
      <w:pPr>
        <w:tabs>
          <w:tab w:val="left" w:pos="0"/>
        </w:tabs>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lastRenderedPageBreak/>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w:t>
      </w:r>
      <w:r w:rsidRPr="002005D3">
        <w:rPr>
          <w:rFonts w:ascii="Arial" w:hAnsi="Arial" w:cs="Arial"/>
        </w:rPr>
        <w:lastRenderedPageBreak/>
        <w:t>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5B3B6CB2" w14:textId="77777777" w:rsidR="001301A9" w:rsidRDefault="00327652" w:rsidP="001301A9">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1C5E0C7" w14:textId="77777777" w:rsidR="001301A9" w:rsidRDefault="001301A9" w:rsidP="001301A9">
      <w:pPr>
        <w:pStyle w:val="Odstavecseseznamem"/>
        <w:rPr>
          <w:rFonts w:ascii="Arial" w:hAnsi="Arial" w:cs="Arial"/>
          <w:szCs w:val="24"/>
        </w:rPr>
      </w:pPr>
    </w:p>
    <w:p w14:paraId="5D6B79AA" w14:textId="2BE0697B" w:rsidR="001301A9" w:rsidRPr="001301A9" w:rsidRDefault="001301A9" w:rsidP="001301A9">
      <w:pPr>
        <w:numPr>
          <w:ilvl w:val="0"/>
          <w:numId w:val="27"/>
        </w:numPr>
        <w:tabs>
          <w:tab w:val="left" w:pos="0"/>
        </w:tabs>
        <w:ind w:left="425" w:hanging="425"/>
        <w:jc w:val="both"/>
        <w:rPr>
          <w:rFonts w:ascii="Arial" w:hAnsi="Arial" w:cs="Arial"/>
        </w:rPr>
      </w:pPr>
      <w:r w:rsidRPr="001301A9">
        <w:rPr>
          <w:rFonts w:ascii="Arial" w:hAnsi="Arial" w:cs="Arial"/>
          <w:szCs w:val="24"/>
        </w:rPr>
        <w:t xml:space="preserve">Smlouva je vyhotovena ve třech stejnopisech, z nichž dva obdrží Objednatel a jeden </w:t>
      </w:r>
      <w:proofErr w:type="gramStart"/>
      <w:r w:rsidRPr="001301A9">
        <w:rPr>
          <w:rFonts w:ascii="Arial" w:hAnsi="Arial" w:cs="Arial"/>
          <w:szCs w:val="24"/>
        </w:rPr>
        <w:t>Zhotovitel./</w:t>
      </w:r>
      <w:proofErr w:type="gramEnd"/>
      <w:r w:rsidRPr="001301A9">
        <w:rPr>
          <w:rFonts w:ascii="Arial" w:hAnsi="Arial" w:cs="Arial"/>
          <w:szCs w:val="24"/>
        </w:rPr>
        <w:t xml:space="preserve">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w:t>
      </w:r>
      <w:proofErr w:type="gramStart"/>
      <w:r w:rsidRPr="00E676DF">
        <w:rPr>
          <w:rFonts w:ascii="Arial" w:hAnsi="Arial" w:cs="Arial"/>
        </w:rPr>
        <w:t>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proofErr w:type="gramEnd"/>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3990D" w14:textId="77777777" w:rsidR="00E4019E" w:rsidRDefault="00E4019E" w:rsidP="00B2498C">
      <w:r>
        <w:separator/>
      </w:r>
    </w:p>
  </w:endnote>
  <w:endnote w:type="continuationSeparator" w:id="0">
    <w:p w14:paraId="2014B59C" w14:textId="77777777" w:rsidR="00E4019E" w:rsidRDefault="00E4019E"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7A67" w14:textId="77777777" w:rsidR="00E4019E" w:rsidRDefault="00E4019E" w:rsidP="00B2498C">
      <w:r>
        <w:separator/>
      </w:r>
    </w:p>
  </w:footnote>
  <w:footnote w:type="continuationSeparator" w:id="0">
    <w:p w14:paraId="076F515A" w14:textId="77777777" w:rsidR="00E4019E" w:rsidRDefault="00E4019E"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7205235">
    <w:abstractNumId w:val="3"/>
  </w:num>
  <w:num w:numId="2" w16cid:durableId="1182281258">
    <w:abstractNumId w:val="4"/>
  </w:num>
  <w:num w:numId="3" w16cid:durableId="148788934">
    <w:abstractNumId w:val="9"/>
  </w:num>
  <w:num w:numId="4" w16cid:durableId="1830780650">
    <w:abstractNumId w:val="11"/>
  </w:num>
  <w:num w:numId="5" w16cid:durableId="1482311761">
    <w:abstractNumId w:val="23"/>
  </w:num>
  <w:num w:numId="6" w16cid:durableId="766120507">
    <w:abstractNumId w:val="24"/>
  </w:num>
  <w:num w:numId="7" w16cid:durableId="318921687">
    <w:abstractNumId w:val="30"/>
  </w:num>
  <w:num w:numId="8" w16cid:durableId="2104177962">
    <w:abstractNumId w:val="38"/>
  </w:num>
  <w:num w:numId="9" w16cid:durableId="256525567">
    <w:abstractNumId w:val="34"/>
  </w:num>
  <w:num w:numId="10" w16cid:durableId="13403550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006321">
    <w:abstractNumId w:val="35"/>
  </w:num>
  <w:num w:numId="12" w16cid:durableId="1136754428">
    <w:abstractNumId w:val="22"/>
  </w:num>
  <w:num w:numId="13" w16cid:durableId="378431816">
    <w:abstractNumId w:val="41"/>
  </w:num>
  <w:num w:numId="14" w16cid:durableId="1398361858">
    <w:abstractNumId w:val="27"/>
  </w:num>
  <w:num w:numId="15" w16cid:durableId="687221932">
    <w:abstractNumId w:val="14"/>
  </w:num>
  <w:num w:numId="16" w16cid:durableId="1862628248">
    <w:abstractNumId w:val="25"/>
  </w:num>
  <w:num w:numId="17" w16cid:durableId="194318189">
    <w:abstractNumId w:val="31"/>
  </w:num>
  <w:num w:numId="18" w16cid:durableId="963004163">
    <w:abstractNumId w:val="33"/>
  </w:num>
  <w:num w:numId="19" w16cid:durableId="705639048">
    <w:abstractNumId w:val="17"/>
  </w:num>
  <w:num w:numId="20" w16cid:durableId="1239096694">
    <w:abstractNumId w:val="20"/>
  </w:num>
  <w:num w:numId="21" w16cid:durableId="313031507">
    <w:abstractNumId w:val="18"/>
  </w:num>
  <w:num w:numId="22" w16cid:durableId="1379282972">
    <w:abstractNumId w:val="39"/>
  </w:num>
  <w:num w:numId="23" w16cid:durableId="36391748">
    <w:abstractNumId w:val="19"/>
  </w:num>
  <w:num w:numId="24" w16cid:durableId="1506820617">
    <w:abstractNumId w:val="36"/>
  </w:num>
  <w:num w:numId="25" w16cid:durableId="1460148436">
    <w:abstractNumId w:val="16"/>
  </w:num>
  <w:num w:numId="26" w16cid:durableId="456149240">
    <w:abstractNumId w:val="40"/>
  </w:num>
  <w:num w:numId="27" w16cid:durableId="732973391">
    <w:abstractNumId w:val="21"/>
  </w:num>
  <w:num w:numId="28" w16cid:durableId="1996032139">
    <w:abstractNumId w:val="26"/>
  </w:num>
  <w:num w:numId="29" w16cid:durableId="502739880">
    <w:abstractNumId w:val="32"/>
  </w:num>
  <w:num w:numId="30" w16cid:durableId="392512642">
    <w:abstractNumId w:val="29"/>
  </w:num>
  <w:num w:numId="31" w16cid:durableId="753744444">
    <w:abstractNumId w:val="15"/>
  </w:num>
  <w:num w:numId="32" w16cid:durableId="72615198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5721C"/>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01A9"/>
    <w:rsid w:val="001365E3"/>
    <w:rsid w:val="0013719E"/>
    <w:rsid w:val="00142469"/>
    <w:rsid w:val="00144E02"/>
    <w:rsid w:val="001472BD"/>
    <w:rsid w:val="0015146D"/>
    <w:rsid w:val="00153668"/>
    <w:rsid w:val="00154290"/>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45E21"/>
    <w:rsid w:val="002526D6"/>
    <w:rsid w:val="0025653A"/>
    <w:rsid w:val="00265103"/>
    <w:rsid w:val="002656DF"/>
    <w:rsid w:val="00277DDB"/>
    <w:rsid w:val="00277E38"/>
    <w:rsid w:val="00290EE1"/>
    <w:rsid w:val="002B07A3"/>
    <w:rsid w:val="002B31FD"/>
    <w:rsid w:val="002C4C8F"/>
    <w:rsid w:val="002C6845"/>
    <w:rsid w:val="002D4BB1"/>
    <w:rsid w:val="002E485A"/>
    <w:rsid w:val="002E6A43"/>
    <w:rsid w:val="002F1BD5"/>
    <w:rsid w:val="002F6D3A"/>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1288"/>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06E62"/>
    <w:rsid w:val="0081347C"/>
    <w:rsid w:val="008137AC"/>
    <w:rsid w:val="00824C9E"/>
    <w:rsid w:val="00827545"/>
    <w:rsid w:val="00832C69"/>
    <w:rsid w:val="008416FD"/>
    <w:rsid w:val="00841D39"/>
    <w:rsid w:val="00845883"/>
    <w:rsid w:val="00847AE5"/>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140F"/>
    <w:rsid w:val="00923F9E"/>
    <w:rsid w:val="0093254A"/>
    <w:rsid w:val="009352CB"/>
    <w:rsid w:val="00942E79"/>
    <w:rsid w:val="00951595"/>
    <w:rsid w:val="009568A4"/>
    <w:rsid w:val="00957CA3"/>
    <w:rsid w:val="00961EEA"/>
    <w:rsid w:val="00976E18"/>
    <w:rsid w:val="00980E20"/>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C0E"/>
    <w:rsid w:val="009F17A2"/>
    <w:rsid w:val="009F2979"/>
    <w:rsid w:val="009F4E7C"/>
    <w:rsid w:val="009F5177"/>
    <w:rsid w:val="009F78AE"/>
    <w:rsid w:val="00A022D5"/>
    <w:rsid w:val="00A14CA1"/>
    <w:rsid w:val="00A16BBA"/>
    <w:rsid w:val="00A16ED3"/>
    <w:rsid w:val="00A178AF"/>
    <w:rsid w:val="00A229BD"/>
    <w:rsid w:val="00A26960"/>
    <w:rsid w:val="00A30DDF"/>
    <w:rsid w:val="00A47265"/>
    <w:rsid w:val="00A51DCC"/>
    <w:rsid w:val="00A521C7"/>
    <w:rsid w:val="00A615A4"/>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42209"/>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4EC1"/>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019E"/>
    <w:rsid w:val="00E45492"/>
    <w:rsid w:val="00E51929"/>
    <w:rsid w:val="00E5471B"/>
    <w:rsid w:val="00E56A8D"/>
    <w:rsid w:val="00E66764"/>
    <w:rsid w:val="00E676DF"/>
    <w:rsid w:val="00E74357"/>
    <w:rsid w:val="00E77A7E"/>
    <w:rsid w:val="00E850ED"/>
    <w:rsid w:val="00E9248B"/>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27238"/>
    <w:rsid w:val="00F304F1"/>
    <w:rsid w:val="00F342DE"/>
    <w:rsid w:val="00F34E5D"/>
    <w:rsid w:val="00F37B74"/>
    <w:rsid w:val="00F45248"/>
    <w:rsid w:val="00F46328"/>
    <w:rsid w:val="00F53994"/>
    <w:rsid w:val="00F55347"/>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D5069"/>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FEB-EFF4-4590-A154-EA0CB4D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5697</Words>
  <Characters>33613</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11</cp:revision>
  <cp:lastPrinted>2025-03-10T11:47:00Z</cp:lastPrinted>
  <dcterms:created xsi:type="dcterms:W3CDTF">2025-06-09T08:06:00Z</dcterms:created>
  <dcterms:modified xsi:type="dcterms:W3CDTF">2025-09-10T08:57:00Z</dcterms:modified>
</cp:coreProperties>
</file>