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462F" w14:textId="73DA0114" w:rsidR="00B94697" w:rsidRDefault="00B94697" w:rsidP="00F162DA">
      <w:pPr>
        <w:spacing w:after="120" w:line="320" w:lineRule="atLeast"/>
        <w:rPr>
          <w:rFonts w:cs="Arial"/>
          <w:b/>
          <w:bCs/>
          <w:color w:val="000000"/>
          <w:szCs w:val="20"/>
        </w:rPr>
      </w:pPr>
    </w:p>
    <w:p w14:paraId="205F2C56" w14:textId="42F80108" w:rsidR="0053510D" w:rsidRDefault="0053510D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  <w:r w:rsidRPr="00D52FF6">
        <w:rPr>
          <w:rFonts w:cs="Arial"/>
          <w:b/>
          <w:bCs/>
          <w:color w:val="000000"/>
          <w:szCs w:val="20"/>
        </w:rPr>
        <w:t>Čestné prohlášení</w:t>
      </w:r>
      <w:r w:rsidR="00F162DA">
        <w:rPr>
          <w:rFonts w:cs="Arial"/>
          <w:b/>
          <w:bCs/>
          <w:color w:val="000000"/>
          <w:szCs w:val="20"/>
        </w:rPr>
        <w:t xml:space="preserve"> o</w:t>
      </w:r>
      <w:r w:rsidR="00140A97">
        <w:rPr>
          <w:rFonts w:cs="Arial"/>
          <w:b/>
          <w:bCs/>
          <w:color w:val="000000"/>
          <w:szCs w:val="20"/>
        </w:rPr>
        <w:t xml:space="preserve"> splnění kvalifikace dodavatele</w:t>
      </w:r>
    </w:p>
    <w:p w14:paraId="302DD6E2" w14:textId="77777777" w:rsidR="00086540" w:rsidRDefault="00086540" w:rsidP="0053510D">
      <w:pPr>
        <w:spacing w:after="120" w:line="320" w:lineRule="atLeast"/>
        <w:jc w:val="center"/>
        <w:rPr>
          <w:rFonts w:cs="Arial"/>
          <w:b/>
          <w:bCs/>
          <w:color w:val="000000"/>
          <w:szCs w:val="20"/>
        </w:rPr>
      </w:pPr>
    </w:p>
    <w:p w14:paraId="3162AEF8" w14:textId="77777777" w:rsidR="001C18BD" w:rsidRDefault="00086540" w:rsidP="0053510D">
      <w:pPr>
        <w:spacing w:after="120"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ve vz</w:t>
      </w:r>
      <w:r w:rsidR="001C18BD">
        <w:rPr>
          <w:rFonts w:cs="Arial"/>
          <w:color w:val="000000"/>
          <w:szCs w:val="20"/>
        </w:rPr>
        <w:t xml:space="preserve">tahu k veřejné zakázce </w:t>
      </w:r>
    </w:p>
    <w:p w14:paraId="5F9370AF" w14:textId="77777777" w:rsidR="00AF539E" w:rsidRPr="008A019F" w:rsidRDefault="00AF539E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b/>
          <w:bCs/>
          <w:caps/>
          <w:color w:val="333300"/>
          <w:sz w:val="28"/>
          <w:szCs w:val="28"/>
        </w:rPr>
      </w:pPr>
      <w:bookmarkStart w:id="0" w:name="_Hlk500160797"/>
      <w:bookmarkEnd w:id="0"/>
      <w:r w:rsidRPr="008A019F">
        <w:rPr>
          <w:rFonts w:cs="Arial"/>
          <w:b/>
          <w:bCs/>
          <w:caps/>
          <w:color w:val="333300"/>
          <w:sz w:val="28"/>
          <w:szCs w:val="28"/>
        </w:rPr>
        <w:t>ZAJIŠŤOVÁNÍ VÝBĚROVÉHO ŠETŘENÍ DATOVÉ SÍTĚ PRO UDRŽITELNOST ZEMĚDĚLSKÝCH PODNIKŮ ČR (FSDN)</w:t>
      </w:r>
    </w:p>
    <w:p w14:paraId="205F2C57" w14:textId="19013D25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i/>
          <w:color w:val="000000"/>
          <w:szCs w:val="20"/>
        </w:rPr>
      </w:pPr>
      <w:r w:rsidRPr="00D52FF6">
        <w:rPr>
          <w:rFonts w:cs="Arial"/>
          <w:i/>
          <w:color w:val="000000"/>
          <w:szCs w:val="20"/>
        </w:rPr>
        <w:t>obchodní firma / jméno a příjmení</w:t>
      </w:r>
      <w:r w:rsidRPr="00D52FF6">
        <w:rPr>
          <w:rFonts w:cs="Arial"/>
          <w:i/>
          <w:color w:val="000000"/>
          <w:szCs w:val="20"/>
          <w:vertAlign w:val="superscript"/>
        </w:rPr>
        <w:footnoteReference w:id="1"/>
      </w:r>
    </w:p>
    <w:p w14:paraId="205F2C58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se sídlem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 xml:space="preserve"> / trvale bytem……</w:t>
      </w:r>
    </w:p>
    <w:p w14:paraId="205F2C59" w14:textId="657BD5C0" w:rsidR="0053510D" w:rsidRPr="00D52FF6" w:rsidRDefault="00086540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IČO</w:t>
      </w:r>
      <w:r w:rsidR="0053510D" w:rsidRPr="00D52FF6">
        <w:rPr>
          <w:rFonts w:cs="Arial"/>
          <w:color w:val="000000"/>
          <w:szCs w:val="20"/>
        </w:rPr>
        <w:t>:……</w:t>
      </w:r>
    </w:p>
    <w:p w14:paraId="205F2C5A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společnost zapsaná v obchodním rejstříku vedeném ……,</w:t>
      </w:r>
    </w:p>
    <w:p w14:paraId="205F2C5B" w14:textId="77777777" w:rsidR="0053510D" w:rsidRPr="00D52FF6" w:rsidRDefault="0053510D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 xml:space="preserve">oddíl ……, vložka </w:t>
      </w:r>
      <w:r w:rsidRPr="00D52FF6">
        <w:rPr>
          <w:rFonts w:cs="Arial"/>
          <w:color w:val="000000"/>
          <w:szCs w:val="20"/>
        </w:rPr>
        <w:softHyphen/>
      </w:r>
      <w:r w:rsidRPr="00D52FF6">
        <w:rPr>
          <w:rFonts w:cs="Arial"/>
          <w:color w:val="000000"/>
          <w:szCs w:val="20"/>
        </w:rPr>
        <w:softHyphen/>
        <w:t>……</w:t>
      </w:r>
    </w:p>
    <w:p w14:paraId="205F2C5C" w14:textId="1C5D511A" w:rsidR="0053510D" w:rsidRPr="00D52FF6" w:rsidRDefault="002B4807" w:rsidP="0053510D">
      <w:pPr>
        <w:autoSpaceDE w:val="0"/>
        <w:autoSpaceDN w:val="0"/>
        <w:adjustRightInd w:val="0"/>
        <w:spacing w:line="320" w:lineRule="atLeast"/>
        <w:jc w:val="center"/>
        <w:rPr>
          <w:rFonts w:cs="Arial"/>
          <w:color w:val="000000"/>
          <w:szCs w:val="20"/>
        </w:rPr>
      </w:pPr>
      <w:r w:rsidRPr="00D52FF6">
        <w:rPr>
          <w:rFonts w:cs="Arial"/>
          <w:color w:val="000000"/>
          <w:szCs w:val="20"/>
        </w:rPr>
        <w:t>zastoupená</w:t>
      </w:r>
      <w:r w:rsidR="0053510D" w:rsidRPr="00D52FF6">
        <w:rPr>
          <w:rFonts w:cs="Arial"/>
          <w:color w:val="000000"/>
          <w:szCs w:val="20"/>
        </w:rPr>
        <w:t>: ……</w:t>
      </w:r>
    </w:p>
    <w:p w14:paraId="205F2C5D" w14:textId="77777777" w:rsidR="0053510D" w:rsidRPr="00D52FF6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205F2C61" w14:textId="66D18E83" w:rsidR="0053510D" w:rsidRDefault="00123A3F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</w:t>
      </w:r>
      <w:r w:rsidR="004C46DE" w:rsidRPr="004C46DE">
        <w:rPr>
          <w:rFonts w:cs="Arial"/>
          <w:b/>
          <w:color w:val="000000"/>
          <w:szCs w:val="20"/>
        </w:rPr>
        <w:t xml:space="preserve">estně prohlašuji, že jako účastník </w:t>
      </w:r>
      <w:r w:rsidR="004C46DE">
        <w:rPr>
          <w:rFonts w:cs="Arial"/>
          <w:b/>
          <w:color w:val="000000"/>
          <w:szCs w:val="20"/>
        </w:rPr>
        <w:t>předmětného zadávacího řízení sp</w:t>
      </w:r>
      <w:r w:rsidR="00CF117E">
        <w:rPr>
          <w:rFonts w:cs="Arial"/>
          <w:b/>
          <w:color w:val="000000"/>
          <w:szCs w:val="20"/>
        </w:rPr>
        <w:t>l</w:t>
      </w:r>
      <w:r w:rsidR="004C46DE">
        <w:rPr>
          <w:rFonts w:cs="Arial"/>
          <w:b/>
          <w:color w:val="000000"/>
          <w:szCs w:val="20"/>
        </w:rPr>
        <w:t>ň</w:t>
      </w:r>
      <w:r w:rsidR="004C46DE" w:rsidRPr="004C46DE">
        <w:rPr>
          <w:rFonts w:cs="Arial"/>
          <w:b/>
          <w:color w:val="000000"/>
          <w:szCs w:val="20"/>
        </w:rPr>
        <w:t>uji</w:t>
      </w:r>
      <w:r w:rsidR="004C46DE">
        <w:rPr>
          <w:rFonts w:cs="Arial"/>
          <w:color w:val="000000"/>
          <w:szCs w:val="20"/>
        </w:rPr>
        <w:t>:</w:t>
      </w:r>
    </w:p>
    <w:p w14:paraId="5D0A14A6" w14:textId="66C71239" w:rsidR="004C46DE" w:rsidRPr="004A3EBC" w:rsidRDefault="004C46DE" w:rsidP="004C46DE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5F58C63" w14:textId="2102A5B2" w:rsidR="00D95646" w:rsidRPr="00D32882" w:rsidRDefault="00AE439F" w:rsidP="00D3288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4A3EBC">
        <w:rPr>
          <w:rFonts w:ascii="Arial" w:hAnsi="Arial" w:cs="Arial"/>
          <w:color w:val="000000"/>
          <w:sz w:val="20"/>
          <w:szCs w:val="20"/>
        </w:rPr>
        <w:t xml:space="preserve">podmínky </w:t>
      </w:r>
      <w:r w:rsidR="00D95646" w:rsidRPr="004A3EBC">
        <w:rPr>
          <w:rFonts w:ascii="Arial" w:hAnsi="Arial" w:cs="Arial"/>
          <w:color w:val="000000"/>
          <w:sz w:val="20"/>
          <w:szCs w:val="20"/>
        </w:rPr>
        <w:t>základní způsobilost</w:t>
      </w:r>
      <w:r w:rsidR="00BF72C2">
        <w:rPr>
          <w:rFonts w:ascii="Arial" w:hAnsi="Arial" w:cs="Arial"/>
          <w:color w:val="000000"/>
          <w:sz w:val="20"/>
          <w:szCs w:val="20"/>
        </w:rPr>
        <w:t>i</w:t>
      </w:r>
      <w:r w:rsidR="00D95646" w:rsidRPr="004A3EBC">
        <w:rPr>
          <w:rFonts w:ascii="Arial" w:hAnsi="Arial" w:cs="Arial"/>
          <w:color w:val="000000"/>
          <w:sz w:val="20"/>
          <w:szCs w:val="20"/>
        </w:rPr>
        <w:t xml:space="preserve"> v rozsahu dle § </w:t>
      </w:r>
      <w:r w:rsidR="00D32882" w:rsidRPr="004A3EBC">
        <w:rPr>
          <w:rFonts w:ascii="Arial" w:hAnsi="Arial" w:cs="Arial"/>
          <w:color w:val="000000"/>
          <w:sz w:val="20"/>
          <w:szCs w:val="20"/>
        </w:rPr>
        <w:t>74 zákona č. 134/2016 Sb., o zadávání veřejných zakázek (dále jen „ZZVZ“), a dle § 74 odst. 1 písm. b)</w:t>
      </w:r>
      <w:r w:rsidR="00D32882">
        <w:rPr>
          <w:rFonts w:ascii="Arial" w:hAnsi="Arial" w:cs="Arial"/>
          <w:color w:val="000000"/>
          <w:sz w:val="20"/>
          <w:szCs w:val="20"/>
        </w:rPr>
        <w:t xml:space="preserve"> a písm. c) a e)</w:t>
      </w:r>
      <w:r w:rsidR="00D32882" w:rsidRPr="004A3EBC">
        <w:rPr>
          <w:rFonts w:ascii="Arial" w:hAnsi="Arial" w:cs="Arial"/>
          <w:color w:val="000000"/>
          <w:sz w:val="20"/>
          <w:szCs w:val="20"/>
        </w:rPr>
        <w:t xml:space="preserve"> ZZVZ, tedy že:</w:t>
      </w:r>
    </w:p>
    <w:p w14:paraId="58177A32" w14:textId="77777777" w:rsidR="00D95646" w:rsidRPr="00D52FF6" w:rsidRDefault="00D95646" w:rsidP="00D95646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Cs w:val="20"/>
        </w:rPr>
      </w:pPr>
    </w:p>
    <w:p w14:paraId="17B7ADE7" w14:textId="1ABB9BEA" w:rsidR="00D95646" w:rsidRPr="00B94697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v evidenci daní zachycen splatný daňový nedoplatek týkající se spotřební daně;</w:t>
      </w:r>
    </w:p>
    <w:p w14:paraId="7C97334F" w14:textId="2A592624" w:rsidR="00D95646" w:rsidRPr="006218AA" w:rsidRDefault="00D95646" w:rsidP="00D95646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color w:val="000000"/>
          <w:szCs w:val="20"/>
        </w:rPr>
      </w:pPr>
      <w:r w:rsidRPr="00B94697">
        <w:rPr>
          <w:rFonts w:cs="Arial"/>
          <w:color w:val="000000"/>
          <w:szCs w:val="20"/>
        </w:rPr>
        <w:t>nemá</w:t>
      </w:r>
      <w:r w:rsidR="00EC2441">
        <w:rPr>
          <w:rFonts w:cs="Arial"/>
          <w:color w:val="000000"/>
          <w:szCs w:val="20"/>
        </w:rPr>
        <w:t>m</w:t>
      </w:r>
      <w:r w:rsidRPr="00B94697">
        <w:rPr>
          <w:rFonts w:cs="Arial"/>
          <w:color w:val="000000"/>
          <w:szCs w:val="20"/>
        </w:rPr>
        <w:t xml:space="preserve"> v České republice nebo v zemi svého sídla splatný nedoplatek na pojistném nebo na </w:t>
      </w:r>
      <w:r w:rsidRPr="006218AA">
        <w:rPr>
          <w:rFonts w:cs="Arial"/>
          <w:color w:val="000000"/>
          <w:szCs w:val="20"/>
        </w:rPr>
        <w:t>penále na veřejné zdravotní pojištění;</w:t>
      </w:r>
    </w:p>
    <w:p w14:paraId="40332FFD" w14:textId="5F3DE89D" w:rsidR="0028735C" w:rsidRDefault="00D95646" w:rsidP="00D9564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6218AA">
        <w:rPr>
          <w:rFonts w:ascii="Arial" w:hAnsi="Arial" w:cs="Arial"/>
          <w:color w:val="000000"/>
          <w:sz w:val="20"/>
          <w:szCs w:val="20"/>
        </w:rPr>
        <w:t>ne</w:t>
      </w:r>
      <w:r w:rsidR="00EC2441" w:rsidRPr="006218AA">
        <w:rPr>
          <w:rFonts w:ascii="Arial" w:hAnsi="Arial" w:cs="Arial"/>
          <w:color w:val="000000"/>
          <w:sz w:val="20"/>
          <w:szCs w:val="20"/>
        </w:rPr>
        <w:t>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likvidaci, nebylo proti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vydáno rozhodnutí o úpadku, nebyla vůči </w:t>
      </w:r>
      <w:proofErr w:type="gramStart"/>
      <w:r w:rsidR="00EC2441" w:rsidRPr="006218AA">
        <w:rPr>
          <w:rFonts w:ascii="Arial" w:hAnsi="Arial" w:cs="Arial"/>
          <w:color w:val="000000"/>
          <w:sz w:val="20"/>
          <w:szCs w:val="20"/>
        </w:rPr>
        <w:t>mě</w:t>
      </w:r>
      <w:proofErr w:type="gramEnd"/>
      <w:r w:rsidRPr="006218AA">
        <w:rPr>
          <w:rFonts w:ascii="Arial" w:hAnsi="Arial" w:cs="Arial"/>
          <w:color w:val="000000"/>
          <w:sz w:val="20"/>
          <w:szCs w:val="20"/>
        </w:rPr>
        <w:t xml:space="preserve"> nařízena nucená správa podle zvláštního právního předpisu </w:t>
      </w:r>
      <w:r w:rsidR="006218AA">
        <w:rPr>
          <w:rFonts w:ascii="Arial" w:hAnsi="Arial" w:cs="Arial"/>
          <w:color w:val="000000"/>
          <w:sz w:val="20"/>
          <w:szCs w:val="20"/>
        </w:rPr>
        <w:t>a nejsem</w:t>
      </w:r>
      <w:r w:rsidRPr="006218AA">
        <w:rPr>
          <w:rFonts w:ascii="Arial" w:hAnsi="Arial" w:cs="Arial"/>
          <w:color w:val="000000"/>
          <w:sz w:val="20"/>
          <w:szCs w:val="20"/>
        </w:rPr>
        <w:t xml:space="preserve"> v obdobné situaci podle právního řádu země sídla</w:t>
      </w:r>
      <w:r w:rsidR="006218AA" w:rsidRPr="006218AA">
        <w:rPr>
          <w:rFonts w:ascii="Arial" w:hAnsi="Arial" w:cs="Arial"/>
          <w:color w:val="000000"/>
          <w:sz w:val="20"/>
          <w:szCs w:val="20"/>
        </w:rPr>
        <w:t>.</w:t>
      </w:r>
    </w:p>
    <w:p w14:paraId="6124E3A4" w14:textId="77777777" w:rsidR="006218AA" w:rsidRDefault="006218AA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6A99CD1B" w14:textId="77777777" w:rsidR="00C2265F" w:rsidRDefault="00C2265F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28CB8527" w14:textId="22BFFA3E" w:rsidR="00C2265F" w:rsidRDefault="00C2265F">
      <w:pPr>
        <w:spacing w:after="200" w:line="276" w:lineRule="auto"/>
        <w:jc w:val="left"/>
        <w:rPr>
          <w:rFonts w:eastAsia="Calibri" w:cs="Arial"/>
          <w:color w:val="000000"/>
          <w:szCs w:val="20"/>
          <w:lang w:eastAsia="en-US"/>
        </w:rPr>
      </w:pPr>
      <w:r>
        <w:rPr>
          <w:rFonts w:cs="Arial"/>
          <w:color w:val="000000"/>
          <w:szCs w:val="20"/>
        </w:rPr>
        <w:br w:type="page"/>
      </w:r>
    </w:p>
    <w:p w14:paraId="39EFE488" w14:textId="77777777" w:rsidR="00C2265F" w:rsidRPr="006218AA" w:rsidRDefault="00C2265F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02A3B464" w14:textId="77777777" w:rsidR="006218AA" w:rsidRDefault="006218AA" w:rsidP="006218AA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</w:p>
    <w:p w14:paraId="04A2C4B2" w14:textId="77777777" w:rsidR="00695A41" w:rsidRDefault="00B57477" w:rsidP="00A67C5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729BF">
        <w:rPr>
          <w:rFonts w:ascii="Arial" w:hAnsi="Arial" w:cs="Arial"/>
          <w:color w:val="000000"/>
          <w:sz w:val="20"/>
          <w:szCs w:val="20"/>
        </w:rPr>
        <w:t xml:space="preserve">Profesní způsobilosti dle </w:t>
      </w:r>
      <w:proofErr w:type="spellStart"/>
      <w:r w:rsidRPr="007729B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7729BF">
        <w:rPr>
          <w:rFonts w:ascii="Arial" w:hAnsi="Arial" w:cs="Arial"/>
          <w:color w:val="000000"/>
          <w:sz w:val="20"/>
          <w:szCs w:val="20"/>
        </w:rPr>
        <w:t xml:space="preserve">. § 77 odst. 1 a odst. 2 písm. a) ZZVZ, tak jak jsou vymezeny zadavatelem v odst. 4.2. zadávací dokumentace; </w:t>
      </w:r>
    </w:p>
    <w:p w14:paraId="1E0FE8AE" w14:textId="65782B37" w:rsidR="00B57477" w:rsidRPr="003408D2" w:rsidRDefault="00B57477" w:rsidP="003408D2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rPr>
          <w:rFonts w:ascii="Arial" w:hAnsi="Arial" w:cs="Arial"/>
          <w:color w:val="000000"/>
          <w:sz w:val="20"/>
          <w:szCs w:val="20"/>
        </w:rPr>
      </w:pPr>
      <w:r w:rsidRPr="0028735C">
        <w:rPr>
          <w:rFonts w:cs="Arial"/>
          <w:color w:val="000000"/>
          <w:szCs w:val="20"/>
        </w:rPr>
        <w:t>tedy, že:</w:t>
      </w:r>
    </w:p>
    <w:p w14:paraId="2153C3D6" w14:textId="3C035276" w:rsidR="00B4702B" w:rsidRDefault="0081323A" w:rsidP="002716CA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jsem zapsán v obchodním rejstříku, jsem schopen předložit výpis z obchodního rejstříku, případně výpis z jiné obdobné evidence, pokud jsem v ní </w:t>
      </w:r>
      <w:r w:rsidR="001B0AAD">
        <w:rPr>
          <w:rFonts w:cs="Arial"/>
          <w:color w:val="000000"/>
          <w:szCs w:val="20"/>
        </w:rPr>
        <w:t>zapsán</w:t>
      </w:r>
    </w:p>
    <w:p w14:paraId="5252F5AD" w14:textId="77777777" w:rsidR="005F1361" w:rsidRPr="00F91657" w:rsidRDefault="000C589B" w:rsidP="005F1361">
      <w:pPr>
        <w:pStyle w:val="Odstavecseseznamem"/>
        <w:keepNext/>
        <w:numPr>
          <w:ilvl w:val="0"/>
          <w:numId w:val="6"/>
        </w:numPr>
        <w:spacing w:before="120" w:after="120" w:line="288" w:lineRule="auto"/>
        <w:jc w:val="both"/>
        <w:rPr>
          <w:rFonts w:cs="Arial"/>
          <w:kern w:val="16"/>
          <w:szCs w:val="20"/>
        </w:rPr>
      </w:pPr>
      <w:r w:rsidRPr="00087A45">
        <w:rPr>
          <w:rFonts w:ascii="Arial" w:hAnsi="Arial" w:cs="Arial"/>
          <w:color w:val="000000"/>
          <w:sz w:val="20"/>
          <w:szCs w:val="20"/>
        </w:rPr>
        <w:t xml:space="preserve">jsem oprávněn k podnikání podle </w:t>
      </w:r>
      <w:r w:rsidRPr="005F1361">
        <w:rPr>
          <w:rFonts w:cs="Arial"/>
          <w:color w:val="000000"/>
          <w:szCs w:val="20"/>
        </w:rPr>
        <w:t xml:space="preserve">zvláštních právních předpisů v rozsahu odpovídajícím předmětu veřejné zakázky, a jsem schopen předložit doklad prokazující zejména příslušné živnostenské oprávnění doklad </w:t>
      </w:r>
      <w:r w:rsidR="005F1361" w:rsidRPr="005F1361">
        <w:rPr>
          <w:rFonts w:cs="Arial"/>
          <w:color w:val="000000"/>
          <w:szCs w:val="20"/>
        </w:rPr>
        <w:t>živnostenské oprávnění či licence – předmět podnikání „poradenská a konzultační činnost, zpracování odborných studií a posudků“).</w:t>
      </w:r>
    </w:p>
    <w:p w14:paraId="12E5B800" w14:textId="77777777" w:rsidR="000C589B" w:rsidRPr="00B4702B" w:rsidRDefault="000C589B" w:rsidP="000C589B">
      <w:pPr>
        <w:pStyle w:val="Odstavecseseznamem"/>
        <w:autoSpaceDE w:val="0"/>
        <w:autoSpaceDN w:val="0"/>
        <w:adjustRightInd w:val="0"/>
        <w:spacing w:after="120" w:line="320" w:lineRule="atLeast"/>
        <w:ind w:left="720"/>
        <w:jc w:val="both"/>
        <w:rPr>
          <w:rFonts w:cs="Arial"/>
          <w:color w:val="000000"/>
          <w:szCs w:val="20"/>
        </w:rPr>
      </w:pPr>
    </w:p>
    <w:p w14:paraId="4DA2DB38" w14:textId="6B2174D9" w:rsidR="00332326" w:rsidRPr="002C06C5" w:rsidRDefault="002C36F9" w:rsidP="00C302B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32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32473F">
        <w:rPr>
          <w:rFonts w:ascii="Arial" w:hAnsi="Arial" w:cs="Arial"/>
          <w:color w:val="000000"/>
          <w:sz w:val="20"/>
          <w:szCs w:val="20"/>
        </w:rPr>
        <w:t>p</w:t>
      </w:r>
      <w:r w:rsidR="004B52B9" w:rsidRPr="0032473F">
        <w:rPr>
          <w:rFonts w:ascii="Arial" w:hAnsi="Arial" w:cs="Arial"/>
          <w:color w:val="000000"/>
          <w:sz w:val="20"/>
          <w:szCs w:val="20"/>
        </w:rPr>
        <w:t xml:space="preserve">odmínky technické kvalifikace požadované zadavatelem dle </w:t>
      </w:r>
      <w:proofErr w:type="spellStart"/>
      <w:r w:rsidR="003E6662" w:rsidRPr="0032473F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3E6662" w:rsidRPr="0032473F">
        <w:rPr>
          <w:rFonts w:ascii="Arial" w:hAnsi="Arial" w:cs="Arial"/>
          <w:color w:val="000000"/>
          <w:sz w:val="20"/>
          <w:szCs w:val="20"/>
        </w:rPr>
        <w:t xml:space="preserve">. § 79 odst. 2 písm. </w:t>
      </w:r>
      <w:r w:rsidR="002A1750">
        <w:rPr>
          <w:rFonts w:ascii="Arial" w:hAnsi="Arial" w:cs="Arial"/>
          <w:color w:val="000000"/>
          <w:sz w:val="20"/>
          <w:szCs w:val="20"/>
        </w:rPr>
        <w:t>b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)</w:t>
      </w:r>
      <w:r w:rsidR="00E4687F" w:rsidRPr="0032473F">
        <w:rPr>
          <w:rFonts w:ascii="Arial" w:hAnsi="Arial" w:cs="Arial"/>
          <w:color w:val="000000"/>
          <w:sz w:val="20"/>
          <w:szCs w:val="20"/>
        </w:rPr>
        <w:t xml:space="preserve"> </w:t>
      </w:r>
      <w:r w:rsidR="003E6662" w:rsidRPr="0032473F">
        <w:rPr>
          <w:rFonts w:ascii="Arial" w:hAnsi="Arial" w:cs="Arial"/>
          <w:color w:val="000000"/>
          <w:sz w:val="20"/>
          <w:szCs w:val="20"/>
        </w:rPr>
        <w:t>ZZVZ, tak jak jsou vymezeny zadavatelem v odst. 4.4. zadávací dokumentace</w:t>
      </w:r>
      <w:r w:rsidR="0032473F" w:rsidRPr="0032473F">
        <w:rPr>
          <w:rFonts w:ascii="Arial" w:hAnsi="Arial" w:cs="Arial"/>
          <w:color w:val="000000"/>
          <w:sz w:val="20"/>
          <w:szCs w:val="20"/>
        </w:rPr>
        <w:t xml:space="preserve"> a předkládám</w:t>
      </w:r>
      <w:r w:rsidR="007729BF" w:rsidRPr="0032473F">
        <w:rPr>
          <w:rFonts w:ascii="Arial" w:hAnsi="Arial" w:cs="Arial"/>
          <w:sz w:val="20"/>
          <w:szCs w:val="20"/>
        </w:rPr>
        <w:t xml:space="preserve"> </w:t>
      </w:r>
      <w:r w:rsidR="00D946E2" w:rsidRPr="0032473F">
        <w:rPr>
          <w:rFonts w:ascii="Arial" w:eastAsia="Times New Roman" w:hAnsi="Arial" w:cs="Arial"/>
          <w:sz w:val="20"/>
          <w:szCs w:val="20"/>
          <w:lang w:eastAsia="cs-CZ"/>
        </w:rPr>
        <w:t xml:space="preserve">seznam </w:t>
      </w:r>
      <w:r w:rsidR="00F0073A">
        <w:rPr>
          <w:rFonts w:ascii="Arial" w:eastAsia="Times New Roman" w:hAnsi="Arial" w:cs="Arial"/>
          <w:sz w:val="20"/>
          <w:szCs w:val="20"/>
          <w:lang w:eastAsia="cs-CZ"/>
        </w:rPr>
        <w:t>významných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F2CFE">
        <w:rPr>
          <w:rFonts w:ascii="Arial" w:eastAsia="Times New Roman" w:hAnsi="Arial" w:cs="Arial"/>
          <w:sz w:val="20"/>
          <w:szCs w:val="20"/>
          <w:lang w:eastAsia="cs-CZ"/>
        </w:rPr>
        <w:t>služeb</w:t>
      </w:r>
      <w:r w:rsidR="009A6E4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provedených 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 posledních 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="00407F76">
        <w:rPr>
          <w:rFonts w:ascii="Arial" w:eastAsia="Times New Roman" w:hAnsi="Arial" w:cs="Arial"/>
          <w:sz w:val="20"/>
          <w:szCs w:val="20"/>
          <w:lang w:eastAsia="cs-CZ"/>
        </w:rPr>
        <w:t xml:space="preserve"> let</w:t>
      </w:r>
      <w:r w:rsidR="006A1252">
        <w:rPr>
          <w:rFonts w:ascii="Arial" w:eastAsia="Times New Roman" w:hAnsi="Arial" w:cs="Arial"/>
          <w:sz w:val="20"/>
          <w:szCs w:val="20"/>
          <w:lang w:eastAsia="cs-CZ"/>
        </w:rPr>
        <w:t>ech</w:t>
      </w:r>
      <w:r w:rsidR="00647477">
        <w:rPr>
          <w:rFonts w:ascii="Arial" w:eastAsia="Times New Roman" w:hAnsi="Arial" w:cs="Arial"/>
          <w:sz w:val="20"/>
          <w:szCs w:val="20"/>
          <w:lang w:eastAsia="cs-CZ"/>
        </w:rPr>
        <w:t xml:space="preserve"> před zahájením</w:t>
      </w:r>
      <w:r w:rsidR="006B0FAA">
        <w:rPr>
          <w:rFonts w:ascii="Arial" w:eastAsia="Times New Roman" w:hAnsi="Arial" w:cs="Arial"/>
          <w:sz w:val="20"/>
          <w:szCs w:val="20"/>
          <w:lang w:eastAsia="cs-CZ"/>
        </w:rPr>
        <w:t xml:space="preserve"> zadávacího řízení.</w:t>
      </w:r>
    </w:p>
    <w:p w14:paraId="7C312801" w14:textId="77777777" w:rsidR="00E849C9" w:rsidRDefault="00E849C9" w:rsidP="00C302BE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5780"/>
      </w:tblGrid>
      <w:tr w:rsidR="009B2693" w14:paraId="6CBBE4DA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2D97" w14:textId="246C9361" w:rsidR="009B2693" w:rsidRDefault="009B2693">
            <w:pPr>
              <w:keepNext/>
              <w:snapToGrid w:val="0"/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Významná </w:t>
            </w:r>
            <w:r w:rsidR="00C81B6C">
              <w:rPr>
                <w:rFonts w:cs="Arial"/>
                <w:b/>
                <w:szCs w:val="20"/>
              </w:rPr>
              <w:t>služba</w:t>
            </w:r>
            <w:r w:rsidR="009B4637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č. 1</w:t>
            </w:r>
          </w:p>
        </w:tc>
      </w:tr>
      <w:tr w:rsidR="009B2693" w14:paraId="7162E6AA" w14:textId="77777777" w:rsidTr="009B2693">
        <w:trPr>
          <w:trHeight w:val="340"/>
        </w:trPr>
        <w:tc>
          <w:tcPr>
            <w:tcW w:w="9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67B7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Identifikační údaje objednatele</w:t>
            </w:r>
          </w:p>
        </w:tc>
      </w:tr>
      <w:tr w:rsidR="009B2693" w14:paraId="40C11C68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0C74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Obchodní firma/název: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B25B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obchodní firmu / název</w:t>
            </w:r>
          </w:p>
        </w:tc>
      </w:tr>
      <w:tr w:rsidR="009B2693" w14:paraId="0A2CD1B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A955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Sídlo: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FCC3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sídlo</w:t>
            </w:r>
          </w:p>
        </w:tc>
      </w:tr>
      <w:tr w:rsidR="009B2693" w14:paraId="1C6F9F3C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2CF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IČO: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4908" w14:textId="77777777" w:rsidR="009B2693" w:rsidRDefault="009B2693">
            <w:pPr>
              <w:snapToGrid w:val="0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IČO</w:t>
            </w:r>
          </w:p>
        </w:tc>
      </w:tr>
      <w:tr w:rsidR="009B2693" w14:paraId="744DB0D4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86C9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Kontaktní osoba: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7329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jméno a příjmení kontaktní osoby</w:t>
            </w:r>
          </w:p>
        </w:tc>
      </w:tr>
      <w:tr w:rsidR="009B2693" w14:paraId="2F325DB9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9E8D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Telefon: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6E40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telefon kontaktní osoby</w:t>
            </w:r>
          </w:p>
        </w:tc>
      </w:tr>
      <w:tr w:rsidR="009B2693" w14:paraId="12650DB5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F32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E-mail: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49A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e-mail kontaktní osoby</w:t>
            </w:r>
          </w:p>
        </w:tc>
      </w:tr>
      <w:tr w:rsidR="009B2693" w14:paraId="0552F630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905A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Název realizované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9DFF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název realizované zakázky</w:t>
            </w:r>
          </w:p>
        </w:tc>
      </w:tr>
      <w:tr w:rsidR="009B2693" w14:paraId="02DA7B7C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4BE7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Stručný popis předmětu plnění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CD29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popis realizované zakázky</w:t>
            </w:r>
          </w:p>
        </w:tc>
      </w:tr>
      <w:tr w:rsidR="009B2693" w14:paraId="36D8336A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281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Cena zakázky v Kč bez DPH: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0A04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cenu realizované zakázky v Kč bez DPH</w:t>
            </w:r>
          </w:p>
        </w:tc>
      </w:tr>
      <w:tr w:rsidR="009B2693" w14:paraId="77AF2F93" w14:textId="77777777" w:rsidTr="009B2693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3BEE" w14:textId="77777777" w:rsidR="009B2693" w:rsidRDefault="009B2693">
            <w:pPr>
              <w:tabs>
                <w:tab w:val="left" w:pos="9000"/>
                <w:tab w:val="right" w:pos="9360"/>
              </w:tabs>
              <w:suppressAutoHyphens/>
              <w:snapToGrid w:val="0"/>
              <w:spacing w:line="276" w:lineRule="auto"/>
              <w:rPr>
                <w:rFonts w:cs="Arial"/>
                <w:color w:val="000000"/>
                <w:szCs w:val="20"/>
                <w:lang w:eastAsia="ar-SA"/>
              </w:rPr>
            </w:pPr>
            <w:r>
              <w:rPr>
                <w:rFonts w:cs="Arial"/>
                <w:color w:val="000000"/>
                <w:szCs w:val="20"/>
                <w:lang w:eastAsia="ar-SA"/>
              </w:rPr>
              <w:t>Termín realizace zakázky: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EBCE" w14:textId="77777777" w:rsidR="009B2693" w:rsidRDefault="009B2693">
            <w:pPr>
              <w:snapToGrid w:val="0"/>
              <w:spacing w:line="276" w:lineRule="auto"/>
              <w:rPr>
                <w:rFonts w:cs="Arial"/>
                <w:noProof/>
                <w:szCs w:val="20"/>
              </w:rPr>
            </w:pPr>
            <w:r>
              <w:rPr>
                <w:rFonts w:cs="Arial"/>
                <w:color w:val="808080"/>
                <w:szCs w:val="20"/>
              </w:rPr>
              <w:t>Uveďte měsíc a rok realizace</w:t>
            </w:r>
          </w:p>
        </w:tc>
      </w:tr>
    </w:tbl>
    <w:p w14:paraId="2509DA5D" w14:textId="4A53F347" w:rsidR="009B2693" w:rsidRDefault="009B2693" w:rsidP="00C2265F">
      <w:pPr>
        <w:spacing w:after="200" w:line="276" w:lineRule="auto"/>
        <w:jc w:val="left"/>
        <w:rPr>
          <w:rFonts w:cs="Arial"/>
          <w:color w:val="000000"/>
          <w:szCs w:val="20"/>
        </w:rPr>
      </w:pPr>
    </w:p>
    <w:p w14:paraId="5CF3FA96" w14:textId="77777777" w:rsidR="004C46DE" w:rsidRDefault="004C46DE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44433333" w14:textId="77777777" w:rsidR="00066843" w:rsidRPr="007729BF" w:rsidRDefault="00066843" w:rsidP="00066843">
      <w:pPr>
        <w:autoSpaceDE w:val="0"/>
        <w:autoSpaceDN w:val="0"/>
        <w:adjustRightInd w:val="0"/>
        <w:spacing w:after="120" w:line="320" w:lineRule="atLeast"/>
        <w:rPr>
          <w:rFonts w:cs="Arial"/>
          <w:color w:val="000000"/>
          <w:szCs w:val="20"/>
        </w:rPr>
      </w:pPr>
      <w:r w:rsidRPr="007729BF">
        <w:rPr>
          <w:rFonts w:cs="Arial"/>
          <w:color w:val="000000"/>
          <w:szCs w:val="20"/>
        </w:rPr>
        <w:t>Zároveň se zavazuji, že budu-li zadavatelem požádán, předložím zadavateli</w:t>
      </w:r>
      <w:r>
        <w:rPr>
          <w:rFonts w:cs="Arial"/>
          <w:color w:val="000000"/>
          <w:szCs w:val="20"/>
        </w:rPr>
        <w:t xml:space="preserve"> elektronické</w:t>
      </w:r>
      <w:r w:rsidRPr="007729BF">
        <w:rPr>
          <w:rFonts w:cs="Arial"/>
          <w:color w:val="000000"/>
          <w:szCs w:val="20"/>
        </w:rPr>
        <w:t xml:space="preserve"> originály nebo</w:t>
      </w:r>
      <w:r>
        <w:rPr>
          <w:rFonts w:cs="Arial"/>
          <w:color w:val="000000"/>
          <w:szCs w:val="20"/>
        </w:rPr>
        <w:t xml:space="preserve"> elektronické</w:t>
      </w:r>
      <w:r w:rsidRPr="007729BF">
        <w:rPr>
          <w:rFonts w:cs="Arial"/>
          <w:color w:val="000000"/>
          <w:szCs w:val="20"/>
        </w:rPr>
        <w:t xml:space="preserve"> ověřené kopie dokladů o kvalifikaci, </w:t>
      </w:r>
      <w:r w:rsidRPr="00BD3E4F">
        <w:rPr>
          <w:rFonts w:cs="Arial"/>
          <w:color w:val="000000"/>
          <w:szCs w:val="20"/>
          <w:u w:val="single"/>
        </w:rPr>
        <w:t>pokud jsem je již nepředložil přímo v rámci své nabídky v zadávacím řízení.</w:t>
      </w:r>
    </w:p>
    <w:p w14:paraId="177E1759" w14:textId="77777777" w:rsidR="00066843" w:rsidRDefault="00066843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4907A12F" w14:textId="77777777" w:rsidR="00E03857" w:rsidRDefault="00E03857" w:rsidP="00E03857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</w:p>
    <w:p w14:paraId="36E5945D" w14:textId="77777777" w:rsidR="000A3B7A" w:rsidRDefault="000A3B7A" w:rsidP="000A3B7A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  <w:r w:rsidRPr="00D57E5D">
        <w:rPr>
          <w:rFonts w:cs="Arial"/>
          <w:color w:val="000000"/>
          <w:szCs w:val="20"/>
        </w:rPr>
        <w:t>Účastník dále čestně prohlašuje, že:</w:t>
      </w:r>
    </w:p>
    <w:p w14:paraId="207977D3" w14:textId="77777777" w:rsidR="000A3B7A" w:rsidRPr="00D57E5D" w:rsidRDefault="000A3B7A" w:rsidP="000A3B7A">
      <w:pPr>
        <w:keepNext/>
        <w:keepLines/>
        <w:tabs>
          <w:tab w:val="left" w:pos="1021"/>
        </w:tabs>
        <w:spacing w:line="276" w:lineRule="auto"/>
        <w:rPr>
          <w:rFonts w:cs="Arial"/>
          <w:color w:val="000000"/>
          <w:szCs w:val="20"/>
        </w:rPr>
      </w:pPr>
    </w:p>
    <w:p w14:paraId="6EF68A6E" w14:textId="77777777" w:rsidR="000A3B7A" w:rsidRPr="004B30D1" w:rsidRDefault="000A3B7A" w:rsidP="000A3B7A">
      <w:pPr>
        <w:pStyle w:val="Odstavecseseznamem"/>
        <w:numPr>
          <w:ilvl w:val="0"/>
          <w:numId w:val="8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nejsem obchodní společností, ve které veřejný funkcionář uvedený v 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>. § 2 odst. 1 písm. c) zákona č. 159/2006 Sb., o střetu zájmů, ve znění pozdějších předpisů (dále jen „zákon o střetu zájmů“) nebo jím ovládaná osoba vlastní podíl představující alespoň 25 % účasti společníka v obchodní společnosti;</w:t>
      </w:r>
    </w:p>
    <w:p w14:paraId="03298152" w14:textId="77777777" w:rsidR="000A3B7A" w:rsidRPr="004B30D1" w:rsidRDefault="000A3B7A" w:rsidP="000A3B7A">
      <w:pPr>
        <w:pStyle w:val="Odstavecseseznamem"/>
        <w:numPr>
          <w:ilvl w:val="0"/>
          <w:numId w:val="8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poddodavatel, prostřednictvím kterého prokazuji část kvalifikace, není obchodní společností, ve které veřejný funkcionář uvedený v 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>. § 2 odst. 1 písm. c) zákona o střetu zájmů nebo jím ovládaná osoba vlastní podíl představující alespoň 25 % účasti společníka v obchodní společnosti;</w:t>
      </w:r>
    </w:p>
    <w:p w14:paraId="6A52D4DE" w14:textId="79E6CD97" w:rsidR="000A3B7A" w:rsidRPr="004B30D1" w:rsidRDefault="000A3B7A" w:rsidP="000A3B7A">
      <w:pPr>
        <w:pStyle w:val="Odstavecseseznamem"/>
        <w:numPr>
          <w:ilvl w:val="0"/>
          <w:numId w:val="8"/>
        </w:numPr>
        <w:suppressAutoHyphens/>
        <w:spacing w:after="120" w:line="24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se na </w:t>
      </w:r>
      <w:proofErr w:type="gramStart"/>
      <w:r w:rsidRPr="004B30D1">
        <w:rPr>
          <w:rFonts w:ascii="Arial" w:hAnsi="Arial" w:cs="Arial"/>
          <w:sz w:val="20"/>
          <w:szCs w:val="20"/>
        </w:rPr>
        <w:t>mne</w:t>
      </w:r>
      <w:proofErr w:type="gramEnd"/>
      <w:r w:rsidRPr="004B30D1">
        <w:rPr>
          <w:rFonts w:ascii="Arial" w:hAnsi="Arial" w:cs="Arial"/>
          <w:sz w:val="20"/>
          <w:szCs w:val="20"/>
        </w:rPr>
        <w:t xml:space="preserve"> ani na mé poddodavatele, </w:t>
      </w:r>
      <w:bookmarkStart w:id="1" w:name="_Hlk128065141"/>
      <w:r w:rsidRPr="004B30D1">
        <w:rPr>
          <w:rFonts w:ascii="Arial" w:hAnsi="Arial" w:cs="Arial"/>
          <w:sz w:val="20"/>
          <w:szCs w:val="20"/>
        </w:rPr>
        <w:t>které v průběhu plnění veřejné zakázky využiji</w:t>
      </w:r>
      <w:bookmarkEnd w:id="1"/>
      <w:r w:rsidRPr="004B30D1">
        <w:rPr>
          <w:rFonts w:ascii="Arial" w:hAnsi="Arial" w:cs="Arial"/>
          <w:sz w:val="20"/>
          <w:szCs w:val="20"/>
        </w:rPr>
        <w:t xml:space="preserve">, jejichž podíl na předmětu plnění veřejné zakázky představuje více než 10 %, vč. jiných osob dle </w:t>
      </w:r>
      <w:proofErr w:type="spellStart"/>
      <w:r w:rsidRPr="004B30D1">
        <w:rPr>
          <w:rFonts w:ascii="Arial" w:hAnsi="Arial" w:cs="Arial"/>
          <w:sz w:val="20"/>
          <w:szCs w:val="20"/>
        </w:rPr>
        <w:t>ust</w:t>
      </w:r>
      <w:proofErr w:type="spellEnd"/>
      <w:r w:rsidRPr="004B30D1">
        <w:rPr>
          <w:rFonts w:ascii="Arial" w:hAnsi="Arial" w:cs="Arial"/>
          <w:sz w:val="20"/>
          <w:szCs w:val="20"/>
        </w:rPr>
        <w:t xml:space="preserve">. § 83 zákona č. 134/2016 Sb., o zadávání veřejných zakázek, ve znění pozdějších předpisů (dále jen „ZZVZ“), </w:t>
      </w:r>
      <w:bookmarkStart w:id="2" w:name="_Hlk128065203"/>
      <w:r w:rsidRPr="004B30D1">
        <w:rPr>
          <w:rFonts w:ascii="Arial" w:hAnsi="Arial" w:cs="Arial"/>
          <w:sz w:val="20"/>
          <w:szCs w:val="20"/>
        </w:rPr>
        <w:t xml:space="preserve">ani na plnění, které nabízím, </w:t>
      </w:r>
      <w:bookmarkEnd w:id="2"/>
      <w:r w:rsidRPr="004B30D1">
        <w:rPr>
          <w:rFonts w:ascii="Arial" w:hAnsi="Arial" w:cs="Arial"/>
          <w:sz w:val="20"/>
          <w:szCs w:val="20"/>
        </w:rPr>
        <w:t xml:space="preserve">nevztahují mezinárodní sankce vůči Rusku a Bělorusku dle nařízení Rady (EU) č. 269/2014, nařízení Rady (EU) č. 208/2014, nařízení Rady (ES) č. 765/2006 a nařízení Rady (EU) č. 833/2014 </w:t>
      </w:r>
      <w:r w:rsidRPr="004B30D1">
        <w:rPr>
          <w:rFonts w:ascii="Arial" w:hAnsi="Arial" w:cs="Arial"/>
          <w:color w:val="000000"/>
          <w:sz w:val="20"/>
          <w:szCs w:val="20"/>
        </w:rPr>
        <w:t>vše ve znění pozdějších předpisů, zejm. nařízení Rady (EU) č. 2022/576</w:t>
      </w:r>
      <w:r w:rsidRPr="004B30D1">
        <w:rPr>
          <w:rFonts w:ascii="Arial" w:hAnsi="Arial" w:cs="Arial"/>
          <w:sz w:val="20"/>
          <w:szCs w:val="20"/>
        </w:rPr>
        <w:t>, případně dle dalších účinných sankčních právních předpisů vůči Rusku a Bělorusku</w:t>
      </w:r>
      <w:r w:rsidR="00B96A50">
        <w:rPr>
          <w:rFonts w:ascii="Arial" w:hAnsi="Arial" w:cs="Arial"/>
          <w:sz w:val="20"/>
          <w:szCs w:val="20"/>
        </w:rPr>
        <w:t xml:space="preserve"> (viz </w:t>
      </w:r>
      <w:r w:rsidR="00F808C8" w:rsidRPr="00F808C8">
        <w:rPr>
          <w:rFonts w:ascii="Arial" w:hAnsi="Arial" w:cs="Arial"/>
          <w:sz w:val="20"/>
          <w:szCs w:val="20"/>
        </w:rPr>
        <w:t>https://www.fau.gov.cz/cs/rozcestnik/mezinarodni-sankce</w:t>
      </w:r>
      <w:r w:rsidR="00CF2CE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Pr="00747545">
        <w:rPr>
          <w:rFonts w:ascii="Arial" w:hAnsi="Arial" w:cs="Arial"/>
          <w:sz w:val="20"/>
          <w:szCs w:val="20"/>
        </w:rPr>
        <w:t>ani jakékoli jiné mezinárodní </w:t>
      </w:r>
      <w:bookmarkStart w:id="3" w:name="lema4"/>
      <w:bookmarkEnd w:id="3"/>
      <w:r w:rsidRPr="00747545">
        <w:rPr>
          <w:rFonts w:ascii="Arial" w:hAnsi="Arial" w:cs="Arial"/>
          <w:sz w:val="20"/>
          <w:szCs w:val="20"/>
        </w:rPr>
        <w:fldChar w:fldCharType="begin"/>
      </w:r>
      <w:r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"lema5" </w:instrText>
      </w:r>
      <w:r w:rsidRPr="00747545">
        <w:rPr>
          <w:rFonts w:ascii="Arial" w:hAnsi="Arial" w:cs="Arial"/>
          <w:sz w:val="20"/>
          <w:szCs w:val="20"/>
        </w:rPr>
      </w:r>
      <w:r w:rsidRPr="00747545">
        <w:rPr>
          <w:rFonts w:ascii="Arial" w:hAnsi="Arial" w:cs="Arial"/>
          <w:sz w:val="20"/>
          <w:szCs w:val="20"/>
        </w:rPr>
        <w:fldChar w:fldCharType="separate"/>
      </w:r>
      <w:r w:rsidRPr="00747545">
        <w:rPr>
          <w:rFonts w:ascii="Arial" w:hAnsi="Arial" w:cs="Arial"/>
          <w:sz w:val="20"/>
          <w:szCs w:val="20"/>
        </w:rPr>
        <w:t>sankce</w:t>
      </w:r>
      <w:r w:rsidRPr="00747545">
        <w:rPr>
          <w:rFonts w:ascii="Arial" w:hAnsi="Arial" w:cs="Arial"/>
          <w:sz w:val="20"/>
          <w:szCs w:val="20"/>
        </w:rPr>
        <w:fldChar w:fldCharType="end"/>
      </w:r>
      <w:r w:rsidRPr="00747545">
        <w:rPr>
          <w:rFonts w:ascii="Arial" w:hAnsi="Arial" w:cs="Arial"/>
          <w:sz w:val="20"/>
          <w:szCs w:val="20"/>
        </w:rPr>
        <w:t> podle zákona upravujícího provádění mezinárodních </w:t>
      </w:r>
      <w:bookmarkStart w:id="4" w:name="lema5"/>
      <w:bookmarkEnd w:id="4"/>
      <w:r w:rsidRPr="00747545">
        <w:rPr>
          <w:rFonts w:ascii="Arial" w:hAnsi="Arial" w:cs="Arial"/>
          <w:sz w:val="20"/>
          <w:szCs w:val="20"/>
        </w:rPr>
        <w:fldChar w:fldCharType="begin"/>
      </w:r>
      <w:r w:rsidRPr="00747545">
        <w:rPr>
          <w:rFonts w:ascii="Arial" w:hAnsi="Arial" w:cs="Arial"/>
          <w:sz w:val="20"/>
          <w:szCs w:val="20"/>
        </w:rPr>
        <w:instrText xml:space="preserve"> HYPERLINK "https://www.aspi.cz/products/lawText/1/86384/1/2/zakon-c-134-2016-sb-o-zadavani-verejnych-zakazek?vtextu=sankce" \l "lema6" </w:instrText>
      </w:r>
      <w:r w:rsidRPr="00747545">
        <w:rPr>
          <w:rFonts w:ascii="Arial" w:hAnsi="Arial" w:cs="Arial"/>
          <w:sz w:val="20"/>
          <w:szCs w:val="20"/>
        </w:rPr>
      </w:r>
      <w:r w:rsidRPr="00747545">
        <w:rPr>
          <w:rFonts w:ascii="Arial" w:hAnsi="Arial" w:cs="Arial"/>
          <w:sz w:val="20"/>
          <w:szCs w:val="20"/>
        </w:rPr>
        <w:fldChar w:fldCharType="separate"/>
      </w:r>
      <w:r w:rsidRPr="00747545">
        <w:rPr>
          <w:rFonts w:ascii="Arial" w:hAnsi="Arial" w:cs="Arial"/>
          <w:sz w:val="20"/>
          <w:szCs w:val="20"/>
        </w:rPr>
        <w:t>sankcí</w:t>
      </w:r>
      <w:r w:rsidRPr="0074754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ve smyslu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48a ZZVZ</w:t>
      </w:r>
      <w:r w:rsidRPr="004B30D1">
        <w:rPr>
          <w:rFonts w:ascii="Arial" w:hAnsi="Arial" w:cs="Arial"/>
          <w:sz w:val="20"/>
          <w:szCs w:val="20"/>
        </w:rPr>
        <w:t>, zejména, že není:</w:t>
      </w:r>
    </w:p>
    <w:p w14:paraId="06BD3DB1" w14:textId="77777777" w:rsidR="000A3B7A" w:rsidRPr="004B30D1" w:rsidRDefault="000A3B7A" w:rsidP="000A3B7A">
      <w:pPr>
        <w:pStyle w:val="Odstavecseseznamem"/>
        <w:numPr>
          <w:ilvl w:val="1"/>
          <w:numId w:val="8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 xml:space="preserve">ruským státním příslušníkem, fyzickou či právnickou osobou nebo subjektem či orgánem se sídlem v Rusku; </w:t>
      </w:r>
    </w:p>
    <w:p w14:paraId="24F46F24" w14:textId="77777777" w:rsidR="000A3B7A" w:rsidRPr="004B30D1" w:rsidRDefault="000A3B7A" w:rsidP="000A3B7A">
      <w:pPr>
        <w:pStyle w:val="Odstavecseseznamem"/>
        <w:numPr>
          <w:ilvl w:val="1"/>
          <w:numId w:val="8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právnickou osobou, subjektem nebo orgánem, které jsou z více než 50 % přímo či nepřímo vlastněny některým ze subjektů uvedených v písmeni a) výše, nebo</w:t>
      </w:r>
    </w:p>
    <w:p w14:paraId="505888A0" w14:textId="77777777" w:rsidR="000A3B7A" w:rsidRPr="004B30D1" w:rsidRDefault="000A3B7A" w:rsidP="000A3B7A">
      <w:pPr>
        <w:pStyle w:val="Odstavecseseznamem"/>
        <w:numPr>
          <w:ilvl w:val="1"/>
          <w:numId w:val="8"/>
        </w:numPr>
        <w:suppressAutoHyphens/>
        <w:spacing w:after="120" w:line="240" w:lineRule="atLeast"/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4B30D1">
        <w:rPr>
          <w:rFonts w:ascii="Arial" w:hAnsi="Arial" w:cs="Arial"/>
          <w:sz w:val="20"/>
          <w:szCs w:val="20"/>
        </w:rPr>
        <w:t>fyzickou nebo právnickou osobou, subjektem nebo orgánem, které jednají jménem nebo na pokyn některého ze subjektů uvedených v písmeni a) nebo b) výše.</w:t>
      </w:r>
    </w:p>
    <w:p w14:paraId="0D0E8938" w14:textId="77777777" w:rsidR="00E03857" w:rsidRDefault="00E03857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7D1C1FAD" w14:textId="77777777" w:rsidR="00E03857" w:rsidRDefault="00E03857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074D8710" w14:textId="77777777" w:rsidR="00066843" w:rsidRPr="007729BF" w:rsidRDefault="00066843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7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  <w:r w:rsidRPr="007729BF">
        <w:rPr>
          <w:rFonts w:cs="Arial"/>
          <w:color w:val="000000"/>
          <w:szCs w:val="20"/>
        </w:rPr>
        <w:t>V ……………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>. dne ………</w:t>
      </w:r>
      <w:proofErr w:type="gramStart"/>
      <w:r w:rsidRPr="007729BF">
        <w:rPr>
          <w:rFonts w:cs="Arial"/>
          <w:color w:val="000000"/>
          <w:szCs w:val="20"/>
        </w:rPr>
        <w:t>…….</w:t>
      </w:r>
      <w:proofErr w:type="gramEnd"/>
      <w:r w:rsidRPr="007729BF">
        <w:rPr>
          <w:rFonts w:cs="Arial"/>
          <w:color w:val="000000"/>
          <w:szCs w:val="20"/>
        </w:rPr>
        <w:t xml:space="preserve">. </w:t>
      </w:r>
    </w:p>
    <w:p w14:paraId="205F2C68" w14:textId="77777777" w:rsidR="0053510D" w:rsidRPr="007729BF" w:rsidRDefault="0053510D" w:rsidP="0053510D">
      <w:pPr>
        <w:autoSpaceDE w:val="0"/>
        <w:autoSpaceDN w:val="0"/>
        <w:adjustRightInd w:val="0"/>
        <w:spacing w:after="120" w:line="320" w:lineRule="atLeast"/>
        <w:jc w:val="left"/>
        <w:rPr>
          <w:rFonts w:cs="Arial"/>
          <w:color w:val="000000"/>
          <w:szCs w:val="20"/>
        </w:rPr>
      </w:pPr>
    </w:p>
    <w:p w14:paraId="205F2C6B" w14:textId="5CD1BDC8" w:rsidR="0053510D" w:rsidRPr="007729BF" w:rsidRDefault="0053510D" w:rsidP="00B94697">
      <w:pPr>
        <w:jc w:val="left"/>
        <w:rPr>
          <w:rFonts w:cs="Arial"/>
          <w:b/>
          <w:szCs w:val="20"/>
        </w:rPr>
      </w:pPr>
      <w:r w:rsidRPr="007729BF">
        <w:rPr>
          <w:rFonts w:cs="Arial"/>
          <w:color w:val="000000"/>
          <w:szCs w:val="20"/>
        </w:rPr>
        <w:t xml:space="preserve">Podpis osoby </w:t>
      </w:r>
      <w:r w:rsidR="002B4807" w:rsidRPr="007729BF">
        <w:rPr>
          <w:rFonts w:cs="Arial"/>
          <w:color w:val="000000"/>
          <w:szCs w:val="20"/>
        </w:rPr>
        <w:t>zastupující</w:t>
      </w:r>
      <w:r w:rsidR="00850C0D" w:rsidRPr="007729BF">
        <w:rPr>
          <w:rFonts w:cs="Arial"/>
          <w:szCs w:val="20"/>
        </w:rPr>
        <w:t xml:space="preserve"> </w:t>
      </w:r>
      <w:r w:rsidR="00B94697" w:rsidRPr="007729BF">
        <w:rPr>
          <w:rFonts w:cs="Arial"/>
          <w:color w:val="000000"/>
          <w:szCs w:val="20"/>
        </w:rPr>
        <w:t>dodavatele</w:t>
      </w:r>
      <w:r w:rsidR="00850C0D" w:rsidRPr="007729BF">
        <w:rPr>
          <w:rFonts w:cs="Arial"/>
          <w:color w:val="000000"/>
          <w:szCs w:val="20"/>
        </w:rPr>
        <w:t>: ……………………………….</w:t>
      </w:r>
    </w:p>
    <w:sectPr w:rsidR="0053510D" w:rsidRPr="007729B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40F9" w14:textId="77777777" w:rsidR="00F03037" w:rsidRDefault="00F03037" w:rsidP="00C16B36">
      <w:r>
        <w:separator/>
      </w:r>
    </w:p>
  </w:endnote>
  <w:endnote w:type="continuationSeparator" w:id="0">
    <w:p w14:paraId="578BB048" w14:textId="77777777" w:rsidR="00F03037" w:rsidRDefault="00F03037" w:rsidP="00C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B906" w14:textId="77777777" w:rsidR="00F03037" w:rsidRDefault="00F03037" w:rsidP="00C16B36">
      <w:r>
        <w:separator/>
      </w:r>
    </w:p>
  </w:footnote>
  <w:footnote w:type="continuationSeparator" w:id="0">
    <w:p w14:paraId="55D9058E" w14:textId="77777777" w:rsidR="00F03037" w:rsidRDefault="00F03037" w:rsidP="00C16B36">
      <w:r>
        <w:continuationSeparator/>
      </w:r>
    </w:p>
  </w:footnote>
  <w:footnote w:id="1">
    <w:p w14:paraId="205F2C87" w14:textId="0417EC46" w:rsidR="0053510D" w:rsidRPr="00B94697" w:rsidRDefault="0053510D" w:rsidP="0053510D">
      <w:pPr>
        <w:pStyle w:val="Textpoznpodarou"/>
        <w:rPr>
          <w:rFonts w:ascii="Arial" w:hAnsi="Arial" w:cs="Arial"/>
          <w:sz w:val="16"/>
          <w:szCs w:val="16"/>
        </w:rPr>
      </w:pPr>
      <w:r w:rsidRPr="00B94697">
        <w:rPr>
          <w:rStyle w:val="Znakapoznpodarou"/>
          <w:rFonts w:ascii="Arial" w:hAnsi="Arial" w:cs="Arial"/>
          <w:sz w:val="16"/>
          <w:szCs w:val="16"/>
        </w:rPr>
        <w:footnoteRef/>
      </w:r>
      <w:r w:rsidRPr="00B94697">
        <w:rPr>
          <w:rFonts w:ascii="Arial" w:hAnsi="Arial" w:cs="Arial"/>
          <w:sz w:val="16"/>
          <w:szCs w:val="16"/>
        </w:rPr>
        <w:t xml:space="preserve"> Identifikační údaje doplní </w:t>
      </w:r>
      <w:r w:rsidR="00C904F3">
        <w:rPr>
          <w:rFonts w:ascii="Arial" w:hAnsi="Arial" w:cs="Arial"/>
          <w:sz w:val="16"/>
          <w:szCs w:val="16"/>
        </w:rPr>
        <w:t>dodavatel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dle skutečnosti, zda se jedná o </w:t>
      </w:r>
      <w:r w:rsidR="00C904F3">
        <w:rPr>
          <w:rFonts w:ascii="Arial" w:hAnsi="Arial" w:cs="Arial"/>
          <w:sz w:val="16"/>
          <w:szCs w:val="16"/>
        </w:rPr>
        <w:t>dodavatele</w:t>
      </w:r>
      <w:r w:rsidR="00C904F3" w:rsidRPr="00B94697">
        <w:rPr>
          <w:rFonts w:ascii="Arial" w:hAnsi="Arial" w:cs="Arial"/>
          <w:sz w:val="16"/>
          <w:szCs w:val="16"/>
        </w:rPr>
        <w:t xml:space="preserve"> </w:t>
      </w:r>
      <w:r w:rsidRPr="00B94697">
        <w:rPr>
          <w:rFonts w:ascii="Arial" w:hAnsi="Arial" w:cs="Arial"/>
          <w:sz w:val="16"/>
          <w:szCs w:val="16"/>
        </w:rPr>
        <w:t xml:space="preserve">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176E" w14:textId="1467ADA6" w:rsidR="00F162DA" w:rsidRDefault="007C401E">
    <w:pPr>
      <w:pStyle w:val="Zhlav"/>
    </w:pPr>
    <w:r w:rsidRPr="00A13D61">
      <w:rPr>
        <w:noProof/>
      </w:rPr>
      <w:drawing>
        <wp:anchor distT="0" distB="0" distL="114300" distR="114300" simplePos="0" relativeHeight="251658752" behindDoc="0" locked="0" layoutInCell="1" allowOverlap="1" wp14:anchorId="04767665" wp14:editId="64C60F64">
          <wp:simplePos x="0" y="0"/>
          <wp:positionH relativeFrom="column">
            <wp:posOffset>-606425</wp:posOffset>
          </wp:positionH>
          <wp:positionV relativeFrom="paragraph">
            <wp:posOffset>-159385</wp:posOffset>
          </wp:positionV>
          <wp:extent cx="2364105" cy="398780"/>
          <wp:effectExtent l="0" t="0" r="0" b="1270"/>
          <wp:wrapSquare wrapText="bothSides"/>
          <wp:docPr id="1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10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60C7AF" w14:textId="0D32463B" w:rsidR="00601400" w:rsidRDefault="00601400">
    <w:pPr>
      <w:pStyle w:val="Zhlav"/>
    </w:pPr>
  </w:p>
  <w:p w14:paraId="205F2C84" w14:textId="2C424267" w:rsidR="00C16B36" w:rsidRDefault="00C16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656"/>
    <w:multiLevelType w:val="hybridMultilevel"/>
    <w:tmpl w:val="EFD8B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2018"/>
    <w:multiLevelType w:val="hybridMultilevel"/>
    <w:tmpl w:val="DB96A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5049"/>
    <w:multiLevelType w:val="hybridMultilevel"/>
    <w:tmpl w:val="98D21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54FE"/>
    <w:multiLevelType w:val="hybridMultilevel"/>
    <w:tmpl w:val="DC10E8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A6ADC"/>
    <w:multiLevelType w:val="hybridMultilevel"/>
    <w:tmpl w:val="6CC6427E"/>
    <w:lvl w:ilvl="0" w:tplc="0E44A2FE">
      <w:numFmt w:val="bullet"/>
      <w:lvlText w:val="-"/>
      <w:lvlJc w:val="left"/>
      <w:pPr>
        <w:ind w:left="720" w:hanging="360"/>
      </w:pPr>
      <w:rPr>
        <w:rFonts w:ascii="Roboto Light" w:eastAsia="Calibri" w:hAnsi="Roboto Light"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902B9"/>
    <w:multiLevelType w:val="hybridMultilevel"/>
    <w:tmpl w:val="9EAA77C8"/>
    <w:lvl w:ilvl="0" w:tplc="245092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623848379">
    <w:abstractNumId w:val="4"/>
  </w:num>
  <w:num w:numId="2" w16cid:durableId="1845508184">
    <w:abstractNumId w:val="2"/>
  </w:num>
  <w:num w:numId="3" w16cid:durableId="2055158167">
    <w:abstractNumId w:val="1"/>
  </w:num>
  <w:num w:numId="4" w16cid:durableId="1773622448">
    <w:abstractNumId w:val="7"/>
  </w:num>
  <w:num w:numId="5" w16cid:durableId="2017418263">
    <w:abstractNumId w:val="5"/>
  </w:num>
  <w:num w:numId="6" w16cid:durableId="1381704502">
    <w:abstractNumId w:val="0"/>
  </w:num>
  <w:num w:numId="7" w16cid:durableId="856702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8438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B36"/>
    <w:rsid w:val="00004349"/>
    <w:rsid w:val="0004388B"/>
    <w:rsid w:val="00066843"/>
    <w:rsid w:val="0007261E"/>
    <w:rsid w:val="000807E4"/>
    <w:rsid w:val="00086540"/>
    <w:rsid w:val="00087A45"/>
    <w:rsid w:val="000A3B7A"/>
    <w:rsid w:val="000B18FC"/>
    <w:rsid w:val="000B6AF1"/>
    <w:rsid w:val="000C589B"/>
    <w:rsid w:val="000D1A0F"/>
    <w:rsid w:val="000F014C"/>
    <w:rsid w:val="00123A3F"/>
    <w:rsid w:val="00140A97"/>
    <w:rsid w:val="00156E24"/>
    <w:rsid w:val="0017143A"/>
    <w:rsid w:val="001B0AAD"/>
    <w:rsid w:val="001C18BD"/>
    <w:rsid w:val="001D338B"/>
    <w:rsid w:val="001D515F"/>
    <w:rsid w:val="001F502E"/>
    <w:rsid w:val="002027D0"/>
    <w:rsid w:val="002101B6"/>
    <w:rsid w:val="002156C1"/>
    <w:rsid w:val="002178EB"/>
    <w:rsid w:val="0024481F"/>
    <w:rsid w:val="0028735C"/>
    <w:rsid w:val="002879D1"/>
    <w:rsid w:val="002A1750"/>
    <w:rsid w:val="002A4D0E"/>
    <w:rsid w:val="002A5B4A"/>
    <w:rsid w:val="002B061C"/>
    <w:rsid w:val="002B4807"/>
    <w:rsid w:val="002C06C5"/>
    <w:rsid w:val="002C36F9"/>
    <w:rsid w:val="00320ABD"/>
    <w:rsid w:val="0032473F"/>
    <w:rsid w:val="00332326"/>
    <w:rsid w:val="003370DB"/>
    <w:rsid w:val="003408D2"/>
    <w:rsid w:val="00343579"/>
    <w:rsid w:val="00357DCB"/>
    <w:rsid w:val="00374633"/>
    <w:rsid w:val="003A0A46"/>
    <w:rsid w:val="003A4B26"/>
    <w:rsid w:val="003C25F3"/>
    <w:rsid w:val="003C3386"/>
    <w:rsid w:val="003D0C2A"/>
    <w:rsid w:val="003E2F03"/>
    <w:rsid w:val="003E6662"/>
    <w:rsid w:val="003F21C0"/>
    <w:rsid w:val="00407F76"/>
    <w:rsid w:val="00444E39"/>
    <w:rsid w:val="0046601A"/>
    <w:rsid w:val="004A3EBC"/>
    <w:rsid w:val="004B52B9"/>
    <w:rsid w:val="004B6717"/>
    <w:rsid w:val="004C46DE"/>
    <w:rsid w:val="004D7DFB"/>
    <w:rsid w:val="004E081C"/>
    <w:rsid w:val="004F2CFE"/>
    <w:rsid w:val="0053510D"/>
    <w:rsid w:val="00554970"/>
    <w:rsid w:val="00561160"/>
    <w:rsid w:val="00567121"/>
    <w:rsid w:val="00574B00"/>
    <w:rsid w:val="0058336B"/>
    <w:rsid w:val="00592F3D"/>
    <w:rsid w:val="005A40FC"/>
    <w:rsid w:val="005C0198"/>
    <w:rsid w:val="005F1361"/>
    <w:rsid w:val="00600A48"/>
    <w:rsid w:val="00601400"/>
    <w:rsid w:val="00601B3E"/>
    <w:rsid w:val="00603015"/>
    <w:rsid w:val="006218AA"/>
    <w:rsid w:val="00635216"/>
    <w:rsid w:val="00647477"/>
    <w:rsid w:val="00655623"/>
    <w:rsid w:val="006634EE"/>
    <w:rsid w:val="00677646"/>
    <w:rsid w:val="00682332"/>
    <w:rsid w:val="00695A41"/>
    <w:rsid w:val="006A1252"/>
    <w:rsid w:val="006B0FAA"/>
    <w:rsid w:val="006B26FE"/>
    <w:rsid w:val="00705704"/>
    <w:rsid w:val="00716229"/>
    <w:rsid w:val="0072052D"/>
    <w:rsid w:val="00760E24"/>
    <w:rsid w:val="00765F90"/>
    <w:rsid w:val="007702D9"/>
    <w:rsid w:val="007729BF"/>
    <w:rsid w:val="00784ECE"/>
    <w:rsid w:val="00796CE8"/>
    <w:rsid w:val="007B5FEB"/>
    <w:rsid w:val="007C401E"/>
    <w:rsid w:val="007D5220"/>
    <w:rsid w:val="007E0187"/>
    <w:rsid w:val="007F2CC5"/>
    <w:rsid w:val="008023DD"/>
    <w:rsid w:val="0081323A"/>
    <w:rsid w:val="00836EF0"/>
    <w:rsid w:val="008411FC"/>
    <w:rsid w:val="00850C0D"/>
    <w:rsid w:val="00866CE3"/>
    <w:rsid w:val="008715D4"/>
    <w:rsid w:val="008A019F"/>
    <w:rsid w:val="008A3762"/>
    <w:rsid w:val="008D0996"/>
    <w:rsid w:val="008D4ABF"/>
    <w:rsid w:val="008E0AE7"/>
    <w:rsid w:val="00904514"/>
    <w:rsid w:val="00923932"/>
    <w:rsid w:val="00926CD3"/>
    <w:rsid w:val="00932743"/>
    <w:rsid w:val="00983B8C"/>
    <w:rsid w:val="009A6E48"/>
    <w:rsid w:val="009B2693"/>
    <w:rsid w:val="009B27A0"/>
    <w:rsid w:val="009B4637"/>
    <w:rsid w:val="00A24868"/>
    <w:rsid w:val="00A4667C"/>
    <w:rsid w:val="00A67C58"/>
    <w:rsid w:val="00A757AB"/>
    <w:rsid w:val="00AA5400"/>
    <w:rsid w:val="00AC0BAD"/>
    <w:rsid w:val="00AE439F"/>
    <w:rsid w:val="00AE63D2"/>
    <w:rsid w:val="00AF539E"/>
    <w:rsid w:val="00B32733"/>
    <w:rsid w:val="00B350C9"/>
    <w:rsid w:val="00B4702B"/>
    <w:rsid w:val="00B51644"/>
    <w:rsid w:val="00B57477"/>
    <w:rsid w:val="00B7027A"/>
    <w:rsid w:val="00B702F5"/>
    <w:rsid w:val="00B7059C"/>
    <w:rsid w:val="00B7500E"/>
    <w:rsid w:val="00B83A8B"/>
    <w:rsid w:val="00B94697"/>
    <w:rsid w:val="00B96A50"/>
    <w:rsid w:val="00BA2BB0"/>
    <w:rsid w:val="00BB1CCE"/>
    <w:rsid w:val="00BE7BE7"/>
    <w:rsid w:val="00BF72C2"/>
    <w:rsid w:val="00C16B36"/>
    <w:rsid w:val="00C2265F"/>
    <w:rsid w:val="00C302BE"/>
    <w:rsid w:val="00C34498"/>
    <w:rsid w:val="00C346CF"/>
    <w:rsid w:val="00C47754"/>
    <w:rsid w:val="00C47E98"/>
    <w:rsid w:val="00C53707"/>
    <w:rsid w:val="00C80088"/>
    <w:rsid w:val="00C81B6C"/>
    <w:rsid w:val="00C86A35"/>
    <w:rsid w:val="00C904F3"/>
    <w:rsid w:val="00C94CB7"/>
    <w:rsid w:val="00CA3A8F"/>
    <w:rsid w:val="00CC3F4C"/>
    <w:rsid w:val="00CD3B58"/>
    <w:rsid w:val="00CF0BF8"/>
    <w:rsid w:val="00CF117E"/>
    <w:rsid w:val="00CF2CEB"/>
    <w:rsid w:val="00D12CB2"/>
    <w:rsid w:val="00D268D1"/>
    <w:rsid w:val="00D32882"/>
    <w:rsid w:val="00D52FF6"/>
    <w:rsid w:val="00D946E2"/>
    <w:rsid w:val="00D95646"/>
    <w:rsid w:val="00DC1A0D"/>
    <w:rsid w:val="00DC4E5D"/>
    <w:rsid w:val="00DC527A"/>
    <w:rsid w:val="00DC7300"/>
    <w:rsid w:val="00DF3238"/>
    <w:rsid w:val="00E035CB"/>
    <w:rsid w:val="00E03857"/>
    <w:rsid w:val="00E4687F"/>
    <w:rsid w:val="00E6091A"/>
    <w:rsid w:val="00E849C9"/>
    <w:rsid w:val="00E85B0D"/>
    <w:rsid w:val="00E933F0"/>
    <w:rsid w:val="00E95DFD"/>
    <w:rsid w:val="00EC2441"/>
    <w:rsid w:val="00ED63CE"/>
    <w:rsid w:val="00F0073A"/>
    <w:rsid w:val="00F02469"/>
    <w:rsid w:val="00F02FCA"/>
    <w:rsid w:val="00F03037"/>
    <w:rsid w:val="00F15A9C"/>
    <w:rsid w:val="00F162DA"/>
    <w:rsid w:val="00F24FAD"/>
    <w:rsid w:val="00F321A6"/>
    <w:rsid w:val="00F36F8D"/>
    <w:rsid w:val="00F40092"/>
    <w:rsid w:val="00F4465E"/>
    <w:rsid w:val="00F54CB9"/>
    <w:rsid w:val="00F808C8"/>
    <w:rsid w:val="00FD04A8"/>
    <w:rsid w:val="00FE06B1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F2C53"/>
  <w15:docId w15:val="{1E679800-0ED1-4B35-BF88-31F005E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aliases w:val="Conclusion de partie,Odstavec_muj,Nad,cp_Odstavec se seznamem,Bullet Number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34"/>
    <w:qFormat/>
    <w:rsid w:val="00B94697"/>
    <w:pPr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Conclusion de partie Char,Odstavec_muj Char,Nad Char,cp_Odstavec se seznamem Char,Bullet Number Char,Bullet List Char,FooterText Char,numbered Char,List Paragraph1 Char,Paragraphe de liste1 Char,Bulletr List Paragraph Char"/>
    <w:link w:val="Odstavecseseznamem"/>
    <w:uiPriority w:val="34"/>
    <w:qFormat/>
    <w:locked/>
    <w:rsid w:val="00705704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nhideWhenUsed/>
    <w:rsid w:val="00B7059C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B7059C"/>
    <w:rPr>
      <w:rFonts w:ascii="Consolas" w:eastAsia="Times New Roman" w:hAnsi="Consolas" w:cs="Times New Roman"/>
      <w:sz w:val="21"/>
      <w:szCs w:val="21"/>
      <w:lang w:eastAsia="cs-CZ"/>
    </w:rPr>
  </w:style>
  <w:style w:type="table" w:styleId="Mkatabulky">
    <w:name w:val="Table Grid"/>
    <w:basedOn w:val="Normlntabulka"/>
    <w:uiPriority w:val="59"/>
    <w:rsid w:val="00F5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0A3B7A"/>
    <w:rPr>
      <w:color w:val="0000FF" w:themeColor="hyperlink"/>
      <w:u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BA2BB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>
    <_dlc_DocId xmlns="bc3fb474-7ee0-46e5-8a88-7652e86342ee">PPJUKTQ2N3EH-1-52099</_dlc_DocId>
    <_dlc_DocIdUrl xmlns="bc3fb474-7ee0-46e5-8a88-7652e86342ee">
      <Url>http://dms/_layouts/15/DocIdRedir.aspx?ID=PPJUKTQ2N3EH-1-52099</Url>
      <Description>PPJUKTQ2N3EH-1-52099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188B3-EBE7-4446-9F5E-525D1B4DB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3F894-BA35-4938-853F-49ADE9AC71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00741D-A165-4233-9404-3C3B711411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bc3fb474-7ee0-46e5-8a88-7652e86342ee"/>
  </ds:schemaRefs>
</ds:datastoreItem>
</file>

<file path=customXml/itemProps5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Kuzníková Michaela</dc:creator>
  <cp:lastModifiedBy>Buzek Tomáš</cp:lastModifiedBy>
  <cp:revision>142</cp:revision>
  <cp:lastPrinted>2016-11-28T08:25:00Z</cp:lastPrinted>
  <dcterms:created xsi:type="dcterms:W3CDTF">2017-01-09T13:44:00Z</dcterms:created>
  <dcterms:modified xsi:type="dcterms:W3CDTF">2025-11-10T06:45:00Z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import-originalguid">
    <vt:lpwstr>5f22be8b-c396-4699-b7f7-f3d7bb77fe1f</vt:lpwstr>
  </property>
  <property fmtid="{D5CDD505-2E9C-101B-9397-08002B2CF9AE}" pid="4" name="Order">
    <vt:r8>500</vt:r8>
  </property>
  <property fmtid="{D5CDD505-2E9C-101B-9397-08002B2CF9AE}" pid="5" name="xd_ProgID">
    <vt:lpwstr/>
  </property>
  <property fmtid="{D5CDD505-2E9C-101B-9397-08002B2CF9AE}" pid="6" name="import-newimport">
    <vt:lpwstr>true</vt:lpwstr>
  </property>
  <property fmtid="{D5CDD505-2E9C-101B-9397-08002B2CF9AE}" pid="7" name="import-importedversion">
    <vt:lpwstr>0.3</vt:lpwstr>
  </property>
  <property fmtid="{D5CDD505-2E9C-101B-9397-08002B2CF9AE}" pid="8" name="TemplateUrl">
    <vt:lpwstr/>
  </property>
  <property fmtid="{D5CDD505-2E9C-101B-9397-08002B2CF9AE}" pid="9" name="import-originalid">
    <vt:lpwstr>5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DocumentState">
    <vt:lpwstr/>
  </property>
  <property fmtid="{D5CDD505-2E9C-101B-9397-08002B2CF9AE}" pid="13" name="TM_Documents_EnglishTitle">
    <vt:lpwstr/>
  </property>
  <property fmtid="{D5CDD505-2E9C-101B-9397-08002B2CF9AE}" pid="14" name="TM_Documents_ProceduralState">
    <vt:lpwstr/>
  </property>
  <property fmtid="{D5CDD505-2E9C-101B-9397-08002B2CF9AE}" pid="15" name="TM_Documents_Notes">
    <vt:lpwstr/>
  </property>
  <property fmtid="{D5CDD505-2E9C-101B-9397-08002B2CF9AE}" pid="16" name="TM_Documents_RealAuthor">
    <vt:lpwstr/>
  </property>
  <property fmtid="{D5CDD505-2E9C-101B-9397-08002B2CF9AE}" pid="17" name="TM_Documents_Source">
    <vt:lpwstr/>
  </property>
  <property fmtid="{D5CDD505-2E9C-101B-9397-08002B2CF9AE}" pid="18" name="_dlc_DocIdItemGuid">
    <vt:lpwstr>b2759357-b307-4474-b898-d988d90c757d</vt:lpwstr>
  </property>
</Properties>
</file>