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03A0A" w14:textId="77777777" w:rsidR="00F853D0" w:rsidRDefault="00F853D0" w:rsidP="00DA5304">
      <w:pPr>
        <w:tabs>
          <w:tab w:val="right" w:pos="9070"/>
        </w:tabs>
        <w:spacing w:after="0" w:line="360" w:lineRule="auto"/>
        <w:rPr>
          <w:rFonts w:ascii="Arial" w:eastAsia="Times New Roman" w:hAnsi="Arial" w:cs="Arial"/>
          <w:bCs/>
          <w:sz w:val="20"/>
          <w:szCs w:val="24"/>
          <w:lang w:eastAsia="cs-CZ"/>
        </w:rPr>
      </w:pPr>
    </w:p>
    <w:p w14:paraId="01568D6D" w14:textId="7F57F649" w:rsidR="00DA5304" w:rsidRPr="00DA5304" w:rsidRDefault="00DA5304" w:rsidP="00DA5304">
      <w:pPr>
        <w:tabs>
          <w:tab w:val="right" w:pos="9070"/>
        </w:tabs>
        <w:spacing w:after="0" w:line="360" w:lineRule="auto"/>
        <w:rPr>
          <w:rFonts w:ascii="Arial" w:eastAsia="Times New Roman" w:hAnsi="Arial" w:cs="Arial"/>
          <w:bCs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bCs/>
          <w:sz w:val="20"/>
          <w:szCs w:val="24"/>
          <w:lang w:eastAsia="cs-CZ"/>
        </w:rPr>
        <w:tab/>
      </w:r>
    </w:p>
    <w:p w14:paraId="707C3D20" w14:textId="3E20B4C0" w:rsidR="00DA5304" w:rsidRPr="00DA5304" w:rsidRDefault="00D95F77" w:rsidP="00DA5304">
      <w:pPr>
        <w:spacing w:before="600"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bookmarkStart w:id="0" w:name="_Hlk14953775"/>
      <w:r>
        <w:rPr>
          <w:rFonts w:ascii="Arial" w:eastAsia="Times New Roman" w:hAnsi="Arial" w:cs="Arial"/>
          <w:b/>
          <w:sz w:val="24"/>
          <w:szCs w:val="24"/>
          <w:lang w:eastAsia="cs-CZ"/>
        </w:rPr>
        <w:t>„</w:t>
      </w:r>
      <w:r w:rsidR="00A206B9">
        <w:rPr>
          <w:rFonts w:ascii="Arial" w:eastAsia="Times New Roman" w:hAnsi="Arial" w:cs="Arial"/>
          <w:b/>
          <w:sz w:val="24"/>
          <w:szCs w:val="24"/>
          <w:lang w:eastAsia="cs-CZ"/>
        </w:rPr>
        <w:t>S</w:t>
      </w:r>
      <w:r w:rsidR="00FA7A74">
        <w:rPr>
          <w:rFonts w:ascii="Arial" w:eastAsia="Times New Roman" w:hAnsi="Arial" w:cs="Arial"/>
          <w:b/>
          <w:sz w:val="24"/>
          <w:szCs w:val="24"/>
          <w:lang w:eastAsia="cs-CZ"/>
        </w:rPr>
        <w:t>mlouv</w:t>
      </w:r>
      <w:r w:rsidR="00A206B9">
        <w:rPr>
          <w:rFonts w:ascii="Arial" w:eastAsia="Times New Roman" w:hAnsi="Arial" w:cs="Arial"/>
          <w:b/>
          <w:sz w:val="24"/>
          <w:szCs w:val="24"/>
          <w:lang w:eastAsia="cs-CZ"/>
        </w:rPr>
        <w:t>a</w:t>
      </w:r>
      <w:r w:rsidR="00DA5304" w:rsidRPr="00DA5304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o ochraně neveřejných informací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“</w:t>
      </w:r>
    </w:p>
    <w:p w14:paraId="2132338D" w14:textId="77777777" w:rsidR="00DA5304" w:rsidRPr="00DA5304" w:rsidRDefault="0074287D" w:rsidP="00DA5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pict w14:anchorId="22335069">
          <v:rect id="_x0000_i1025" alt="" style="width:453.5pt;height:1.5pt;mso-width-percent:0;mso-height-percent:0;mso-width-percent:0;mso-height-percent:0" o:hralign="center" o:hrstd="t" o:hrnoshade="t" o:hr="t" fillcolor="black" stroked="f"/>
        </w:pict>
      </w:r>
      <w:bookmarkEnd w:id="0"/>
    </w:p>
    <w:p w14:paraId="1DF05CAD" w14:textId="77777777" w:rsidR="00DA5304" w:rsidRDefault="00DA5304" w:rsidP="00DA5304">
      <w:pPr>
        <w:keepNext/>
        <w:spacing w:after="36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29201205" w14:textId="77777777" w:rsidR="00DA5304" w:rsidRPr="00DA5304" w:rsidRDefault="00DA5304" w:rsidP="00DA5304">
      <w:pPr>
        <w:keepNext/>
        <w:spacing w:after="36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A5304">
        <w:rPr>
          <w:rFonts w:ascii="Arial" w:eastAsia="Times New Roman" w:hAnsi="Arial" w:cs="Arial"/>
          <w:b/>
          <w:sz w:val="20"/>
          <w:szCs w:val="20"/>
          <w:lang w:eastAsia="cs-CZ"/>
        </w:rPr>
        <w:t>Smluvní strany</w:t>
      </w:r>
    </w:p>
    <w:p w14:paraId="4E6013FF" w14:textId="77777777" w:rsidR="00DA5304" w:rsidRPr="00DA5304" w:rsidRDefault="00DA5304" w:rsidP="00DA5304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b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sz w:val="20"/>
          <w:szCs w:val="24"/>
          <w:lang w:eastAsia="cs-CZ"/>
        </w:rPr>
        <w:t>Název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ab/>
      </w:r>
      <w:r w:rsidRPr="00DA5304">
        <w:rPr>
          <w:rFonts w:ascii="Arial" w:eastAsia="Times New Roman" w:hAnsi="Arial" w:cs="Arial"/>
          <w:b/>
          <w:sz w:val="20"/>
          <w:szCs w:val="24"/>
          <w:lang w:eastAsia="cs-CZ"/>
        </w:rPr>
        <w:t>Ústav zemědělské ekonomiky a informací</w:t>
      </w:r>
    </w:p>
    <w:p w14:paraId="56EBF0BB" w14:textId="28DC2591" w:rsidR="00DA5304" w:rsidRPr="00DA5304" w:rsidRDefault="00DA5304" w:rsidP="00DA5304">
      <w:pPr>
        <w:tabs>
          <w:tab w:val="left" w:pos="3402"/>
        </w:tabs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sz w:val="20"/>
          <w:szCs w:val="24"/>
          <w:lang w:eastAsia="cs-CZ"/>
        </w:rPr>
        <w:tab/>
      </w:r>
      <w:r w:rsidR="0056258D">
        <w:rPr>
          <w:rFonts w:ascii="Arial" w:eastAsia="Times New Roman" w:hAnsi="Arial" w:cs="Arial"/>
          <w:sz w:val="20"/>
          <w:szCs w:val="24"/>
          <w:lang w:eastAsia="cs-CZ"/>
        </w:rPr>
        <w:t>s</w:t>
      </w:r>
      <w:r w:rsidR="00D2078F">
        <w:rPr>
          <w:rFonts w:ascii="Arial" w:eastAsia="Times New Roman" w:hAnsi="Arial" w:cs="Arial"/>
          <w:sz w:val="20"/>
          <w:szCs w:val="24"/>
          <w:lang w:eastAsia="cs-CZ"/>
        </w:rPr>
        <w:t xml:space="preserve">tátní 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>příspěvková organizace</w:t>
      </w:r>
    </w:p>
    <w:p w14:paraId="347F20A2" w14:textId="77777777" w:rsidR="00DA5304" w:rsidRPr="00DA5304" w:rsidRDefault="00DA5304" w:rsidP="00DA5304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sz w:val="20"/>
          <w:szCs w:val="24"/>
          <w:lang w:eastAsia="cs-CZ"/>
        </w:rPr>
        <w:t>Sídlo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ab/>
        <w:t>120 00 Praha 2, Mánesova 1453/75</w:t>
      </w:r>
    </w:p>
    <w:p w14:paraId="0C13B382" w14:textId="77777777" w:rsidR="00DA5304" w:rsidRPr="00DA5304" w:rsidRDefault="00DA5304" w:rsidP="00DA5304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sz w:val="20"/>
          <w:szCs w:val="24"/>
          <w:lang w:eastAsia="cs-CZ"/>
        </w:rPr>
        <w:t>Zastoupen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ab/>
        <w:t>Ing. Štěpán Kala, MBA, Ph.D., ředitel</w:t>
      </w:r>
    </w:p>
    <w:p w14:paraId="6ADA2EBB" w14:textId="396B6DEC" w:rsidR="00DA5304" w:rsidRPr="00DA5304" w:rsidRDefault="00DA5304" w:rsidP="00DA5304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sz w:val="20"/>
          <w:szCs w:val="24"/>
          <w:lang w:eastAsia="cs-CZ"/>
        </w:rPr>
        <w:t>tel. č.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ab/>
      </w:r>
      <w:r w:rsidR="004347BD">
        <w:rPr>
          <w:rFonts w:ascii="Arial" w:eastAsia="Times New Roman" w:hAnsi="Arial" w:cs="Arial"/>
          <w:sz w:val="20"/>
          <w:szCs w:val="24"/>
          <w:lang w:eastAsia="cs-CZ"/>
        </w:rPr>
        <w:t xml:space="preserve">+420 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>222 725 543</w:t>
      </w:r>
    </w:p>
    <w:p w14:paraId="5A862372" w14:textId="44A4F180" w:rsidR="00DA5304" w:rsidRPr="00DA5304" w:rsidRDefault="00DA5304" w:rsidP="00DA5304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sz w:val="20"/>
          <w:szCs w:val="24"/>
          <w:lang w:eastAsia="cs-CZ"/>
        </w:rPr>
        <w:t>IČ</w:t>
      </w:r>
      <w:r w:rsidR="00051566">
        <w:rPr>
          <w:rFonts w:ascii="Arial" w:eastAsia="Times New Roman" w:hAnsi="Arial" w:cs="Arial"/>
          <w:sz w:val="20"/>
          <w:szCs w:val="24"/>
          <w:lang w:eastAsia="cs-CZ"/>
        </w:rPr>
        <w:t>O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ab/>
        <w:t>00027251</w:t>
      </w:r>
    </w:p>
    <w:p w14:paraId="670AA521" w14:textId="77777777" w:rsidR="00DA5304" w:rsidRPr="00DA5304" w:rsidRDefault="00DA5304" w:rsidP="00DA5304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sz w:val="20"/>
          <w:szCs w:val="24"/>
          <w:lang w:eastAsia="cs-CZ"/>
        </w:rPr>
        <w:t>DIČ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ab/>
        <w:t>CZ00027251</w:t>
      </w:r>
    </w:p>
    <w:p w14:paraId="1E6DBF3A" w14:textId="42D30AB6" w:rsidR="00DA5304" w:rsidRPr="00DA5304" w:rsidRDefault="00DA5304" w:rsidP="00DA5304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sz w:val="20"/>
          <w:szCs w:val="24"/>
          <w:lang w:eastAsia="cs-CZ"/>
        </w:rPr>
        <w:t>Pověřený pracovník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ab/>
      </w:r>
      <w:r w:rsidR="00444943" w:rsidRPr="7E52986A">
        <w:rPr>
          <w:rFonts w:ascii="Arial" w:hAnsi="Arial" w:cs="Arial"/>
          <w:sz w:val="20"/>
          <w:szCs w:val="20"/>
        </w:rPr>
        <w:t>Ing. Jana Macháčková</w:t>
      </w:r>
    </w:p>
    <w:p w14:paraId="734DDE8C" w14:textId="59B0B8E2" w:rsidR="00DA5304" w:rsidRDefault="00DA5304" w:rsidP="00DA5304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sz w:val="20"/>
          <w:szCs w:val="24"/>
          <w:lang w:eastAsia="cs-CZ"/>
        </w:rPr>
        <w:t>tel. č.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ab/>
      </w:r>
      <w:r w:rsidR="00C45A04" w:rsidRPr="00C45A04">
        <w:rPr>
          <w:rFonts w:ascii="Arial" w:eastAsia="Times New Roman" w:hAnsi="Arial" w:cs="Arial"/>
          <w:sz w:val="20"/>
          <w:szCs w:val="24"/>
          <w:lang w:eastAsia="cs-CZ"/>
        </w:rPr>
        <w:t>+420</w:t>
      </w:r>
      <w:r w:rsidR="00597164">
        <w:rPr>
          <w:rFonts w:ascii="Arial" w:eastAsia="Times New Roman" w:hAnsi="Arial" w:cs="Arial"/>
          <w:sz w:val="20"/>
          <w:szCs w:val="24"/>
          <w:lang w:eastAsia="cs-CZ"/>
        </w:rPr>
        <w:t xml:space="preserve"> 222 000 </w:t>
      </w:r>
      <w:r w:rsidR="00444943">
        <w:rPr>
          <w:rFonts w:ascii="Arial" w:eastAsia="Times New Roman" w:hAnsi="Arial" w:cs="Arial"/>
          <w:sz w:val="20"/>
          <w:szCs w:val="24"/>
          <w:lang w:eastAsia="cs-CZ"/>
        </w:rPr>
        <w:t>348</w:t>
      </w:r>
    </w:p>
    <w:p w14:paraId="0B9AC276" w14:textId="3FC6A0DC" w:rsidR="0056258D" w:rsidRPr="008E1EAA" w:rsidRDefault="0056258D" w:rsidP="0056258D">
      <w:pPr>
        <w:pStyle w:val="kdo"/>
      </w:pPr>
      <w:r>
        <w:t>e-mail</w:t>
      </w:r>
      <w:r>
        <w:tab/>
      </w:r>
      <w:r w:rsidR="00EE7EB4">
        <w:t>machackova.jana</w:t>
      </w:r>
      <w:r w:rsidR="002A50B0">
        <w:t>@uzei.cz</w:t>
      </w:r>
    </w:p>
    <w:p w14:paraId="75C2EAF1" w14:textId="17AC6E7E" w:rsidR="0056258D" w:rsidRDefault="0056258D" w:rsidP="00DA5304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</w:p>
    <w:p w14:paraId="0D5F8FD5" w14:textId="77777777" w:rsidR="00DA5304" w:rsidRPr="00E05982" w:rsidRDefault="00DA5304" w:rsidP="00DA5304">
      <w:pPr>
        <w:tabs>
          <w:tab w:val="left" w:pos="3402"/>
        </w:tabs>
        <w:spacing w:before="120" w:after="0" w:line="36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E05982">
        <w:rPr>
          <w:rFonts w:ascii="Arial" w:eastAsia="Times New Roman" w:hAnsi="Arial" w:cs="Arial"/>
          <w:sz w:val="20"/>
          <w:szCs w:val="24"/>
          <w:lang w:eastAsia="cs-CZ"/>
        </w:rPr>
        <w:t>(dále jen „</w:t>
      </w:r>
      <w:r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ÚZEI</w:t>
      </w:r>
      <w:r w:rsidRPr="00E05982">
        <w:rPr>
          <w:rFonts w:ascii="Arial" w:eastAsia="Times New Roman" w:hAnsi="Arial" w:cs="Arial"/>
          <w:sz w:val="20"/>
          <w:szCs w:val="24"/>
          <w:lang w:eastAsia="cs-CZ"/>
        </w:rPr>
        <w:t>“)</w:t>
      </w:r>
    </w:p>
    <w:p w14:paraId="261D924E" w14:textId="1F259B4F" w:rsidR="00DA5304" w:rsidRDefault="00DA5304" w:rsidP="00DA5304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4"/>
          <w:lang w:eastAsia="cs-CZ"/>
        </w:rPr>
        <w:t>a</w:t>
      </w:r>
    </w:p>
    <w:p w14:paraId="0055FC42" w14:textId="77777777" w:rsidR="00F772A6" w:rsidRDefault="00F772A6" w:rsidP="00DA5304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</w:p>
    <w:p w14:paraId="12230D98" w14:textId="653780F8" w:rsidR="00AA2599" w:rsidRPr="00DA5304" w:rsidRDefault="00DA5304" w:rsidP="00FA7A74">
      <w:pPr>
        <w:tabs>
          <w:tab w:val="left" w:pos="3402"/>
        </w:tabs>
        <w:spacing w:before="100" w:after="0" w:line="240" w:lineRule="auto"/>
        <w:contextualSpacing/>
        <w:rPr>
          <w:rFonts w:ascii="Arial" w:eastAsia="Times New Roman" w:hAnsi="Arial" w:cs="Arial"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sz w:val="20"/>
          <w:szCs w:val="24"/>
          <w:lang w:eastAsia="cs-CZ"/>
        </w:rPr>
        <w:t>Název</w:t>
      </w:r>
      <w:r w:rsidR="00AF4C05">
        <w:rPr>
          <w:rFonts w:ascii="Arial" w:eastAsia="Times New Roman" w:hAnsi="Arial" w:cs="Arial"/>
          <w:sz w:val="20"/>
          <w:szCs w:val="24"/>
          <w:lang w:eastAsia="cs-CZ"/>
        </w:rPr>
        <w:tab/>
      </w:r>
    </w:p>
    <w:p w14:paraId="46C63C2B" w14:textId="1D5B85F5" w:rsidR="00DA5304" w:rsidRPr="00DA5304" w:rsidRDefault="00DA5304" w:rsidP="00FA7A74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sz w:val="20"/>
          <w:szCs w:val="24"/>
          <w:lang w:eastAsia="cs-CZ"/>
        </w:rPr>
        <w:t>Sídlo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ab/>
      </w:r>
      <w:r w:rsidR="00AF4C05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</w:p>
    <w:p w14:paraId="3DFF0E18" w14:textId="5B2ED601" w:rsidR="00051566" w:rsidRPr="00051566" w:rsidRDefault="00051566" w:rsidP="00051566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051566">
        <w:rPr>
          <w:rFonts w:ascii="Arial" w:eastAsia="Times New Roman" w:hAnsi="Arial" w:cs="Arial"/>
          <w:sz w:val="20"/>
          <w:szCs w:val="24"/>
          <w:lang w:eastAsia="cs-CZ"/>
        </w:rPr>
        <w:t xml:space="preserve">Zapsán </w:t>
      </w:r>
    </w:p>
    <w:p w14:paraId="7CCC8BB4" w14:textId="2ED4C193" w:rsidR="00DA5304" w:rsidRPr="00DA5304" w:rsidRDefault="00DA5304" w:rsidP="00DA5304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sz w:val="20"/>
          <w:szCs w:val="24"/>
          <w:lang w:eastAsia="cs-CZ"/>
        </w:rPr>
        <w:t>Zastoupen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ab/>
      </w:r>
    </w:p>
    <w:p w14:paraId="4E186230" w14:textId="3312FCBE" w:rsidR="00DA5304" w:rsidRPr="00DA5304" w:rsidRDefault="00DA5304" w:rsidP="00DA5304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sz w:val="20"/>
          <w:szCs w:val="24"/>
          <w:lang w:eastAsia="cs-CZ"/>
        </w:rPr>
        <w:t>IČ</w:t>
      </w:r>
      <w:r w:rsidR="00051566">
        <w:rPr>
          <w:rFonts w:ascii="Arial" w:eastAsia="Times New Roman" w:hAnsi="Arial" w:cs="Arial"/>
          <w:sz w:val="20"/>
          <w:szCs w:val="24"/>
          <w:lang w:eastAsia="cs-CZ"/>
        </w:rPr>
        <w:t>O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ab/>
      </w:r>
    </w:p>
    <w:p w14:paraId="187BB790" w14:textId="7A76E4C7" w:rsidR="00DA5304" w:rsidRPr="00DA5304" w:rsidRDefault="00DA5304" w:rsidP="00DA5304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sz w:val="20"/>
          <w:szCs w:val="24"/>
          <w:lang w:eastAsia="cs-CZ"/>
        </w:rPr>
        <w:t>DIČ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ab/>
      </w:r>
    </w:p>
    <w:p w14:paraId="5D3DC6E8" w14:textId="3E33ABBE" w:rsidR="00DA5304" w:rsidRPr="00DA5304" w:rsidRDefault="00DA5304" w:rsidP="00DA5304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sz w:val="20"/>
          <w:szCs w:val="24"/>
          <w:lang w:eastAsia="cs-CZ"/>
        </w:rPr>
        <w:t>Pověřený pracovník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ab/>
      </w:r>
    </w:p>
    <w:p w14:paraId="2604A9F2" w14:textId="5F505ED4" w:rsidR="00DA5304" w:rsidRDefault="00DA5304" w:rsidP="00DA5304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sz w:val="20"/>
          <w:szCs w:val="24"/>
          <w:lang w:eastAsia="cs-CZ"/>
        </w:rPr>
        <w:t>tel. č.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ab/>
      </w:r>
    </w:p>
    <w:p w14:paraId="6E80A03F" w14:textId="2952DDCF" w:rsidR="0056258D" w:rsidRPr="008E1EAA" w:rsidRDefault="0056258D" w:rsidP="0056258D">
      <w:pPr>
        <w:pStyle w:val="kdo"/>
      </w:pPr>
      <w:r>
        <w:t>e-mail</w:t>
      </w:r>
      <w:r>
        <w:tab/>
      </w:r>
    </w:p>
    <w:p w14:paraId="0892E427" w14:textId="77777777" w:rsidR="0056258D" w:rsidRPr="00DA5304" w:rsidRDefault="0056258D" w:rsidP="00DA5304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</w:p>
    <w:p w14:paraId="1BF85F77" w14:textId="4451B7CF" w:rsidR="00DA5304" w:rsidRDefault="00DA5304" w:rsidP="00DA5304">
      <w:pPr>
        <w:tabs>
          <w:tab w:val="left" w:pos="3402"/>
        </w:tabs>
        <w:spacing w:before="120" w:after="0" w:line="360" w:lineRule="auto"/>
        <w:rPr>
          <w:rFonts w:ascii="Arial" w:eastAsia="Times New Roman" w:hAnsi="Arial" w:cs="Arial"/>
          <w:i/>
          <w:sz w:val="20"/>
          <w:szCs w:val="24"/>
          <w:lang w:eastAsia="cs-CZ"/>
        </w:rPr>
      </w:pPr>
      <w:r w:rsidRPr="00E05982">
        <w:rPr>
          <w:rFonts w:ascii="Arial" w:eastAsia="Times New Roman" w:hAnsi="Arial" w:cs="Arial"/>
          <w:sz w:val="20"/>
          <w:szCs w:val="24"/>
          <w:lang w:eastAsia="cs-CZ"/>
        </w:rPr>
        <w:t>(dále jen „</w:t>
      </w:r>
      <w:r w:rsidR="007A613B"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S</w:t>
      </w:r>
      <w:r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mluvní strana</w:t>
      </w:r>
      <w:r w:rsidRPr="00E05982">
        <w:rPr>
          <w:rFonts w:ascii="Arial" w:eastAsia="Times New Roman" w:hAnsi="Arial" w:cs="Arial"/>
          <w:sz w:val="20"/>
          <w:szCs w:val="24"/>
          <w:lang w:eastAsia="cs-CZ"/>
        </w:rPr>
        <w:t>“)</w:t>
      </w:r>
    </w:p>
    <w:p w14:paraId="0A8448EE" w14:textId="5C0F6179" w:rsidR="0056258D" w:rsidRPr="00E05982" w:rsidRDefault="0056258D" w:rsidP="00DA5304">
      <w:pPr>
        <w:tabs>
          <w:tab w:val="left" w:pos="3402"/>
        </w:tabs>
        <w:spacing w:before="120" w:after="0" w:line="36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E05982">
        <w:rPr>
          <w:rFonts w:ascii="Arial" w:eastAsia="Times New Roman" w:hAnsi="Arial" w:cs="Arial"/>
          <w:sz w:val="20"/>
          <w:szCs w:val="24"/>
          <w:lang w:eastAsia="cs-CZ"/>
        </w:rPr>
        <w:t xml:space="preserve">ÚZEI a </w:t>
      </w:r>
      <w:r w:rsidR="007A613B" w:rsidRPr="00E05982">
        <w:rPr>
          <w:rFonts w:ascii="Arial" w:eastAsia="Times New Roman" w:hAnsi="Arial" w:cs="Arial"/>
          <w:sz w:val="20"/>
          <w:szCs w:val="24"/>
          <w:lang w:eastAsia="cs-CZ"/>
        </w:rPr>
        <w:t>S</w:t>
      </w:r>
      <w:r w:rsidRPr="00E05982">
        <w:rPr>
          <w:rFonts w:ascii="Arial" w:eastAsia="Times New Roman" w:hAnsi="Arial" w:cs="Arial"/>
          <w:sz w:val="20"/>
          <w:szCs w:val="24"/>
          <w:lang w:eastAsia="cs-CZ"/>
        </w:rPr>
        <w:t>mluvní strana společně též jako „</w:t>
      </w:r>
      <w:r w:rsidR="007A613B"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S</w:t>
      </w:r>
      <w:r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mluvní strany</w:t>
      </w:r>
      <w:r w:rsidRPr="00E05982">
        <w:rPr>
          <w:rFonts w:ascii="Arial" w:eastAsia="Times New Roman" w:hAnsi="Arial" w:cs="Arial"/>
          <w:sz w:val="20"/>
          <w:szCs w:val="24"/>
          <w:lang w:eastAsia="cs-CZ"/>
        </w:rPr>
        <w:t>“</w:t>
      </w:r>
    </w:p>
    <w:p w14:paraId="227314B3" w14:textId="03E2162F" w:rsidR="00DA5304" w:rsidRDefault="00645B49" w:rsidP="009C4BE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4"/>
          <w:lang w:eastAsia="cs-CZ"/>
        </w:rPr>
        <w:t>uzavírají</w:t>
      </w:r>
      <w:r w:rsidR="00DA5304"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 následující </w:t>
      </w:r>
      <w:r w:rsidR="00DA5304" w:rsidRPr="00DA5304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smlouv</w:t>
      </w:r>
      <w:r>
        <w:rPr>
          <w:rFonts w:ascii="Arial" w:eastAsia="Times New Roman" w:hAnsi="Arial" w:cs="Arial"/>
          <w:b/>
          <w:bCs/>
          <w:sz w:val="20"/>
          <w:szCs w:val="24"/>
          <w:lang w:eastAsia="cs-CZ"/>
        </w:rPr>
        <w:t>u</w:t>
      </w:r>
      <w:r w:rsidR="00DA5304" w:rsidRPr="00DA5304">
        <w:rPr>
          <w:rFonts w:ascii="Arial" w:eastAsia="Times New Roman" w:hAnsi="Arial" w:cs="Arial"/>
          <w:b/>
          <w:bCs/>
          <w:sz w:val="20"/>
          <w:szCs w:val="24"/>
          <w:lang w:eastAsia="cs-CZ"/>
        </w:rPr>
        <w:t xml:space="preserve"> o ochraně neveřejných informací</w:t>
      </w:r>
      <w:r w:rsidR="0056258D">
        <w:rPr>
          <w:rFonts w:ascii="Arial" w:eastAsia="Times New Roman" w:hAnsi="Arial" w:cs="Arial"/>
          <w:b/>
          <w:bCs/>
          <w:sz w:val="20"/>
          <w:szCs w:val="24"/>
          <w:lang w:eastAsia="cs-CZ"/>
        </w:rPr>
        <w:t xml:space="preserve"> </w:t>
      </w:r>
      <w:r w:rsidR="0056258D" w:rsidRPr="0056258D">
        <w:rPr>
          <w:rFonts w:ascii="Arial" w:eastAsia="Times New Roman" w:hAnsi="Arial" w:cs="Arial"/>
          <w:bCs/>
          <w:sz w:val="20"/>
          <w:szCs w:val="24"/>
          <w:lang w:eastAsia="cs-CZ"/>
        </w:rPr>
        <w:t>(dále jen „</w:t>
      </w:r>
      <w:r w:rsidR="007A613B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S</w:t>
      </w:r>
      <w:r w:rsidR="0056258D" w:rsidRPr="00E05982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mlouva</w:t>
      </w:r>
      <w:r w:rsidR="0056258D" w:rsidRPr="0056258D">
        <w:rPr>
          <w:rFonts w:ascii="Arial" w:eastAsia="Times New Roman" w:hAnsi="Arial" w:cs="Arial"/>
          <w:bCs/>
          <w:sz w:val="20"/>
          <w:szCs w:val="24"/>
          <w:lang w:eastAsia="cs-CZ"/>
        </w:rPr>
        <w:t>“)</w:t>
      </w:r>
      <w:r w:rsidR="00DA5304" w:rsidRPr="00DA5304">
        <w:rPr>
          <w:rFonts w:ascii="Arial" w:eastAsia="Times New Roman" w:hAnsi="Arial" w:cs="Arial"/>
          <w:sz w:val="20"/>
          <w:szCs w:val="24"/>
          <w:lang w:eastAsia="cs-CZ"/>
        </w:rPr>
        <w:t>:</w:t>
      </w:r>
    </w:p>
    <w:p w14:paraId="05CBC130" w14:textId="77777777" w:rsidR="00F772A6" w:rsidRDefault="00F772A6" w:rsidP="00F772A6">
      <w:pPr>
        <w:spacing w:before="48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</w:p>
    <w:p w14:paraId="77F24828" w14:textId="77777777" w:rsidR="00F853D0" w:rsidRDefault="00F853D0" w:rsidP="00F772A6">
      <w:pPr>
        <w:spacing w:before="48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</w:p>
    <w:p w14:paraId="68E04B62" w14:textId="77777777" w:rsidR="003B7509" w:rsidRDefault="003B7509" w:rsidP="00F772A6">
      <w:pPr>
        <w:spacing w:before="48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</w:p>
    <w:p w14:paraId="33EDE0E8" w14:textId="2F01888D" w:rsidR="00DA5304" w:rsidRPr="00DA5304" w:rsidRDefault="00DA5304" w:rsidP="00F772A6">
      <w:pPr>
        <w:spacing w:before="48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I.</w:t>
      </w:r>
    </w:p>
    <w:p w14:paraId="5F8FAC90" w14:textId="19B4C4C9" w:rsidR="009B214D" w:rsidRDefault="00645B49" w:rsidP="00832AF2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B724ED">
        <w:rPr>
          <w:rFonts w:ascii="Arial" w:eastAsia="Times New Roman" w:hAnsi="Arial" w:cs="Arial"/>
          <w:b/>
          <w:sz w:val="20"/>
          <w:szCs w:val="24"/>
          <w:lang w:eastAsia="cs-CZ"/>
        </w:rPr>
        <w:t>ÚZEI</w:t>
      </w:r>
      <w:r w:rsidRPr="00B724ED">
        <w:rPr>
          <w:rFonts w:ascii="Arial" w:eastAsia="Times New Roman" w:hAnsi="Arial" w:cs="Arial"/>
          <w:sz w:val="20"/>
          <w:szCs w:val="24"/>
          <w:lang w:eastAsia="cs-CZ"/>
        </w:rPr>
        <w:t xml:space="preserve"> a </w:t>
      </w:r>
      <w:r w:rsidR="007A613B" w:rsidRPr="00B724ED">
        <w:rPr>
          <w:rFonts w:ascii="Arial" w:eastAsia="Times New Roman" w:hAnsi="Arial" w:cs="Arial"/>
          <w:b/>
          <w:sz w:val="20"/>
          <w:szCs w:val="24"/>
          <w:lang w:eastAsia="cs-CZ"/>
        </w:rPr>
        <w:t>S</w:t>
      </w:r>
      <w:r w:rsidRPr="00B724ED">
        <w:rPr>
          <w:rFonts w:ascii="Arial" w:eastAsia="Times New Roman" w:hAnsi="Arial" w:cs="Arial"/>
          <w:b/>
          <w:sz w:val="20"/>
          <w:szCs w:val="24"/>
          <w:lang w:eastAsia="cs-CZ"/>
        </w:rPr>
        <w:t>mluvní strana</w:t>
      </w:r>
      <w:r w:rsidRPr="00B724ED">
        <w:rPr>
          <w:rFonts w:ascii="Arial" w:eastAsia="Times New Roman" w:hAnsi="Arial" w:cs="Arial"/>
          <w:sz w:val="20"/>
          <w:szCs w:val="24"/>
          <w:lang w:eastAsia="cs-CZ"/>
        </w:rPr>
        <w:t xml:space="preserve"> uzavírají tuto </w:t>
      </w:r>
      <w:r w:rsidR="007A613B" w:rsidRPr="00B724ED">
        <w:rPr>
          <w:rFonts w:ascii="Arial" w:eastAsia="Times New Roman" w:hAnsi="Arial" w:cs="Arial"/>
          <w:b/>
          <w:sz w:val="20"/>
          <w:szCs w:val="24"/>
          <w:lang w:eastAsia="cs-CZ"/>
        </w:rPr>
        <w:t>S</w:t>
      </w:r>
      <w:r w:rsidRPr="00B724ED">
        <w:rPr>
          <w:rFonts w:ascii="Arial" w:eastAsia="Times New Roman" w:hAnsi="Arial" w:cs="Arial"/>
          <w:b/>
          <w:sz w:val="20"/>
          <w:szCs w:val="24"/>
          <w:lang w:eastAsia="cs-CZ"/>
        </w:rPr>
        <w:t>mlouvu</w:t>
      </w:r>
      <w:r w:rsidRPr="00B724ED">
        <w:rPr>
          <w:rFonts w:ascii="Arial" w:eastAsia="Times New Roman" w:hAnsi="Arial" w:cs="Arial"/>
          <w:sz w:val="20"/>
          <w:szCs w:val="24"/>
          <w:lang w:eastAsia="cs-CZ"/>
        </w:rPr>
        <w:t xml:space="preserve"> za účelem </w:t>
      </w:r>
      <w:bookmarkStart w:id="1" w:name="_Hlk5620641"/>
      <w:bookmarkStart w:id="2" w:name="_Hlk5624195"/>
      <w:r w:rsidR="008E4B88" w:rsidRPr="00B724ED">
        <w:rPr>
          <w:rFonts w:ascii="Arial" w:eastAsia="Times New Roman" w:hAnsi="Arial" w:cs="Arial"/>
          <w:sz w:val="20"/>
          <w:szCs w:val="24"/>
          <w:lang w:eastAsia="cs-CZ"/>
        </w:rPr>
        <w:t xml:space="preserve">ochrany neveřejných informací </w:t>
      </w:r>
      <w:r w:rsidR="002415E3" w:rsidRPr="00B724ED">
        <w:rPr>
          <w:rFonts w:ascii="Arial" w:eastAsia="Times New Roman" w:hAnsi="Arial" w:cs="Arial"/>
          <w:bCs/>
          <w:sz w:val="20"/>
          <w:szCs w:val="24"/>
          <w:lang w:eastAsia="cs-CZ"/>
        </w:rPr>
        <w:t>obsažených</w:t>
      </w:r>
      <w:r w:rsidR="002415E3" w:rsidRPr="00B724ED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 v</w:t>
      </w:r>
      <w:r w:rsidR="00B6318C" w:rsidRPr="00B724ED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 </w:t>
      </w:r>
      <w:r w:rsidR="00116A7D" w:rsidRPr="00B724ED">
        <w:rPr>
          <w:rFonts w:ascii="Arial" w:eastAsia="Times New Roman" w:hAnsi="Arial" w:cs="Arial"/>
          <w:b/>
          <w:sz w:val="20"/>
          <w:szCs w:val="24"/>
          <w:lang w:eastAsia="cs-CZ"/>
        </w:rPr>
        <w:t>Seznam</w:t>
      </w:r>
      <w:r w:rsidR="005C362E" w:rsidRPr="00B724ED">
        <w:rPr>
          <w:rFonts w:ascii="Arial" w:eastAsia="Times New Roman" w:hAnsi="Arial" w:cs="Arial"/>
          <w:b/>
          <w:sz w:val="20"/>
          <w:szCs w:val="24"/>
          <w:lang w:eastAsia="cs-CZ"/>
        </w:rPr>
        <w:t>u</w:t>
      </w:r>
      <w:r w:rsidR="00DF7FDC" w:rsidRPr="00B724ED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 </w:t>
      </w:r>
      <w:r w:rsidR="007E23E5" w:rsidRPr="00B724ED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zemědělských podnikatelů v předchozích letech zařazených do šetření FADN CZ/FSDN CZ </w:t>
      </w:r>
      <w:r w:rsidR="00FC49B1" w:rsidRPr="00B724ED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 </w:t>
      </w:r>
      <w:r w:rsidR="002600AA" w:rsidRPr="00B724ED">
        <w:rPr>
          <w:rFonts w:ascii="Arial" w:hAnsi="Arial" w:cs="Arial"/>
          <w:sz w:val="20"/>
          <w:szCs w:val="20"/>
        </w:rPr>
        <w:t xml:space="preserve">pro část 1/2 </w:t>
      </w:r>
      <w:r w:rsidR="005A5390" w:rsidRPr="00B724ED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nadlimitní </w:t>
      </w:r>
      <w:r w:rsidR="00FA7A74" w:rsidRPr="00B724ED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veřejné </w:t>
      </w:r>
      <w:r w:rsidR="006337CB" w:rsidRPr="00B724ED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zakázky </w:t>
      </w:r>
      <w:r w:rsidR="00FA7A74" w:rsidRPr="00B724ED">
        <w:rPr>
          <w:rFonts w:ascii="Arial" w:eastAsia="Times New Roman" w:hAnsi="Arial" w:cs="Arial"/>
          <w:sz w:val="20"/>
          <w:szCs w:val="24"/>
          <w:lang w:eastAsia="cs-CZ"/>
        </w:rPr>
        <w:t xml:space="preserve">zadávané </w:t>
      </w:r>
      <w:r w:rsidR="00AA68BD" w:rsidRPr="00B724ED">
        <w:rPr>
          <w:rFonts w:ascii="Arial" w:eastAsia="Times New Roman" w:hAnsi="Arial" w:cs="Arial"/>
          <w:sz w:val="20"/>
          <w:szCs w:val="24"/>
          <w:lang w:eastAsia="cs-CZ"/>
        </w:rPr>
        <w:t>zadavatelem</w:t>
      </w:r>
      <w:r w:rsidR="00FA7A74" w:rsidRPr="00B724ED">
        <w:rPr>
          <w:rFonts w:ascii="Arial" w:eastAsia="Times New Roman" w:hAnsi="Arial" w:cs="Arial"/>
          <w:sz w:val="20"/>
          <w:szCs w:val="24"/>
          <w:lang w:eastAsia="cs-CZ"/>
        </w:rPr>
        <w:t xml:space="preserve"> pod evidenčním číslem VZ</w:t>
      </w:r>
      <w:r w:rsidR="00160613" w:rsidRPr="00B724ED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7A213A" w:rsidRPr="00B724ED">
        <w:rPr>
          <w:rFonts w:ascii="Arial" w:eastAsia="Times New Roman" w:hAnsi="Arial" w:cs="Arial"/>
          <w:sz w:val="20"/>
          <w:szCs w:val="24"/>
          <w:lang w:eastAsia="cs-CZ"/>
        </w:rPr>
        <w:t>6</w:t>
      </w:r>
      <w:r w:rsidR="00FA7A74" w:rsidRPr="00B724ED">
        <w:rPr>
          <w:rFonts w:ascii="Arial" w:eastAsia="Times New Roman" w:hAnsi="Arial" w:cs="Arial"/>
          <w:sz w:val="20"/>
          <w:szCs w:val="24"/>
          <w:lang w:eastAsia="cs-CZ"/>
        </w:rPr>
        <w:t>/20</w:t>
      </w:r>
      <w:r w:rsidR="00251061" w:rsidRPr="00B724ED">
        <w:rPr>
          <w:rFonts w:ascii="Arial" w:eastAsia="Times New Roman" w:hAnsi="Arial" w:cs="Arial"/>
          <w:sz w:val="20"/>
          <w:szCs w:val="24"/>
          <w:lang w:eastAsia="cs-CZ"/>
        </w:rPr>
        <w:t>2</w:t>
      </w:r>
      <w:r w:rsidR="007A213A" w:rsidRPr="00B724ED">
        <w:rPr>
          <w:rFonts w:ascii="Arial" w:eastAsia="Times New Roman" w:hAnsi="Arial" w:cs="Arial"/>
          <w:sz w:val="20"/>
          <w:szCs w:val="24"/>
          <w:lang w:eastAsia="cs-CZ"/>
        </w:rPr>
        <w:t>5</w:t>
      </w:r>
      <w:r w:rsidR="00FA7A74" w:rsidRPr="00B724ED">
        <w:rPr>
          <w:rFonts w:ascii="Arial" w:eastAsia="Times New Roman" w:hAnsi="Arial" w:cs="Arial"/>
          <w:sz w:val="20"/>
          <w:szCs w:val="24"/>
          <w:lang w:eastAsia="cs-CZ"/>
        </w:rPr>
        <w:t xml:space="preserve"> a názvem </w:t>
      </w:r>
      <w:bookmarkEnd w:id="1"/>
      <w:r w:rsidR="006337CB" w:rsidRPr="00B724ED">
        <w:rPr>
          <w:rFonts w:ascii="Arial" w:eastAsia="Times New Roman" w:hAnsi="Arial" w:cs="Arial"/>
          <w:sz w:val="20"/>
          <w:szCs w:val="24"/>
          <w:lang w:eastAsia="cs-CZ"/>
        </w:rPr>
        <w:t>„</w:t>
      </w:r>
      <w:r w:rsidR="00E71B6C" w:rsidRPr="00B724ED">
        <w:rPr>
          <w:rFonts w:ascii="Arial" w:eastAsia="Times New Roman" w:hAnsi="Arial" w:cs="Arial"/>
          <w:sz w:val="20"/>
          <w:szCs w:val="24"/>
          <w:lang w:eastAsia="cs-CZ"/>
        </w:rPr>
        <w:t>Zajišťování výběrového šetření datové sítě pro udržitelnost zemědělských podniků ČR (FSDN)</w:t>
      </w:r>
      <w:r w:rsidR="006337CB" w:rsidRPr="00B724ED">
        <w:rPr>
          <w:rFonts w:ascii="Arial" w:eastAsia="Times New Roman" w:hAnsi="Arial" w:cs="Arial"/>
          <w:sz w:val="20"/>
          <w:szCs w:val="24"/>
          <w:lang w:eastAsia="cs-CZ"/>
        </w:rPr>
        <w:t>“</w:t>
      </w:r>
      <w:r w:rsidR="005C6014" w:rsidRPr="00B724ED">
        <w:rPr>
          <w:rFonts w:ascii="Arial" w:eastAsia="Times New Roman" w:hAnsi="Arial" w:cs="Arial"/>
          <w:sz w:val="20"/>
          <w:szCs w:val="24"/>
          <w:lang w:eastAsia="cs-CZ"/>
        </w:rPr>
        <w:t xml:space="preserve"> a který zahrnuje neveřejné informace</w:t>
      </w:r>
      <w:r w:rsidR="005C6014">
        <w:rPr>
          <w:rFonts w:ascii="Arial" w:eastAsia="Times New Roman" w:hAnsi="Arial" w:cs="Arial"/>
          <w:sz w:val="20"/>
          <w:szCs w:val="24"/>
          <w:lang w:eastAsia="cs-CZ"/>
        </w:rPr>
        <w:t xml:space="preserve"> o jednotlivých </w:t>
      </w:r>
      <w:r w:rsidR="00C00016">
        <w:rPr>
          <w:rFonts w:ascii="Arial" w:eastAsia="Times New Roman" w:hAnsi="Arial" w:cs="Arial"/>
          <w:sz w:val="20"/>
          <w:szCs w:val="24"/>
          <w:lang w:eastAsia="cs-CZ"/>
        </w:rPr>
        <w:t>zem</w:t>
      </w:r>
      <w:r w:rsidR="00202238">
        <w:rPr>
          <w:rFonts w:ascii="Arial" w:eastAsia="Times New Roman" w:hAnsi="Arial" w:cs="Arial"/>
          <w:sz w:val="20"/>
          <w:szCs w:val="24"/>
          <w:lang w:eastAsia="cs-CZ"/>
        </w:rPr>
        <w:t>ěd</w:t>
      </w:r>
      <w:r w:rsidR="00C00016">
        <w:rPr>
          <w:rFonts w:ascii="Arial" w:eastAsia="Times New Roman" w:hAnsi="Arial" w:cs="Arial"/>
          <w:sz w:val="20"/>
          <w:szCs w:val="24"/>
          <w:lang w:eastAsia="cs-CZ"/>
        </w:rPr>
        <w:t>ělských podnikatelích</w:t>
      </w:r>
      <w:r w:rsidR="00885B31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885B31" w:rsidRPr="00932472">
        <w:rPr>
          <w:rFonts w:ascii="Arial" w:hAnsi="Arial" w:cs="Arial"/>
          <w:sz w:val="20"/>
          <w:szCs w:val="20"/>
        </w:rPr>
        <w:t xml:space="preserve">zařazených </w:t>
      </w:r>
      <w:r w:rsidR="009F607F" w:rsidRPr="00932472">
        <w:rPr>
          <w:rFonts w:ascii="Arial" w:hAnsi="Arial" w:cs="Arial"/>
          <w:sz w:val="20"/>
          <w:szCs w:val="20"/>
        </w:rPr>
        <w:t xml:space="preserve">v předchozích letech </w:t>
      </w:r>
      <w:r w:rsidR="00885B31" w:rsidRPr="00932472">
        <w:rPr>
          <w:rFonts w:ascii="Arial" w:hAnsi="Arial" w:cs="Arial"/>
          <w:sz w:val="20"/>
          <w:szCs w:val="20"/>
        </w:rPr>
        <w:t>do šetření FADN</w:t>
      </w:r>
      <w:r w:rsidR="00885B31">
        <w:rPr>
          <w:rFonts w:ascii="Arial" w:hAnsi="Arial" w:cs="Arial"/>
          <w:sz w:val="20"/>
          <w:szCs w:val="20"/>
        </w:rPr>
        <w:t xml:space="preserve"> </w:t>
      </w:r>
      <w:r w:rsidR="001A0B08">
        <w:rPr>
          <w:rFonts w:ascii="Arial" w:hAnsi="Arial" w:cs="Arial"/>
          <w:sz w:val="20"/>
          <w:szCs w:val="20"/>
        </w:rPr>
        <w:t>C</w:t>
      </w:r>
      <w:r w:rsidR="00836FE8">
        <w:rPr>
          <w:rFonts w:ascii="Arial" w:hAnsi="Arial" w:cs="Arial"/>
          <w:sz w:val="20"/>
          <w:szCs w:val="20"/>
        </w:rPr>
        <w:t>Z/FSDN CZ</w:t>
      </w:r>
      <w:r w:rsidR="00AD40E1" w:rsidRPr="005E25AB">
        <w:rPr>
          <w:rFonts w:ascii="Arial" w:eastAsia="Times New Roman" w:hAnsi="Arial" w:cs="Arial"/>
          <w:sz w:val="20"/>
          <w:szCs w:val="24"/>
          <w:lang w:eastAsia="cs-CZ"/>
        </w:rPr>
        <w:t>.</w:t>
      </w:r>
    </w:p>
    <w:bookmarkEnd w:id="2"/>
    <w:p w14:paraId="3E39A763" w14:textId="3077CEA9" w:rsidR="0056258D" w:rsidRPr="00F772A6" w:rsidRDefault="0056258D" w:rsidP="00DA5304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6D2B39">
        <w:rPr>
          <w:rFonts w:ascii="Arial" w:eastAsia="Times New Roman" w:hAnsi="Arial" w:cs="Arial"/>
          <w:sz w:val="20"/>
          <w:szCs w:val="24"/>
          <w:lang w:eastAsia="cs-CZ"/>
        </w:rPr>
        <w:t xml:space="preserve">Předmětem této </w:t>
      </w:r>
      <w:r w:rsidR="007A613B" w:rsidRPr="006D2B39">
        <w:rPr>
          <w:rFonts w:ascii="Arial" w:eastAsia="Times New Roman" w:hAnsi="Arial" w:cs="Arial"/>
          <w:b/>
          <w:sz w:val="20"/>
          <w:szCs w:val="24"/>
          <w:lang w:eastAsia="cs-CZ"/>
        </w:rPr>
        <w:t>S</w:t>
      </w:r>
      <w:r w:rsidRPr="006D2B39">
        <w:rPr>
          <w:rFonts w:ascii="Arial" w:eastAsia="Times New Roman" w:hAnsi="Arial" w:cs="Arial"/>
          <w:b/>
          <w:sz w:val="20"/>
          <w:szCs w:val="24"/>
          <w:lang w:eastAsia="cs-CZ"/>
        </w:rPr>
        <w:t>mlouvy</w:t>
      </w:r>
      <w:r w:rsidRPr="006D2B39">
        <w:rPr>
          <w:rFonts w:ascii="Arial" w:eastAsia="Times New Roman" w:hAnsi="Arial" w:cs="Arial"/>
          <w:sz w:val="20"/>
          <w:szCs w:val="24"/>
          <w:lang w:eastAsia="cs-CZ"/>
        </w:rPr>
        <w:t xml:space="preserve"> je bližší vymezení neveřejných informaci a převzetí závazku </w:t>
      </w:r>
      <w:r w:rsidR="007A613B" w:rsidRPr="006D2B39">
        <w:rPr>
          <w:rFonts w:ascii="Arial" w:eastAsia="Times New Roman" w:hAnsi="Arial" w:cs="Arial"/>
          <w:b/>
          <w:sz w:val="20"/>
          <w:szCs w:val="24"/>
          <w:lang w:eastAsia="cs-CZ"/>
        </w:rPr>
        <w:t>S</w:t>
      </w:r>
      <w:r w:rsidRPr="006D2B39">
        <w:rPr>
          <w:rFonts w:ascii="Arial" w:eastAsia="Times New Roman" w:hAnsi="Arial" w:cs="Arial"/>
          <w:b/>
          <w:sz w:val="20"/>
          <w:szCs w:val="24"/>
          <w:lang w:eastAsia="cs-CZ"/>
        </w:rPr>
        <w:t>mluvní strany</w:t>
      </w:r>
      <w:r w:rsidRPr="006D2B39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bookmarkStart w:id="3" w:name="_Hlk5622329"/>
      <w:r w:rsidRPr="006D2B39">
        <w:rPr>
          <w:rFonts w:ascii="Arial" w:eastAsia="Times New Roman" w:hAnsi="Arial" w:cs="Arial"/>
          <w:sz w:val="20"/>
          <w:szCs w:val="24"/>
          <w:lang w:eastAsia="cs-CZ"/>
        </w:rPr>
        <w:t>zachovat o těchto neveřejných informacích mlčenlivost a nesdělit je ani neumožnit k nim přístup třetím osobám, nebo je nevyužít ve svůj prospěch nebo ve prospěch třetích osob</w:t>
      </w:r>
      <w:bookmarkEnd w:id="3"/>
      <w:r w:rsidRPr="006D2B39">
        <w:rPr>
          <w:rFonts w:ascii="Arial" w:eastAsia="Times New Roman" w:hAnsi="Arial" w:cs="Arial"/>
          <w:sz w:val="20"/>
          <w:szCs w:val="24"/>
          <w:lang w:eastAsia="cs-CZ"/>
        </w:rPr>
        <w:t xml:space="preserve">, není-li v této </w:t>
      </w:r>
      <w:r w:rsidR="007A613B" w:rsidRPr="006D2B39">
        <w:rPr>
          <w:rFonts w:ascii="Arial" w:eastAsia="Times New Roman" w:hAnsi="Arial" w:cs="Arial"/>
          <w:b/>
          <w:sz w:val="20"/>
          <w:szCs w:val="24"/>
          <w:lang w:eastAsia="cs-CZ"/>
        </w:rPr>
        <w:t>S</w:t>
      </w:r>
      <w:r w:rsidRPr="006D2B39">
        <w:rPr>
          <w:rFonts w:ascii="Arial" w:eastAsia="Times New Roman" w:hAnsi="Arial" w:cs="Arial"/>
          <w:b/>
          <w:sz w:val="20"/>
          <w:szCs w:val="24"/>
          <w:lang w:eastAsia="cs-CZ"/>
        </w:rPr>
        <w:t>mlouvě</w:t>
      </w:r>
      <w:r w:rsidRPr="006D2B39">
        <w:rPr>
          <w:rFonts w:ascii="Arial" w:eastAsia="Times New Roman" w:hAnsi="Arial" w:cs="Arial"/>
          <w:sz w:val="20"/>
          <w:szCs w:val="24"/>
          <w:lang w:eastAsia="cs-CZ"/>
        </w:rPr>
        <w:t xml:space="preserve"> stanoveno jinak.</w:t>
      </w:r>
      <w:r w:rsidRPr="00F772A6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</w:p>
    <w:p w14:paraId="47DA01DE" w14:textId="125456FC" w:rsidR="00504234" w:rsidRDefault="00DA5304" w:rsidP="00DA5304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sz w:val="20"/>
          <w:szCs w:val="24"/>
          <w:lang w:eastAsia="cs-CZ"/>
        </w:rPr>
        <w:t>Všechny informace</w:t>
      </w:r>
      <w:r w:rsidR="002027BA">
        <w:rPr>
          <w:rFonts w:ascii="Arial" w:eastAsia="Times New Roman" w:hAnsi="Arial" w:cs="Arial"/>
          <w:sz w:val="20"/>
          <w:szCs w:val="24"/>
          <w:lang w:eastAsia="cs-CZ"/>
        </w:rPr>
        <w:t>,</w:t>
      </w:r>
      <w:r w:rsidR="00146675">
        <w:rPr>
          <w:rFonts w:ascii="Arial" w:eastAsia="Times New Roman" w:hAnsi="Arial" w:cs="Arial"/>
          <w:sz w:val="20"/>
          <w:szCs w:val="24"/>
          <w:lang w:eastAsia="cs-CZ"/>
        </w:rPr>
        <w:t xml:space="preserve"> nebo jejich část</w:t>
      </w:r>
      <w:r w:rsidR="002027BA">
        <w:rPr>
          <w:rFonts w:ascii="Arial" w:eastAsia="Times New Roman" w:hAnsi="Arial" w:cs="Arial"/>
          <w:sz w:val="20"/>
          <w:szCs w:val="24"/>
          <w:lang w:eastAsia="cs-CZ"/>
        </w:rPr>
        <w:t>,</w:t>
      </w:r>
      <w:r w:rsidR="00790884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1A438A">
        <w:rPr>
          <w:rFonts w:ascii="Arial" w:eastAsia="Times New Roman" w:hAnsi="Arial" w:cs="Arial"/>
          <w:sz w:val="20"/>
          <w:szCs w:val="24"/>
          <w:lang w:eastAsia="cs-CZ"/>
        </w:rPr>
        <w:t>uvede</w:t>
      </w:r>
      <w:r w:rsidR="00790884">
        <w:rPr>
          <w:rFonts w:ascii="Arial" w:eastAsia="Times New Roman" w:hAnsi="Arial" w:cs="Arial"/>
          <w:sz w:val="20"/>
          <w:szCs w:val="24"/>
          <w:lang w:eastAsia="cs-CZ"/>
        </w:rPr>
        <w:t>né v</w:t>
      </w:r>
      <w:r w:rsidR="00686761">
        <w:rPr>
          <w:rFonts w:ascii="Arial" w:eastAsia="Times New Roman" w:hAnsi="Arial" w:cs="Arial"/>
          <w:sz w:val="20"/>
          <w:szCs w:val="24"/>
          <w:lang w:eastAsia="cs-CZ"/>
        </w:rPr>
        <w:t> </w:t>
      </w:r>
      <w:r w:rsidR="009C400B">
        <w:rPr>
          <w:rFonts w:ascii="Arial" w:eastAsia="Times New Roman" w:hAnsi="Arial" w:cs="Arial"/>
          <w:sz w:val="20"/>
          <w:szCs w:val="24"/>
          <w:lang w:eastAsia="cs-CZ"/>
        </w:rPr>
        <w:t>Seznamu</w:t>
      </w:r>
      <w:r w:rsidR="00E73225" w:rsidRPr="009B214D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C25136" w:rsidRPr="00932472">
        <w:rPr>
          <w:rFonts w:ascii="Arial" w:hAnsi="Arial" w:cs="Arial"/>
          <w:sz w:val="20"/>
          <w:szCs w:val="20"/>
        </w:rPr>
        <w:t>zemědělských podnikatelů v předchozích letech zařazených do šetření FADN</w:t>
      </w:r>
      <w:r w:rsidR="00C25136">
        <w:rPr>
          <w:rFonts w:ascii="Arial" w:hAnsi="Arial" w:cs="Arial"/>
          <w:sz w:val="20"/>
          <w:szCs w:val="20"/>
        </w:rPr>
        <w:t xml:space="preserve"> </w:t>
      </w:r>
      <w:r w:rsidR="00D8648F">
        <w:rPr>
          <w:rFonts w:ascii="Arial" w:hAnsi="Arial" w:cs="Arial"/>
          <w:sz w:val="20"/>
          <w:szCs w:val="20"/>
        </w:rPr>
        <w:t>CZ/FSDN CZ</w:t>
      </w:r>
      <w:r w:rsidR="00C25136">
        <w:rPr>
          <w:rFonts w:ascii="Arial" w:hAnsi="Arial" w:cs="Arial"/>
          <w:sz w:val="20"/>
          <w:szCs w:val="20"/>
        </w:rPr>
        <w:t xml:space="preserve"> </w:t>
      </w:r>
      <w:r w:rsidR="00E73225" w:rsidRPr="009B214D">
        <w:rPr>
          <w:rFonts w:ascii="Arial" w:eastAsia="Times New Roman" w:hAnsi="Arial" w:cs="Arial"/>
          <w:sz w:val="20"/>
          <w:szCs w:val="24"/>
          <w:lang w:eastAsia="cs-CZ"/>
        </w:rPr>
        <w:t>(</w:t>
      </w:r>
      <w:r w:rsidR="00E73225">
        <w:rPr>
          <w:rFonts w:ascii="Arial" w:eastAsia="Times New Roman" w:hAnsi="Arial" w:cs="Arial"/>
          <w:sz w:val="20"/>
          <w:szCs w:val="24"/>
          <w:lang w:eastAsia="cs-CZ"/>
        </w:rPr>
        <w:t xml:space="preserve">dále jen </w:t>
      </w:r>
      <w:r w:rsidR="0056258D">
        <w:rPr>
          <w:rFonts w:ascii="Arial" w:eastAsia="Times New Roman" w:hAnsi="Arial" w:cs="Arial"/>
          <w:sz w:val="20"/>
          <w:szCs w:val="24"/>
          <w:lang w:eastAsia="cs-CZ"/>
        </w:rPr>
        <w:t>„</w:t>
      </w:r>
      <w:r w:rsidR="00144744" w:rsidRPr="009B214D">
        <w:rPr>
          <w:rFonts w:ascii="Arial" w:eastAsia="Times New Roman" w:hAnsi="Arial" w:cs="Arial"/>
          <w:b/>
          <w:sz w:val="20"/>
          <w:szCs w:val="24"/>
          <w:lang w:eastAsia="cs-CZ"/>
        </w:rPr>
        <w:t>I</w:t>
      </w:r>
      <w:r w:rsidR="00E73225" w:rsidRPr="009B214D">
        <w:rPr>
          <w:rFonts w:ascii="Arial" w:eastAsia="Times New Roman" w:hAnsi="Arial" w:cs="Arial"/>
          <w:b/>
          <w:sz w:val="20"/>
          <w:szCs w:val="24"/>
          <w:lang w:eastAsia="cs-CZ"/>
        </w:rPr>
        <w:t>nformace ze seznamu subjektů</w:t>
      </w:r>
      <w:r w:rsidR="0056258D">
        <w:rPr>
          <w:rFonts w:ascii="Arial" w:eastAsia="Times New Roman" w:hAnsi="Arial" w:cs="Arial"/>
          <w:b/>
          <w:sz w:val="20"/>
          <w:szCs w:val="24"/>
          <w:lang w:eastAsia="cs-CZ"/>
        </w:rPr>
        <w:t>“</w:t>
      </w:r>
      <w:r w:rsidR="00E73225">
        <w:rPr>
          <w:rFonts w:ascii="Arial" w:eastAsia="Times New Roman" w:hAnsi="Arial" w:cs="Arial"/>
          <w:sz w:val="20"/>
          <w:szCs w:val="24"/>
          <w:lang w:eastAsia="cs-CZ"/>
        </w:rPr>
        <w:t>)</w:t>
      </w:r>
      <w:r w:rsidR="00790884">
        <w:rPr>
          <w:rFonts w:ascii="Arial" w:eastAsia="Times New Roman" w:hAnsi="Arial" w:cs="Arial"/>
          <w:sz w:val="20"/>
          <w:szCs w:val="24"/>
          <w:lang w:eastAsia="cs-CZ"/>
        </w:rPr>
        <w:t xml:space="preserve">, který </w:t>
      </w:r>
      <w:r w:rsidR="00790884"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ÚZE</w:t>
      </w:r>
      <w:r w:rsidR="00790884">
        <w:rPr>
          <w:rFonts w:ascii="Arial" w:eastAsia="Times New Roman" w:hAnsi="Arial" w:cs="Arial"/>
          <w:sz w:val="20"/>
          <w:szCs w:val="24"/>
          <w:lang w:eastAsia="cs-CZ"/>
        </w:rPr>
        <w:t>I poskytn</w:t>
      </w:r>
      <w:r w:rsidR="00657F04">
        <w:rPr>
          <w:rFonts w:ascii="Arial" w:eastAsia="Times New Roman" w:hAnsi="Arial" w:cs="Arial"/>
          <w:sz w:val="20"/>
          <w:szCs w:val="24"/>
          <w:lang w:eastAsia="cs-CZ"/>
        </w:rPr>
        <w:t>e</w:t>
      </w:r>
      <w:r w:rsidR="00790884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7A613B"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S</w:t>
      </w:r>
      <w:r w:rsidR="00790884"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mluvní straně</w:t>
      </w:r>
      <w:r w:rsidR="00790884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po dni uzavření této </w:t>
      </w:r>
      <w:r w:rsidR="007A613B"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S</w:t>
      </w:r>
      <w:r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mlouvy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 bude </w:t>
      </w:r>
      <w:r w:rsidR="007A613B"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S</w:t>
      </w:r>
      <w:r w:rsidR="00790884"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mluvní strana</w:t>
      </w:r>
      <w:r w:rsidR="00790884"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pokládat za neveřejné a bude s nimi nakládat v souladu s ustanoveními této </w:t>
      </w:r>
      <w:r w:rsidR="007A613B"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S</w:t>
      </w:r>
      <w:r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mlouvy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. </w:t>
      </w:r>
    </w:p>
    <w:p w14:paraId="34DBCCC5" w14:textId="43E31DD5" w:rsidR="00DA5304" w:rsidRPr="00427965" w:rsidRDefault="00657F04" w:rsidP="00F772A6">
      <w:pPr>
        <w:spacing w:before="48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  <w:r w:rsidRPr="00427965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II</w:t>
      </w:r>
      <w:r w:rsidR="00DA5304" w:rsidRPr="00427965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.</w:t>
      </w:r>
    </w:p>
    <w:p w14:paraId="6F4B64C6" w14:textId="742A1BB6" w:rsidR="00504234" w:rsidRPr="00427965" w:rsidRDefault="00657F04" w:rsidP="00504234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427965">
        <w:rPr>
          <w:rFonts w:ascii="Arial" w:eastAsia="Times New Roman" w:hAnsi="Arial" w:cs="Arial"/>
          <w:b/>
          <w:sz w:val="20"/>
          <w:szCs w:val="24"/>
          <w:lang w:eastAsia="cs-CZ"/>
        </w:rPr>
        <w:t>Smluvní strana</w:t>
      </w:r>
      <w:r w:rsidRPr="00427965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DA5304" w:rsidRPr="00427965">
        <w:rPr>
          <w:rFonts w:ascii="Arial" w:eastAsia="Times New Roman" w:hAnsi="Arial" w:cs="Arial"/>
          <w:sz w:val="20"/>
          <w:szCs w:val="24"/>
          <w:lang w:eastAsia="cs-CZ"/>
        </w:rPr>
        <w:t>se zavazuje</w:t>
      </w:r>
      <w:r w:rsidR="00504234" w:rsidRPr="00427965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DA5304" w:rsidRPr="00427965">
        <w:rPr>
          <w:rFonts w:ascii="Arial" w:eastAsia="Times New Roman" w:hAnsi="Arial" w:cs="Arial"/>
          <w:sz w:val="20"/>
          <w:szCs w:val="24"/>
          <w:lang w:eastAsia="cs-CZ"/>
        </w:rPr>
        <w:t xml:space="preserve">použít </w:t>
      </w:r>
      <w:r w:rsidR="00144744" w:rsidRPr="00427965">
        <w:rPr>
          <w:rFonts w:ascii="Arial" w:eastAsia="Times New Roman" w:hAnsi="Arial" w:cs="Arial"/>
          <w:b/>
          <w:sz w:val="20"/>
          <w:szCs w:val="24"/>
          <w:lang w:eastAsia="cs-CZ"/>
        </w:rPr>
        <w:t>I</w:t>
      </w:r>
      <w:r w:rsidR="00597FBB" w:rsidRPr="00427965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nformace </w:t>
      </w:r>
      <w:r w:rsidR="00E73225" w:rsidRPr="00427965">
        <w:rPr>
          <w:rFonts w:ascii="Arial" w:eastAsia="Times New Roman" w:hAnsi="Arial" w:cs="Arial"/>
          <w:b/>
          <w:sz w:val="20"/>
          <w:szCs w:val="24"/>
          <w:lang w:eastAsia="cs-CZ"/>
        </w:rPr>
        <w:t>ze seznamu subjektů</w:t>
      </w:r>
      <w:r w:rsidR="00E73225" w:rsidRPr="00427965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DA5304" w:rsidRPr="00427965">
        <w:rPr>
          <w:rFonts w:ascii="Arial" w:eastAsia="Times New Roman" w:hAnsi="Arial" w:cs="Arial"/>
          <w:sz w:val="20"/>
          <w:szCs w:val="24"/>
          <w:lang w:eastAsia="cs-CZ"/>
        </w:rPr>
        <w:t xml:space="preserve">výhradně </w:t>
      </w:r>
      <w:r w:rsidR="00504234" w:rsidRPr="00427965">
        <w:rPr>
          <w:rFonts w:ascii="Arial" w:eastAsia="Times New Roman" w:hAnsi="Arial" w:cs="Arial"/>
          <w:sz w:val="20"/>
          <w:szCs w:val="24"/>
          <w:lang w:eastAsia="cs-CZ"/>
        </w:rPr>
        <w:t xml:space="preserve">pro </w:t>
      </w:r>
      <w:r w:rsidR="00FA7A74" w:rsidRPr="00427965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splnění zadání </w:t>
      </w:r>
      <w:r w:rsidR="00153922" w:rsidRPr="00427965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nadlimitní </w:t>
      </w:r>
      <w:r w:rsidR="00FA7A74" w:rsidRPr="00427965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veřejné zakázky </w:t>
      </w:r>
      <w:r w:rsidR="00FA7A74" w:rsidRPr="00427965">
        <w:rPr>
          <w:rFonts w:ascii="Arial" w:eastAsia="Times New Roman" w:hAnsi="Arial" w:cs="Arial"/>
          <w:sz w:val="20"/>
          <w:szCs w:val="24"/>
          <w:lang w:eastAsia="cs-CZ"/>
        </w:rPr>
        <w:t xml:space="preserve">zadávané </w:t>
      </w:r>
      <w:r w:rsidR="00AA68BD" w:rsidRPr="00427965">
        <w:rPr>
          <w:rFonts w:ascii="Arial" w:eastAsia="Times New Roman" w:hAnsi="Arial" w:cs="Arial"/>
          <w:sz w:val="20"/>
          <w:szCs w:val="24"/>
          <w:lang w:eastAsia="cs-CZ"/>
        </w:rPr>
        <w:t>zadavatelem</w:t>
      </w:r>
      <w:r w:rsidR="00FA7A74" w:rsidRPr="00427965">
        <w:rPr>
          <w:rFonts w:ascii="Arial" w:eastAsia="Times New Roman" w:hAnsi="Arial" w:cs="Arial"/>
          <w:sz w:val="20"/>
          <w:szCs w:val="24"/>
          <w:lang w:eastAsia="cs-CZ"/>
        </w:rPr>
        <w:t xml:space="preserve"> pod evidenčním číslem VZ</w:t>
      </w:r>
      <w:r w:rsidR="00D279CA" w:rsidRPr="00427965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0224D1" w:rsidRPr="00427965">
        <w:rPr>
          <w:rFonts w:ascii="Arial" w:eastAsia="Times New Roman" w:hAnsi="Arial" w:cs="Arial"/>
          <w:sz w:val="20"/>
          <w:szCs w:val="24"/>
          <w:lang w:eastAsia="cs-CZ"/>
        </w:rPr>
        <w:t>6</w:t>
      </w:r>
      <w:r w:rsidR="00FA7A74" w:rsidRPr="00427965">
        <w:rPr>
          <w:rFonts w:ascii="Arial" w:eastAsia="Times New Roman" w:hAnsi="Arial" w:cs="Arial"/>
          <w:sz w:val="20"/>
          <w:szCs w:val="24"/>
          <w:lang w:eastAsia="cs-CZ"/>
        </w:rPr>
        <w:t>/20</w:t>
      </w:r>
      <w:r w:rsidR="00251061" w:rsidRPr="00427965">
        <w:rPr>
          <w:rFonts w:ascii="Arial" w:eastAsia="Times New Roman" w:hAnsi="Arial" w:cs="Arial"/>
          <w:sz w:val="20"/>
          <w:szCs w:val="24"/>
          <w:lang w:eastAsia="cs-CZ"/>
        </w:rPr>
        <w:t>2</w:t>
      </w:r>
      <w:r w:rsidR="000224D1" w:rsidRPr="00427965">
        <w:rPr>
          <w:rFonts w:ascii="Arial" w:eastAsia="Times New Roman" w:hAnsi="Arial" w:cs="Arial"/>
          <w:sz w:val="20"/>
          <w:szCs w:val="24"/>
          <w:lang w:eastAsia="cs-CZ"/>
        </w:rPr>
        <w:t>5</w:t>
      </w:r>
      <w:r w:rsidR="00A206B9" w:rsidRPr="00427965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FA7A74" w:rsidRPr="00427965">
        <w:rPr>
          <w:rFonts w:ascii="Arial" w:eastAsia="Times New Roman" w:hAnsi="Arial" w:cs="Arial"/>
          <w:sz w:val="20"/>
          <w:szCs w:val="24"/>
          <w:lang w:eastAsia="cs-CZ"/>
        </w:rPr>
        <w:t xml:space="preserve">a názvem </w:t>
      </w:r>
      <w:r w:rsidR="0095719A" w:rsidRPr="00427965">
        <w:rPr>
          <w:rFonts w:ascii="Arial" w:eastAsia="Times New Roman" w:hAnsi="Arial" w:cs="Arial"/>
          <w:sz w:val="20"/>
          <w:szCs w:val="24"/>
          <w:lang w:eastAsia="cs-CZ"/>
        </w:rPr>
        <w:t>„</w:t>
      </w:r>
      <w:r w:rsidR="00E71B6C" w:rsidRPr="00427965">
        <w:rPr>
          <w:rFonts w:ascii="Arial" w:eastAsia="Times New Roman" w:hAnsi="Arial" w:cs="Arial"/>
          <w:sz w:val="20"/>
          <w:szCs w:val="24"/>
          <w:lang w:eastAsia="cs-CZ"/>
        </w:rPr>
        <w:t>Zajišťování výběrového šetření datové sítě pro udržitelnost zemědělských podniků ČR (FSDN)</w:t>
      </w:r>
      <w:r w:rsidR="0095719A" w:rsidRPr="00427965">
        <w:rPr>
          <w:rFonts w:ascii="Arial" w:eastAsia="Times New Roman" w:hAnsi="Arial" w:cs="Arial"/>
          <w:sz w:val="20"/>
          <w:szCs w:val="24"/>
          <w:lang w:eastAsia="cs-CZ"/>
        </w:rPr>
        <w:t>“</w:t>
      </w:r>
      <w:r w:rsidR="00504234" w:rsidRPr="00427965">
        <w:rPr>
          <w:rFonts w:ascii="Arial" w:eastAsia="Times New Roman" w:hAnsi="Arial" w:cs="Arial"/>
          <w:sz w:val="20"/>
          <w:szCs w:val="24"/>
          <w:lang w:eastAsia="cs-CZ"/>
        </w:rPr>
        <w:t xml:space="preserve">. Tyto </w:t>
      </w:r>
      <w:r w:rsidR="00146675" w:rsidRPr="00427965">
        <w:rPr>
          <w:rFonts w:ascii="Arial" w:eastAsia="Times New Roman" w:hAnsi="Arial" w:cs="Arial"/>
          <w:b/>
          <w:sz w:val="20"/>
          <w:szCs w:val="24"/>
          <w:lang w:eastAsia="cs-CZ"/>
        </w:rPr>
        <w:t>I</w:t>
      </w:r>
      <w:r w:rsidR="00504234" w:rsidRPr="00427965">
        <w:rPr>
          <w:rFonts w:ascii="Arial" w:eastAsia="Times New Roman" w:hAnsi="Arial" w:cs="Arial"/>
          <w:b/>
          <w:sz w:val="20"/>
          <w:szCs w:val="24"/>
          <w:lang w:eastAsia="cs-CZ"/>
        </w:rPr>
        <w:t>nformace</w:t>
      </w:r>
      <w:r w:rsidR="00E73225" w:rsidRPr="00427965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 ze seznamu subjektů</w:t>
      </w:r>
      <w:r w:rsidR="00504234" w:rsidRPr="00427965">
        <w:rPr>
          <w:rFonts w:ascii="Arial" w:eastAsia="Times New Roman" w:hAnsi="Arial" w:cs="Arial"/>
          <w:sz w:val="20"/>
          <w:szCs w:val="24"/>
          <w:lang w:eastAsia="cs-CZ"/>
        </w:rPr>
        <w:t xml:space="preserve"> budou mít smluvní režim vztahující se na </w:t>
      </w:r>
      <w:bookmarkStart w:id="4" w:name="_Hlk5622637"/>
      <w:r w:rsidR="00AE0688" w:rsidRPr="00427965">
        <w:rPr>
          <w:rFonts w:ascii="Arial" w:eastAsia="Times New Roman" w:hAnsi="Arial" w:cs="Arial"/>
          <w:sz w:val="20"/>
          <w:szCs w:val="24"/>
          <w:lang w:eastAsia="cs-CZ"/>
        </w:rPr>
        <w:t>obchodní tajemství</w:t>
      </w:r>
      <w:r w:rsidR="00504234" w:rsidRPr="00427965">
        <w:rPr>
          <w:rFonts w:ascii="Arial" w:eastAsia="Times New Roman" w:hAnsi="Arial" w:cs="Arial"/>
          <w:sz w:val="20"/>
          <w:szCs w:val="24"/>
          <w:lang w:eastAsia="cs-CZ"/>
        </w:rPr>
        <w:t xml:space="preserve"> ve smyslu </w:t>
      </w:r>
      <w:proofErr w:type="spellStart"/>
      <w:r w:rsidR="005F4635" w:rsidRPr="00427965">
        <w:rPr>
          <w:rFonts w:ascii="Arial" w:eastAsia="Times New Roman" w:hAnsi="Arial" w:cs="Arial"/>
          <w:sz w:val="20"/>
          <w:szCs w:val="24"/>
          <w:lang w:eastAsia="cs-CZ"/>
        </w:rPr>
        <w:t>ust</w:t>
      </w:r>
      <w:proofErr w:type="spellEnd"/>
      <w:r w:rsidR="005F4635" w:rsidRPr="00427965">
        <w:rPr>
          <w:rFonts w:ascii="Arial" w:eastAsia="Times New Roman" w:hAnsi="Arial" w:cs="Arial"/>
          <w:sz w:val="20"/>
          <w:szCs w:val="24"/>
          <w:lang w:eastAsia="cs-CZ"/>
        </w:rPr>
        <w:t xml:space="preserve">. </w:t>
      </w:r>
      <w:r w:rsidR="00504234" w:rsidRPr="00427965">
        <w:rPr>
          <w:rFonts w:ascii="Arial" w:eastAsia="Times New Roman" w:hAnsi="Arial" w:cs="Arial"/>
          <w:sz w:val="20"/>
          <w:szCs w:val="24"/>
          <w:lang w:eastAsia="cs-CZ"/>
        </w:rPr>
        <w:t>§ 504 zák</w:t>
      </w:r>
      <w:r w:rsidR="005F4635" w:rsidRPr="00427965">
        <w:rPr>
          <w:rFonts w:ascii="Arial" w:eastAsia="Times New Roman" w:hAnsi="Arial" w:cs="Arial"/>
          <w:sz w:val="20"/>
          <w:szCs w:val="24"/>
          <w:lang w:eastAsia="cs-CZ"/>
        </w:rPr>
        <w:t>.</w:t>
      </w:r>
      <w:r w:rsidR="00504234" w:rsidRPr="00427965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5F4635" w:rsidRPr="00427965">
        <w:rPr>
          <w:rFonts w:ascii="Arial" w:eastAsia="Times New Roman" w:hAnsi="Arial" w:cs="Arial"/>
          <w:sz w:val="20"/>
          <w:szCs w:val="24"/>
          <w:lang w:eastAsia="cs-CZ"/>
        </w:rPr>
        <w:t xml:space="preserve">č. </w:t>
      </w:r>
      <w:r w:rsidR="00504234" w:rsidRPr="00427965">
        <w:rPr>
          <w:rFonts w:ascii="Arial" w:eastAsia="Times New Roman" w:hAnsi="Arial" w:cs="Arial"/>
          <w:sz w:val="20"/>
          <w:szCs w:val="24"/>
          <w:lang w:eastAsia="cs-CZ"/>
        </w:rPr>
        <w:t xml:space="preserve">89/2012 Sb. </w:t>
      </w:r>
      <w:r w:rsidR="005F4635" w:rsidRPr="00427965">
        <w:rPr>
          <w:rFonts w:ascii="Arial" w:eastAsia="Times New Roman" w:hAnsi="Arial" w:cs="Arial"/>
          <w:sz w:val="20"/>
          <w:szCs w:val="24"/>
          <w:lang w:eastAsia="cs-CZ"/>
        </w:rPr>
        <w:t>občanský zákoník,</w:t>
      </w:r>
      <w:r w:rsidR="00FA7A74" w:rsidRPr="00427965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504234" w:rsidRPr="00427965">
        <w:rPr>
          <w:rFonts w:ascii="Arial" w:eastAsia="Times New Roman" w:hAnsi="Arial" w:cs="Arial"/>
          <w:sz w:val="20"/>
          <w:szCs w:val="24"/>
          <w:lang w:eastAsia="cs-CZ"/>
        </w:rPr>
        <w:t>ve znění pozdějších předpisů</w:t>
      </w:r>
      <w:bookmarkEnd w:id="4"/>
      <w:r w:rsidR="00504234" w:rsidRPr="00427965">
        <w:rPr>
          <w:rFonts w:ascii="Arial" w:eastAsia="Times New Roman" w:hAnsi="Arial" w:cs="Arial"/>
          <w:sz w:val="20"/>
          <w:szCs w:val="24"/>
          <w:lang w:eastAsia="cs-CZ"/>
        </w:rPr>
        <w:t xml:space="preserve">, </w:t>
      </w:r>
      <w:r w:rsidR="006768EE" w:rsidRPr="00427965">
        <w:rPr>
          <w:rFonts w:ascii="Arial" w:eastAsia="Times New Roman" w:hAnsi="Arial" w:cs="Arial"/>
          <w:sz w:val="20"/>
          <w:szCs w:val="24"/>
          <w:lang w:eastAsia="cs-CZ"/>
        </w:rPr>
        <w:t xml:space="preserve">a důvěrných informací ve smyslu </w:t>
      </w:r>
      <w:proofErr w:type="spellStart"/>
      <w:r w:rsidR="006768EE" w:rsidRPr="00427965">
        <w:rPr>
          <w:rFonts w:ascii="Arial" w:eastAsia="Times New Roman" w:hAnsi="Arial" w:cs="Arial"/>
          <w:sz w:val="20"/>
          <w:szCs w:val="24"/>
          <w:lang w:eastAsia="cs-CZ"/>
        </w:rPr>
        <w:t>ust</w:t>
      </w:r>
      <w:proofErr w:type="spellEnd"/>
      <w:r w:rsidR="006768EE" w:rsidRPr="00427965">
        <w:rPr>
          <w:rFonts w:ascii="Arial" w:eastAsia="Times New Roman" w:hAnsi="Arial" w:cs="Arial"/>
          <w:sz w:val="20"/>
          <w:szCs w:val="24"/>
          <w:lang w:eastAsia="cs-CZ"/>
        </w:rPr>
        <w:t xml:space="preserve">. § 1730 </w:t>
      </w:r>
      <w:r w:rsidR="00A06B88" w:rsidRPr="00427965">
        <w:rPr>
          <w:rFonts w:ascii="Arial" w:eastAsia="Times New Roman" w:hAnsi="Arial" w:cs="Arial"/>
          <w:sz w:val="20"/>
          <w:szCs w:val="24"/>
          <w:lang w:eastAsia="cs-CZ"/>
        </w:rPr>
        <w:t>o</w:t>
      </w:r>
      <w:r w:rsidR="00A06B88" w:rsidRPr="0074287D">
        <w:rPr>
          <w:rFonts w:ascii="Arial" w:eastAsia="Times New Roman" w:hAnsi="Arial" w:cs="Arial"/>
          <w:sz w:val="20"/>
          <w:szCs w:val="24"/>
          <w:lang w:eastAsia="cs-CZ"/>
        </w:rPr>
        <w:t xml:space="preserve">dst. 2 </w:t>
      </w:r>
      <w:r w:rsidR="006768EE" w:rsidRPr="00427965">
        <w:rPr>
          <w:rFonts w:ascii="Arial" w:eastAsia="Times New Roman" w:hAnsi="Arial" w:cs="Arial"/>
          <w:sz w:val="20"/>
          <w:szCs w:val="24"/>
          <w:lang w:eastAsia="cs-CZ"/>
        </w:rPr>
        <w:t xml:space="preserve">zák. č. 89/2012 Sb., občanský zákoník, ve znění pozdějších předpisů </w:t>
      </w:r>
      <w:r w:rsidR="00504234" w:rsidRPr="00427965">
        <w:rPr>
          <w:rFonts w:ascii="Arial" w:eastAsia="Times New Roman" w:hAnsi="Arial" w:cs="Arial"/>
          <w:sz w:val="20"/>
          <w:szCs w:val="24"/>
          <w:lang w:eastAsia="cs-CZ"/>
        </w:rPr>
        <w:t xml:space="preserve">a musí být </w:t>
      </w:r>
      <w:r w:rsidR="00EA0F04" w:rsidRPr="00427965">
        <w:rPr>
          <w:rFonts w:ascii="Arial" w:eastAsia="Times New Roman" w:hAnsi="Arial" w:cs="Arial"/>
          <w:sz w:val="20"/>
          <w:szCs w:val="24"/>
          <w:lang w:eastAsia="cs-CZ"/>
        </w:rPr>
        <w:t xml:space="preserve">s nimi nakládáno </w:t>
      </w:r>
      <w:r w:rsidR="00504234" w:rsidRPr="00427965">
        <w:rPr>
          <w:rFonts w:ascii="Arial" w:eastAsia="Times New Roman" w:hAnsi="Arial" w:cs="Arial"/>
          <w:sz w:val="20"/>
          <w:szCs w:val="24"/>
          <w:lang w:eastAsia="cs-CZ"/>
        </w:rPr>
        <w:t>v souladu se zákonem č. 11</w:t>
      </w:r>
      <w:r w:rsidR="00B77096" w:rsidRPr="00427965">
        <w:rPr>
          <w:rFonts w:ascii="Arial" w:eastAsia="Times New Roman" w:hAnsi="Arial" w:cs="Arial"/>
          <w:sz w:val="20"/>
          <w:szCs w:val="24"/>
          <w:lang w:eastAsia="cs-CZ"/>
        </w:rPr>
        <w:t>0</w:t>
      </w:r>
      <w:r w:rsidR="00504234" w:rsidRPr="00427965">
        <w:rPr>
          <w:rFonts w:ascii="Arial" w:eastAsia="Times New Roman" w:hAnsi="Arial" w:cs="Arial"/>
          <w:sz w:val="20"/>
          <w:szCs w:val="24"/>
          <w:lang w:eastAsia="cs-CZ"/>
        </w:rPr>
        <w:t>/20</w:t>
      </w:r>
      <w:r w:rsidR="00B77096" w:rsidRPr="00427965">
        <w:rPr>
          <w:rFonts w:ascii="Arial" w:eastAsia="Times New Roman" w:hAnsi="Arial" w:cs="Arial"/>
          <w:sz w:val="20"/>
          <w:szCs w:val="24"/>
          <w:lang w:eastAsia="cs-CZ"/>
        </w:rPr>
        <w:t>19</w:t>
      </w:r>
      <w:r w:rsidR="00504234" w:rsidRPr="00427965">
        <w:rPr>
          <w:rFonts w:ascii="Arial" w:eastAsia="Times New Roman" w:hAnsi="Arial" w:cs="Arial"/>
          <w:sz w:val="20"/>
          <w:szCs w:val="24"/>
          <w:lang w:eastAsia="cs-CZ"/>
        </w:rPr>
        <w:t xml:space="preserve"> Sb.,</w:t>
      </w:r>
      <w:r w:rsidR="00FA7A74" w:rsidRPr="00427965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504234" w:rsidRPr="00427965">
        <w:rPr>
          <w:rFonts w:ascii="Arial" w:eastAsia="Times New Roman" w:hAnsi="Arial" w:cs="Arial"/>
          <w:sz w:val="20"/>
          <w:szCs w:val="24"/>
          <w:lang w:eastAsia="cs-CZ"/>
        </w:rPr>
        <w:t xml:space="preserve">o </w:t>
      </w:r>
      <w:r w:rsidR="00B77096" w:rsidRPr="00427965">
        <w:rPr>
          <w:rFonts w:ascii="Arial" w:eastAsia="Times New Roman" w:hAnsi="Arial" w:cs="Arial"/>
          <w:sz w:val="20"/>
          <w:szCs w:val="24"/>
          <w:lang w:eastAsia="cs-CZ"/>
        </w:rPr>
        <w:t>zpracování</w:t>
      </w:r>
      <w:r w:rsidR="00504234" w:rsidRPr="00427965">
        <w:rPr>
          <w:rFonts w:ascii="Arial" w:eastAsia="Times New Roman" w:hAnsi="Arial" w:cs="Arial"/>
          <w:sz w:val="20"/>
          <w:szCs w:val="24"/>
          <w:lang w:eastAsia="cs-CZ"/>
        </w:rPr>
        <w:t xml:space="preserve"> osobních údajů</w:t>
      </w:r>
      <w:r w:rsidR="00B77096" w:rsidRPr="00427965">
        <w:rPr>
          <w:rFonts w:ascii="Arial" w:eastAsia="Times New Roman" w:hAnsi="Arial" w:cs="Arial"/>
          <w:sz w:val="20"/>
          <w:szCs w:val="24"/>
          <w:lang w:eastAsia="cs-CZ"/>
        </w:rPr>
        <w:t>, a po</w:t>
      </w:r>
      <w:r w:rsidR="00A949AC" w:rsidRPr="00427965">
        <w:rPr>
          <w:rFonts w:ascii="Arial" w:eastAsia="Times New Roman" w:hAnsi="Arial" w:cs="Arial"/>
          <w:sz w:val="20"/>
          <w:szCs w:val="24"/>
          <w:lang w:eastAsia="cs-CZ"/>
        </w:rPr>
        <w:t>žadavky nařízení Evropského parlamentu a Rady (EU) 2016/679, o ochraně osobních údajů</w:t>
      </w:r>
      <w:r w:rsidR="003C0B97" w:rsidRPr="00427965">
        <w:rPr>
          <w:rFonts w:ascii="Arial" w:eastAsia="Times New Roman" w:hAnsi="Arial" w:cs="Arial"/>
          <w:sz w:val="20"/>
          <w:szCs w:val="24"/>
          <w:lang w:eastAsia="cs-CZ"/>
        </w:rPr>
        <w:t>.</w:t>
      </w:r>
    </w:p>
    <w:p w14:paraId="34F06648" w14:textId="35463424" w:rsidR="00DA5304" w:rsidRPr="00DA5304" w:rsidRDefault="00AE0688" w:rsidP="00F772A6">
      <w:pPr>
        <w:spacing w:before="48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  <w:r w:rsidRPr="00427965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I</w:t>
      </w:r>
      <w:r w:rsidR="00F81821" w:rsidRPr="00427965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II</w:t>
      </w:r>
      <w:r w:rsidR="00DA5304" w:rsidRPr="00427965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.</w:t>
      </w:r>
    </w:p>
    <w:p w14:paraId="54B5645E" w14:textId="4A3E22A0" w:rsidR="00144744" w:rsidRDefault="00144744" w:rsidP="00144744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427965">
        <w:rPr>
          <w:rFonts w:ascii="Arial" w:eastAsia="Times New Roman" w:hAnsi="Arial" w:cs="Arial"/>
          <w:b/>
          <w:sz w:val="20"/>
          <w:szCs w:val="24"/>
          <w:lang w:eastAsia="cs-CZ"/>
        </w:rPr>
        <w:t>Smluvní strana</w:t>
      </w:r>
      <w:r w:rsidRPr="00427965">
        <w:rPr>
          <w:rFonts w:ascii="Arial" w:eastAsia="Times New Roman" w:hAnsi="Arial" w:cs="Arial"/>
          <w:sz w:val="20"/>
          <w:szCs w:val="24"/>
          <w:lang w:eastAsia="cs-CZ"/>
        </w:rPr>
        <w:t xml:space="preserve"> se zavazuje, že ona, a její zástupce, </w:t>
      </w:r>
      <w:r w:rsidR="00A06B88" w:rsidRPr="00427965">
        <w:rPr>
          <w:rFonts w:ascii="Arial" w:eastAsia="Times New Roman" w:hAnsi="Arial" w:cs="Arial"/>
          <w:sz w:val="20"/>
          <w:szCs w:val="24"/>
          <w:lang w:eastAsia="cs-CZ"/>
        </w:rPr>
        <w:t>zaměstnanec</w:t>
      </w:r>
      <w:r w:rsidRPr="00427965">
        <w:rPr>
          <w:rFonts w:ascii="Arial" w:eastAsia="Times New Roman" w:hAnsi="Arial" w:cs="Arial"/>
          <w:sz w:val="20"/>
          <w:szCs w:val="24"/>
          <w:lang w:eastAsia="cs-CZ"/>
        </w:rPr>
        <w:t xml:space="preserve">, </w:t>
      </w:r>
      <w:bookmarkStart w:id="5" w:name="_Hlk5623914"/>
      <w:r w:rsidRPr="00427965">
        <w:rPr>
          <w:rFonts w:ascii="Arial" w:eastAsia="Times New Roman" w:hAnsi="Arial" w:cs="Arial"/>
          <w:sz w:val="20"/>
          <w:szCs w:val="24"/>
          <w:lang w:eastAsia="cs-CZ"/>
        </w:rPr>
        <w:t xml:space="preserve">zmocněnec, mandatář nebo jiná osoba, která byla </w:t>
      </w:r>
      <w:r w:rsidR="00AE0688" w:rsidRPr="00427965">
        <w:rPr>
          <w:rFonts w:ascii="Arial" w:eastAsia="Times New Roman" w:hAnsi="Arial" w:cs="Arial"/>
          <w:b/>
          <w:sz w:val="20"/>
          <w:szCs w:val="24"/>
          <w:lang w:eastAsia="cs-CZ"/>
        </w:rPr>
        <w:t>S</w:t>
      </w:r>
      <w:r w:rsidRPr="00427965">
        <w:rPr>
          <w:rFonts w:ascii="Arial" w:eastAsia="Times New Roman" w:hAnsi="Arial" w:cs="Arial"/>
          <w:b/>
          <w:sz w:val="20"/>
          <w:szCs w:val="24"/>
          <w:lang w:eastAsia="cs-CZ"/>
        </w:rPr>
        <w:t>mluvní stranou</w:t>
      </w:r>
      <w:r w:rsidRPr="00427965">
        <w:rPr>
          <w:rFonts w:ascii="Arial" w:eastAsia="Times New Roman" w:hAnsi="Arial" w:cs="Arial"/>
          <w:sz w:val="20"/>
          <w:szCs w:val="24"/>
          <w:lang w:eastAsia="cs-CZ"/>
        </w:rPr>
        <w:t xml:space="preserve"> seznámena s </w:t>
      </w:r>
      <w:r w:rsidRPr="00427965">
        <w:rPr>
          <w:rFonts w:ascii="Arial" w:eastAsia="Times New Roman" w:hAnsi="Arial" w:cs="Arial"/>
          <w:b/>
          <w:sz w:val="20"/>
          <w:szCs w:val="24"/>
          <w:lang w:eastAsia="cs-CZ"/>
        </w:rPr>
        <w:t>Informacemi ze seznamu subjektů</w:t>
      </w:r>
      <w:bookmarkEnd w:id="5"/>
      <w:r w:rsidRPr="00427965">
        <w:rPr>
          <w:rFonts w:ascii="Arial" w:eastAsia="Times New Roman" w:hAnsi="Arial" w:cs="Arial"/>
          <w:sz w:val="20"/>
          <w:szCs w:val="24"/>
          <w:lang w:eastAsia="cs-CZ"/>
        </w:rPr>
        <w:t xml:space="preserve">, </w:t>
      </w:r>
      <w:r w:rsidR="005F4635" w:rsidRPr="0074287D">
        <w:rPr>
          <w:rFonts w:ascii="Arial" w:eastAsia="Times New Roman" w:hAnsi="Arial" w:cs="Arial"/>
          <w:sz w:val="20"/>
          <w:szCs w:val="24"/>
          <w:lang w:eastAsia="cs-CZ"/>
        </w:rPr>
        <w:t xml:space="preserve">zachová </w:t>
      </w:r>
      <w:r w:rsidR="001810ED" w:rsidRPr="0074287D">
        <w:rPr>
          <w:rFonts w:ascii="Arial" w:eastAsia="Times New Roman" w:hAnsi="Arial" w:cs="Arial"/>
          <w:sz w:val="20"/>
          <w:szCs w:val="24"/>
          <w:lang w:eastAsia="cs-CZ"/>
        </w:rPr>
        <w:t xml:space="preserve">              </w:t>
      </w:r>
      <w:r w:rsidR="005F4635" w:rsidRPr="0074287D">
        <w:rPr>
          <w:rFonts w:ascii="Arial" w:eastAsia="Times New Roman" w:hAnsi="Arial" w:cs="Arial"/>
          <w:sz w:val="20"/>
          <w:szCs w:val="24"/>
          <w:lang w:eastAsia="cs-CZ"/>
        </w:rPr>
        <w:t xml:space="preserve">o </w:t>
      </w:r>
      <w:r w:rsidR="005F4635" w:rsidRPr="0074287D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Informacích ze seznamu subjektů</w:t>
      </w:r>
      <w:r w:rsidR="005F4635" w:rsidRPr="0074287D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5F4635" w:rsidRPr="00427965">
        <w:rPr>
          <w:rFonts w:ascii="Arial" w:eastAsia="Times New Roman" w:hAnsi="Arial" w:cs="Arial"/>
          <w:sz w:val="20"/>
          <w:szCs w:val="24"/>
          <w:lang w:eastAsia="cs-CZ"/>
        </w:rPr>
        <w:t>mlčenlivost a nesdělí je ani neumožní k nim přístup třetím osobám, nebo je nevyužije ve svůj prospěch nebo ve prospěch třetích osob</w:t>
      </w:r>
      <w:r w:rsidR="00A06B88" w:rsidRPr="00427965">
        <w:rPr>
          <w:rFonts w:ascii="Arial" w:eastAsia="Times New Roman" w:hAnsi="Arial" w:cs="Arial"/>
          <w:sz w:val="20"/>
          <w:szCs w:val="24"/>
          <w:lang w:eastAsia="cs-CZ"/>
        </w:rPr>
        <w:t xml:space="preserve">, nepoužije je v rozporu </w:t>
      </w:r>
      <w:r w:rsidR="001810ED" w:rsidRPr="00427965">
        <w:rPr>
          <w:rFonts w:ascii="Arial" w:eastAsia="Times New Roman" w:hAnsi="Arial" w:cs="Arial"/>
          <w:sz w:val="20"/>
          <w:szCs w:val="24"/>
          <w:lang w:eastAsia="cs-CZ"/>
        </w:rPr>
        <w:t xml:space="preserve">                   </w:t>
      </w:r>
      <w:r w:rsidR="00A06B88" w:rsidRPr="00427965">
        <w:rPr>
          <w:rFonts w:ascii="Arial" w:eastAsia="Times New Roman" w:hAnsi="Arial" w:cs="Arial"/>
          <w:sz w:val="20"/>
          <w:szCs w:val="24"/>
          <w:lang w:eastAsia="cs-CZ"/>
        </w:rPr>
        <w:t xml:space="preserve">s jejich účelem ani účelem jejich poskytnutí </w:t>
      </w:r>
      <w:r w:rsidRPr="00427965">
        <w:rPr>
          <w:rFonts w:ascii="Arial" w:eastAsia="Times New Roman" w:hAnsi="Arial" w:cs="Arial"/>
          <w:sz w:val="20"/>
          <w:szCs w:val="24"/>
          <w:lang w:eastAsia="cs-CZ"/>
        </w:rPr>
        <w:t xml:space="preserve">a bude s nimi zacházet náležitým způsobem a v souladu s touto </w:t>
      </w:r>
      <w:r w:rsidR="005F4635" w:rsidRPr="00427965">
        <w:rPr>
          <w:rFonts w:ascii="Arial" w:eastAsia="Times New Roman" w:hAnsi="Arial" w:cs="Arial"/>
          <w:b/>
          <w:sz w:val="20"/>
          <w:szCs w:val="24"/>
          <w:lang w:eastAsia="cs-CZ"/>
        </w:rPr>
        <w:t>S</w:t>
      </w:r>
      <w:r w:rsidRPr="00427965">
        <w:rPr>
          <w:rFonts w:ascii="Arial" w:eastAsia="Times New Roman" w:hAnsi="Arial" w:cs="Arial"/>
          <w:b/>
          <w:sz w:val="20"/>
          <w:szCs w:val="24"/>
          <w:lang w:eastAsia="cs-CZ"/>
        </w:rPr>
        <w:t>mlouvou</w:t>
      </w:r>
      <w:r w:rsidR="001C4827" w:rsidRPr="00427965">
        <w:rPr>
          <w:rFonts w:ascii="Arial" w:eastAsia="Times New Roman" w:hAnsi="Arial" w:cs="Arial"/>
          <w:sz w:val="20"/>
          <w:szCs w:val="24"/>
          <w:lang w:eastAsia="cs-CZ"/>
        </w:rPr>
        <w:t>.</w:t>
      </w:r>
    </w:p>
    <w:p w14:paraId="69705AA4" w14:textId="3706B360" w:rsidR="00A06B88" w:rsidRPr="00DA5304" w:rsidRDefault="00A06B88" w:rsidP="00A06B88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Smluvní strana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 se s</w:t>
      </w:r>
      <w:r w:rsidRPr="00A06B88">
        <w:rPr>
          <w:rFonts w:ascii="Arial" w:eastAsia="Times New Roman" w:hAnsi="Arial" w:cs="Arial"/>
          <w:sz w:val="20"/>
          <w:szCs w:val="24"/>
          <w:lang w:eastAsia="cs-CZ"/>
        </w:rPr>
        <w:t>oučasně zavazu</w:t>
      </w:r>
      <w:r>
        <w:rPr>
          <w:rFonts w:ascii="Arial" w:eastAsia="Times New Roman" w:hAnsi="Arial" w:cs="Arial"/>
          <w:sz w:val="20"/>
          <w:szCs w:val="24"/>
          <w:lang w:eastAsia="cs-CZ"/>
        </w:rPr>
        <w:t>je</w:t>
      </w:r>
      <w:r w:rsidRPr="00A06B88">
        <w:rPr>
          <w:rFonts w:ascii="Arial" w:eastAsia="Times New Roman" w:hAnsi="Arial" w:cs="Arial"/>
          <w:sz w:val="20"/>
          <w:szCs w:val="24"/>
          <w:lang w:eastAsia="cs-CZ"/>
        </w:rPr>
        <w:t xml:space="preserve">, že zabezpečí, aby převzaté </w:t>
      </w:r>
      <w:r w:rsidR="00141B2D">
        <w:rPr>
          <w:rFonts w:ascii="Arial" w:eastAsia="Times New Roman" w:hAnsi="Arial" w:cs="Arial"/>
          <w:sz w:val="20"/>
          <w:szCs w:val="24"/>
          <w:lang w:eastAsia="cs-CZ"/>
        </w:rPr>
        <w:t xml:space="preserve">soubory </w:t>
      </w:r>
      <w:r w:rsidR="001810ED">
        <w:rPr>
          <w:rFonts w:ascii="Arial" w:eastAsia="Times New Roman" w:hAnsi="Arial" w:cs="Arial"/>
          <w:sz w:val="20"/>
          <w:szCs w:val="24"/>
          <w:lang w:eastAsia="cs-CZ"/>
        </w:rPr>
        <w:t>nebo</w:t>
      </w:r>
      <w:r w:rsidR="00141B2D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Pr="00A06B88">
        <w:rPr>
          <w:rFonts w:ascii="Arial" w:eastAsia="Times New Roman" w:hAnsi="Arial" w:cs="Arial"/>
          <w:sz w:val="20"/>
          <w:szCs w:val="24"/>
          <w:lang w:eastAsia="cs-CZ"/>
        </w:rPr>
        <w:t>dokumenty</w:t>
      </w:r>
      <w:r w:rsidR="002A50B0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8E5114">
        <w:rPr>
          <w:rFonts w:ascii="Arial" w:eastAsia="Times New Roman" w:hAnsi="Arial" w:cs="Arial"/>
          <w:sz w:val="20"/>
          <w:szCs w:val="24"/>
          <w:lang w:eastAsia="cs-CZ"/>
        </w:rPr>
        <w:t xml:space="preserve">v písemné či elektronické formě 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s </w:t>
      </w:r>
      <w:r w:rsidRPr="00DB4362">
        <w:rPr>
          <w:rFonts w:ascii="Arial" w:eastAsia="Times New Roman" w:hAnsi="Arial" w:cs="Arial"/>
          <w:b/>
          <w:sz w:val="20"/>
          <w:szCs w:val="24"/>
          <w:lang w:eastAsia="cs-CZ"/>
        </w:rPr>
        <w:t>Informacemi ze seznamu subjektů</w:t>
      </w:r>
      <w:r w:rsidRPr="00A06B88">
        <w:rPr>
          <w:rFonts w:ascii="Arial" w:eastAsia="Times New Roman" w:hAnsi="Arial" w:cs="Arial"/>
          <w:sz w:val="20"/>
          <w:szCs w:val="24"/>
          <w:lang w:eastAsia="cs-CZ"/>
        </w:rPr>
        <w:t xml:space="preserve"> byly řádně evidovány</w:t>
      </w:r>
      <w:r w:rsidR="00141B2D">
        <w:rPr>
          <w:rFonts w:ascii="Arial" w:eastAsia="Times New Roman" w:hAnsi="Arial" w:cs="Arial"/>
          <w:sz w:val="20"/>
          <w:szCs w:val="24"/>
          <w:lang w:eastAsia="cs-CZ"/>
        </w:rPr>
        <w:t>,</w:t>
      </w:r>
      <w:r w:rsidR="001810ED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a že omezí </w:t>
      </w:r>
      <w:r w:rsidRPr="00A06B88">
        <w:rPr>
          <w:rFonts w:ascii="Arial" w:eastAsia="Times New Roman" w:hAnsi="Arial" w:cs="Arial"/>
          <w:sz w:val="20"/>
          <w:szCs w:val="24"/>
          <w:lang w:eastAsia="cs-CZ"/>
        </w:rPr>
        <w:t>počet zaměstnanců</w:t>
      </w:r>
      <w:r>
        <w:rPr>
          <w:rFonts w:ascii="Arial" w:eastAsia="Times New Roman" w:hAnsi="Arial" w:cs="Arial"/>
          <w:sz w:val="20"/>
          <w:szCs w:val="24"/>
          <w:lang w:eastAsia="cs-CZ"/>
        </w:rPr>
        <w:t>,</w:t>
      </w:r>
      <w:r w:rsidRPr="00A06B88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>zmocněnc</w:t>
      </w:r>
      <w:r>
        <w:rPr>
          <w:rFonts w:ascii="Arial" w:eastAsia="Times New Roman" w:hAnsi="Arial" w:cs="Arial"/>
          <w:sz w:val="20"/>
          <w:szCs w:val="24"/>
          <w:lang w:eastAsia="cs-CZ"/>
        </w:rPr>
        <w:t>ů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>, mandatář</w:t>
      </w:r>
      <w:r>
        <w:rPr>
          <w:rFonts w:ascii="Arial" w:eastAsia="Times New Roman" w:hAnsi="Arial" w:cs="Arial"/>
          <w:sz w:val="20"/>
          <w:szCs w:val="24"/>
          <w:lang w:eastAsia="cs-CZ"/>
        </w:rPr>
        <w:t>ů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 nebo jin</w:t>
      </w:r>
      <w:r>
        <w:rPr>
          <w:rFonts w:ascii="Arial" w:eastAsia="Times New Roman" w:hAnsi="Arial" w:cs="Arial"/>
          <w:sz w:val="20"/>
          <w:szCs w:val="24"/>
          <w:lang w:eastAsia="cs-CZ"/>
        </w:rPr>
        <w:t>ých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 osob, kter</w:t>
      </w:r>
      <w:r>
        <w:rPr>
          <w:rFonts w:ascii="Arial" w:eastAsia="Times New Roman" w:hAnsi="Arial" w:cs="Arial"/>
          <w:sz w:val="20"/>
          <w:szCs w:val="24"/>
          <w:lang w:eastAsia="cs-CZ"/>
        </w:rPr>
        <w:t>é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 b</w:t>
      </w:r>
      <w:r>
        <w:rPr>
          <w:rFonts w:ascii="Arial" w:eastAsia="Times New Roman" w:hAnsi="Arial" w:cs="Arial"/>
          <w:sz w:val="20"/>
          <w:szCs w:val="24"/>
          <w:lang w:eastAsia="cs-CZ"/>
        </w:rPr>
        <w:t>udou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Pr="00042F53">
        <w:rPr>
          <w:rFonts w:ascii="Arial" w:eastAsia="Times New Roman" w:hAnsi="Arial" w:cs="Arial"/>
          <w:b/>
          <w:sz w:val="20"/>
          <w:szCs w:val="24"/>
          <w:lang w:eastAsia="cs-CZ"/>
        </w:rPr>
        <w:t>Smluvní stranou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 seznámen</w:t>
      </w:r>
      <w:r>
        <w:rPr>
          <w:rFonts w:ascii="Arial" w:eastAsia="Times New Roman" w:hAnsi="Arial" w:cs="Arial"/>
          <w:sz w:val="20"/>
          <w:szCs w:val="24"/>
          <w:lang w:eastAsia="cs-CZ"/>
        </w:rPr>
        <w:t>y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 s</w:t>
      </w:r>
      <w:r>
        <w:rPr>
          <w:rFonts w:ascii="Arial" w:eastAsia="Times New Roman" w:hAnsi="Arial" w:cs="Arial"/>
          <w:sz w:val="20"/>
          <w:szCs w:val="24"/>
          <w:lang w:eastAsia="cs-CZ"/>
        </w:rPr>
        <w:t> </w:t>
      </w:r>
      <w:r w:rsidRPr="00042F53">
        <w:rPr>
          <w:rFonts w:ascii="Arial" w:eastAsia="Times New Roman" w:hAnsi="Arial" w:cs="Arial"/>
          <w:b/>
          <w:sz w:val="20"/>
          <w:szCs w:val="24"/>
          <w:lang w:eastAsia="cs-CZ"/>
        </w:rPr>
        <w:t>Informacemi ze seznamu subjektů</w:t>
      </w:r>
      <w:r w:rsidRPr="00A06B88">
        <w:rPr>
          <w:rFonts w:ascii="Arial" w:eastAsia="Times New Roman" w:hAnsi="Arial" w:cs="Arial"/>
          <w:sz w:val="20"/>
          <w:szCs w:val="24"/>
          <w:lang w:eastAsia="cs-CZ"/>
        </w:rPr>
        <w:t xml:space="preserve"> a přijm</w:t>
      </w:r>
      <w:r>
        <w:rPr>
          <w:rFonts w:ascii="Arial" w:eastAsia="Times New Roman" w:hAnsi="Arial" w:cs="Arial"/>
          <w:sz w:val="20"/>
          <w:szCs w:val="24"/>
          <w:lang w:eastAsia="cs-CZ"/>
        </w:rPr>
        <w:t>e</w:t>
      </w:r>
      <w:r w:rsidRPr="00A06B88">
        <w:rPr>
          <w:rFonts w:ascii="Arial" w:eastAsia="Times New Roman" w:hAnsi="Arial" w:cs="Arial"/>
          <w:sz w:val="20"/>
          <w:szCs w:val="24"/>
          <w:lang w:eastAsia="cs-CZ"/>
        </w:rPr>
        <w:t xml:space="preserve"> účinná opatření pro zamezení úniku</w:t>
      </w:r>
      <w:r w:rsidR="002B0190">
        <w:rPr>
          <w:rFonts w:ascii="Arial" w:eastAsia="Times New Roman" w:hAnsi="Arial" w:cs="Arial"/>
          <w:sz w:val="20"/>
          <w:szCs w:val="24"/>
          <w:lang w:eastAsia="cs-CZ"/>
        </w:rPr>
        <w:t xml:space="preserve">, </w:t>
      </w:r>
      <w:r w:rsidR="001C14B2">
        <w:rPr>
          <w:rFonts w:ascii="Arial" w:eastAsia="Times New Roman" w:hAnsi="Arial" w:cs="Arial"/>
          <w:sz w:val="20"/>
          <w:szCs w:val="24"/>
          <w:lang w:eastAsia="cs-CZ"/>
        </w:rPr>
        <w:t>zničení, změn či ztrát</w:t>
      </w:r>
      <w:r w:rsidRPr="00A06B88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Pr="00042F53">
        <w:rPr>
          <w:rFonts w:ascii="Arial" w:eastAsia="Times New Roman" w:hAnsi="Arial" w:cs="Arial"/>
          <w:b/>
          <w:sz w:val="20"/>
          <w:szCs w:val="24"/>
          <w:lang w:eastAsia="cs-CZ"/>
        </w:rPr>
        <w:t>Informac</w:t>
      </w:r>
      <w:r>
        <w:rPr>
          <w:rFonts w:ascii="Arial" w:eastAsia="Times New Roman" w:hAnsi="Arial" w:cs="Arial"/>
          <w:b/>
          <w:sz w:val="20"/>
          <w:szCs w:val="24"/>
          <w:lang w:eastAsia="cs-CZ"/>
        </w:rPr>
        <w:t>í</w:t>
      </w:r>
      <w:r w:rsidRPr="00042F53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 ze seznamu subjektů</w:t>
      </w:r>
      <w:r w:rsidRPr="00A06B88">
        <w:rPr>
          <w:rFonts w:ascii="Arial" w:eastAsia="Times New Roman" w:hAnsi="Arial" w:cs="Arial"/>
          <w:sz w:val="20"/>
          <w:szCs w:val="24"/>
          <w:lang w:eastAsia="cs-CZ"/>
        </w:rPr>
        <w:t>.</w:t>
      </w:r>
    </w:p>
    <w:p w14:paraId="1C56C64F" w14:textId="614B1B46" w:rsidR="00DA5304" w:rsidRPr="00DA5304" w:rsidRDefault="00144744" w:rsidP="00F772A6">
      <w:pPr>
        <w:spacing w:before="48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4"/>
          <w:lang w:eastAsia="cs-CZ"/>
        </w:rPr>
        <w:t>I</w:t>
      </w:r>
      <w:r w:rsidR="005F4635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V</w:t>
      </w:r>
      <w:r w:rsidR="00DA5304" w:rsidRPr="00DA5304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.</w:t>
      </w:r>
    </w:p>
    <w:p w14:paraId="06EC4EA2" w14:textId="77777777" w:rsidR="00F853D0" w:rsidRDefault="00144744" w:rsidP="005E25AB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4"/>
          <w:lang w:eastAsia="cs-CZ"/>
        </w:rPr>
        <w:t xml:space="preserve">Pokud je zpřístupnění </w:t>
      </w:r>
      <w:r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Informací ze seznamu subjektů</w:t>
      </w:r>
      <w:r w:rsidR="00DA5304"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 stanoveno zákonem nebo soudním rozhodnutím</w:t>
      </w:r>
      <w:r>
        <w:rPr>
          <w:rFonts w:ascii="Arial" w:eastAsia="Times New Roman" w:hAnsi="Arial" w:cs="Arial"/>
          <w:sz w:val="20"/>
          <w:szCs w:val="24"/>
          <w:lang w:eastAsia="cs-CZ"/>
        </w:rPr>
        <w:t>,</w:t>
      </w:r>
      <w:r w:rsidR="00DA5304"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 je </w:t>
      </w:r>
      <w:r w:rsidR="005F4635"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S</w:t>
      </w:r>
      <w:r w:rsidR="00E7566C"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mluvní strana</w:t>
      </w:r>
      <w:r w:rsidR="00DA5304"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 povinna předložit </w:t>
      </w:r>
      <w:r w:rsidR="00E73225"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ÚZEI</w:t>
      </w:r>
      <w:r w:rsidR="00E73225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DA5304"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písemné stanovisko svého právního zástupce, z něhož vyplývá, že zákon nebo soudní rozhodnutí sdělení </w:t>
      </w:r>
      <w:r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I</w:t>
      </w:r>
      <w:r w:rsidR="00E73225"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nformací ze seznamu subjektů</w:t>
      </w:r>
      <w:r w:rsidR="00E73225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DA5304"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skutečně vyžaduje, a projednat tuto záležitost </w:t>
      </w:r>
      <w:r w:rsidR="00E73225">
        <w:rPr>
          <w:rFonts w:ascii="Arial" w:eastAsia="Times New Roman" w:hAnsi="Arial" w:cs="Arial"/>
          <w:sz w:val="20"/>
          <w:szCs w:val="24"/>
          <w:lang w:eastAsia="cs-CZ"/>
        </w:rPr>
        <w:t>s</w:t>
      </w:r>
      <w:r w:rsidR="00E7566C">
        <w:rPr>
          <w:rFonts w:ascii="Arial" w:eastAsia="Times New Roman" w:hAnsi="Arial" w:cs="Arial"/>
          <w:sz w:val="20"/>
          <w:szCs w:val="24"/>
          <w:lang w:eastAsia="cs-CZ"/>
        </w:rPr>
        <w:t> </w:t>
      </w:r>
      <w:r w:rsidR="00DA5304"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ÚZEI</w:t>
      </w:r>
      <w:r w:rsidR="00E7566C">
        <w:rPr>
          <w:rFonts w:ascii="Arial" w:eastAsia="Times New Roman" w:hAnsi="Arial" w:cs="Arial"/>
          <w:sz w:val="20"/>
          <w:szCs w:val="24"/>
          <w:lang w:eastAsia="cs-CZ"/>
        </w:rPr>
        <w:t>.</w:t>
      </w:r>
      <w:r w:rsidR="00E73225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E7566C"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Smluvní</w:t>
      </w:r>
      <w:r w:rsidR="00E73225"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 </w:t>
      </w:r>
      <w:r w:rsidR="00E7566C"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strana</w:t>
      </w:r>
      <w:r w:rsidR="00DA5304"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 se zavazuje, že v uvedeném případě </w:t>
      </w:r>
    </w:p>
    <w:p w14:paraId="0D98031C" w14:textId="77777777" w:rsidR="00F853D0" w:rsidRDefault="00F853D0" w:rsidP="005E25AB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</w:p>
    <w:p w14:paraId="18987E4B" w14:textId="77777777" w:rsidR="00F853D0" w:rsidRDefault="00F853D0" w:rsidP="005E25AB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</w:p>
    <w:p w14:paraId="24FB6E0F" w14:textId="77777777" w:rsidR="0058273E" w:rsidRDefault="0058273E" w:rsidP="005E25AB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</w:p>
    <w:p w14:paraId="5D27B5F8" w14:textId="035E5D7A" w:rsidR="00F772A6" w:rsidRPr="005E25AB" w:rsidRDefault="00DA5304" w:rsidP="005E25AB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sz w:val="20"/>
          <w:szCs w:val="24"/>
          <w:lang w:eastAsia="cs-CZ"/>
        </w:rPr>
        <w:t>vyvine maximální úsilí k tomu, aby zajistila, že se</w:t>
      </w:r>
      <w:r w:rsidR="00296A87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zveřejněnými </w:t>
      </w:r>
      <w:r w:rsidR="00144744"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In</w:t>
      </w:r>
      <w:r w:rsidR="00E73225"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formacemi ze seznamu subjektů</w:t>
      </w:r>
      <w:r w:rsidR="00E73225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>bude stále zacházeno jako s </w:t>
      </w:r>
      <w:r w:rsidR="005F4635">
        <w:rPr>
          <w:rFonts w:ascii="Arial" w:eastAsia="Times New Roman" w:hAnsi="Arial" w:cs="Arial"/>
          <w:sz w:val="20"/>
          <w:szCs w:val="24"/>
          <w:lang w:eastAsia="cs-CZ"/>
        </w:rPr>
        <w:t>obchodním tajemstvím</w:t>
      </w:r>
      <w:r w:rsidR="005F4635" w:rsidRPr="00504234">
        <w:rPr>
          <w:rFonts w:ascii="Arial" w:eastAsia="Times New Roman" w:hAnsi="Arial" w:cs="Arial"/>
          <w:sz w:val="20"/>
          <w:szCs w:val="24"/>
          <w:lang w:eastAsia="cs-CZ"/>
        </w:rPr>
        <w:t xml:space="preserve"> ve smyslu </w:t>
      </w:r>
      <w:proofErr w:type="spellStart"/>
      <w:r w:rsidR="005F4635">
        <w:rPr>
          <w:rFonts w:ascii="Arial" w:eastAsia="Times New Roman" w:hAnsi="Arial" w:cs="Arial"/>
          <w:sz w:val="20"/>
          <w:szCs w:val="24"/>
          <w:lang w:eastAsia="cs-CZ"/>
        </w:rPr>
        <w:t>ust</w:t>
      </w:r>
      <w:proofErr w:type="spellEnd"/>
      <w:r w:rsidR="005F4635">
        <w:rPr>
          <w:rFonts w:ascii="Arial" w:eastAsia="Times New Roman" w:hAnsi="Arial" w:cs="Arial"/>
          <w:sz w:val="20"/>
          <w:szCs w:val="24"/>
          <w:lang w:eastAsia="cs-CZ"/>
        </w:rPr>
        <w:t xml:space="preserve">. </w:t>
      </w:r>
      <w:r w:rsidR="005F4635" w:rsidRPr="00504234">
        <w:rPr>
          <w:rFonts w:ascii="Arial" w:eastAsia="Times New Roman" w:hAnsi="Arial" w:cs="Arial"/>
          <w:sz w:val="20"/>
          <w:szCs w:val="24"/>
          <w:lang w:eastAsia="cs-CZ"/>
        </w:rPr>
        <w:t>§ 504 zák</w:t>
      </w:r>
      <w:r w:rsidR="005F4635">
        <w:rPr>
          <w:rFonts w:ascii="Arial" w:eastAsia="Times New Roman" w:hAnsi="Arial" w:cs="Arial"/>
          <w:sz w:val="20"/>
          <w:szCs w:val="24"/>
          <w:lang w:eastAsia="cs-CZ"/>
        </w:rPr>
        <w:t>.</w:t>
      </w:r>
      <w:r w:rsidR="005F4635" w:rsidRPr="00504234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5F4635">
        <w:rPr>
          <w:rFonts w:ascii="Arial" w:eastAsia="Times New Roman" w:hAnsi="Arial" w:cs="Arial"/>
          <w:sz w:val="20"/>
          <w:szCs w:val="24"/>
          <w:lang w:eastAsia="cs-CZ"/>
        </w:rPr>
        <w:t xml:space="preserve">č. </w:t>
      </w:r>
      <w:r w:rsidR="005F4635" w:rsidRPr="00504234">
        <w:rPr>
          <w:rFonts w:ascii="Arial" w:eastAsia="Times New Roman" w:hAnsi="Arial" w:cs="Arial"/>
          <w:sz w:val="20"/>
          <w:szCs w:val="24"/>
          <w:lang w:eastAsia="cs-CZ"/>
        </w:rPr>
        <w:t>89/2012 Sb.</w:t>
      </w:r>
      <w:r w:rsidR="005F4635">
        <w:rPr>
          <w:rFonts w:ascii="Arial" w:eastAsia="Times New Roman" w:hAnsi="Arial" w:cs="Arial"/>
          <w:sz w:val="20"/>
          <w:szCs w:val="24"/>
          <w:lang w:eastAsia="cs-CZ"/>
        </w:rPr>
        <w:t xml:space="preserve">, </w:t>
      </w:r>
      <w:r w:rsidR="005F4635" w:rsidRPr="00504234">
        <w:rPr>
          <w:rFonts w:ascii="Arial" w:eastAsia="Times New Roman" w:hAnsi="Arial" w:cs="Arial"/>
          <w:sz w:val="20"/>
          <w:szCs w:val="24"/>
          <w:lang w:eastAsia="cs-CZ"/>
        </w:rPr>
        <w:t>občansk</w:t>
      </w:r>
      <w:r w:rsidR="005F4635">
        <w:rPr>
          <w:rFonts w:ascii="Arial" w:eastAsia="Times New Roman" w:hAnsi="Arial" w:cs="Arial"/>
          <w:sz w:val="20"/>
          <w:szCs w:val="24"/>
          <w:lang w:eastAsia="cs-CZ"/>
        </w:rPr>
        <w:t>ý</w:t>
      </w:r>
      <w:r w:rsidR="005F4635" w:rsidRPr="00504234">
        <w:rPr>
          <w:rFonts w:ascii="Arial" w:eastAsia="Times New Roman" w:hAnsi="Arial" w:cs="Arial"/>
          <w:sz w:val="20"/>
          <w:szCs w:val="24"/>
          <w:lang w:eastAsia="cs-CZ"/>
        </w:rPr>
        <w:t xml:space="preserve"> zákoník</w:t>
      </w:r>
      <w:r w:rsidR="005F4635">
        <w:rPr>
          <w:rFonts w:ascii="Arial" w:eastAsia="Times New Roman" w:hAnsi="Arial" w:cs="Arial"/>
          <w:sz w:val="20"/>
          <w:szCs w:val="24"/>
          <w:lang w:eastAsia="cs-CZ"/>
        </w:rPr>
        <w:t>,</w:t>
      </w:r>
      <w:r w:rsidR="005F4635" w:rsidRPr="00504234">
        <w:rPr>
          <w:rFonts w:ascii="Arial" w:eastAsia="Times New Roman" w:hAnsi="Arial" w:cs="Arial"/>
          <w:sz w:val="20"/>
          <w:szCs w:val="24"/>
          <w:lang w:eastAsia="cs-CZ"/>
        </w:rPr>
        <w:t xml:space="preserve"> ve znění pozdějších předpisů</w:t>
      </w:r>
      <w:r w:rsidR="006768EE">
        <w:rPr>
          <w:rFonts w:ascii="Arial" w:eastAsia="Times New Roman" w:hAnsi="Arial" w:cs="Arial"/>
          <w:sz w:val="20"/>
          <w:szCs w:val="24"/>
          <w:lang w:eastAsia="cs-CZ"/>
        </w:rPr>
        <w:t xml:space="preserve">, </w:t>
      </w:r>
      <w:bookmarkStart w:id="6" w:name="_Hlk5623383"/>
      <w:r w:rsidR="006768EE">
        <w:rPr>
          <w:rFonts w:ascii="Arial" w:eastAsia="Times New Roman" w:hAnsi="Arial" w:cs="Arial"/>
          <w:sz w:val="20"/>
          <w:szCs w:val="24"/>
          <w:lang w:eastAsia="cs-CZ"/>
        </w:rPr>
        <w:t>a jako s d</w:t>
      </w:r>
      <w:r w:rsidR="006768EE" w:rsidRPr="00F772A6">
        <w:rPr>
          <w:rFonts w:ascii="Arial" w:eastAsia="Times New Roman" w:hAnsi="Arial" w:cs="Arial"/>
          <w:sz w:val="20"/>
          <w:szCs w:val="24"/>
          <w:lang w:eastAsia="cs-CZ"/>
        </w:rPr>
        <w:t xml:space="preserve">ůvěrnými informacemi ve smyslu </w:t>
      </w:r>
      <w:proofErr w:type="spellStart"/>
      <w:r w:rsidR="006768EE" w:rsidRPr="00F772A6">
        <w:rPr>
          <w:rFonts w:ascii="Arial" w:eastAsia="Times New Roman" w:hAnsi="Arial" w:cs="Arial"/>
          <w:sz w:val="20"/>
          <w:szCs w:val="24"/>
          <w:lang w:eastAsia="cs-CZ"/>
        </w:rPr>
        <w:t>ust</w:t>
      </w:r>
      <w:proofErr w:type="spellEnd"/>
      <w:r w:rsidR="006768EE" w:rsidRPr="00F772A6">
        <w:rPr>
          <w:rFonts w:ascii="Arial" w:eastAsia="Times New Roman" w:hAnsi="Arial" w:cs="Arial"/>
          <w:sz w:val="20"/>
          <w:szCs w:val="24"/>
          <w:lang w:eastAsia="cs-CZ"/>
        </w:rPr>
        <w:t xml:space="preserve">. § 1730 </w:t>
      </w:r>
      <w:r w:rsidR="00A06B88" w:rsidRPr="00F772A6">
        <w:rPr>
          <w:rFonts w:ascii="Arial" w:eastAsia="Times New Roman" w:hAnsi="Arial" w:cs="Arial"/>
          <w:sz w:val="20"/>
          <w:szCs w:val="24"/>
          <w:lang w:eastAsia="cs-CZ"/>
        </w:rPr>
        <w:t>odst. 2</w:t>
      </w:r>
      <w:r w:rsidR="00A06B88">
        <w:rPr>
          <w:rFonts w:ascii="Arial" w:hAnsi="Arial" w:cs="Arial"/>
          <w:color w:val="323232"/>
          <w:sz w:val="20"/>
          <w:szCs w:val="20"/>
          <w:shd w:val="clear" w:color="auto" w:fill="F2F6FB"/>
        </w:rPr>
        <w:t xml:space="preserve"> </w:t>
      </w:r>
      <w:r w:rsidR="006768EE" w:rsidRPr="00504234">
        <w:rPr>
          <w:rFonts w:ascii="Arial" w:eastAsia="Times New Roman" w:hAnsi="Arial" w:cs="Arial"/>
          <w:sz w:val="20"/>
          <w:szCs w:val="24"/>
          <w:lang w:eastAsia="cs-CZ"/>
        </w:rPr>
        <w:t>zák</w:t>
      </w:r>
      <w:r w:rsidR="006768EE">
        <w:rPr>
          <w:rFonts w:ascii="Arial" w:eastAsia="Times New Roman" w:hAnsi="Arial" w:cs="Arial"/>
          <w:sz w:val="20"/>
          <w:szCs w:val="24"/>
          <w:lang w:eastAsia="cs-CZ"/>
        </w:rPr>
        <w:t>.</w:t>
      </w:r>
      <w:r w:rsidR="006768EE" w:rsidRPr="00504234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6768EE">
        <w:rPr>
          <w:rFonts w:ascii="Arial" w:eastAsia="Times New Roman" w:hAnsi="Arial" w:cs="Arial"/>
          <w:sz w:val="20"/>
          <w:szCs w:val="24"/>
          <w:lang w:eastAsia="cs-CZ"/>
        </w:rPr>
        <w:t xml:space="preserve">č. </w:t>
      </w:r>
      <w:r w:rsidR="006768EE" w:rsidRPr="00504234">
        <w:rPr>
          <w:rFonts w:ascii="Arial" w:eastAsia="Times New Roman" w:hAnsi="Arial" w:cs="Arial"/>
          <w:sz w:val="20"/>
          <w:szCs w:val="24"/>
          <w:lang w:eastAsia="cs-CZ"/>
        </w:rPr>
        <w:t>89/2012 Sb.</w:t>
      </w:r>
      <w:r w:rsidR="006768EE">
        <w:rPr>
          <w:rFonts w:ascii="Arial" w:eastAsia="Times New Roman" w:hAnsi="Arial" w:cs="Arial"/>
          <w:sz w:val="20"/>
          <w:szCs w:val="24"/>
          <w:lang w:eastAsia="cs-CZ"/>
        </w:rPr>
        <w:t xml:space="preserve">, </w:t>
      </w:r>
      <w:r w:rsidR="006768EE" w:rsidRPr="00504234">
        <w:rPr>
          <w:rFonts w:ascii="Arial" w:eastAsia="Times New Roman" w:hAnsi="Arial" w:cs="Arial"/>
          <w:sz w:val="20"/>
          <w:szCs w:val="24"/>
          <w:lang w:eastAsia="cs-CZ"/>
        </w:rPr>
        <w:t>občansk</w:t>
      </w:r>
      <w:r w:rsidR="006768EE">
        <w:rPr>
          <w:rFonts w:ascii="Arial" w:eastAsia="Times New Roman" w:hAnsi="Arial" w:cs="Arial"/>
          <w:sz w:val="20"/>
          <w:szCs w:val="24"/>
          <w:lang w:eastAsia="cs-CZ"/>
        </w:rPr>
        <w:t>ý</w:t>
      </w:r>
      <w:r w:rsidR="006768EE" w:rsidRPr="00504234">
        <w:rPr>
          <w:rFonts w:ascii="Arial" w:eastAsia="Times New Roman" w:hAnsi="Arial" w:cs="Arial"/>
          <w:sz w:val="20"/>
          <w:szCs w:val="24"/>
          <w:lang w:eastAsia="cs-CZ"/>
        </w:rPr>
        <w:t xml:space="preserve"> zákoník</w:t>
      </w:r>
      <w:r w:rsidR="006768EE">
        <w:rPr>
          <w:rFonts w:ascii="Arial" w:eastAsia="Times New Roman" w:hAnsi="Arial" w:cs="Arial"/>
          <w:sz w:val="20"/>
          <w:szCs w:val="24"/>
          <w:lang w:eastAsia="cs-CZ"/>
        </w:rPr>
        <w:t>,</w:t>
      </w:r>
      <w:r w:rsidR="006768EE" w:rsidRPr="00504234">
        <w:rPr>
          <w:rFonts w:ascii="Arial" w:eastAsia="Times New Roman" w:hAnsi="Arial" w:cs="Arial"/>
          <w:sz w:val="20"/>
          <w:szCs w:val="24"/>
          <w:lang w:eastAsia="cs-CZ"/>
        </w:rPr>
        <w:t xml:space="preserve"> ve znění pozdějších předpisů</w:t>
      </w:r>
      <w:bookmarkEnd w:id="6"/>
      <w:r w:rsidRPr="00DA5304">
        <w:rPr>
          <w:rFonts w:ascii="Arial" w:eastAsia="Times New Roman" w:hAnsi="Arial" w:cs="Arial"/>
          <w:sz w:val="20"/>
          <w:szCs w:val="24"/>
          <w:lang w:eastAsia="cs-CZ"/>
        </w:rPr>
        <w:t>, které nesmějí být dále sdělovány</w:t>
      </w:r>
      <w:r w:rsidR="001C14B2">
        <w:rPr>
          <w:rFonts w:ascii="Arial" w:eastAsia="Times New Roman" w:hAnsi="Arial" w:cs="Arial"/>
          <w:sz w:val="20"/>
          <w:szCs w:val="24"/>
          <w:lang w:eastAsia="cs-CZ"/>
        </w:rPr>
        <w:t xml:space="preserve"> a musí být nadále </w:t>
      </w:r>
      <w:r w:rsidR="007D47E0">
        <w:rPr>
          <w:rFonts w:ascii="Arial" w:eastAsia="Times New Roman" w:hAnsi="Arial" w:cs="Arial"/>
          <w:sz w:val="20"/>
          <w:szCs w:val="24"/>
          <w:lang w:eastAsia="cs-CZ"/>
        </w:rPr>
        <w:t xml:space="preserve">uchovávány </w:t>
      </w:r>
      <w:r w:rsidR="001C14B2">
        <w:rPr>
          <w:rFonts w:ascii="Arial" w:eastAsia="Times New Roman" w:hAnsi="Arial" w:cs="Arial"/>
          <w:sz w:val="20"/>
          <w:szCs w:val="24"/>
          <w:lang w:eastAsia="cs-CZ"/>
        </w:rPr>
        <w:t xml:space="preserve">v souladu s nařízením </w:t>
      </w:r>
      <w:r w:rsidR="001C14B2" w:rsidRPr="001C14B2">
        <w:rPr>
          <w:rFonts w:ascii="Arial" w:eastAsia="Times New Roman" w:hAnsi="Arial" w:cs="Arial"/>
          <w:sz w:val="20"/>
          <w:szCs w:val="24"/>
          <w:lang w:eastAsia="cs-CZ"/>
        </w:rPr>
        <w:t>Evropského parlamentu a Rady (EU) 2016/679, o ochraně osobních údajů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>.</w:t>
      </w:r>
    </w:p>
    <w:p w14:paraId="24D1451A" w14:textId="72A18ECC" w:rsidR="00DA5304" w:rsidRPr="00DA5304" w:rsidRDefault="00DA5304" w:rsidP="00F772A6">
      <w:pPr>
        <w:spacing w:before="48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V.</w:t>
      </w:r>
    </w:p>
    <w:p w14:paraId="0B54CFB0" w14:textId="6B358D81" w:rsidR="00DA5304" w:rsidRPr="00DA5304" w:rsidRDefault="00DA5304" w:rsidP="00DA5304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V případě, že se </w:t>
      </w:r>
      <w:r w:rsidR="006768EE" w:rsidRPr="006768EE">
        <w:rPr>
          <w:rFonts w:ascii="Arial" w:eastAsia="Times New Roman" w:hAnsi="Arial" w:cs="Arial"/>
          <w:b/>
          <w:sz w:val="20"/>
          <w:szCs w:val="24"/>
          <w:lang w:eastAsia="cs-CZ"/>
        </w:rPr>
        <w:t>S</w:t>
      </w:r>
      <w:r w:rsidR="00E7566C" w:rsidRPr="006768EE">
        <w:rPr>
          <w:rFonts w:ascii="Arial" w:eastAsia="Times New Roman" w:hAnsi="Arial" w:cs="Arial"/>
          <w:b/>
          <w:sz w:val="20"/>
          <w:szCs w:val="24"/>
          <w:lang w:eastAsia="cs-CZ"/>
        </w:rPr>
        <w:t>mluvní strana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>, některý z jej</w:t>
      </w:r>
      <w:r w:rsidR="004A5E96">
        <w:rPr>
          <w:rFonts w:ascii="Arial" w:eastAsia="Times New Roman" w:hAnsi="Arial" w:cs="Arial"/>
          <w:sz w:val="20"/>
          <w:szCs w:val="24"/>
          <w:lang w:eastAsia="cs-CZ"/>
        </w:rPr>
        <w:t>i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ch vedoucích pracovníků, zaměstnanců, konzultantů, zástupců, mandatářů a poradců dozví, popřípadě bude mít důvodné podezření, že došlo k zpřístupnění </w:t>
      </w:r>
      <w:r w:rsidR="00144744" w:rsidRPr="006768EE">
        <w:rPr>
          <w:rFonts w:ascii="Arial" w:eastAsia="Times New Roman" w:hAnsi="Arial" w:cs="Arial"/>
          <w:b/>
          <w:sz w:val="20"/>
          <w:szCs w:val="24"/>
          <w:lang w:eastAsia="cs-CZ"/>
        </w:rPr>
        <w:t>Informací ze seznamu subjektů</w:t>
      </w:r>
      <w:r w:rsidR="00144744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neoprávněné osobě, je povinen o tom neprodleně informovat </w:t>
      </w:r>
      <w:r w:rsidR="00E7566C" w:rsidRPr="006768EE">
        <w:rPr>
          <w:rFonts w:ascii="Arial" w:eastAsia="Times New Roman" w:hAnsi="Arial" w:cs="Arial"/>
          <w:b/>
          <w:sz w:val="20"/>
          <w:szCs w:val="24"/>
          <w:lang w:eastAsia="cs-CZ"/>
        </w:rPr>
        <w:t>ÚZEI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>.</w:t>
      </w:r>
    </w:p>
    <w:p w14:paraId="4FB0533A" w14:textId="5F62F6C3" w:rsidR="00DA5304" w:rsidRPr="00DA5304" w:rsidRDefault="00DA5304" w:rsidP="00F772A6">
      <w:pPr>
        <w:spacing w:before="48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V</w:t>
      </w:r>
      <w:r w:rsidR="00A06B88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I</w:t>
      </w:r>
      <w:r w:rsidRPr="00DA5304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.</w:t>
      </w:r>
    </w:p>
    <w:p w14:paraId="3A75AC11" w14:textId="6EA87FD9" w:rsidR="00DA5304" w:rsidRPr="00DA5304" w:rsidRDefault="00E7566C" w:rsidP="00DA5304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BF14D1">
        <w:rPr>
          <w:rFonts w:ascii="Arial" w:eastAsia="Times New Roman" w:hAnsi="Arial" w:cs="Arial"/>
          <w:b/>
          <w:sz w:val="20"/>
          <w:szCs w:val="24"/>
          <w:lang w:eastAsia="cs-CZ"/>
        </w:rPr>
        <w:t>Smluvní strana</w:t>
      </w:r>
      <w:r w:rsidRPr="00BF14D1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DA5304" w:rsidRPr="00BF14D1">
        <w:rPr>
          <w:rFonts w:ascii="Arial" w:eastAsia="Times New Roman" w:hAnsi="Arial" w:cs="Arial"/>
          <w:sz w:val="20"/>
          <w:szCs w:val="24"/>
          <w:lang w:eastAsia="cs-CZ"/>
        </w:rPr>
        <w:t xml:space="preserve">se zavazuje, že </w:t>
      </w:r>
      <w:r w:rsidR="00E73225" w:rsidRPr="00BF14D1">
        <w:rPr>
          <w:rFonts w:ascii="Arial" w:eastAsia="Times New Roman" w:hAnsi="Arial" w:cs="Arial"/>
          <w:sz w:val="20"/>
          <w:szCs w:val="24"/>
          <w:lang w:eastAsia="cs-CZ"/>
        </w:rPr>
        <w:t>si neponechá</w:t>
      </w:r>
      <w:r w:rsidR="00F7070E" w:rsidRPr="00BF14D1">
        <w:rPr>
          <w:rFonts w:ascii="Arial" w:eastAsia="Times New Roman" w:hAnsi="Arial" w:cs="Arial"/>
          <w:sz w:val="20"/>
          <w:szCs w:val="24"/>
          <w:lang w:eastAsia="cs-CZ"/>
        </w:rPr>
        <w:t xml:space="preserve"> soubory ani dokumenty obsahující</w:t>
      </w:r>
      <w:r w:rsidR="00E73225" w:rsidRPr="00BF14D1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144744" w:rsidRPr="00BF14D1">
        <w:rPr>
          <w:rFonts w:ascii="Arial" w:eastAsia="Times New Roman" w:hAnsi="Arial" w:cs="Arial"/>
          <w:b/>
          <w:sz w:val="20"/>
          <w:szCs w:val="24"/>
          <w:lang w:eastAsia="cs-CZ"/>
        </w:rPr>
        <w:t>I</w:t>
      </w:r>
      <w:r w:rsidR="00E73225" w:rsidRPr="00BF14D1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nformace </w:t>
      </w:r>
      <w:r w:rsidR="001810ED" w:rsidRPr="00BF14D1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                       </w:t>
      </w:r>
      <w:r w:rsidR="00E73225" w:rsidRPr="00BF14D1">
        <w:rPr>
          <w:rFonts w:ascii="Arial" w:eastAsia="Times New Roman" w:hAnsi="Arial" w:cs="Arial"/>
          <w:b/>
          <w:sz w:val="20"/>
          <w:szCs w:val="24"/>
          <w:lang w:eastAsia="cs-CZ"/>
        </w:rPr>
        <w:t>ze seznamu subjektů</w:t>
      </w:r>
      <w:r w:rsidR="00F7070E" w:rsidRPr="00BF14D1">
        <w:rPr>
          <w:rFonts w:ascii="Arial" w:eastAsia="Times New Roman" w:hAnsi="Arial" w:cs="Arial"/>
          <w:sz w:val="20"/>
          <w:szCs w:val="24"/>
          <w:lang w:eastAsia="cs-CZ"/>
        </w:rPr>
        <w:t xml:space="preserve">, </w:t>
      </w:r>
      <w:r w:rsidR="00146675" w:rsidRPr="00BF14D1">
        <w:rPr>
          <w:rFonts w:ascii="Arial" w:eastAsia="Times New Roman" w:hAnsi="Arial" w:cs="Arial"/>
          <w:sz w:val="20"/>
          <w:szCs w:val="24"/>
          <w:lang w:eastAsia="cs-CZ"/>
        </w:rPr>
        <w:t>a to jak</w:t>
      </w:r>
      <w:r w:rsidR="00E73225" w:rsidRPr="00BF14D1">
        <w:rPr>
          <w:rFonts w:ascii="Arial" w:eastAsia="Times New Roman" w:hAnsi="Arial" w:cs="Arial"/>
          <w:sz w:val="20"/>
          <w:szCs w:val="24"/>
          <w:lang w:eastAsia="cs-CZ"/>
        </w:rPr>
        <w:t xml:space="preserve"> v elektronické </w:t>
      </w:r>
      <w:r w:rsidR="00146675" w:rsidRPr="00BF14D1">
        <w:rPr>
          <w:rFonts w:ascii="Arial" w:eastAsia="Times New Roman" w:hAnsi="Arial" w:cs="Arial"/>
          <w:sz w:val="20"/>
          <w:szCs w:val="24"/>
          <w:lang w:eastAsia="cs-CZ"/>
        </w:rPr>
        <w:t xml:space="preserve">nebo </w:t>
      </w:r>
      <w:r w:rsidR="00E73225" w:rsidRPr="00BF14D1">
        <w:rPr>
          <w:rFonts w:ascii="Arial" w:eastAsia="Times New Roman" w:hAnsi="Arial" w:cs="Arial"/>
          <w:sz w:val="20"/>
          <w:szCs w:val="24"/>
          <w:lang w:eastAsia="cs-CZ"/>
        </w:rPr>
        <w:t>písemné formě</w:t>
      </w:r>
      <w:r w:rsidR="00F7070E" w:rsidRPr="00BF14D1">
        <w:rPr>
          <w:rFonts w:ascii="Arial" w:eastAsia="Times New Roman" w:hAnsi="Arial" w:cs="Arial"/>
          <w:sz w:val="20"/>
          <w:szCs w:val="24"/>
          <w:lang w:eastAsia="cs-CZ"/>
        </w:rPr>
        <w:t xml:space="preserve">, </w:t>
      </w:r>
      <w:r w:rsidR="00F81821" w:rsidRPr="00BF14D1">
        <w:rPr>
          <w:rFonts w:ascii="Arial" w:eastAsia="Times New Roman" w:hAnsi="Arial" w:cs="Arial"/>
          <w:sz w:val="20"/>
          <w:szCs w:val="24"/>
          <w:lang w:eastAsia="cs-CZ"/>
        </w:rPr>
        <w:t>a bez zbytečného odkladu</w:t>
      </w:r>
      <w:r w:rsidR="001810ED" w:rsidRPr="00BF14D1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                            </w:t>
      </w:r>
      <w:r w:rsidR="00F81821" w:rsidRPr="00BF14D1">
        <w:rPr>
          <w:rFonts w:ascii="Arial" w:eastAsia="Times New Roman" w:hAnsi="Arial" w:cs="Arial"/>
          <w:sz w:val="20"/>
          <w:szCs w:val="24"/>
          <w:lang w:eastAsia="cs-CZ"/>
        </w:rPr>
        <w:t>je</w:t>
      </w:r>
      <w:r w:rsidR="004B5B23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BE3B01">
        <w:rPr>
          <w:rFonts w:ascii="Arial" w:eastAsia="Times New Roman" w:hAnsi="Arial" w:cs="Arial"/>
          <w:sz w:val="20"/>
          <w:szCs w:val="24"/>
          <w:lang w:eastAsia="cs-CZ"/>
        </w:rPr>
        <w:t>po dni 31.</w:t>
      </w:r>
      <w:r w:rsidR="004B5B23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BE3B01">
        <w:rPr>
          <w:rFonts w:ascii="Arial" w:eastAsia="Times New Roman" w:hAnsi="Arial" w:cs="Arial"/>
          <w:sz w:val="20"/>
          <w:szCs w:val="24"/>
          <w:lang w:eastAsia="cs-CZ"/>
        </w:rPr>
        <w:t>12. 203</w:t>
      </w:r>
      <w:r w:rsidR="009C6581">
        <w:rPr>
          <w:rFonts w:ascii="Arial" w:eastAsia="Times New Roman" w:hAnsi="Arial" w:cs="Arial"/>
          <w:sz w:val="20"/>
          <w:szCs w:val="24"/>
          <w:lang w:eastAsia="cs-CZ"/>
        </w:rPr>
        <w:t>5</w:t>
      </w:r>
      <w:r w:rsidR="00F81821" w:rsidRPr="00BF14D1">
        <w:rPr>
          <w:rFonts w:ascii="Arial" w:eastAsia="Times New Roman" w:hAnsi="Arial" w:cs="Arial"/>
          <w:sz w:val="20"/>
          <w:szCs w:val="24"/>
          <w:lang w:eastAsia="cs-CZ"/>
        </w:rPr>
        <w:t xml:space="preserve"> zničí</w:t>
      </w:r>
      <w:r w:rsidR="00F7070E" w:rsidRPr="00BF14D1">
        <w:rPr>
          <w:rFonts w:ascii="Arial" w:eastAsia="Times New Roman" w:hAnsi="Arial" w:cs="Arial"/>
          <w:sz w:val="20"/>
          <w:szCs w:val="24"/>
          <w:lang w:eastAsia="cs-CZ"/>
        </w:rPr>
        <w:t>. Stejně naloží</w:t>
      </w:r>
      <w:r w:rsidR="00F7070E">
        <w:rPr>
          <w:rFonts w:ascii="Arial" w:eastAsia="Times New Roman" w:hAnsi="Arial" w:cs="Arial"/>
          <w:sz w:val="20"/>
          <w:szCs w:val="24"/>
          <w:lang w:eastAsia="cs-CZ"/>
        </w:rPr>
        <w:t xml:space="preserve"> s jakýmikoliv dalšími materiály obsahujícími </w:t>
      </w:r>
      <w:bookmarkStart w:id="7" w:name="_Hlk5624705"/>
      <w:r w:rsidR="00146675" w:rsidRPr="000C26F3">
        <w:rPr>
          <w:rFonts w:ascii="Arial" w:eastAsia="Times New Roman" w:hAnsi="Arial" w:cs="Arial"/>
          <w:b/>
          <w:sz w:val="20"/>
          <w:szCs w:val="24"/>
          <w:lang w:eastAsia="cs-CZ"/>
        </w:rPr>
        <w:t>I</w:t>
      </w:r>
      <w:r w:rsidR="00F7070E" w:rsidRPr="000C26F3">
        <w:rPr>
          <w:rFonts w:ascii="Arial" w:eastAsia="Times New Roman" w:hAnsi="Arial" w:cs="Arial"/>
          <w:b/>
          <w:sz w:val="20"/>
          <w:szCs w:val="24"/>
          <w:lang w:eastAsia="cs-CZ"/>
        </w:rPr>
        <w:t>nformac</w:t>
      </w:r>
      <w:r w:rsidR="00146675" w:rsidRPr="000C26F3">
        <w:rPr>
          <w:rFonts w:ascii="Arial" w:eastAsia="Times New Roman" w:hAnsi="Arial" w:cs="Arial"/>
          <w:b/>
          <w:sz w:val="20"/>
          <w:szCs w:val="24"/>
          <w:lang w:eastAsia="cs-CZ"/>
        </w:rPr>
        <w:t>e</w:t>
      </w:r>
      <w:r w:rsidR="00F7070E" w:rsidRPr="000C26F3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 ze seznamu subjektů</w:t>
      </w:r>
      <w:bookmarkEnd w:id="7"/>
      <w:r w:rsidR="00DA5304"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, a rovněž zajistí, že totéž učiní všechny další osoby, kterým byly </w:t>
      </w:r>
      <w:r w:rsidR="00146675" w:rsidRPr="000C26F3">
        <w:rPr>
          <w:rFonts w:ascii="Arial" w:eastAsia="Times New Roman" w:hAnsi="Arial" w:cs="Arial"/>
          <w:b/>
          <w:sz w:val="20"/>
          <w:szCs w:val="24"/>
          <w:lang w:eastAsia="cs-CZ"/>
        </w:rPr>
        <w:t>I</w:t>
      </w:r>
      <w:r w:rsidR="00DA5304" w:rsidRPr="000C26F3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nformace </w:t>
      </w:r>
      <w:r w:rsidR="00F7070E" w:rsidRPr="000C26F3">
        <w:rPr>
          <w:rFonts w:ascii="Arial" w:eastAsia="Times New Roman" w:hAnsi="Arial" w:cs="Arial"/>
          <w:b/>
          <w:sz w:val="20"/>
          <w:szCs w:val="24"/>
          <w:lang w:eastAsia="cs-CZ"/>
        </w:rPr>
        <w:t>ze seznamu subjektů</w:t>
      </w:r>
      <w:r w:rsidR="00F7070E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0C26F3" w:rsidRPr="000C26F3">
        <w:rPr>
          <w:rFonts w:ascii="Arial" w:eastAsia="Times New Roman" w:hAnsi="Arial" w:cs="Arial"/>
          <w:b/>
          <w:sz w:val="20"/>
          <w:szCs w:val="24"/>
          <w:lang w:eastAsia="cs-CZ"/>
        </w:rPr>
        <w:t>S</w:t>
      </w:r>
      <w:r w:rsidR="00F7070E" w:rsidRPr="000C26F3">
        <w:rPr>
          <w:rFonts w:ascii="Arial" w:eastAsia="Times New Roman" w:hAnsi="Arial" w:cs="Arial"/>
          <w:b/>
          <w:sz w:val="20"/>
          <w:szCs w:val="24"/>
          <w:lang w:eastAsia="cs-CZ"/>
        </w:rPr>
        <w:t>mluvní stranou</w:t>
      </w:r>
      <w:r w:rsidR="00DA5304"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 zpřístupněny.</w:t>
      </w:r>
      <w:r w:rsidR="00F81821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F81821" w:rsidRPr="000C26F3">
        <w:rPr>
          <w:rFonts w:ascii="Arial" w:eastAsia="Times New Roman" w:hAnsi="Arial" w:cs="Arial"/>
          <w:b/>
          <w:sz w:val="20"/>
          <w:szCs w:val="24"/>
          <w:lang w:eastAsia="cs-CZ"/>
        </w:rPr>
        <w:t>Smluvní strana</w:t>
      </w:r>
      <w:r w:rsidR="00DA5304"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 se výslovně zavazuje zničit materiály </w:t>
      </w:r>
      <w:r w:rsidR="000C26F3">
        <w:rPr>
          <w:rFonts w:ascii="Arial" w:eastAsia="Times New Roman" w:hAnsi="Arial" w:cs="Arial"/>
          <w:sz w:val="20"/>
          <w:szCs w:val="24"/>
          <w:lang w:eastAsia="cs-CZ"/>
        </w:rPr>
        <w:t xml:space="preserve">obsahujícími </w:t>
      </w:r>
      <w:r w:rsidR="000C26F3" w:rsidRPr="000C26F3">
        <w:rPr>
          <w:rFonts w:ascii="Arial" w:eastAsia="Times New Roman" w:hAnsi="Arial" w:cs="Arial"/>
          <w:b/>
          <w:sz w:val="20"/>
          <w:szCs w:val="24"/>
          <w:lang w:eastAsia="cs-CZ"/>
        </w:rPr>
        <w:t>Informace ze seznamu subjektů</w:t>
      </w:r>
      <w:r w:rsidR="000C26F3"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DA5304" w:rsidRPr="00DA5304">
        <w:rPr>
          <w:rFonts w:ascii="Arial" w:eastAsia="Times New Roman" w:hAnsi="Arial" w:cs="Arial"/>
          <w:sz w:val="20"/>
          <w:szCs w:val="24"/>
          <w:lang w:eastAsia="cs-CZ"/>
        </w:rPr>
        <w:t>uložené v počítačích, textových editorech nebo jiných zařízeních</w:t>
      </w:r>
      <w:r w:rsidR="000C26F3">
        <w:rPr>
          <w:rFonts w:ascii="Arial" w:eastAsia="Times New Roman" w:hAnsi="Arial" w:cs="Arial"/>
          <w:sz w:val="20"/>
          <w:szCs w:val="24"/>
          <w:lang w:eastAsia="cs-CZ"/>
        </w:rPr>
        <w:t>.</w:t>
      </w:r>
      <w:r w:rsidR="00DA5304"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</w:p>
    <w:p w14:paraId="4F56D367" w14:textId="136FF645" w:rsidR="00DA5304" w:rsidRPr="00DA5304" w:rsidRDefault="00DA5304" w:rsidP="00F772A6">
      <w:pPr>
        <w:spacing w:before="48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VI</w:t>
      </w:r>
      <w:r w:rsidR="000C26F3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I</w:t>
      </w:r>
      <w:r w:rsidRPr="00DA5304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.</w:t>
      </w:r>
    </w:p>
    <w:p w14:paraId="5FC75731" w14:textId="26A04B93" w:rsidR="007D64FB" w:rsidRPr="00F772A6" w:rsidRDefault="000C26F3" w:rsidP="00F772A6">
      <w:pPr>
        <w:spacing w:before="240" w:after="12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>Za porušení povinností</w:t>
      </w:r>
      <w:r w:rsid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F772A6" w:rsidRPr="00F772A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Smluvní strany</w:t>
      </w:r>
      <w:r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bookmarkStart w:id="8" w:name="_Hlk5625595"/>
      <w:r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týkajících se ochrany </w:t>
      </w:r>
      <w:r w:rsidR="007D64FB" w:rsidRPr="00F772A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Informací ze seznamu subjektů</w:t>
      </w:r>
      <w:r w:rsidR="007D64FB"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bookmarkEnd w:id="8"/>
      <w:r w:rsidR="007D64FB"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podle čl. II. až VI. </w:t>
      </w:r>
      <w:r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této </w:t>
      </w:r>
      <w:r w:rsidR="007D64FB" w:rsidRPr="00F772A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</w:t>
      </w:r>
      <w:r w:rsidRPr="00F772A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mlouvy</w:t>
      </w:r>
      <w:r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7D64FB"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se sjednává smluvní pokuta ve výši </w:t>
      </w:r>
      <w:r w:rsidR="00041DC5">
        <w:rPr>
          <w:rFonts w:ascii="Arial" w:eastAsia="Times New Roman" w:hAnsi="Arial" w:cs="Arial"/>
          <w:bCs/>
          <w:sz w:val="20"/>
          <w:szCs w:val="20"/>
          <w:lang w:eastAsia="cs-CZ"/>
        </w:rPr>
        <w:t>150 000</w:t>
      </w:r>
      <w:r w:rsidR="007D64FB" w:rsidRPr="002F194E">
        <w:rPr>
          <w:rFonts w:ascii="Arial" w:eastAsia="Times New Roman" w:hAnsi="Arial" w:cs="Arial"/>
          <w:sz w:val="20"/>
          <w:szCs w:val="20"/>
          <w:lang w:eastAsia="cs-CZ"/>
        </w:rPr>
        <w:t xml:space="preserve">,- Kč (slovy: </w:t>
      </w:r>
      <w:r w:rsidR="00B52414">
        <w:rPr>
          <w:rFonts w:ascii="Arial" w:eastAsia="Times New Roman" w:hAnsi="Arial" w:cs="Arial"/>
          <w:sz w:val="20"/>
          <w:szCs w:val="20"/>
          <w:lang w:eastAsia="cs-CZ"/>
        </w:rPr>
        <w:t>jedno</w:t>
      </w:r>
      <w:r w:rsidR="00FA458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41DC5" w:rsidRPr="002F194E">
        <w:rPr>
          <w:rFonts w:ascii="Arial" w:eastAsia="Times New Roman" w:hAnsi="Arial" w:cs="Arial"/>
          <w:sz w:val="20"/>
          <w:szCs w:val="20"/>
          <w:lang w:eastAsia="cs-CZ"/>
        </w:rPr>
        <w:t>sto</w:t>
      </w:r>
      <w:r w:rsidR="00FA458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41DC5" w:rsidRPr="002F194E">
        <w:rPr>
          <w:rFonts w:ascii="Arial" w:eastAsia="Times New Roman" w:hAnsi="Arial" w:cs="Arial"/>
          <w:sz w:val="20"/>
          <w:szCs w:val="20"/>
          <w:lang w:eastAsia="cs-CZ"/>
        </w:rPr>
        <w:t>padesát</w:t>
      </w:r>
      <w:r w:rsidR="00FA458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41DC5" w:rsidRPr="002F194E">
        <w:rPr>
          <w:rFonts w:ascii="Arial" w:eastAsia="Times New Roman" w:hAnsi="Arial" w:cs="Arial"/>
          <w:sz w:val="20"/>
          <w:szCs w:val="20"/>
          <w:lang w:eastAsia="cs-CZ"/>
        </w:rPr>
        <w:t xml:space="preserve">tisíc </w:t>
      </w:r>
      <w:r w:rsidR="007D64FB" w:rsidRPr="002F194E">
        <w:rPr>
          <w:rFonts w:ascii="Arial" w:eastAsia="Times New Roman" w:hAnsi="Arial" w:cs="Arial"/>
          <w:sz w:val="20"/>
          <w:szCs w:val="20"/>
          <w:lang w:eastAsia="cs-CZ"/>
        </w:rPr>
        <w:t>korun českých)</w:t>
      </w:r>
      <w:r w:rsidR="007D64FB"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za každý jednotlivý prokázaný případ porušení povinností, kterou je </w:t>
      </w:r>
      <w:r w:rsidR="007D64FB" w:rsidRPr="00F772A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Smluvní strana</w:t>
      </w:r>
      <w:r w:rsidR="007D64FB"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povinna zaplatit </w:t>
      </w:r>
      <w:r w:rsidR="007D64FB" w:rsidRPr="00F772A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ÚZEI</w:t>
      </w:r>
      <w:r w:rsidR="007D64FB"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</w:p>
    <w:p w14:paraId="4DFFC271" w14:textId="1D071609" w:rsidR="000C26F3" w:rsidRPr="00F772A6" w:rsidRDefault="000C26F3" w:rsidP="00F772A6">
      <w:pPr>
        <w:spacing w:before="240" w:after="12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Smluvní pokutu, na kterou vznikne </w:t>
      </w:r>
      <w:r w:rsidR="007D64FB" w:rsidRPr="00F772A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ÚZEI</w:t>
      </w:r>
      <w:r w:rsidR="007D64FB"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nárok dle této </w:t>
      </w:r>
      <w:r w:rsidR="00F772A6" w:rsidRPr="00F772A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</w:t>
      </w:r>
      <w:r w:rsidRPr="00F772A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mlouvy</w:t>
      </w:r>
      <w:r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, je </w:t>
      </w:r>
      <w:r w:rsidR="007D64FB" w:rsidRPr="00F772A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</w:t>
      </w:r>
      <w:r w:rsidRPr="00F772A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mluvní strana</w:t>
      </w:r>
      <w:r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povinna uhradit do </w:t>
      </w:r>
      <w:r w:rsidR="007D64FB"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14 </w:t>
      </w:r>
      <w:r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>(</w:t>
      </w:r>
      <w:r w:rsidR="007D64FB"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>čtrnácti</w:t>
      </w:r>
      <w:r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) kalendářních dnů ode dne doručení výzvy k úhradě smluvní pokuty. </w:t>
      </w:r>
    </w:p>
    <w:p w14:paraId="67D3394C" w14:textId="579AAD92" w:rsidR="000C26F3" w:rsidRPr="00F772A6" w:rsidRDefault="000C26F3" w:rsidP="00F772A6">
      <w:pPr>
        <w:spacing w:before="240" w:after="12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Způsobí-li </w:t>
      </w:r>
      <w:r w:rsidR="007D64FB" w:rsidRPr="00F772A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</w:t>
      </w:r>
      <w:r w:rsidRPr="00F772A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mluvní strana</w:t>
      </w:r>
      <w:r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porušením této </w:t>
      </w:r>
      <w:r w:rsidR="008F2E52" w:rsidRPr="00F772A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</w:t>
      </w:r>
      <w:r w:rsidRPr="00F772A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mlouvy</w:t>
      </w:r>
      <w:r w:rsidR="00F772A6"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F772A6" w:rsidRPr="00F772A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ÚZEI</w:t>
      </w:r>
      <w:r w:rsidR="00F772A6"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škodu</w:t>
      </w:r>
      <w:r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, odpovídá za ni dle obecných právních předpisů. Zaplacením smluvní pokuty není dotčen nárok </w:t>
      </w:r>
      <w:r w:rsidR="008F2E52" w:rsidRPr="00F772A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ÚZEI</w:t>
      </w:r>
      <w:r w:rsidR="008F2E52"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>na náhradu škody</w:t>
      </w:r>
      <w:r w:rsidR="008F2E52"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v plné výši.</w:t>
      </w:r>
    </w:p>
    <w:p w14:paraId="7B424D55" w14:textId="3AF020E5" w:rsidR="00DA5304" w:rsidRPr="00DA5304" w:rsidRDefault="00296A87" w:rsidP="00F772A6">
      <w:pPr>
        <w:spacing w:before="48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4"/>
          <w:lang w:eastAsia="cs-CZ"/>
        </w:rPr>
        <w:t>VII</w:t>
      </w:r>
      <w:r w:rsidR="008F2E52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I</w:t>
      </w:r>
      <w:r w:rsidR="00DA5304" w:rsidRPr="00DA5304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.</w:t>
      </w:r>
    </w:p>
    <w:p w14:paraId="3D0352CB" w14:textId="77777777" w:rsidR="00CA7FFB" w:rsidRPr="00CA7FFB" w:rsidRDefault="00CA7FFB" w:rsidP="00CA7FFB">
      <w:pPr>
        <w:spacing w:before="240" w:after="12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CA7FFB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Tato </w:t>
      </w:r>
      <w:r w:rsidRPr="00CA7FF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Smlouva</w:t>
      </w:r>
      <w:r w:rsidRPr="00CA7FFB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se uzavírá na dobu neurčitou. Povinnosti </w:t>
      </w:r>
      <w:r w:rsidRPr="00CA7FF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Smluvní strany</w:t>
      </w:r>
      <w:r w:rsidRPr="00CA7FFB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týkající se ochrany </w:t>
      </w:r>
      <w:r w:rsidRPr="00CA7FF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Informací ze seznamu subjektů</w:t>
      </w:r>
      <w:r w:rsidRPr="00CA7FFB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trvá i po ukončení spolupráce </w:t>
      </w:r>
      <w:r w:rsidRPr="00CA7FF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Smluvní strany</w:t>
      </w:r>
      <w:r w:rsidRPr="00CA7FFB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a </w:t>
      </w:r>
      <w:r w:rsidRPr="00CA7FF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ÚZEI</w:t>
      </w:r>
      <w:r w:rsidRPr="00CA7FFB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</w:p>
    <w:p w14:paraId="792CC758" w14:textId="328B93F2" w:rsidR="008F2E52" w:rsidRPr="008F2E52" w:rsidRDefault="008F2E52" w:rsidP="008F2E52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8F2E52">
        <w:rPr>
          <w:rFonts w:ascii="Arial" w:eastAsia="Times New Roman" w:hAnsi="Arial" w:cs="Arial"/>
          <w:sz w:val="20"/>
          <w:szCs w:val="24"/>
          <w:lang w:eastAsia="cs-CZ"/>
        </w:rPr>
        <w:t xml:space="preserve">Tato </w:t>
      </w:r>
      <w:r w:rsidRPr="008F2E52">
        <w:rPr>
          <w:rFonts w:ascii="Arial" w:eastAsia="Times New Roman" w:hAnsi="Arial" w:cs="Arial"/>
          <w:b/>
          <w:sz w:val="20"/>
          <w:szCs w:val="24"/>
          <w:lang w:eastAsia="cs-CZ"/>
        </w:rPr>
        <w:t>Smlouva</w:t>
      </w:r>
      <w:r w:rsidR="007B4506">
        <w:rPr>
          <w:rFonts w:ascii="Arial" w:eastAsia="Times New Roman" w:hAnsi="Arial" w:cs="Arial"/>
          <w:b/>
          <w:sz w:val="20"/>
          <w:szCs w:val="24"/>
          <w:lang w:eastAsia="cs-CZ"/>
        </w:rPr>
        <w:t>,</w:t>
      </w:r>
      <w:r w:rsidRPr="008F2E52">
        <w:rPr>
          <w:rFonts w:ascii="Arial" w:eastAsia="Times New Roman" w:hAnsi="Arial" w:cs="Arial"/>
          <w:sz w:val="20"/>
          <w:szCs w:val="24"/>
          <w:lang w:eastAsia="cs-CZ"/>
        </w:rPr>
        <w:t xml:space="preserve"> jakož i práva a povinnosti vzniklé na základě této </w:t>
      </w:r>
      <w:r w:rsidRPr="008F2E52">
        <w:rPr>
          <w:rFonts w:ascii="Arial" w:eastAsia="Times New Roman" w:hAnsi="Arial" w:cs="Arial"/>
          <w:b/>
          <w:sz w:val="20"/>
          <w:szCs w:val="24"/>
          <w:lang w:eastAsia="cs-CZ"/>
        </w:rPr>
        <w:t>Smlouvy</w:t>
      </w:r>
      <w:r w:rsidRPr="008F2E52">
        <w:rPr>
          <w:rFonts w:ascii="Arial" w:eastAsia="Times New Roman" w:hAnsi="Arial" w:cs="Arial"/>
          <w:sz w:val="20"/>
          <w:szCs w:val="24"/>
          <w:lang w:eastAsia="cs-CZ"/>
        </w:rPr>
        <w:t xml:space="preserve"> nebo v souvislosti s</w:t>
      </w:r>
      <w:r w:rsidR="007B4506">
        <w:rPr>
          <w:rFonts w:ascii="Arial" w:eastAsia="Times New Roman" w:hAnsi="Arial" w:cs="Arial"/>
          <w:sz w:val="20"/>
          <w:szCs w:val="24"/>
          <w:lang w:eastAsia="cs-CZ"/>
        </w:rPr>
        <w:t> </w:t>
      </w:r>
      <w:r w:rsidRPr="008F2E52">
        <w:rPr>
          <w:rFonts w:ascii="Arial" w:eastAsia="Times New Roman" w:hAnsi="Arial" w:cs="Arial"/>
          <w:sz w:val="20"/>
          <w:szCs w:val="24"/>
          <w:lang w:eastAsia="cs-CZ"/>
        </w:rPr>
        <w:t>ní</w:t>
      </w:r>
      <w:r w:rsidR="007B4506">
        <w:rPr>
          <w:rFonts w:ascii="Arial" w:eastAsia="Times New Roman" w:hAnsi="Arial" w:cs="Arial"/>
          <w:sz w:val="20"/>
          <w:szCs w:val="24"/>
          <w:lang w:eastAsia="cs-CZ"/>
        </w:rPr>
        <w:t>,</w:t>
      </w:r>
      <w:r w:rsidRPr="008F2E52">
        <w:rPr>
          <w:rFonts w:ascii="Arial" w:eastAsia="Times New Roman" w:hAnsi="Arial" w:cs="Arial"/>
          <w:sz w:val="20"/>
          <w:szCs w:val="24"/>
          <w:lang w:eastAsia="cs-CZ"/>
        </w:rPr>
        <w:t xml:space="preserve"> se řídí právním řádem České republiky, zvláště pak </w:t>
      </w:r>
      <w:r>
        <w:rPr>
          <w:rFonts w:ascii="Arial" w:eastAsia="Times New Roman" w:hAnsi="Arial" w:cs="Arial"/>
          <w:sz w:val="20"/>
          <w:szCs w:val="24"/>
          <w:lang w:eastAsia="cs-CZ"/>
        </w:rPr>
        <w:t>zák.</w:t>
      </w:r>
      <w:r w:rsidR="00027621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č. 89/2012 Sb., </w:t>
      </w:r>
      <w:r w:rsidRPr="008F2E52">
        <w:rPr>
          <w:rFonts w:ascii="Arial" w:eastAsia="Times New Roman" w:hAnsi="Arial" w:cs="Arial"/>
          <w:sz w:val="20"/>
          <w:szCs w:val="24"/>
          <w:lang w:eastAsia="cs-CZ"/>
        </w:rPr>
        <w:t>občanský zákoní</w:t>
      </w:r>
      <w:r>
        <w:rPr>
          <w:rFonts w:ascii="Arial" w:eastAsia="Times New Roman" w:hAnsi="Arial" w:cs="Arial"/>
          <w:sz w:val="20"/>
          <w:szCs w:val="24"/>
          <w:lang w:eastAsia="cs-CZ"/>
        </w:rPr>
        <w:t>k, ve znění pozdějších předpisů.</w:t>
      </w:r>
    </w:p>
    <w:p w14:paraId="45E865BE" w14:textId="6FD70313" w:rsidR="008F2E52" w:rsidRDefault="008F2E52" w:rsidP="008F2E52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8F2E52">
        <w:rPr>
          <w:rFonts w:ascii="Arial" w:eastAsia="Times New Roman" w:hAnsi="Arial" w:cs="Arial"/>
          <w:sz w:val="20"/>
          <w:szCs w:val="24"/>
          <w:lang w:eastAsia="cs-CZ"/>
        </w:rPr>
        <w:t xml:space="preserve">Všechny změny, úpravy nebo doplňky k této </w:t>
      </w:r>
      <w:r w:rsidRPr="008F2E52">
        <w:rPr>
          <w:rFonts w:ascii="Arial" w:eastAsia="Times New Roman" w:hAnsi="Arial" w:cs="Arial"/>
          <w:b/>
          <w:sz w:val="20"/>
          <w:szCs w:val="24"/>
          <w:lang w:eastAsia="cs-CZ"/>
        </w:rPr>
        <w:t>Smlouvě</w:t>
      </w:r>
      <w:r w:rsidRPr="008F2E52">
        <w:rPr>
          <w:rFonts w:ascii="Arial" w:eastAsia="Times New Roman" w:hAnsi="Arial" w:cs="Arial"/>
          <w:sz w:val="20"/>
          <w:szCs w:val="24"/>
          <w:lang w:eastAsia="cs-CZ"/>
        </w:rPr>
        <w:t xml:space="preserve"> vyžadují písemnou formu očíslovaných dodatků, které budou tvořit nedílnou součást této </w:t>
      </w:r>
      <w:r w:rsidRPr="008F2E52">
        <w:rPr>
          <w:rFonts w:ascii="Arial" w:eastAsia="Times New Roman" w:hAnsi="Arial" w:cs="Arial"/>
          <w:b/>
          <w:sz w:val="20"/>
          <w:szCs w:val="24"/>
          <w:lang w:eastAsia="cs-CZ"/>
        </w:rPr>
        <w:t>Smlouvy</w:t>
      </w:r>
      <w:r w:rsidRPr="008F2E52">
        <w:rPr>
          <w:rFonts w:ascii="Arial" w:eastAsia="Times New Roman" w:hAnsi="Arial" w:cs="Arial"/>
          <w:sz w:val="20"/>
          <w:szCs w:val="24"/>
          <w:lang w:eastAsia="cs-CZ"/>
        </w:rPr>
        <w:t>.</w:t>
      </w:r>
    </w:p>
    <w:p w14:paraId="73D07524" w14:textId="77777777" w:rsidR="00A45E19" w:rsidRPr="008F2E52" w:rsidRDefault="00A45E19" w:rsidP="008F2E52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</w:p>
    <w:p w14:paraId="2161DF10" w14:textId="77777777" w:rsidR="00BD6D53" w:rsidRDefault="00BD6D53" w:rsidP="008F2E52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</w:p>
    <w:p w14:paraId="2ED842B9" w14:textId="77777777" w:rsidR="00BD6D53" w:rsidRDefault="00BD6D53" w:rsidP="008F2E52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</w:p>
    <w:p w14:paraId="7F93FDB7" w14:textId="0CAEF421" w:rsidR="008F2E52" w:rsidRPr="008F2E52" w:rsidRDefault="008F2E52" w:rsidP="008F2E52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8F2E52">
        <w:rPr>
          <w:rFonts w:ascii="Arial" w:eastAsia="Times New Roman" w:hAnsi="Arial" w:cs="Arial"/>
          <w:sz w:val="20"/>
          <w:szCs w:val="24"/>
          <w:lang w:eastAsia="cs-CZ"/>
        </w:rPr>
        <w:t xml:space="preserve">Neplatnost nebo neúčinnost některého ustanovení této </w:t>
      </w:r>
      <w:r w:rsidRPr="008F2E52">
        <w:rPr>
          <w:rFonts w:ascii="Arial" w:eastAsia="Times New Roman" w:hAnsi="Arial" w:cs="Arial"/>
          <w:b/>
          <w:sz w:val="20"/>
          <w:szCs w:val="24"/>
          <w:lang w:eastAsia="cs-CZ"/>
        </w:rPr>
        <w:t>Smlouvy</w:t>
      </w:r>
      <w:r w:rsidRPr="008F2E52">
        <w:rPr>
          <w:rFonts w:ascii="Arial" w:eastAsia="Times New Roman" w:hAnsi="Arial" w:cs="Arial"/>
          <w:sz w:val="20"/>
          <w:szCs w:val="24"/>
          <w:lang w:eastAsia="cs-CZ"/>
        </w:rPr>
        <w:t xml:space="preserve"> nezpůsobuje neplatnost </w:t>
      </w:r>
      <w:r w:rsidRPr="008F2E52">
        <w:rPr>
          <w:rFonts w:ascii="Arial" w:eastAsia="Times New Roman" w:hAnsi="Arial" w:cs="Arial"/>
          <w:b/>
          <w:sz w:val="20"/>
          <w:szCs w:val="24"/>
          <w:lang w:eastAsia="cs-CZ"/>
        </w:rPr>
        <w:t>Smlouvy</w:t>
      </w:r>
      <w:r w:rsidRPr="008F2E52">
        <w:rPr>
          <w:rFonts w:ascii="Arial" w:eastAsia="Times New Roman" w:hAnsi="Arial" w:cs="Arial"/>
          <w:sz w:val="20"/>
          <w:szCs w:val="24"/>
          <w:lang w:eastAsia="cs-CZ"/>
        </w:rPr>
        <w:t xml:space="preserve"> jako celku. </w:t>
      </w:r>
      <w:r w:rsidRPr="008F2E52">
        <w:rPr>
          <w:rFonts w:ascii="Arial" w:eastAsia="Times New Roman" w:hAnsi="Arial" w:cs="Arial"/>
          <w:b/>
          <w:sz w:val="20"/>
          <w:szCs w:val="24"/>
          <w:lang w:eastAsia="cs-CZ"/>
        </w:rPr>
        <w:t>Smluvní strany</w:t>
      </w:r>
      <w:r w:rsidRPr="008F2E52">
        <w:rPr>
          <w:rFonts w:ascii="Arial" w:eastAsia="Times New Roman" w:hAnsi="Arial" w:cs="Arial"/>
          <w:sz w:val="20"/>
          <w:szCs w:val="24"/>
          <w:lang w:eastAsia="cs-CZ"/>
        </w:rPr>
        <w:t xml:space="preserve"> se zavazují nahradit případná neplatná nebo neúčinná ustanovení </w:t>
      </w:r>
      <w:r w:rsidRPr="008F2E52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Smlouvy </w:t>
      </w:r>
      <w:r w:rsidRPr="008F2E52">
        <w:rPr>
          <w:rFonts w:ascii="Arial" w:eastAsia="Times New Roman" w:hAnsi="Arial" w:cs="Arial"/>
          <w:sz w:val="20"/>
          <w:szCs w:val="24"/>
          <w:lang w:eastAsia="cs-CZ"/>
        </w:rPr>
        <w:t>ustanoveními platnými a účinnými, která budou co do obsahu a významu neplatným nebo neúčinným ustanovením co nejblíže.</w:t>
      </w:r>
    </w:p>
    <w:p w14:paraId="6B79518F" w14:textId="6536F462" w:rsidR="008F2E52" w:rsidRPr="00A31DAD" w:rsidRDefault="004E1A5A" w:rsidP="008F2E52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4E1A5A">
        <w:rPr>
          <w:rFonts w:ascii="Arial" w:eastAsia="Times New Roman" w:hAnsi="Arial" w:cs="Arial"/>
          <w:sz w:val="20"/>
          <w:szCs w:val="24"/>
          <w:lang w:eastAsia="cs-CZ"/>
        </w:rPr>
        <w:t xml:space="preserve">Tato </w:t>
      </w:r>
      <w:r w:rsidRPr="00C23463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Smlouva</w:t>
      </w:r>
      <w:r w:rsidRPr="004E1A5A">
        <w:rPr>
          <w:rFonts w:ascii="Arial" w:eastAsia="Times New Roman" w:hAnsi="Arial" w:cs="Arial"/>
          <w:sz w:val="20"/>
          <w:szCs w:val="24"/>
          <w:lang w:eastAsia="cs-CZ"/>
        </w:rPr>
        <w:t xml:space="preserve"> je podepsána vlastnoručně nebo elektronicky. Je-li </w:t>
      </w:r>
      <w:r w:rsidRPr="00C23463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Smlouva</w:t>
      </w:r>
      <w:r w:rsidRPr="004E1A5A">
        <w:rPr>
          <w:rFonts w:ascii="Arial" w:eastAsia="Times New Roman" w:hAnsi="Arial" w:cs="Arial"/>
          <w:sz w:val="20"/>
          <w:szCs w:val="24"/>
          <w:lang w:eastAsia="cs-CZ"/>
        </w:rPr>
        <w:t xml:space="preserve"> podepsána vlastnoručně, je vyhotovena ve čtyřech stejnopisech, z nichž obě </w:t>
      </w:r>
      <w:r w:rsidRPr="00C23463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Smluvní strany</w:t>
      </w:r>
      <w:r w:rsidRPr="004E1A5A">
        <w:rPr>
          <w:rFonts w:ascii="Arial" w:eastAsia="Times New Roman" w:hAnsi="Arial" w:cs="Arial"/>
          <w:sz w:val="20"/>
          <w:szCs w:val="24"/>
          <w:lang w:eastAsia="cs-CZ"/>
        </w:rPr>
        <w:t xml:space="preserve"> obdrží po dvou. Je-li </w:t>
      </w:r>
      <w:r w:rsidRPr="00C23463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Smlouva</w:t>
      </w:r>
      <w:r w:rsidRPr="004E1A5A">
        <w:rPr>
          <w:rFonts w:ascii="Arial" w:eastAsia="Times New Roman" w:hAnsi="Arial" w:cs="Arial"/>
          <w:sz w:val="20"/>
          <w:szCs w:val="24"/>
          <w:lang w:eastAsia="cs-CZ"/>
        </w:rPr>
        <w:t xml:space="preserve"> podepsána elektronicky, je podepsána pomocí uznávaných elektronických podpisů.</w:t>
      </w:r>
    </w:p>
    <w:p w14:paraId="69C610A7" w14:textId="7E8FE0D2" w:rsidR="00E05982" w:rsidRPr="00A31DAD" w:rsidRDefault="008F2E52" w:rsidP="00A97D03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4D5ACB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Smluvní strany</w:t>
      </w:r>
      <w:r w:rsidRPr="00A31DAD">
        <w:rPr>
          <w:rFonts w:ascii="Arial" w:eastAsia="Times New Roman" w:hAnsi="Arial" w:cs="Arial"/>
          <w:sz w:val="20"/>
          <w:szCs w:val="24"/>
          <w:lang w:eastAsia="cs-CZ"/>
        </w:rPr>
        <w:t xml:space="preserve"> prohlašují, že</w:t>
      </w:r>
      <w:r w:rsidR="00E05982" w:rsidRPr="00A31DAD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E05982" w:rsidRPr="00BD6D53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S</w:t>
      </w:r>
      <w:r w:rsidRPr="00BD6D53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mlouva</w:t>
      </w:r>
      <w:r w:rsidRPr="00A31DAD">
        <w:rPr>
          <w:rFonts w:ascii="Arial" w:eastAsia="Times New Roman" w:hAnsi="Arial" w:cs="Arial"/>
          <w:sz w:val="20"/>
          <w:szCs w:val="24"/>
          <w:lang w:eastAsia="cs-CZ"/>
        </w:rPr>
        <w:t xml:space="preserve"> byla sjednána na základě jejich pravé, vážné a svobodné vůle, že si její obsah přečetly, bezvýhradně s ním souhlasí, považují jej za zcela určitý a srozumitelný</w:t>
      </w:r>
      <w:r w:rsidR="00FF59A9" w:rsidRPr="00A31DAD">
        <w:rPr>
          <w:rFonts w:ascii="Arial" w:eastAsia="Times New Roman" w:hAnsi="Arial" w:cs="Arial"/>
          <w:sz w:val="20"/>
          <w:szCs w:val="24"/>
          <w:lang w:eastAsia="cs-CZ"/>
        </w:rPr>
        <w:t xml:space="preserve"> a</w:t>
      </w:r>
      <w:r w:rsidR="00B64B24" w:rsidRPr="00A31DAD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A26F6C" w:rsidRPr="00A31DAD">
        <w:rPr>
          <w:rFonts w:ascii="Arial" w:eastAsia="Times New Roman" w:hAnsi="Arial" w:cs="Arial"/>
          <w:sz w:val="20"/>
          <w:szCs w:val="24"/>
          <w:lang w:eastAsia="cs-CZ"/>
        </w:rPr>
        <w:t xml:space="preserve">na důkaz toho tuto </w:t>
      </w:r>
      <w:r w:rsidR="00D3126B" w:rsidRPr="00A97D03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S</w:t>
      </w:r>
      <w:r w:rsidR="00A26F6C" w:rsidRPr="00A97D03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mlouvu</w:t>
      </w:r>
      <w:r w:rsidR="00A26F6C" w:rsidRPr="00A31DAD">
        <w:rPr>
          <w:rFonts w:ascii="Arial" w:eastAsia="Times New Roman" w:hAnsi="Arial" w:cs="Arial"/>
          <w:sz w:val="20"/>
          <w:szCs w:val="24"/>
          <w:lang w:eastAsia="cs-CZ"/>
        </w:rPr>
        <w:t xml:space="preserve"> podepisují</w:t>
      </w:r>
      <w:r w:rsidRPr="00A31DAD">
        <w:rPr>
          <w:rFonts w:ascii="Arial" w:eastAsia="Times New Roman" w:hAnsi="Arial" w:cs="Arial"/>
          <w:sz w:val="20"/>
          <w:szCs w:val="24"/>
          <w:lang w:eastAsia="cs-CZ"/>
        </w:rPr>
        <w:t>.</w:t>
      </w:r>
    </w:p>
    <w:p w14:paraId="16E292D5" w14:textId="7BBC6939" w:rsidR="00DA5304" w:rsidRPr="00DA5304" w:rsidRDefault="00DA5304" w:rsidP="00280499">
      <w:pPr>
        <w:keepNext/>
        <w:spacing w:before="120" w:after="0" w:line="240" w:lineRule="auto"/>
        <w:jc w:val="both"/>
        <w:rPr>
          <w:rFonts w:ascii="Arial" w:eastAsia="Times New Roman" w:hAnsi="Arial" w:cs="Times New Roman"/>
          <w:sz w:val="20"/>
          <w:szCs w:val="24"/>
          <w:lang w:val="x-none" w:eastAsia="x-non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4253"/>
      </w:tblGrid>
      <w:tr w:rsidR="00DA5304" w:rsidRPr="00DA5304" w14:paraId="3A39DA46" w14:textId="77777777" w:rsidTr="00AD24E4">
        <w:trPr>
          <w:cantSplit/>
          <w:trHeight w:val="2835"/>
        </w:trPr>
        <w:tc>
          <w:tcPr>
            <w:tcW w:w="4253" w:type="dxa"/>
            <w:vAlign w:val="bottom"/>
            <w:hideMark/>
          </w:tcPr>
          <w:p w14:paraId="0D27BE70" w14:textId="56C73DB3" w:rsidR="00DA5304" w:rsidRPr="00DA5304" w:rsidRDefault="00DA5304" w:rsidP="00DA5304">
            <w:pPr>
              <w:keepNext/>
              <w:tabs>
                <w:tab w:val="left" w:pos="5103"/>
                <w:tab w:val="right" w:leader="dot" w:pos="9070"/>
              </w:tabs>
              <w:spacing w:before="1200" w:after="0" w:line="240" w:lineRule="atLeast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</w:pPr>
            <w:r w:rsidRPr="00DA5304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t xml:space="preserve">V </w:t>
            </w:r>
            <w:r w:rsidR="00251061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t>Praze</w:t>
            </w:r>
            <w:r w:rsidR="00251061" w:rsidRPr="00DA5304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t xml:space="preserve"> </w:t>
            </w:r>
            <w:r w:rsidRPr="00DA5304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t xml:space="preserve">dne </w:t>
            </w:r>
          </w:p>
        </w:tc>
        <w:tc>
          <w:tcPr>
            <w:tcW w:w="567" w:type="dxa"/>
            <w:vAlign w:val="bottom"/>
          </w:tcPr>
          <w:p w14:paraId="48C185FC" w14:textId="77777777" w:rsidR="00DA5304" w:rsidRPr="00DA5304" w:rsidRDefault="00DA5304" w:rsidP="00DA5304">
            <w:pPr>
              <w:keepNext/>
              <w:tabs>
                <w:tab w:val="left" w:pos="5103"/>
                <w:tab w:val="right" w:leader="dot" w:pos="9070"/>
              </w:tabs>
              <w:spacing w:before="1200" w:after="0" w:line="240" w:lineRule="atLeast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</w:pPr>
          </w:p>
        </w:tc>
        <w:tc>
          <w:tcPr>
            <w:tcW w:w="4253" w:type="dxa"/>
            <w:vAlign w:val="bottom"/>
            <w:hideMark/>
          </w:tcPr>
          <w:p w14:paraId="433DF056" w14:textId="3496DE69" w:rsidR="00DA5304" w:rsidRPr="00DA5304" w:rsidRDefault="00DA5304" w:rsidP="00DA5304">
            <w:pPr>
              <w:keepNext/>
              <w:tabs>
                <w:tab w:val="left" w:pos="5103"/>
                <w:tab w:val="right" w:leader="dot" w:pos="9070"/>
              </w:tabs>
              <w:spacing w:before="1200" w:after="0" w:line="240" w:lineRule="atLeast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</w:pPr>
            <w:r w:rsidRPr="00DA5304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t xml:space="preserve">V </w:t>
            </w:r>
            <w:r w:rsidR="00FA7A74" w:rsidRPr="00DA5304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fldChar w:fldCharType="begin">
                <w:ffData>
                  <w:name w:val="zhotovitel_datum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FA7A74" w:rsidRPr="00DA5304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instrText xml:space="preserve"> FORMTEXT </w:instrText>
            </w:r>
            <w:r w:rsidR="00FA7A74" w:rsidRPr="00DA5304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</w:r>
            <w:r w:rsidR="00FA7A74" w:rsidRPr="00DA5304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fldChar w:fldCharType="separate"/>
            </w:r>
            <w:r w:rsidR="00FA7A74" w:rsidRPr="00DA5304">
              <w:rPr>
                <w:rFonts w:ascii="Arial" w:eastAsia="Times New Roman" w:hAnsi="Arial" w:cs="Arial"/>
                <w:bCs/>
                <w:noProof/>
                <w:sz w:val="20"/>
                <w:szCs w:val="24"/>
                <w:lang w:eastAsia="cs-CZ"/>
              </w:rPr>
              <w:t> </w:t>
            </w:r>
            <w:r w:rsidR="00FA7A74" w:rsidRPr="00DA5304">
              <w:rPr>
                <w:rFonts w:ascii="Arial" w:eastAsia="Times New Roman" w:hAnsi="Arial" w:cs="Arial"/>
                <w:bCs/>
                <w:noProof/>
                <w:sz w:val="20"/>
                <w:szCs w:val="24"/>
                <w:lang w:eastAsia="cs-CZ"/>
              </w:rPr>
              <w:t> </w:t>
            </w:r>
            <w:r w:rsidR="00FA7A74" w:rsidRPr="00DA5304">
              <w:rPr>
                <w:rFonts w:ascii="Arial" w:eastAsia="Times New Roman" w:hAnsi="Arial" w:cs="Arial"/>
                <w:bCs/>
                <w:noProof/>
                <w:sz w:val="20"/>
                <w:szCs w:val="24"/>
                <w:lang w:eastAsia="cs-CZ"/>
              </w:rPr>
              <w:t> </w:t>
            </w:r>
            <w:r w:rsidR="00FA7A74" w:rsidRPr="00DA5304">
              <w:rPr>
                <w:rFonts w:ascii="Arial" w:eastAsia="Times New Roman" w:hAnsi="Arial" w:cs="Arial"/>
                <w:bCs/>
                <w:noProof/>
                <w:sz w:val="20"/>
                <w:szCs w:val="24"/>
                <w:lang w:eastAsia="cs-CZ"/>
              </w:rPr>
              <w:t> </w:t>
            </w:r>
            <w:r w:rsidR="00FA7A74" w:rsidRPr="00DA5304">
              <w:rPr>
                <w:rFonts w:ascii="Arial" w:eastAsia="Times New Roman" w:hAnsi="Arial" w:cs="Arial"/>
                <w:bCs/>
                <w:noProof/>
                <w:sz w:val="20"/>
                <w:szCs w:val="24"/>
                <w:lang w:eastAsia="cs-CZ"/>
              </w:rPr>
              <w:t> </w:t>
            </w:r>
            <w:r w:rsidR="00FA7A74" w:rsidRPr="00DA5304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fldChar w:fldCharType="end"/>
            </w:r>
            <w:r w:rsidR="00FA7A74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t xml:space="preserve"> </w:t>
            </w:r>
            <w:r w:rsidRPr="00DA5304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t xml:space="preserve">dne </w:t>
            </w:r>
          </w:p>
        </w:tc>
      </w:tr>
      <w:tr w:rsidR="00DA5304" w:rsidRPr="00DA5304" w14:paraId="1D6F264D" w14:textId="77777777" w:rsidTr="00AD24E4">
        <w:trPr>
          <w:cantSplit/>
        </w:trPr>
        <w:tc>
          <w:tcPr>
            <w:tcW w:w="4253" w:type="dxa"/>
            <w:hideMark/>
          </w:tcPr>
          <w:p w14:paraId="587790C3" w14:textId="672E7989" w:rsidR="00DA5304" w:rsidRPr="00DA5304" w:rsidRDefault="00DA5304" w:rsidP="00DA5304">
            <w:pPr>
              <w:keepNext/>
              <w:tabs>
                <w:tab w:val="left" w:pos="5103"/>
                <w:tab w:val="right" w:leader="dot" w:pos="9070"/>
              </w:tabs>
              <w:spacing w:before="600" w:after="0" w:line="24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cs-CZ"/>
              </w:rPr>
            </w:pPr>
            <w:r w:rsidRPr="00DA5304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cs-CZ"/>
              </w:rPr>
              <w:t>Ústav zemědělské ekonomiky a informací</w:t>
            </w:r>
          </w:p>
        </w:tc>
        <w:tc>
          <w:tcPr>
            <w:tcW w:w="567" w:type="dxa"/>
          </w:tcPr>
          <w:p w14:paraId="7DF960CD" w14:textId="77777777" w:rsidR="00DA5304" w:rsidRPr="00DA5304" w:rsidRDefault="00DA5304" w:rsidP="00DA5304">
            <w:pPr>
              <w:keepNext/>
              <w:tabs>
                <w:tab w:val="left" w:pos="5103"/>
                <w:tab w:val="right" w:leader="dot" w:pos="9070"/>
              </w:tabs>
              <w:spacing w:before="600" w:after="0" w:line="24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cs-CZ"/>
              </w:rPr>
            </w:pPr>
          </w:p>
        </w:tc>
        <w:tc>
          <w:tcPr>
            <w:tcW w:w="4253" w:type="dxa"/>
          </w:tcPr>
          <w:p w14:paraId="6303A21D" w14:textId="6D1824B1" w:rsidR="00DA5304" w:rsidRPr="00DA5304" w:rsidRDefault="00DA5304" w:rsidP="00DA5304">
            <w:pPr>
              <w:keepNext/>
              <w:tabs>
                <w:tab w:val="left" w:pos="5103"/>
                <w:tab w:val="right" w:leader="dot" w:pos="9070"/>
              </w:tabs>
              <w:spacing w:before="600" w:after="0" w:line="24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cs-CZ"/>
              </w:rPr>
            </w:pPr>
          </w:p>
        </w:tc>
      </w:tr>
      <w:tr w:rsidR="00DA5304" w:rsidRPr="00DA5304" w14:paraId="075B1EC0" w14:textId="77777777" w:rsidTr="00AD24E4">
        <w:trPr>
          <w:cantSplit/>
        </w:trPr>
        <w:tc>
          <w:tcPr>
            <w:tcW w:w="4253" w:type="dxa"/>
            <w:hideMark/>
          </w:tcPr>
          <w:p w14:paraId="4C1D23CD" w14:textId="77777777" w:rsidR="00DA5304" w:rsidRPr="00DA5304" w:rsidRDefault="00DA5304" w:rsidP="00DA5304">
            <w:pPr>
              <w:keepNext/>
              <w:keepLines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A53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 Štěpán Kala, MBA, Ph.D., ředitel</w:t>
            </w:r>
          </w:p>
        </w:tc>
        <w:tc>
          <w:tcPr>
            <w:tcW w:w="567" w:type="dxa"/>
          </w:tcPr>
          <w:p w14:paraId="14F3426C" w14:textId="77777777" w:rsidR="00DA5304" w:rsidRPr="00DA5304" w:rsidRDefault="00DA5304" w:rsidP="00DA5304">
            <w:pPr>
              <w:keepNext/>
              <w:keepLines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53" w:type="dxa"/>
          </w:tcPr>
          <w:p w14:paraId="5347DFA2" w14:textId="52447AF5" w:rsidR="00DA5304" w:rsidRPr="00DA5304" w:rsidRDefault="00DA5304" w:rsidP="00DA5304">
            <w:pPr>
              <w:keepNext/>
              <w:keepLines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A5304" w:rsidRPr="00DA5304" w14:paraId="7E4122D8" w14:textId="77777777" w:rsidTr="00AD24E4">
        <w:trPr>
          <w:cantSplit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B75782" w14:textId="77777777" w:rsidR="00DA5304" w:rsidRPr="00DA5304" w:rsidRDefault="00DA5304" w:rsidP="00DA5304">
            <w:pPr>
              <w:keepNext/>
              <w:spacing w:before="60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</w:tcPr>
          <w:p w14:paraId="0DA4F311" w14:textId="77777777" w:rsidR="00DA5304" w:rsidRPr="00DA5304" w:rsidRDefault="00DA5304" w:rsidP="00DA5304">
            <w:pPr>
              <w:keepNext/>
              <w:spacing w:before="60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D88AE" w14:textId="77777777" w:rsidR="00DA5304" w:rsidRPr="00DA5304" w:rsidRDefault="00DA5304" w:rsidP="00DA5304">
            <w:pPr>
              <w:keepNext/>
              <w:spacing w:before="60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A5304" w:rsidRPr="00DA5304" w14:paraId="040F5017" w14:textId="77777777" w:rsidTr="00280499">
        <w:trPr>
          <w:cantSplit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E2BC0B" w14:textId="77777777" w:rsidR="00DA5304" w:rsidRPr="00DA5304" w:rsidRDefault="00DA5304" w:rsidP="00DA5304">
            <w:pPr>
              <w:keepNext/>
              <w:keepLines/>
              <w:spacing w:before="60"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cs-CZ"/>
              </w:rPr>
            </w:pPr>
          </w:p>
        </w:tc>
        <w:tc>
          <w:tcPr>
            <w:tcW w:w="567" w:type="dxa"/>
          </w:tcPr>
          <w:p w14:paraId="4C54CA56" w14:textId="77777777" w:rsidR="00DA5304" w:rsidRPr="00DA5304" w:rsidRDefault="00DA5304" w:rsidP="00DA5304">
            <w:pPr>
              <w:keepNext/>
              <w:keepLines/>
              <w:spacing w:before="60"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cs-C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E32500" w14:textId="77777777" w:rsidR="00DA5304" w:rsidRPr="00DA5304" w:rsidRDefault="00DA5304" w:rsidP="00DA5304">
            <w:pPr>
              <w:keepNext/>
              <w:keepLines/>
              <w:spacing w:before="60"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cs-CZ"/>
              </w:rPr>
            </w:pPr>
          </w:p>
        </w:tc>
      </w:tr>
    </w:tbl>
    <w:p w14:paraId="5A8022CC" w14:textId="764BA09B" w:rsidR="00DA5304" w:rsidRPr="001C4827" w:rsidRDefault="00027777" w:rsidP="00027777">
      <w:pPr>
        <w:spacing w:after="0" w:line="240" w:lineRule="auto"/>
        <w:ind w:left="141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C4827">
        <w:rPr>
          <w:rFonts w:ascii="Arial" w:eastAsia="Times New Roman" w:hAnsi="Arial" w:cs="Arial"/>
          <w:sz w:val="20"/>
          <w:szCs w:val="20"/>
          <w:lang w:eastAsia="cs-CZ"/>
        </w:rPr>
        <w:t xml:space="preserve">   podpis </w:t>
      </w:r>
      <w:r w:rsidRPr="001C482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C482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C482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C482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C482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C4827">
        <w:rPr>
          <w:rFonts w:ascii="Arial" w:eastAsia="Times New Roman" w:hAnsi="Arial" w:cs="Arial"/>
          <w:sz w:val="20"/>
          <w:szCs w:val="20"/>
          <w:lang w:eastAsia="cs-CZ"/>
        </w:rPr>
        <w:tab/>
      </w:r>
      <w:proofErr w:type="spellStart"/>
      <w:r w:rsidRPr="001C4827">
        <w:rPr>
          <w:rFonts w:ascii="Arial" w:eastAsia="Times New Roman" w:hAnsi="Arial" w:cs="Arial"/>
          <w:sz w:val="20"/>
          <w:szCs w:val="20"/>
          <w:lang w:eastAsia="cs-CZ"/>
        </w:rPr>
        <w:t>podpis</w:t>
      </w:r>
      <w:proofErr w:type="spellEnd"/>
    </w:p>
    <w:p w14:paraId="00C3DEE7" w14:textId="348DF10C" w:rsidR="00C86620" w:rsidRPr="001C4827" w:rsidRDefault="00C86620">
      <w:pPr>
        <w:rPr>
          <w:rFonts w:ascii="Arial" w:hAnsi="Arial" w:cs="Arial"/>
        </w:rPr>
      </w:pPr>
    </w:p>
    <w:sectPr w:rsidR="00C86620" w:rsidRPr="001C4827">
      <w:headerReference w:type="default" r:id="rId10"/>
      <w:footerReference w:type="default" r:id="rId11"/>
      <w:pgSz w:w="11906" w:h="16838"/>
      <w:pgMar w:top="1418" w:right="1418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46CBE" w14:textId="77777777" w:rsidR="00030586" w:rsidRDefault="00030586">
      <w:pPr>
        <w:spacing w:after="0" w:line="240" w:lineRule="auto"/>
      </w:pPr>
      <w:r>
        <w:separator/>
      </w:r>
    </w:p>
  </w:endnote>
  <w:endnote w:type="continuationSeparator" w:id="0">
    <w:p w14:paraId="36EE406A" w14:textId="77777777" w:rsidR="00030586" w:rsidRDefault="00030586">
      <w:pPr>
        <w:spacing w:after="0" w:line="240" w:lineRule="auto"/>
      </w:pPr>
      <w:r>
        <w:continuationSeparator/>
      </w:r>
    </w:p>
  </w:endnote>
  <w:endnote w:type="continuationNotice" w:id="1">
    <w:p w14:paraId="7C221243" w14:textId="77777777" w:rsidR="00030586" w:rsidRDefault="000305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60520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A83A59" w14:textId="08F3A918" w:rsidR="00AD24E4" w:rsidRPr="00411E75" w:rsidRDefault="00D95F77" w:rsidP="00AD24E4">
            <w:pPr>
              <w:pStyle w:val="Zpat"/>
            </w:pPr>
            <w:r w:rsidRPr="00D95F77">
              <w:rPr>
                <w:i/>
              </w:rPr>
              <w:tab/>
            </w:r>
            <w:r w:rsidR="00AD24E4" w:rsidRPr="00D95F77">
              <w:rPr>
                <w:i/>
              </w:rPr>
              <w:fldChar w:fldCharType="begin"/>
            </w:r>
            <w:r w:rsidR="00AD24E4" w:rsidRPr="00D95F77">
              <w:rPr>
                <w:i/>
              </w:rPr>
              <w:instrText>PAGE</w:instrText>
            </w:r>
            <w:r w:rsidR="00AD24E4" w:rsidRPr="00D95F77">
              <w:rPr>
                <w:i/>
              </w:rPr>
              <w:fldChar w:fldCharType="separate"/>
            </w:r>
            <w:r w:rsidR="00AD24E4" w:rsidRPr="00D95F77">
              <w:rPr>
                <w:i/>
                <w:noProof/>
              </w:rPr>
              <w:t>1</w:t>
            </w:r>
            <w:r w:rsidR="00AD24E4" w:rsidRPr="00D95F77">
              <w:rPr>
                <w:i/>
              </w:rPr>
              <w:fldChar w:fldCharType="end"/>
            </w:r>
            <w:r w:rsidR="00A630C4">
              <w:rPr>
                <w:i/>
              </w:rPr>
              <w:t xml:space="preserve"> z </w:t>
            </w:r>
            <w:r w:rsidR="00AD24E4" w:rsidRPr="00D95F77">
              <w:rPr>
                <w:i/>
              </w:rPr>
              <w:fldChar w:fldCharType="begin"/>
            </w:r>
            <w:r w:rsidR="00AD24E4" w:rsidRPr="00D95F77">
              <w:rPr>
                <w:i/>
              </w:rPr>
              <w:instrText>NUMPAGES</w:instrText>
            </w:r>
            <w:r w:rsidR="00AD24E4" w:rsidRPr="00D95F77">
              <w:rPr>
                <w:i/>
              </w:rPr>
              <w:fldChar w:fldCharType="separate"/>
            </w:r>
            <w:r w:rsidR="00AD24E4" w:rsidRPr="00D95F77">
              <w:rPr>
                <w:i/>
                <w:noProof/>
              </w:rPr>
              <w:t>4</w:t>
            </w:r>
            <w:r w:rsidR="00AD24E4" w:rsidRPr="00D95F77">
              <w:rPr>
                <w:i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A32C4" w14:textId="77777777" w:rsidR="00030586" w:rsidRDefault="00030586">
      <w:pPr>
        <w:spacing w:after="0" w:line="240" w:lineRule="auto"/>
      </w:pPr>
      <w:r>
        <w:separator/>
      </w:r>
    </w:p>
  </w:footnote>
  <w:footnote w:type="continuationSeparator" w:id="0">
    <w:p w14:paraId="3BE43CD6" w14:textId="77777777" w:rsidR="00030586" w:rsidRDefault="00030586">
      <w:pPr>
        <w:spacing w:after="0" w:line="240" w:lineRule="auto"/>
      </w:pPr>
      <w:r>
        <w:continuationSeparator/>
      </w:r>
    </w:p>
  </w:footnote>
  <w:footnote w:type="continuationNotice" w:id="1">
    <w:p w14:paraId="71C6EA6D" w14:textId="77777777" w:rsidR="00030586" w:rsidRDefault="000305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B6240" w14:textId="16EC735B" w:rsidR="00AD24E4" w:rsidRDefault="00D95F77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B447469" wp14:editId="0426B029">
              <wp:simplePos x="0" y="0"/>
              <wp:positionH relativeFrom="margin">
                <wp:posOffset>3654425</wp:posOffset>
              </wp:positionH>
              <wp:positionV relativeFrom="paragraph">
                <wp:posOffset>45085</wp:posOffset>
              </wp:positionV>
              <wp:extent cx="2548255" cy="407035"/>
              <wp:effectExtent l="0" t="0" r="444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8255" cy="407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D2067F" w14:textId="37A47468" w:rsidR="00D95F77" w:rsidRDefault="00D95F77">
                          <w:r w:rsidRPr="00DA5304">
                            <w:rPr>
                              <w:rFonts w:ascii="Arial" w:eastAsia="Times New Roman" w:hAnsi="Arial" w:cs="Arial"/>
                              <w:bCs/>
                              <w:noProof/>
                              <w:sz w:val="20"/>
                              <w:szCs w:val="24"/>
                              <w:lang w:eastAsia="cs-CZ"/>
                            </w:rPr>
                            <w:drawing>
                              <wp:inline distT="0" distB="0" distL="0" distR="0" wp14:anchorId="7351835A" wp14:editId="37484C1A">
                                <wp:extent cx="2146459" cy="355600"/>
                                <wp:effectExtent l="0" t="0" r="6350" b="6350"/>
                                <wp:docPr id="2" name="obrázek 1" descr="UZEItxR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UZEItxR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1327" cy="3613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44746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87.75pt;margin-top:3.55pt;width:200.65pt;height:32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" stroked="f">
              <v:textbox>
                <w:txbxContent>
                  <w:p w14:paraId="76D2067F" w14:textId="37A47468" w:rsidR="00D95F77" w:rsidRDefault="00D95F77">
                    <w:r w:rsidRPr="00DA5304">
                      <w:rPr>
                        <w:rFonts w:ascii="Arial" w:eastAsia="Times New Roman" w:hAnsi="Arial" w:cs="Arial"/>
                        <w:bCs/>
                        <w:noProof/>
                        <w:sz w:val="20"/>
                        <w:szCs w:val="24"/>
                        <w:lang w:eastAsia="cs-CZ"/>
                      </w:rPr>
                      <w:drawing>
                        <wp:inline distT="0" distB="0" distL="0" distR="0" wp14:anchorId="7351835A" wp14:editId="37484C1A">
                          <wp:extent cx="2146459" cy="355600"/>
                          <wp:effectExtent l="0" t="0" r="6350" b="6350"/>
                          <wp:docPr id="2" name="obrázek 1" descr="UZEItxR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UZEItxR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1327" cy="3613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304"/>
    <w:rsid w:val="000224D1"/>
    <w:rsid w:val="00022D4F"/>
    <w:rsid w:val="00027621"/>
    <w:rsid w:val="00027777"/>
    <w:rsid w:val="00030586"/>
    <w:rsid w:val="000306A5"/>
    <w:rsid w:val="00041DC5"/>
    <w:rsid w:val="000468DE"/>
    <w:rsid w:val="00051566"/>
    <w:rsid w:val="000547FB"/>
    <w:rsid w:val="00063432"/>
    <w:rsid w:val="00082CF9"/>
    <w:rsid w:val="000B560F"/>
    <w:rsid w:val="000C26F3"/>
    <w:rsid w:val="000E26B7"/>
    <w:rsid w:val="000E343C"/>
    <w:rsid w:val="00100157"/>
    <w:rsid w:val="001062A6"/>
    <w:rsid w:val="00114697"/>
    <w:rsid w:val="00116A7D"/>
    <w:rsid w:val="00126B60"/>
    <w:rsid w:val="00132381"/>
    <w:rsid w:val="001360A8"/>
    <w:rsid w:val="00141B2D"/>
    <w:rsid w:val="00144744"/>
    <w:rsid w:val="00146675"/>
    <w:rsid w:val="00150087"/>
    <w:rsid w:val="00153922"/>
    <w:rsid w:val="00160613"/>
    <w:rsid w:val="001810ED"/>
    <w:rsid w:val="00183A1E"/>
    <w:rsid w:val="001951C7"/>
    <w:rsid w:val="001A0B08"/>
    <w:rsid w:val="001A438A"/>
    <w:rsid w:val="001C14B2"/>
    <w:rsid w:val="001C4827"/>
    <w:rsid w:val="001D2C91"/>
    <w:rsid w:val="001E26CD"/>
    <w:rsid w:val="00202238"/>
    <w:rsid w:val="002027BA"/>
    <w:rsid w:val="0021268F"/>
    <w:rsid w:val="002415E3"/>
    <w:rsid w:val="00247308"/>
    <w:rsid w:val="00250AF3"/>
    <w:rsid w:val="00251061"/>
    <w:rsid w:val="00251F54"/>
    <w:rsid w:val="00255FD6"/>
    <w:rsid w:val="002600AA"/>
    <w:rsid w:val="002634AD"/>
    <w:rsid w:val="0027220E"/>
    <w:rsid w:val="00280499"/>
    <w:rsid w:val="00296A87"/>
    <w:rsid w:val="002A50B0"/>
    <w:rsid w:val="002B0190"/>
    <w:rsid w:val="002B77C2"/>
    <w:rsid w:val="002C1256"/>
    <w:rsid w:val="002C4122"/>
    <w:rsid w:val="002D5019"/>
    <w:rsid w:val="002F194E"/>
    <w:rsid w:val="002F1D9C"/>
    <w:rsid w:val="002F250A"/>
    <w:rsid w:val="00304D79"/>
    <w:rsid w:val="0032333B"/>
    <w:rsid w:val="00337823"/>
    <w:rsid w:val="00350446"/>
    <w:rsid w:val="00352456"/>
    <w:rsid w:val="00360F6D"/>
    <w:rsid w:val="0036600E"/>
    <w:rsid w:val="00393B3C"/>
    <w:rsid w:val="00396849"/>
    <w:rsid w:val="003B7509"/>
    <w:rsid w:val="003C0B97"/>
    <w:rsid w:val="003D3820"/>
    <w:rsid w:val="00426081"/>
    <w:rsid w:val="00427965"/>
    <w:rsid w:val="004336C0"/>
    <w:rsid w:val="00434221"/>
    <w:rsid w:val="004347BD"/>
    <w:rsid w:val="00441016"/>
    <w:rsid w:val="00444943"/>
    <w:rsid w:val="00456148"/>
    <w:rsid w:val="0047229A"/>
    <w:rsid w:val="00484997"/>
    <w:rsid w:val="00487DF7"/>
    <w:rsid w:val="004A5E96"/>
    <w:rsid w:val="004B5B23"/>
    <w:rsid w:val="004D5ACB"/>
    <w:rsid w:val="004D6041"/>
    <w:rsid w:val="004E1A5A"/>
    <w:rsid w:val="004E50DB"/>
    <w:rsid w:val="004E52D4"/>
    <w:rsid w:val="004F519B"/>
    <w:rsid w:val="00504234"/>
    <w:rsid w:val="0050517D"/>
    <w:rsid w:val="00516C47"/>
    <w:rsid w:val="00534BC6"/>
    <w:rsid w:val="00547529"/>
    <w:rsid w:val="0056258D"/>
    <w:rsid w:val="00562C72"/>
    <w:rsid w:val="0058273E"/>
    <w:rsid w:val="00586468"/>
    <w:rsid w:val="005864A9"/>
    <w:rsid w:val="00597164"/>
    <w:rsid w:val="00597FBB"/>
    <w:rsid w:val="005A5390"/>
    <w:rsid w:val="005A778B"/>
    <w:rsid w:val="005B2A3F"/>
    <w:rsid w:val="005C362E"/>
    <w:rsid w:val="005C6014"/>
    <w:rsid w:val="005E25AB"/>
    <w:rsid w:val="005F4635"/>
    <w:rsid w:val="00600B5E"/>
    <w:rsid w:val="00621E8D"/>
    <w:rsid w:val="006249FC"/>
    <w:rsid w:val="0063056B"/>
    <w:rsid w:val="006337CB"/>
    <w:rsid w:val="00636EE3"/>
    <w:rsid w:val="00645B49"/>
    <w:rsid w:val="006477E6"/>
    <w:rsid w:val="00657F04"/>
    <w:rsid w:val="00661326"/>
    <w:rsid w:val="006724AE"/>
    <w:rsid w:val="00673530"/>
    <w:rsid w:val="006768EE"/>
    <w:rsid w:val="00686761"/>
    <w:rsid w:val="00693125"/>
    <w:rsid w:val="00696CF5"/>
    <w:rsid w:val="00697A56"/>
    <w:rsid w:val="006A4A3F"/>
    <w:rsid w:val="006A761F"/>
    <w:rsid w:val="006B0100"/>
    <w:rsid w:val="006C1B00"/>
    <w:rsid w:val="006D2B39"/>
    <w:rsid w:val="007013C5"/>
    <w:rsid w:val="00712556"/>
    <w:rsid w:val="0071789D"/>
    <w:rsid w:val="00736AE2"/>
    <w:rsid w:val="007400B5"/>
    <w:rsid w:val="0074287D"/>
    <w:rsid w:val="00744A96"/>
    <w:rsid w:val="0075023B"/>
    <w:rsid w:val="007503CF"/>
    <w:rsid w:val="007606DB"/>
    <w:rsid w:val="00780CA8"/>
    <w:rsid w:val="00787C86"/>
    <w:rsid w:val="00790884"/>
    <w:rsid w:val="00794467"/>
    <w:rsid w:val="007A213A"/>
    <w:rsid w:val="007A613B"/>
    <w:rsid w:val="007B4506"/>
    <w:rsid w:val="007C2914"/>
    <w:rsid w:val="007C53B9"/>
    <w:rsid w:val="007D47E0"/>
    <w:rsid w:val="007D5FF7"/>
    <w:rsid w:val="007D64FB"/>
    <w:rsid w:val="007E23E5"/>
    <w:rsid w:val="007F16BE"/>
    <w:rsid w:val="0080416C"/>
    <w:rsid w:val="008122B7"/>
    <w:rsid w:val="008147FF"/>
    <w:rsid w:val="00831165"/>
    <w:rsid w:val="00832AF2"/>
    <w:rsid w:val="00836218"/>
    <w:rsid w:val="00836FE8"/>
    <w:rsid w:val="00837E18"/>
    <w:rsid w:val="0085062B"/>
    <w:rsid w:val="00876142"/>
    <w:rsid w:val="00881234"/>
    <w:rsid w:val="00885B31"/>
    <w:rsid w:val="008A794A"/>
    <w:rsid w:val="008B5943"/>
    <w:rsid w:val="008C13CA"/>
    <w:rsid w:val="008E4824"/>
    <w:rsid w:val="008E4B88"/>
    <w:rsid w:val="008E5114"/>
    <w:rsid w:val="008E6252"/>
    <w:rsid w:val="008F2E52"/>
    <w:rsid w:val="008F480B"/>
    <w:rsid w:val="009005BA"/>
    <w:rsid w:val="00901075"/>
    <w:rsid w:val="009026BC"/>
    <w:rsid w:val="00902CDF"/>
    <w:rsid w:val="00922A52"/>
    <w:rsid w:val="00930633"/>
    <w:rsid w:val="009409AB"/>
    <w:rsid w:val="00946C0A"/>
    <w:rsid w:val="00955450"/>
    <w:rsid w:val="009570B5"/>
    <w:rsid w:val="0095719A"/>
    <w:rsid w:val="009731A0"/>
    <w:rsid w:val="00983EB4"/>
    <w:rsid w:val="00986F7F"/>
    <w:rsid w:val="00990E37"/>
    <w:rsid w:val="009A5C34"/>
    <w:rsid w:val="009A5F67"/>
    <w:rsid w:val="009B214D"/>
    <w:rsid w:val="009C400B"/>
    <w:rsid w:val="009C4BEC"/>
    <w:rsid w:val="009C6581"/>
    <w:rsid w:val="009E476D"/>
    <w:rsid w:val="009F607F"/>
    <w:rsid w:val="00A01FF1"/>
    <w:rsid w:val="00A06B88"/>
    <w:rsid w:val="00A206B9"/>
    <w:rsid w:val="00A26F6C"/>
    <w:rsid w:val="00A27C38"/>
    <w:rsid w:val="00A31DAD"/>
    <w:rsid w:val="00A3749D"/>
    <w:rsid w:val="00A41C85"/>
    <w:rsid w:val="00A45E19"/>
    <w:rsid w:val="00A56061"/>
    <w:rsid w:val="00A630C4"/>
    <w:rsid w:val="00A72CED"/>
    <w:rsid w:val="00A949AC"/>
    <w:rsid w:val="00A97D03"/>
    <w:rsid w:val="00AA0648"/>
    <w:rsid w:val="00AA2599"/>
    <w:rsid w:val="00AA68BD"/>
    <w:rsid w:val="00AC68F5"/>
    <w:rsid w:val="00AD01FE"/>
    <w:rsid w:val="00AD24E4"/>
    <w:rsid w:val="00AD40E1"/>
    <w:rsid w:val="00AE0688"/>
    <w:rsid w:val="00AE09C2"/>
    <w:rsid w:val="00AE28A5"/>
    <w:rsid w:val="00AF4C05"/>
    <w:rsid w:val="00B03E44"/>
    <w:rsid w:val="00B129FA"/>
    <w:rsid w:val="00B32B8E"/>
    <w:rsid w:val="00B52414"/>
    <w:rsid w:val="00B6318C"/>
    <w:rsid w:val="00B64B24"/>
    <w:rsid w:val="00B66ECC"/>
    <w:rsid w:val="00B724ED"/>
    <w:rsid w:val="00B77096"/>
    <w:rsid w:val="00B85521"/>
    <w:rsid w:val="00BA0F28"/>
    <w:rsid w:val="00BA67FE"/>
    <w:rsid w:val="00BC32D1"/>
    <w:rsid w:val="00BD1C09"/>
    <w:rsid w:val="00BD1D90"/>
    <w:rsid w:val="00BD5088"/>
    <w:rsid w:val="00BD6D53"/>
    <w:rsid w:val="00BE3B01"/>
    <w:rsid w:val="00BF14D1"/>
    <w:rsid w:val="00C00016"/>
    <w:rsid w:val="00C14B7A"/>
    <w:rsid w:val="00C21955"/>
    <w:rsid w:val="00C23463"/>
    <w:rsid w:val="00C25136"/>
    <w:rsid w:val="00C274D6"/>
    <w:rsid w:val="00C31978"/>
    <w:rsid w:val="00C34B5D"/>
    <w:rsid w:val="00C45A04"/>
    <w:rsid w:val="00C52020"/>
    <w:rsid w:val="00C61190"/>
    <w:rsid w:val="00C640F2"/>
    <w:rsid w:val="00C66242"/>
    <w:rsid w:val="00C74F03"/>
    <w:rsid w:val="00C77FE6"/>
    <w:rsid w:val="00C802D2"/>
    <w:rsid w:val="00C86620"/>
    <w:rsid w:val="00C87D1F"/>
    <w:rsid w:val="00C9542F"/>
    <w:rsid w:val="00CA7FFB"/>
    <w:rsid w:val="00CB61F6"/>
    <w:rsid w:val="00CB658F"/>
    <w:rsid w:val="00CC3F5A"/>
    <w:rsid w:val="00CC6BB9"/>
    <w:rsid w:val="00CE6C3E"/>
    <w:rsid w:val="00CF460F"/>
    <w:rsid w:val="00D00C9F"/>
    <w:rsid w:val="00D118A1"/>
    <w:rsid w:val="00D169C2"/>
    <w:rsid w:val="00D2078F"/>
    <w:rsid w:val="00D279CA"/>
    <w:rsid w:val="00D3126B"/>
    <w:rsid w:val="00D42279"/>
    <w:rsid w:val="00D4484F"/>
    <w:rsid w:val="00D572D0"/>
    <w:rsid w:val="00D6267F"/>
    <w:rsid w:val="00D85E7B"/>
    <w:rsid w:val="00D8648F"/>
    <w:rsid w:val="00D91817"/>
    <w:rsid w:val="00D958D9"/>
    <w:rsid w:val="00D95F77"/>
    <w:rsid w:val="00DA5304"/>
    <w:rsid w:val="00DA5B74"/>
    <w:rsid w:val="00DB159B"/>
    <w:rsid w:val="00DB486E"/>
    <w:rsid w:val="00DE7E0F"/>
    <w:rsid w:val="00DF14D3"/>
    <w:rsid w:val="00DF4159"/>
    <w:rsid w:val="00DF7FDC"/>
    <w:rsid w:val="00E05982"/>
    <w:rsid w:val="00E216DE"/>
    <w:rsid w:val="00E325BD"/>
    <w:rsid w:val="00E44058"/>
    <w:rsid w:val="00E71B6C"/>
    <w:rsid w:val="00E73225"/>
    <w:rsid w:val="00E7566C"/>
    <w:rsid w:val="00EA0F04"/>
    <w:rsid w:val="00EE2BC6"/>
    <w:rsid w:val="00EE7EB4"/>
    <w:rsid w:val="00EF1441"/>
    <w:rsid w:val="00F1068B"/>
    <w:rsid w:val="00F54D1B"/>
    <w:rsid w:val="00F56AF7"/>
    <w:rsid w:val="00F7070E"/>
    <w:rsid w:val="00F74A5F"/>
    <w:rsid w:val="00F772A6"/>
    <w:rsid w:val="00F81821"/>
    <w:rsid w:val="00F853D0"/>
    <w:rsid w:val="00F9113C"/>
    <w:rsid w:val="00F96556"/>
    <w:rsid w:val="00FA03F5"/>
    <w:rsid w:val="00FA4586"/>
    <w:rsid w:val="00FA7A74"/>
    <w:rsid w:val="00FC49B1"/>
    <w:rsid w:val="00FD0049"/>
    <w:rsid w:val="00FD0CAC"/>
    <w:rsid w:val="00F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B0C0869"/>
  <w15:docId w15:val="{36ABDD78-074C-4554-A469-796F1F2B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DA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5304"/>
  </w:style>
  <w:style w:type="paragraph" w:styleId="Textbubliny">
    <w:name w:val="Balloon Text"/>
    <w:basedOn w:val="Normln"/>
    <w:link w:val="TextbublinyChar"/>
    <w:uiPriority w:val="99"/>
    <w:semiHidden/>
    <w:unhideWhenUsed/>
    <w:rsid w:val="00DA5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530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5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E96"/>
  </w:style>
  <w:style w:type="paragraph" w:customStyle="1" w:styleId="kdo">
    <w:name w:val="kdo"/>
    <w:basedOn w:val="Normln"/>
    <w:qFormat/>
    <w:rsid w:val="0056258D"/>
    <w:pPr>
      <w:tabs>
        <w:tab w:val="left" w:pos="3402"/>
      </w:tabs>
      <w:spacing w:before="100" w:after="0" w:line="24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D24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24E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24E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24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24E4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0C2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C26F3"/>
    <w:rPr>
      <w:b/>
      <w:bCs/>
    </w:rPr>
  </w:style>
  <w:style w:type="paragraph" w:styleId="Revize">
    <w:name w:val="Revision"/>
    <w:hidden/>
    <w:uiPriority w:val="99"/>
    <w:semiHidden/>
    <w:rsid w:val="00CF46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1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bc3fb474-7ee0-46e5-8a88-7652e86342ee">PPJUKTQ2N3EH-1-165606</_dlc_DocId>
    <_dlc_DocIdUrl xmlns="bc3fb474-7ee0-46e5-8a88-7652e86342ee">
      <Url>http://dms/_layouts/15/DocIdRedir.aspx?ID=PPJUKTQ2N3EH-1-165606</Url>
      <Description>PPJUKTQ2N3EH-1-165606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6D1F23D4B7D41BAFDD078F70E603C" ma:contentTypeVersion="1" ma:contentTypeDescription="Vytvoří nový dokument" ma:contentTypeScope="" ma:versionID="aba0870d06e3afe05f27a3b8b7e5aaee">
  <xsd:schema xmlns:xsd="http://www.w3.org/2001/XMLSchema" xmlns:xs="http://www.w3.org/2001/XMLSchema" xmlns:p="http://schemas.microsoft.com/office/2006/metadata/properties" xmlns:ns2="bc3fb474-7ee0-46e5-8a88-7652e86342ee" xmlns:ns3="http://schemas.microsoft.com/sharepoint/v4" targetNamespace="http://schemas.microsoft.com/office/2006/metadata/properties" ma:root="true" ma:fieldsID="2526fea5bd83d1aceb0a726762cc25a3" ns2:_="" ns3:_="">
    <xsd:import namespace="bc3fb474-7ee0-46e5-8a88-7652e86342e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b474-7ee0-46e5-8a88-7652e86342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1B297A6-0DCD-4614-9695-45CE2DC8ED9A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bc3fb474-7ee0-46e5-8a88-7652e86342ee"/>
  </ds:schemaRefs>
</ds:datastoreItem>
</file>

<file path=customXml/itemProps2.xml><?xml version="1.0" encoding="utf-8"?>
<ds:datastoreItem xmlns:ds="http://schemas.openxmlformats.org/officeDocument/2006/customXml" ds:itemID="{1C8663EE-917C-4073-A121-7C19F4ED5D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64A311-77F6-4845-ADE3-274A4CE76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b474-7ee0-46e5-8a88-7652e86342e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ACBA8-4AD2-4202-B0C8-081392F9486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1103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Čuhelová Pavla</dc:creator>
  <cp:keywords/>
  <cp:lastModifiedBy>Buzek Tomáš</cp:lastModifiedBy>
  <cp:revision>43</cp:revision>
  <cp:lastPrinted>2019-05-14T14:13:00Z</cp:lastPrinted>
  <dcterms:created xsi:type="dcterms:W3CDTF">2025-10-23T09:41:00Z</dcterms:created>
  <dcterms:modified xsi:type="dcterms:W3CDTF">2025-10-29T13:31:00Z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0x0101004206D1F23D4B7D41BAFDD078F70E603C</vt:lpwstr>
  </property>
  <property fmtid="{D5CDD505-2E9C-101B-9397-08002B2CF9AE}" pid="3" name="_dlc_DocIdItemGuid">
    <vt:lpwstr>76775d5c-3968-45e6-97fb-6ad128c20ada</vt:lpwstr>
  </property>
</Properties>
</file>