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41F0" w14:textId="77777777" w:rsidR="00363E40" w:rsidRPr="00DF1269" w:rsidRDefault="00856B82" w:rsidP="00356E38">
      <w:pPr>
        <w:pStyle w:val="Podnadpis"/>
        <w:spacing w:before="240" w:after="120"/>
        <w:rPr>
          <w:caps/>
          <w:color w:val="auto"/>
          <w:sz w:val="24"/>
        </w:rPr>
      </w:pPr>
      <w:r w:rsidRPr="00DF1269">
        <w:rPr>
          <w:caps/>
          <w:color w:val="auto"/>
          <w:sz w:val="24"/>
        </w:rPr>
        <w:t>Smlouva o dílo</w:t>
      </w:r>
    </w:p>
    <w:p w14:paraId="08C240C6" w14:textId="2B4E5101" w:rsidR="00B14AEA" w:rsidRPr="00DF1269" w:rsidRDefault="00856B82" w:rsidP="00856B82">
      <w:pPr>
        <w:spacing w:before="360" w:after="360"/>
        <w:jc w:val="center"/>
        <w:rPr>
          <w:b/>
        </w:rPr>
      </w:pPr>
      <w:r w:rsidRPr="00DF1269">
        <w:rPr>
          <w:b/>
        </w:rPr>
        <w:t>„</w:t>
      </w:r>
      <w:r w:rsidR="00B26A86" w:rsidRPr="00B26A86">
        <w:rPr>
          <w:b/>
          <w:sz w:val="26"/>
          <w:szCs w:val="26"/>
        </w:rPr>
        <w:t xml:space="preserve">Restaurování sochy </w:t>
      </w:r>
      <w:r w:rsidR="00CA6B15">
        <w:rPr>
          <w:b/>
          <w:sz w:val="26"/>
          <w:szCs w:val="26"/>
        </w:rPr>
        <w:t>Anděla Strážce</w:t>
      </w:r>
      <w:r w:rsidRPr="00F61079">
        <w:rPr>
          <w:b/>
          <w:sz w:val="26"/>
          <w:szCs w:val="26"/>
        </w:rPr>
        <w:t>“</w:t>
      </w:r>
    </w:p>
    <w:p w14:paraId="1F3BA254" w14:textId="77777777" w:rsidR="00127905" w:rsidRPr="00DF1269" w:rsidRDefault="00127905" w:rsidP="00127905">
      <w:pPr>
        <w:spacing w:before="360" w:after="120"/>
        <w:rPr>
          <w:rFonts w:eastAsia="Calibri"/>
          <w:b/>
          <w:szCs w:val="20"/>
          <w:lang w:eastAsia="en-US"/>
        </w:rPr>
      </w:pPr>
      <w:r w:rsidRPr="00DF1269">
        <w:rPr>
          <w:rFonts w:eastAsia="Calibri"/>
          <w:b/>
          <w:szCs w:val="20"/>
          <w:lang w:eastAsia="en-US"/>
        </w:rPr>
        <w:t>Objednatel:</w:t>
      </w:r>
    </w:p>
    <w:p w14:paraId="4DCF4569" w14:textId="77777777" w:rsidR="00363E40" w:rsidRDefault="00363E40" w:rsidP="00CA6B15">
      <w:pPr>
        <w:jc w:val="both"/>
        <w:rPr>
          <w:rFonts w:eastAsia="Calibri"/>
          <w:b/>
          <w:szCs w:val="20"/>
          <w:lang w:eastAsia="en-US"/>
        </w:rPr>
      </w:pPr>
      <w:r w:rsidRPr="00DF1269">
        <w:rPr>
          <w:rFonts w:eastAsia="Calibri"/>
          <w:b/>
          <w:szCs w:val="20"/>
          <w:lang w:eastAsia="en-US"/>
        </w:rPr>
        <w:t>Národn</w:t>
      </w:r>
      <w:r w:rsidR="0040265B">
        <w:rPr>
          <w:rFonts w:eastAsia="Calibri"/>
          <w:b/>
          <w:szCs w:val="20"/>
          <w:lang w:eastAsia="en-US"/>
        </w:rPr>
        <w:t>í hřebčín Kladruby nad Labem</w:t>
      </w:r>
    </w:p>
    <w:p w14:paraId="23A69F45" w14:textId="77777777" w:rsidR="0040265B" w:rsidRPr="0040265B" w:rsidRDefault="0040265B" w:rsidP="00CA6B15">
      <w:pPr>
        <w:jc w:val="both"/>
        <w:rPr>
          <w:rFonts w:eastAsia="Calibri"/>
          <w:szCs w:val="20"/>
          <w:lang w:eastAsia="en-US"/>
        </w:rPr>
      </w:pPr>
      <w:r>
        <w:rPr>
          <w:rFonts w:eastAsia="Calibri"/>
          <w:szCs w:val="20"/>
          <w:lang w:eastAsia="en-US"/>
        </w:rPr>
        <w:t>státní příspěvková organizace</w:t>
      </w:r>
    </w:p>
    <w:p w14:paraId="4A38D08A" w14:textId="77777777" w:rsidR="00363E40" w:rsidRPr="00DF1269" w:rsidRDefault="00DF1269" w:rsidP="00CA6B15">
      <w:pPr>
        <w:tabs>
          <w:tab w:val="left" w:pos="7170"/>
        </w:tabs>
        <w:jc w:val="both"/>
        <w:rPr>
          <w:rFonts w:eastAsia="Calibri"/>
          <w:szCs w:val="20"/>
          <w:lang w:eastAsia="en-US"/>
        </w:rPr>
      </w:pPr>
      <w:r w:rsidRPr="00DF1269">
        <w:rPr>
          <w:rFonts w:eastAsia="Calibri"/>
          <w:szCs w:val="20"/>
          <w:lang w:eastAsia="en-US"/>
        </w:rPr>
        <w:t xml:space="preserve">se sídlem na adrese </w:t>
      </w:r>
      <w:r w:rsidR="00363E40" w:rsidRPr="00DF1269">
        <w:rPr>
          <w:rFonts w:eastAsia="Calibri"/>
          <w:szCs w:val="20"/>
          <w:lang w:eastAsia="en-US"/>
        </w:rPr>
        <w:t>Kladruby nad Labem 1, 533 14 Kladruby nad Labem</w:t>
      </w:r>
    </w:p>
    <w:p w14:paraId="00A51A00" w14:textId="77777777" w:rsidR="00363E40" w:rsidRPr="00DF1269" w:rsidRDefault="00363E40" w:rsidP="00CA6B15">
      <w:pPr>
        <w:jc w:val="both"/>
        <w:rPr>
          <w:rFonts w:eastAsia="Calibri"/>
          <w:szCs w:val="20"/>
          <w:lang w:eastAsia="en-US"/>
        </w:rPr>
      </w:pPr>
      <w:r w:rsidRPr="00DF1269">
        <w:rPr>
          <w:rFonts w:eastAsia="Calibri"/>
          <w:szCs w:val="20"/>
          <w:lang w:eastAsia="en-US"/>
        </w:rPr>
        <w:t>IČO: 72048972</w:t>
      </w:r>
    </w:p>
    <w:p w14:paraId="58E319A3" w14:textId="77777777" w:rsidR="00363E40" w:rsidRDefault="00363E40" w:rsidP="00CA6B15">
      <w:pPr>
        <w:jc w:val="both"/>
        <w:rPr>
          <w:rFonts w:eastAsia="Calibri"/>
          <w:szCs w:val="20"/>
          <w:lang w:eastAsia="en-US"/>
        </w:rPr>
      </w:pPr>
      <w:r w:rsidRPr="00DF1269">
        <w:rPr>
          <w:rFonts w:eastAsia="Calibri"/>
          <w:szCs w:val="20"/>
          <w:lang w:eastAsia="en-US"/>
        </w:rPr>
        <w:t>DIČ: CZ72048972</w:t>
      </w:r>
    </w:p>
    <w:p w14:paraId="1B5B5F6E" w14:textId="035A8C95" w:rsidR="005062BF" w:rsidRPr="00DF1269" w:rsidRDefault="00721D64" w:rsidP="00CA6B15">
      <w:pPr>
        <w:jc w:val="both"/>
        <w:rPr>
          <w:rFonts w:eastAsia="Calibri"/>
          <w:szCs w:val="20"/>
          <w:lang w:eastAsia="en-US"/>
        </w:rPr>
      </w:pPr>
      <w:r>
        <w:rPr>
          <w:rFonts w:eastAsia="Calibri"/>
          <w:szCs w:val="20"/>
          <w:lang w:eastAsia="en-US"/>
        </w:rPr>
        <w:t>z</w:t>
      </w:r>
      <w:r w:rsidR="00CA6B15">
        <w:rPr>
          <w:rFonts w:eastAsia="Calibri"/>
          <w:szCs w:val="20"/>
          <w:lang w:eastAsia="en-US"/>
        </w:rPr>
        <w:t xml:space="preserve">astoupen: </w:t>
      </w:r>
      <w:r w:rsidR="00CA6B15" w:rsidRPr="00DF1269">
        <w:rPr>
          <w:rFonts w:eastAsia="Calibri"/>
          <w:szCs w:val="20"/>
          <w:lang w:eastAsia="en-US"/>
        </w:rPr>
        <w:t>Ing. Jiří</w:t>
      </w:r>
      <w:r w:rsidR="00CA6B15">
        <w:rPr>
          <w:rFonts w:eastAsia="Calibri"/>
          <w:szCs w:val="20"/>
          <w:lang w:eastAsia="en-US"/>
        </w:rPr>
        <w:t>m</w:t>
      </w:r>
      <w:r w:rsidR="00CA6B15" w:rsidRPr="00DF1269">
        <w:rPr>
          <w:rFonts w:eastAsia="Calibri"/>
          <w:szCs w:val="20"/>
          <w:lang w:eastAsia="en-US"/>
        </w:rPr>
        <w:t xml:space="preserve"> Mach</w:t>
      </w:r>
      <w:r w:rsidR="00CA6B15">
        <w:rPr>
          <w:rFonts w:eastAsia="Calibri"/>
          <w:szCs w:val="20"/>
          <w:lang w:eastAsia="en-US"/>
        </w:rPr>
        <w:t>kem</w:t>
      </w:r>
      <w:r w:rsidR="00CA6B15" w:rsidRPr="00DF1269">
        <w:rPr>
          <w:rFonts w:eastAsia="Calibri"/>
          <w:szCs w:val="20"/>
          <w:lang w:eastAsia="en-US"/>
        </w:rPr>
        <w:t>, ředitel</w:t>
      </w:r>
      <w:r w:rsidR="00CA6B15">
        <w:rPr>
          <w:rFonts w:eastAsia="Calibri"/>
          <w:szCs w:val="20"/>
          <w:lang w:eastAsia="en-US"/>
        </w:rPr>
        <w:t>em organizace na základě jmenování vyhotoveného dne 03.10.2023 Ministerstvem zemědělství pod č. j. 64786/2013-MZe-12100</w:t>
      </w:r>
    </w:p>
    <w:p w14:paraId="14728955" w14:textId="090B4BC3" w:rsidR="00CA6B15" w:rsidRDefault="00CA6B15" w:rsidP="00CA6B15">
      <w:pPr>
        <w:jc w:val="both"/>
        <w:rPr>
          <w:rFonts w:eastAsia="Calibri"/>
          <w:szCs w:val="20"/>
          <w:lang w:eastAsia="en-US"/>
        </w:rPr>
      </w:pPr>
      <w:r>
        <w:rPr>
          <w:rFonts w:eastAsia="Calibri"/>
          <w:szCs w:val="20"/>
          <w:lang w:eastAsia="en-US"/>
        </w:rPr>
        <w:t>organizace zřízena rozhodnutím: zřizovací listina č. j. 33857/2009-10000 ze dne 15.10.2009 ve znění pozdějších dodatků</w:t>
      </w:r>
    </w:p>
    <w:p w14:paraId="1B68BC68" w14:textId="4584D880" w:rsidR="00363E40" w:rsidRPr="005062BF" w:rsidRDefault="00A914F6" w:rsidP="00CA6B15">
      <w:pPr>
        <w:jc w:val="both"/>
        <w:rPr>
          <w:rFonts w:eastAsia="Calibri"/>
          <w:szCs w:val="20"/>
          <w:lang w:eastAsia="en-US"/>
        </w:rPr>
      </w:pPr>
      <w:r w:rsidRPr="00DF1269">
        <w:rPr>
          <w:rFonts w:eastAsia="Calibri"/>
          <w:szCs w:val="20"/>
          <w:lang w:eastAsia="en-US"/>
        </w:rPr>
        <w:t>b</w:t>
      </w:r>
      <w:r w:rsidR="00363E40" w:rsidRPr="00DF1269">
        <w:rPr>
          <w:rFonts w:eastAsia="Calibri"/>
          <w:szCs w:val="20"/>
          <w:lang w:eastAsia="en-US"/>
        </w:rPr>
        <w:t xml:space="preserve">ankovní spojení: </w:t>
      </w:r>
      <w:r w:rsidR="00363E40" w:rsidRPr="00DF1269">
        <w:rPr>
          <w:szCs w:val="20"/>
        </w:rPr>
        <w:t>5039561/0710, Česká národní banka</w:t>
      </w:r>
    </w:p>
    <w:p w14:paraId="1C109329" w14:textId="77777777" w:rsidR="00363E40" w:rsidRPr="007E28A9" w:rsidRDefault="00A914F6" w:rsidP="00CA6B15">
      <w:pPr>
        <w:pStyle w:val="Bezmezer"/>
        <w:rPr>
          <w:rFonts w:ascii="Verdana" w:hAnsi="Verdana"/>
        </w:rPr>
      </w:pPr>
      <w:r w:rsidRPr="007E28A9">
        <w:rPr>
          <w:rFonts w:ascii="Verdana" w:hAnsi="Verdana"/>
        </w:rPr>
        <w:t>o</w:t>
      </w:r>
      <w:r w:rsidR="00363E40" w:rsidRPr="007E28A9">
        <w:rPr>
          <w:rFonts w:ascii="Verdana" w:hAnsi="Verdana"/>
        </w:rPr>
        <w:t xml:space="preserve">soba oprávněná jednat za objednatele ve věci plnění </w:t>
      </w:r>
      <w:r w:rsidR="00C06835" w:rsidRPr="007E28A9">
        <w:rPr>
          <w:rFonts w:ascii="Verdana" w:hAnsi="Verdana"/>
        </w:rPr>
        <w:t>VZ</w:t>
      </w:r>
      <w:r w:rsidR="00363E40" w:rsidRPr="007E28A9">
        <w:rPr>
          <w:rFonts w:ascii="Verdana" w:hAnsi="Verdana"/>
        </w:rPr>
        <w:t xml:space="preserve">: </w:t>
      </w:r>
      <w:r w:rsidR="00B276D2">
        <w:rPr>
          <w:rFonts w:ascii="Verdana" w:hAnsi="Verdana"/>
        </w:rPr>
        <w:t>DOPLNÍ ZADAVATEL</w:t>
      </w:r>
    </w:p>
    <w:p w14:paraId="42EA5A45" w14:textId="77777777" w:rsidR="00363E40" w:rsidRPr="00DF1269" w:rsidRDefault="00B14AEA" w:rsidP="00CA6B15">
      <w:pPr>
        <w:pStyle w:val="Bezmezer"/>
        <w:rPr>
          <w:rFonts w:ascii="Verdana" w:hAnsi="Verdana"/>
        </w:rPr>
      </w:pPr>
      <w:r w:rsidRPr="007E28A9">
        <w:rPr>
          <w:rFonts w:ascii="Verdana" w:hAnsi="Verdana"/>
        </w:rPr>
        <w:t>e</w:t>
      </w:r>
      <w:r w:rsidR="00363E40" w:rsidRPr="007E28A9">
        <w:rPr>
          <w:rFonts w:ascii="Verdana" w:hAnsi="Verdana"/>
        </w:rPr>
        <w:t xml:space="preserve">-mail: </w:t>
      </w:r>
      <w:r w:rsidR="00B276D2">
        <w:rPr>
          <w:rFonts w:ascii="Verdana" w:hAnsi="Verdana"/>
        </w:rPr>
        <w:t>DOPLNÍ ZADAVATEL</w:t>
      </w:r>
      <w:r w:rsidR="00F41336" w:rsidRPr="007E28A9">
        <w:rPr>
          <w:rFonts w:ascii="Verdana" w:hAnsi="Verdana"/>
        </w:rPr>
        <w:t xml:space="preserve">, </w:t>
      </w:r>
      <w:r w:rsidRPr="007E28A9">
        <w:rPr>
          <w:rFonts w:ascii="Verdana" w:hAnsi="Verdana"/>
        </w:rPr>
        <w:t>t</w:t>
      </w:r>
      <w:r w:rsidR="00363E40" w:rsidRPr="007E28A9">
        <w:rPr>
          <w:rFonts w:ascii="Verdana" w:hAnsi="Verdana"/>
        </w:rPr>
        <w:t xml:space="preserve">el.: </w:t>
      </w:r>
      <w:r w:rsidR="008C3D35" w:rsidRPr="007E28A9">
        <w:rPr>
          <w:rFonts w:ascii="Verdana" w:hAnsi="Verdana"/>
        </w:rPr>
        <w:t xml:space="preserve">+420 </w:t>
      </w:r>
      <w:r w:rsidR="00B276D2">
        <w:rPr>
          <w:rFonts w:ascii="Verdana" w:hAnsi="Verdana"/>
        </w:rPr>
        <w:t>DOPLNÍ ZADAVATEL</w:t>
      </w:r>
    </w:p>
    <w:p w14:paraId="3395E2C2" w14:textId="77777777" w:rsidR="00363E40" w:rsidRPr="00DF1269" w:rsidRDefault="00363E40" w:rsidP="00CA6B15">
      <w:pPr>
        <w:pStyle w:val="Bezmezer"/>
        <w:spacing w:before="60"/>
        <w:rPr>
          <w:rFonts w:ascii="Verdana" w:hAnsi="Verdana"/>
        </w:rPr>
      </w:pPr>
      <w:r w:rsidRPr="00DF1269">
        <w:rPr>
          <w:rFonts w:ascii="Verdana" w:hAnsi="Verdana"/>
        </w:rPr>
        <w:t xml:space="preserve">(dále </w:t>
      </w:r>
      <w:r w:rsidR="00127905" w:rsidRPr="00DF1269">
        <w:rPr>
          <w:rFonts w:ascii="Verdana" w:hAnsi="Verdana"/>
        </w:rPr>
        <w:t>též</w:t>
      </w:r>
      <w:r w:rsidRPr="00DF1269">
        <w:rPr>
          <w:rFonts w:ascii="Verdana" w:hAnsi="Verdana"/>
        </w:rPr>
        <w:t xml:space="preserve"> „objednatel“)</w:t>
      </w:r>
    </w:p>
    <w:p w14:paraId="1828F037" w14:textId="77777777" w:rsidR="00363E40" w:rsidRPr="00CA6B15" w:rsidRDefault="00127905" w:rsidP="00363E40">
      <w:pPr>
        <w:pStyle w:val="Bezmezer"/>
        <w:spacing w:before="360" w:after="360"/>
        <w:rPr>
          <w:rFonts w:ascii="Verdana" w:hAnsi="Verdana"/>
          <w:b/>
          <w:bCs/>
        </w:rPr>
      </w:pPr>
      <w:r w:rsidRPr="00CA6B15">
        <w:rPr>
          <w:rFonts w:ascii="Verdana" w:hAnsi="Verdana"/>
          <w:b/>
          <w:bCs/>
        </w:rPr>
        <w:t>a</w:t>
      </w:r>
    </w:p>
    <w:p w14:paraId="7594293F" w14:textId="77777777" w:rsidR="00127905" w:rsidRPr="00DF1269" w:rsidRDefault="00127905" w:rsidP="00CA6B15">
      <w:pPr>
        <w:pStyle w:val="Bezmezer"/>
        <w:spacing w:before="360" w:after="120"/>
        <w:rPr>
          <w:rFonts w:ascii="Verdana" w:hAnsi="Verdana"/>
          <w:b/>
        </w:rPr>
      </w:pPr>
      <w:r w:rsidRPr="00DF1269">
        <w:rPr>
          <w:rFonts w:ascii="Verdana" w:hAnsi="Verdana"/>
          <w:b/>
        </w:rPr>
        <w:t>Zhotovitel:</w:t>
      </w:r>
    </w:p>
    <w:p w14:paraId="4FFF49BA" w14:textId="2D62722F" w:rsidR="00363E40" w:rsidRPr="00DF1269" w:rsidRDefault="00363E40" w:rsidP="00CA6B15">
      <w:pPr>
        <w:jc w:val="both"/>
        <w:rPr>
          <w:b/>
          <w:szCs w:val="20"/>
        </w:rPr>
      </w:pPr>
      <w:permStart w:id="1986158918" w:edGrp="everyone"/>
      <w:r w:rsidRPr="00DF1269">
        <w:rPr>
          <w:b/>
          <w:szCs w:val="20"/>
        </w:rPr>
        <w:t xml:space="preserve">DOPLNÍ </w:t>
      </w:r>
      <w:r w:rsidR="00707624">
        <w:rPr>
          <w:b/>
          <w:szCs w:val="20"/>
        </w:rPr>
        <w:t>ZADAVATEL</w:t>
      </w:r>
      <w:permEnd w:id="1986158918"/>
    </w:p>
    <w:p w14:paraId="0FBC3785" w14:textId="76724F46" w:rsidR="00363E40" w:rsidRPr="00DF1269" w:rsidRDefault="00363E40" w:rsidP="00CA6B15">
      <w:pPr>
        <w:jc w:val="both"/>
        <w:rPr>
          <w:szCs w:val="20"/>
        </w:rPr>
      </w:pPr>
      <w:r w:rsidRPr="00DF1269">
        <w:rPr>
          <w:szCs w:val="20"/>
        </w:rPr>
        <w:t xml:space="preserve">se sídlem na adrese </w:t>
      </w:r>
      <w:permStart w:id="1371559493" w:edGrp="everyone"/>
      <w:r w:rsidRPr="00DF1269">
        <w:rPr>
          <w:szCs w:val="20"/>
        </w:rPr>
        <w:t xml:space="preserve">DOPLNÍ </w:t>
      </w:r>
      <w:r w:rsidR="00707624">
        <w:rPr>
          <w:szCs w:val="20"/>
        </w:rPr>
        <w:t>ZADAVATEL</w:t>
      </w:r>
      <w:permEnd w:id="1371559493"/>
    </w:p>
    <w:p w14:paraId="42AA9FB7" w14:textId="4982934D" w:rsidR="00363E40" w:rsidRPr="00DF1269" w:rsidRDefault="00363E40" w:rsidP="00CA6B15">
      <w:pPr>
        <w:jc w:val="both"/>
        <w:rPr>
          <w:szCs w:val="20"/>
        </w:rPr>
      </w:pPr>
      <w:r w:rsidRPr="00DF1269">
        <w:rPr>
          <w:szCs w:val="20"/>
        </w:rPr>
        <w:t xml:space="preserve">IČO: </w:t>
      </w:r>
      <w:permStart w:id="812516486" w:edGrp="everyone"/>
      <w:r w:rsidRPr="00DF1269">
        <w:rPr>
          <w:szCs w:val="20"/>
        </w:rPr>
        <w:t xml:space="preserve">DOPLNÍ </w:t>
      </w:r>
      <w:r w:rsidR="00707624">
        <w:rPr>
          <w:szCs w:val="20"/>
        </w:rPr>
        <w:t>ZADAVATEL</w:t>
      </w:r>
      <w:permEnd w:id="812516486"/>
    </w:p>
    <w:p w14:paraId="26BE0460" w14:textId="5D02BC84" w:rsidR="00363E40" w:rsidRPr="00DF1269" w:rsidRDefault="00363E40" w:rsidP="00CA6B15">
      <w:pPr>
        <w:jc w:val="both"/>
        <w:rPr>
          <w:szCs w:val="20"/>
        </w:rPr>
      </w:pPr>
      <w:r w:rsidRPr="00DF1269">
        <w:rPr>
          <w:szCs w:val="20"/>
        </w:rPr>
        <w:t xml:space="preserve">DIČ: </w:t>
      </w:r>
      <w:permStart w:id="744633591" w:edGrp="everyone"/>
      <w:r w:rsidRPr="00DF1269">
        <w:rPr>
          <w:szCs w:val="20"/>
        </w:rPr>
        <w:t xml:space="preserve">DOPLNÍ </w:t>
      </w:r>
      <w:r w:rsidR="00707624">
        <w:rPr>
          <w:szCs w:val="20"/>
        </w:rPr>
        <w:t>ZADAVATEL</w:t>
      </w:r>
      <w:permEnd w:id="744633591"/>
    </w:p>
    <w:p w14:paraId="62BAA8FF" w14:textId="221345EC" w:rsidR="00363E40" w:rsidRPr="00DF1269" w:rsidRDefault="00CA6B15" w:rsidP="00CA6B15">
      <w:pPr>
        <w:jc w:val="both"/>
        <w:rPr>
          <w:caps/>
          <w:szCs w:val="20"/>
        </w:rPr>
      </w:pPr>
      <w:r>
        <w:rPr>
          <w:rFonts w:eastAsia="Calibri"/>
          <w:szCs w:val="20"/>
          <w:lang w:eastAsia="en-US"/>
        </w:rPr>
        <w:t>zastoupen</w:t>
      </w:r>
      <w:r w:rsidR="00F41336" w:rsidRPr="00DF1269">
        <w:rPr>
          <w:rFonts w:eastAsia="Calibri"/>
          <w:szCs w:val="20"/>
          <w:lang w:eastAsia="en-US"/>
        </w:rPr>
        <w:t>:</w:t>
      </w:r>
      <w:r w:rsidR="00363E40" w:rsidRPr="00DF1269">
        <w:rPr>
          <w:szCs w:val="20"/>
        </w:rPr>
        <w:t xml:space="preserve"> </w:t>
      </w:r>
      <w:permStart w:id="236214811" w:edGrp="everyone"/>
      <w:r w:rsidR="00363E40" w:rsidRPr="00DF1269">
        <w:rPr>
          <w:szCs w:val="20"/>
        </w:rPr>
        <w:t xml:space="preserve">DOPLNÍ </w:t>
      </w:r>
      <w:r w:rsidR="00707624">
        <w:rPr>
          <w:szCs w:val="20"/>
        </w:rPr>
        <w:t>ZADAVATEL</w:t>
      </w:r>
      <w:permEnd w:id="236214811"/>
    </w:p>
    <w:p w14:paraId="0E4CBDF5" w14:textId="7C2D2FDA" w:rsidR="00CA6B15" w:rsidRDefault="00CA6B15" w:rsidP="00CA6B15">
      <w:pPr>
        <w:jc w:val="both"/>
        <w:rPr>
          <w:szCs w:val="20"/>
        </w:rPr>
      </w:pPr>
      <w:r>
        <w:rPr>
          <w:bCs/>
          <w:szCs w:val="20"/>
        </w:rPr>
        <w:t>z</w:t>
      </w:r>
      <w:r w:rsidRPr="00A42456">
        <w:rPr>
          <w:bCs/>
          <w:szCs w:val="20"/>
        </w:rPr>
        <w:t>aps</w:t>
      </w:r>
      <w:r>
        <w:rPr>
          <w:bCs/>
          <w:szCs w:val="20"/>
        </w:rPr>
        <w:t>aná</w:t>
      </w:r>
      <w:r w:rsidRPr="00A42456">
        <w:rPr>
          <w:bCs/>
          <w:szCs w:val="20"/>
        </w:rPr>
        <w:t xml:space="preserve"> v obchodním rejstříku vedeném u </w:t>
      </w:r>
      <w:permStart w:id="143135437" w:edGrp="everyone"/>
      <w:r w:rsidRPr="00DF1269">
        <w:rPr>
          <w:szCs w:val="20"/>
        </w:rPr>
        <w:t xml:space="preserve">DOPLNÍ </w:t>
      </w:r>
      <w:r w:rsidR="00707624">
        <w:rPr>
          <w:szCs w:val="20"/>
        </w:rPr>
        <w:t>ZADAVATEL</w:t>
      </w:r>
      <w:permEnd w:id="143135437"/>
      <w:r w:rsidRPr="00A42456">
        <w:rPr>
          <w:bCs/>
          <w:szCs w:val="20"/>
        </w:rPr>
        <w:t xml:space="preserve">, </w:t>
      </w:r>
      <w:proofErr w:type="spellStart"/>
      <w:r w:rsidR="000F398B">
        <w:rPr>
          <w:bCs/>
          <w:szCs w:val="20"/>
        </w:rPr>
        <w:t>sp</w:t>
      </w:r>
      <w:proofErr w:type="spellEnd"/>
      <w:r w:rsidR="000F398B">
        <w:rPr>
          <w:bCs/>
          <w:szCs w:val="20"/>
        </w:rPr>
        <w:t>. zn.</w:t>
      </w:r>
      <w:r>
        <w:rPr>
          <w:bCs/>
          <w:szCs w:val="20"/>
        </w:rPr>
        <w:t xml:space="preserve"> </w:t>
      </w:r>
      <w:permStart w:id="970336646" w:edGrp="everyone"/>
      <w:r w:rsidRPr="00DF1269">
        <w:rPr>
          <w:szCs w:val="20"/>
        </w:rPr>
        <w:t xml:space="preserve">DOPLNÍ </w:t>
      </w:r>
      <w:r w:rsidR="00707624">
        <w:rPr>
          <w:szCs w:val="20"/>
        </w:rPr>
        <w:t>ZADAVATEL</w:t>
      </w:r>
      <w:permEnd w:id="970336646"/>
    </w:p>
    <w:p w14:paraId="2DF21B79" w14:textId="31A55EF3" w:rsidR="00363E40" w:rsidRPr="00DF1269" w:rsidRDefault="00363E40" w:rsidP="00CA6B15">
      <w:pPr>
        <w:jc w:val="both"/>
        <w:rPr>
          <w:szCs w:val="20"/>
        </w:rPr>
      </w:pPr>
      <w:r w:rsidRPr="00DF1269">
        <w:rPr>
          <w:szCs w:val="20"/>
        </w:rPr>
        <w:t xml:space="preserve">bankovní spojení: </w:t>
      </w:r>
      <w:permStart w:id="808800852" w:edGrp="everyone"/>
      <w:r w:rsidRPr="00DF1269">
        <w:rPr>
          <w:szCs w:val="20"/>
        </w:rPr>
        <w:t xml:space="preserve">DOPLNÍ </w:t>
      </w:r>
      <w:r w:rsidR="00707624">
        <w:rPr>
          <w:szCs w:val="20"/>
        </w:rPr>
        <w:t>ZADAVATEL</w:t>
      </w:r>
      <w:permEnd w:id="808800852"/>
      <w:r w:rsidR="00F41336" w:rsidRPr="00DF1269">
        <w:rPr>
          <w:szCs w:val="20"/>
        </w:rPr>
        <w:t xml:space="preserve">, </w:t>
      </w:r>
      <w:permStart w:id="1253842430" w:edGrp="everyone"/>
      <w:r w:rsidR="00F41336" w:rsidRPr="00DF1269">
        <w:rPr>
          <w:szCs w:val="20"/>
        </w:rPr>
        <w:t xml:space="preserve">DOPLNÍ </w:t>
      </w:r>
      <w:r w:rsidR="00707624">
        <w:rPr>
          <w:szCs w:val="20"/>
        </w:rPr>
        <w:t>ZADAVATEL</w:t>
      </w:r>
      <w:permEnd w:id="1253842430"/>
    </w:p>
    <w:p w14:paraId="3C14CCD2" w14:textId="5D2D1429" w:rsidR="00363E40" w:rsidRPr="00DF1269" w:rsidRDefault="00363E40" w:rsidP="00CA6B15">
      <w:pPr>
        <w:jc w:val="both"/>
        <w:rPr>
          <w:szCs w:val="20"/>
        </w:rPr>
      </w:pPr>
      <w:r w:rsidRPr="00DF1269">
        <w:rPr>
          <w:szCs w:val="20"/>
        </w:rPr>
        <w:t xml:space="preserve">osoba oprávněná jednat za zhotovitele ve věci plnění VZ: </w:t>
      </w:r>
      <w:permStart w:id="1542412579" w:edGrp="everyone"/>
      <w:r w:rsidRPr="00DF1269">
        <w:rPr>
          <w:szCs w:val="20"/>
        </w:rPr>
        <w:t xml:space="preserve">DOPLNÍ </w:t>
      </w:r>
      <w:r w:rsidR="00707624">
        <w:rPr>
          <w:szCs w:val="20"/>
        </w:rPr>
        <w:t>ZADAVATEL</w:t>
      </w:r>
      <w:permEnd w:id="1542412579"/>
    </w:p>
    <w:p w14:paraId="0502624B" w14:textId="1C3095AC" w:rsidR="00363E40" w:rsidRPr="00DF1269" w:rsidRDefault="00363E40" w:rsidP="00CA6B15">
      <w:pPr>
        <w:jc w:val="both"/>
        <w:rPr>
          <w:szCs w:val="20"/>
        </w:rPr>
      </w:pPr>
      <w:r w:rsidRPr="00DF1269">
        <w:rPr>
          <w:szCs w:val="20"/>
        </w:rPr>
        <w:t xml:space="preserve">e-mail: </w:t>
      </w:r>
      <w:permStart w:id="1613899310" w:edGrp="everyone"/>
      <w:r w:rsidRPr="00DF1269">
        <w:rPr>
          <w:szCs w:val="20"/>
        </w:rPr>
        <w:t xml:space="preserve">DOPLNÍ </w:t>
      </w:r>
      <w:r w:rsidR="00707624">
        <w:rPr>
          <w:szCs w:val="20"/>
        </w:rPr>
        <w:t>ZADAVATEL</w:t>
      </w:r>
      <w:permEnd w:id="1613899310"/>
      <w:r w:rsidR="00F41336" w:rsidRPr="00DF1269">
        <w:rPr>
          <w:szCs w:val="20"/>
        </w:rPr>
        <w:t xml:space="preserve">, </w:t>
      </w:r>
      <w:r w:rsidRPr="00DF1269">
        <w:rPr>
          <w:szCs w:val="20"/>
        </w:rPr>
        <w:t xml:space="preserve">tel.: </w:t>
      </w:r>
      <w:permStart w:id="200815535" w:edGrp="everyone"/>
      <w:r w:rsidRPr="00DF1269">
        <w:rPr>
          <w:szCs w:val="20"/>
        </w:rPr>
        <w:t xml:space="preserve">DOPLNÍ </w:t>
      </w:r>
      <w:r w:rsidR="00707624">
        <w:rPr>
          <w:szCs w:val="20"/>
        </w:rPr>
        <w:t>ZADAVATEL</w:t>
      </w:r>
      <w:permEnd w:id="200815535"/>
    </w:p>
    <w:p w14:paraId="47818E18" w14:textId="77777777" w:rsidR="00363E40" w:rsidRPr="00DF1269" w:rsidRDefault="00363E40" w:rsidP="00CA6B15">
      <w:pPr>
        <w:pStyle w:val="Bezmezer"/>
        <w:spacing w:before="60"/>
        <w:rPr>
          <w:rFonts w:ascii="Verdana" w:hAnsi="Verdana"/>
          <w:color w:val="000000"/>
        </w:rPr>
      </w:pPr>
      <w:r w:rsidRPr="00DF1269">
        <w:rPr>
          <w:rFonts w:ascii="Verdana" w:hAnsi="Verdana"/>
        </w:rPr>
        <w:t xml:space="preserve">(dále </w:t>
      </w:r>
      <w:r w:rsidR="00127905" w:rsidRPr="00DF1269">
        <w:rPr>
          <w:rFonts w:ascii="Verdana" w:hAnsi="Verdana"/>
        </w:rPr>
        <w:t>též</w:t>
      </w:r>
      <w:r w:rsidRPr="00DF1269">
        <w:rPr>
          <w:rFonts w:ascii="Verdana" w:hAnsi="Verdana"/>
        </w:rPr>
        <w:t xml:space="preserve"> „</w:t>
      </w:r>
      <w:r w:rsidR="00127905" w:rsidRPr="00DF1269">
        <w:rPr>
          <w:rFonts w:ascii="Verdana" w:hAnsi="Verdana"/>
        </w:rPr>
        <w:t>zhotovitel</w:t>
      </w:r>
      <w:r w:rsidRPr="00DF1269">
        <w:rPr>
          <w:rFonts w:ascii="Verdana" w:hAnsi="Verdana"/>
        </w:rPr>
        <w:t>“)</w:t>
      </w:r>
    </w:p>
    <w:p w14:paraId="5035070F" w14:textId="77777777" w:rsidR="00E60AC3" w:rsidRPr="00DF1269" w:rsidRDefault="00E60AC3" w:rsidP="00CA6B15">
      <w:pPr>
        <w:pStyle w:val="Bezmezer"/>
        <w:spacing w:before="120" w:after="120"/>
        <w:rPr>
          <w:rFonts w:ascii="Verdana" w:hAnsi="Verdana"/>
        </w:rPr>
      </w:pPr>
      <w:r w:rsidRPr="00DF1269">
        <w:rPr>
          <w:rFonts w:ascii="Verdana" w:hAnsi="Verdana"/>
        </w:rPr>
        <w:t>(</w:t>
      </w:r>
      <w:r w:rsidR="00D51C6A" w:rsidRPr="00DF1269">
        <w:rPr>
          <w:rFonts w:ascii="Verdana" w:hAnsi="Verdana"/>
          <w:bCs/>
        </w:rPr>
        <w:t>objednatel a zhotovitel také dále společně jako „smluvní strany“</w:t>
      </w:r>
      <w:r w:rsidR="00D51C6A" w:rsidRPr="00DF1269">
        <w:rPr>
          <w:rFonts w:ascii="Verdana" w:hAnsi="Verdana"/>
        </w:rPr>
        <w:t>)</w:t>
      </w:r>
    </w:p>
    <w:p w14:paraId="1D5CAA36" w14:textId="77777777" w:rsidR="00D51C6A" w:rsidRPr="00DF1269" w:rsidRDefault="00D51C6A" w:rsidP="00CA6B15">
      <w:pPr>
        <w:autoSpaceDE w:val="0"/>
        <w:autoSpaceDN w:val="0"/>
        <w:adjustRightInd w:val="0"/>
        <w:spacing w:after="120"/>
        <w:jc w:val="both"/>
        <w:rPr>
          <w:bCs/>
          <w:szCs w:val="20"/>
        </w:rPr>
      </w:pPr>
      <w:r w:rsidRPr="00DF1269">
        <w:rPr>
          <w:bCs/>
          <w:szCs w:val="20"/>
        </w:rPr>
        <w:t>shora uvedené smluvní strany uzavřely níže uvedeného dne, měsíce a roku v souladu s § </w:t>
      </w:r>
      <w:smartTag w:uri="urn:schemas-microsoft-com:office:smarttags" w:element="metricconverter">
        <w:smartTagPr>
          <w:attr w:name="ProductID" w:val="2586 a"/>
        </w:smartTagPr>
        <w:r w:rsidRPr="00DF1269">
          <w:rPr>
            <w:bCs/>
            <w:szCs w:val="20"/>
          </w:rPr>
          <w:t>2586 a </w:t>
        </w:r>
      </w:smartTag>
      <w:r w:rsidRPr="00DF1269">
        <w:rPr>
          <w:bCs/>
          <w:szCs w:val="20"/>
        </w:rPr>
        <w:t xml:space="preserve">násl. zákona č. 89/2012 Sb., občanský zákoník, ve znění pozdějších předpisů (dále je „občanský zákoník“) </w:t>
      </w:r>
      <w:r w:rsidRPr="00DF1269">
        <w:rPr>
          <w:szCs w:val="20"/>
        </w:rPr>
        <w:t>a za</w:t>
      </w:r>
      <w:r w:rsidRPr="00DF1269">
        <w:rPr>
          <w:bCs/>
          <w:szCs w:val="20"/>
        </w:rPr>
        <w:t> podmínek dále uvedených tuto</w:t>
      </w:r>
    </w:p>
    <w:p w14:paraId="06FA9257" w14:textId="6542281F" w:rsidR="00D51C6A" w:rsidRPr="00DF1269" w:rsidRDefault="00D51C6A" w:rsidP="00D51C6A">
      <w:pPr>
        <w:pStyle w:val="Bezmezer"/>
        <w:spacing w:before="120" w:after="120"/>
        <w:jc w:val="center"/>
        <w:rPr>
          <w:rFonts w:ascii="Verdana" w:hAnsi="Verdana"/>
        </w:rPr>
      </w:pPr>
      <w:r w:rsidRPr="00DF1269">
        <w:rPr>
          <w:rFonts w:ascii="Verdana" w:hAnsi="Verdana"/>
          <w:b/>
          <w:bCs/>
        </w:rPr>
        <w:t>smlouvu o dílo</w:t>
      </w:r>
      <w:r w:rsidR="00A91BDF">
        <w:rPr>
          <w:rFonts w:ascii="Verdana" w:hAnsi="Verdana"/>
          <w:bCs/>
        </w:rPr>
        <w:t>:</w:t>
      </w:r>
    </w:p>
    <w:p w14:paraId="2EE10111" w14:textId="2923E5AB" w:rsidR="00685058" w:rsidRPr="00685058" w:rsidRDefault="00685058" w:rsidP="00D73A41">
      <w:pPr>
        <w:pStyle w:val="Nadpis21"/>
        <w:keepNext/>
        <w:keepLines/>
        <w:shd w:val="clear" w:color="auto" w:fill="auto"/>
        <w:spacing w:before="360" w:after="240" w:line="240" w:lineRule="auto"/>
        <w:ind w:firstLine="0"/>
        <w:rPr>
          <w:rFonts w:ascii="Verdana" w:hAnsi="Verdana"/>
          <w:sz w:val="20"/>
          <w:szCs w:val="20"/>
        </w:rPr>
      </w:pPr>
      <w:bookmarkStart w:id="0" w:name="bookmark3"/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lastRenderedPageBreak/>
        <w:t>Článek I.</w:t>
      </w:r>
      <w:bookmarkStart w:id="1" w:name="bookmark4"/>
      <w:bookmarkEnd w:id="0"/>
      <w:r w:rsidR="00D73A41">
        <w:rPr>
          <w:rFonts w:ascii="Verdana" w:hAnsi="Verdana"/>
          <w:sz w:val="20"/>
          <w:szCs w:val="20"/>
        </w:rPr>
        <w:br/>
      </w: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Předmět smlouvy</w:t>
      </w:r>
      <w:bookmarkEnd w:id="1"/>
    </w:p>
    <w:p w14:paraId="08F2AB44" w14:textId="7CBE85BD" w:rsidR="00685058" w:rsidRPr="00476D2D" w:rsidRDefault="00685058" w:rsidP="00B105DE">
      <w:pPr>
        <w:pStyle w:val="Nadpis21"/>
        <w:keepNext/>
        <w:keepLines/>
        <w:numPr>
          <w:ilvl w:val="0"/>
          <w:numId w:val="6"/>
        </w:numPr>
        <w:shd w:val="clear" w:color="auto" w:fill="auto"/>
        <w:spacing w:before="0" w:after="120" w:line="240" w:lineRule="auto"/>
        <w:ind w:left="567" w:hanging="709"/>
        <w:jc w:val="both"/>
        <w:rPr>
          <w:rFonts w:ascii="Verdana" w:hAnsi="Verdana"/>
          <w:b w:val="0"/>
          <w:color w:val="000000"/>
          <w:sz w:val="20"/>
          <w:szCs w:val="20"/>
          <w:lang w:eastAsia="cs-CZ" w:bidi="cs-CZ"/>
        </w:rPr>
      </w:pPr>
      <w:bookmarkStart w:id="2" w:name="bookmark5"/>
      <w:r w:rsidRPr="000F1253">
        <w:rPr>
          <w:rStyle w:val="Nadpis2Netun"/>
          <w:rFonts w:ascii="Verdana" w:hAnsi="Verdana"/>
          <w:bCs/>
          <w:sz w:val="20"/>
          <w:szCs w:val="20"/>
        </w:rPr>
        <w:t xml:space="preserve">Předmětem smlouvy jsou restaurátorské </w:t>
      </w:r>
      <w:r w:rsidR="0084067C" w:rsidRPr="000F1253">
        <w:rPr>
          <w:rStyle w:val="Nadpis2Netun"/>
          <w:rFonts w:ascii="Verdana" w:hAnsi="Verdana"/>
          <w:bCs/>
          <w:sz w:val="20"/>
          <w:szCs w:val="20"/>
        </w:rPr>
        <w:t xml:space="preserve">práce </w:t>
      </w:r>
      <w:r w:rsidR="006E2F2B">
        <w:rPr>
          <w:rStyle w:val="Nadpis2Netun"/>
          <w:rFonts w:ascii="Verdana" w:hAnsi="Verdana"/>
          <w:b/>
          <w:bCs/>
          <w:sz w:val="20"/>
          <w:szCs w:val="20"/>
        </w:rPr>
        <w:t xml:space="preserve">– </w:t>
      </w:r>
      <w:r w:rsidR="00DB1D8C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>restaurování a </w:t>
      </w:r>
      <w:r w:rsidRPr="000F1253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 xml:space="preserve">konzervace sochy </w:t>
      </w:r>
      <w:r w:rsidR="00A91BDF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>Anděla Strážce</w:t>
      </w:r>
      <w:r w:rsidR="00270754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>, která je</w:t>
      </w:r>
      <w:r w:rsidR="00452F4F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 xml:space="preserve"> součást</w:t>
      </w:r>
      <w:r w:rsidR="00270754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>í</w:t>
      </w:r>
      <w:r w:rsidR="00452F4F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 xml:space="preserve"> Národní kulturní památky Národní hřebčín Kladruby nad Labem</w:t>
      </w:r>
      <w:r w:rsidRPr="000F1253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>,</w:t>
      </w:r>
      <w:r w:rsidR="00E81048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 xml:space="preserve"> umístěné na </w:t>
      </w:r>
      <w:r w:rsidR="001A59FD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 xml:space="preserve">pozemku </w:t>
      </w:r>
      <w:bookmarkStart w:id="3" w:name="_Hlk207973475"/>
      <w:proofErr w:type="spellStart"/>
      <w:r w:rsidR="00476D2D" w:rsidRPr="00476D2D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>parc</w:t>
      </w:r>
      <w:proofErr w:type="spellEnd"/>
      <w:r w:rsidR="00476D2D" w:rsidRPr="00476D2D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 xml:space="preserve">. č. 517 v k. </w:t>
      </w:r>
      <w:proofErr w:type="spellStart"/>
      <w:r w:rsidR="00476D2D" w:rsidRPr="00476D2D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>ú.</w:t>
      </w:r>
      <w:proofErr w:type="spellEnd"/>
      <w:r w:rsidR="00476D2D" w:rsidRPr="00476D2D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 xml:space="preserve"> </w:t>
      </w:r>
      <w:bookmarkEnd w:id="3"/>
      <w:r w:rsidR="00476D2D" w:rsidRPr="00476D2D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>Kladruby nad Labem (socha se nachází u pozemní komunikace při výjezdu z Kladrub nad Labem směrem na Kolesa naproti domu č.p. 83)</w:t>
      </w:r>
      <w:r w:rsidRPr="000F1253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>.</w:t>
      </w:r>
      <w:bookmarkEnd w:id="2"/>
    </w:p>
    <w:p w14:paraId="60A10B1F" w14:textId="478B7DDD" w:rsidR="00685058" w:rsidRPr="0042154E" w:rsidRDefault="00685058" w:rsidP="00B105DE">
      <w:pPr>
        <w:widowControl w:val="0"/>
        <w:numPr>
          <w:ilvl w:val="0"/>
          <w:numId w:val="6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 xml:space="preserve">Práce (dílo) budou realizovány v souladu se zpracovaným </w:t>
      </w:r>
      <w:bookmarkStart w:id="4" w:name="_Hlk211593194"/>
      <w:r w:rsidR="00707624" w:rsidRPr="00802A11">
        <w:rPr>
          <w:szCs w:val="20"/>
        </w:rPr>
        <w:t>Restaurátorsk</w:t>
      </w:r>
      <w:r w:rsidR="00707624">
        <w:rPr>
          <w:szCs w:val="20"/>
        </w:rPr>
        <w:t>ým</w:t>
      </w:r>
      <w:r w:rsidR="00707624" w:rsidRPr="00802A11">
        <w:rPr>
          <w:szCs w:val="20"/>
        </w:rPr>
        <w:t xml:space="preserve"> záměr</w:t>
      </w:r>
      <w:r w:rsidR="00707624">
        <w:rPr>
          <w:szCs w:val="20"/>
        </w:rPr>
        <w:t xml:space="preserve">em </w:t>
      </w:r>
      <w:r w:rsidR="00707624" w:rsidRPr="00B70816">
        <w:rPr>
          <w:szCs w:val="20"/>
        </w:rPr>
        <w:t xml:space="preserve">Socha Anděla Strážce, kulturní památka ČR, Areál Národního hřebčína Kladruby nad Labem </w:t>
      </w:r>
      <w:r w:rsidR="00707624">
        <w:rPr>
          <w:szCs w:val="20"/>
        </w:rPr>
        <w:t>z roku 2025</w:t>
      </w:r>
      <w:r w:rsidR="00707624" w:rsidRPr="00802A11">
        <w:rPr>
          <w:szCs w:val="20"/>
        </w:rPr>
        <w:t xml:space="preserve"> vypracovaný</w:t>
      </w:r>
      <w:r w:rsidR="00707624">
        <w:rPr>
          <w:szCs w:val="20"/>
        </w:rPr>
        <w:t xml:space="preserve">m </w:t>
      </w:r>
      <w:r w:rsidR="00707624" w:rsidRPr="00DE3043">
        <w:rPr>
          <w:szCs w:val="20"/>
        </w:rPr>
        <w:t>MgA. Kateřin</w:t>
      </w:r>
      <w:r w:rsidR="00707624">
        <w:rPr>
          <w:szCs w:val="20"/>
        </w:rPr>
        <w:t>ou</w:t>
      </w:r>
      <w:r w:rsidR="00707624" w:rsidRPr="00DE3043">
        <w:rPr>
          <w:szCs w:val="20"/>
        </w:rPr>
        <w:t xml:space="preserve"> Čihákov</w:t>
      </w:r>
      <w:r w:rsidR="00707624">
        <w:rPr>
          <w:szCs w:val="20"/>
        </w:rPr>
        <w:t>ou</w:t>
      </w:r>
      <w:r w:rsidR="00707624" w:rsidRPr="00DE3043">
        <w:rPr>
          <w:szCs w:val="20"/>
        </w:rPr>
        <w:t xml:space="preserve"> Myškov</w:t>
      </w:r>
      <w:r w:rsidR="00707624">
        <w:rPr>
          <w:szCs w:val="20"/>
        </w:rPr>
        <w:t xml:space="preserve">ou, akad. soch. a rest., IČO: </w:t>
      </w:r>
      <w:r w:rsidR="00707624" w:rsidRPr="00B70816">
        <w:rPr>
          <w:szCs w:val="20"/>
        </w:rPr>
        <w:t>62704729</w:t>
      </w:r>
      <w:r w:rsidR="00707624">
        <w:rPr>
          <w:szCs w:val="20"/>
        </w:rPr>
        <w:t xml:space="preserve">, sídlem </w:t>
      </w:r>
      <w:r w:rsidR="00707624" w:rsidRPr="00B70816">
        <w:rPr>
          <w:szCs w:val="20"/>
        </w:rPr>
        <w:t>Žiželická 309/III, 503 51, Chlumec nad Cidlinou</w:t>
      </w:r>
      <w:bookmarkEnd w:id="4"/>
      <w:r w:rsidR="00707624">
        <w:rPr>
          <w:szCs w:val="20"/>
        </w:rPr>
        <w:t xml:space="preserve"> (Příloha č. 2)</w:t>
      </w:r>
      <w:r w:rsidR="00476D2D">
        <w:rPr>
          <w:color w:val="000000"/>
          <w:szCs w:val="20"/>
          <w:lang w:bidi="cs-CZ"/>
        </w:rPr>
        <w:t xml:space="preserve"> </w:t>
      </w:r>
      <w:r w:rsidR="00476D2D" w:rsidRPr="00685058">
        <w:rPr>
          <w:color w:val="000000"/>
          <w:szCs w:val="20"/>
          <w:lang w:bidi="cs-CZ"/>
        </w:rPr>
        <w:t xml:space="preserve">a </w:t>
      </w:r>
      <w:bookmarkStart w:id="5" w:name="_Hlk211593112"/>
      <w:r w:rsidR="00707624">
        <w:rPr>
          <w:rStyle w:val="preformatted"/>
          <w:szCs w:val="20"/>
          <w:bdr w:val="none" w:sz="0" w:space="0" w:color="auto" w:frame="1"/>
        </w:rPr>
        <w:t>rozhodnutím (stanoviskem) vydan</w:t>
      </w:r>
      <w:r w:rsidR="00721D64">
        <w:rPr>
          <w:rStyle w:val="preformatted"/>
          <w:szCs w:val="20"/>
          <w:bdr w:val="none" w:sz="0" w:space="0" w:color="auto" w:frame="1"/>
        </w:rPr>
        <w:t>ým</w:t>
      </w:r>
      <w:r w:rsidR="00707624">
        <w:rPr>
          <w:rStyle w:val="preformatted"/>
          <w:szCs w:val="20"/>
          <w:bdr w:val="none" w:sz="0" w:space="0" w:color="auto" w:frame="1"/>
        </w:rPr>
        <w:t xml:space="preserve"> Krajským úřadem Pardubického kraje, odbor kultury, sportu a cestovního ruchu ze dne 01.10.2025,</w:t>
      </w:r>
      <w:r w:rsidR="00707624">
        <w:rPr>
          <w:rStyle w:val="preformatted"/>
          <w:szCs w:val="20"/>
          <w:bdr w:val="none" w:sz="0" w:space="0" w:color="auto" w:frame="1"/>
        </w:rPr>
        <w:br/>
        <w:t xml:space="preserve">č. j. </w:t>
      </w:r>
      <w:proofErr w:type="spellStart"/>
      <w:r w:rsidR="00707624" w:rsidRPr="005641B2">
        <w:rPr>
          <w:szCs w:val="20"/>
          <w:bdr w:val="none" w:sz="0" w:space="0" w:color="auto" w:frame="1"/>
        </w:rPr>
        <w:t>SpKrÚ</w:t>
      </w:r>
      <w:proofErr w:type="spellEnd"/>
      <w:r w:rsidR="00707624" w:rsidRPr="005641B2">
        <w:rPr>
          <w:szCs w:val="20"/>
          <w:bdr w:val="none" w:sz="0" w:space="0" w:color="auto" w:frame="1"/>
        </w:rPr>
        <w:t xml:space="preserve"> 17224/2025-6</w:t>
      </w:r>
      <w:bookmarkEnd w:id="5"/>
      <w:r w:rsidR="00707624">
        <w:rPr>
          <w:szCs w:val="20"/>
          <w:bdr w:val="none" w:sz="0" w:space="0" w:color="auto" w:frame="1"/>
        </w:rPr>
        <w:t xml:space="preserve"> (Příloha č. 3)</w:t>
      </w:r>
      <w:r w:rsidRPr="00685058">
        <w:rPr>
          <w:color w:val="000000"/>
          <w:szCs w:val="20"/>
          <w:lang w:bidi="cs-CZ"/>
        </w:rPr>
        <w:t>. Na</w:t>
      </w:r>
      <w:r w:rsidRPr="00685058">
        <w:rPr>
          <w:szCs w:val="20"/>
        </w:rPr>
        <w:t xml:space="preserve"> </w:t>
      </w:r>
      <w:r w:rsidR="0071096B">
        <w:rPr>
          <w:color w:val="000000"/>
          <w:szCs w:val="20"/>
          <w:lang w:bidi="cs-CZ"/>
        </w:rPr>
        <w:t>základě rozšířeného průzkumu na </w:t>
      </w:r>
      <w:r w:rsidRPr="00685058">
        <w:rPr>
          <w:color w:val="000000"/>
          <w:szCs w:val="20"/>
          <w:lang w:bidi="cs-CZ"/>
        </w:rPr>
        <w:t>místě a vyhodnocení může dojít k případnému upřesnění postupu</w:t>
      </w:r>
      <w:r w:rsidR="00721D64">
        <w:rPr>
          <w:color w:val="000000"/>
          <w:szCs w:val="20"/>
          <w:lang w:bidi="cs-CZ"/>
        </w:rPr>
        <w:t xml:space="preserve"> prací.</w:t>
      </w:r>
    </w:p>
    <w:p w14:paraId="1D347FAD" w14:textId="77777777" w:rsidR="0042154E" w:rsidRPr="00685058" w:rsidRDefault="0042154E" w:rsidP="00B105DE">
      <w:pPr>
        <w:widowControl w:val="0"/>
        <w:numPr>
          <w:ilvl w:val="0"/>
          <w:numId w:val="6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Zhotovitel prohlašuje, že předmět restaurování je mu dobře znám a že je odborně způsobilý k provedení díla podle této smlouvy, a je i z hlediska dotčených právních předpisů oprávněn tuto smlouvu uzavřít a dílo podle ní provést.</w:t>
      </w:r>
    </w:p>
    <w:p w14:paraId="0212DA68" w14:textId="77777777" w:rsidR="00685058" w:rsidRPr="00685058" w:rsidRDefault="00685058" w:rsidP="00B105DE">
      <w:pPr>
        <w:keepNext/>
        <w:keepLines/>
        <w:widowControl w:val="0"/>
        <w:numPr>
          <w:ilvl w:val="0"/>
          <w:numId w:val="6"/>
        </w:numPr>
        <w:spacing w:after="120"/>
        <w:ind w:left="567" w:hanging="709"/>
        <w:rPr>
          <w:szCs w:val="20"/>
        </w:rPr>
      </w:pPr>
      <w:r w:rsidRPr="00685058">
        <w:rPr>
          <w:color w:val="000000"/>
          <w:szCs w:val="20"/>
          <w:lang w:bidi="cs-CZ"/>
        </w:rPr>
        <w:t>Restaurátorské práce budou provedeny</w:t>
      </w:r>
      <w:r w:rsidR="001A59FD">
        <w:rPr>
          <w:color w:val="000000"/>
          <w:szCs w:val="20"/>
          <w:lang w:bidi="cs-CZ"/>
        </w:rPr>
        <w:t xml:space="preserve"> v</w:t>
      </w:r>
      <w:r w:rsidRPr="00685058">
        <w:rPr>
          <w:color w:val="000000"/>
          <w:szCs w:val="20"/>
          <w:lang w:bidi="cs-CZ"/>
        </w:rPr>
        <w:t xml:space="preserve"> rozsahu</w:t>
      </w:r>
      <w:r w:rsidR="0036314B">
        <w:rPr>
          <w:color w:val="000000"/>
          <w:szCs w:val="20"/>
          <w:lang w:bidi="cs-CZ"/>
        </w:rPr>
        <w:t xml:space="preserve"> položkového rozpočtu, který je nedílnou součástí smlouvy</w:t>
      </w:r>
      <w:r w:rsidR="00F338F5">
        <w:rPr>
          <w:color w:val="000000"/>
          <w:szCs w:val="20"/>
          <w:lang w:bidi="cs-CZ"/>
        </w:rPr>
        <w:t xml:space="preserve"> jako Příloha č. 1.</w:t>
      </w:r>
    </w:p>
    <w:p w14:paraId="5768965E" w14:textId="53F1AD1A" w:rsidR="00685058" w:rsidRPr="00685058" w:rsidRDefault="00685058" w:rsidP="00D73A41">
      <w:pPr>
        <w:pStyle w:val="Zkladntext31"/>
        <w:keepNext/>
        <w:keepLines/>
        <w:shd w:val="clear" w:color="auto" w:fill="auto"/>
        <w:spacing w:before="360" w:after="240" w:line="240" w:lineRule="auto"/>
        <w:ind w:firstLine="0"/>
        <w:rPr>
          <w:rFonts w:ascii="Verdana" w:hAnsi="Verdana"/>
          <w:sz w:val="20"/>
          <w:szCs w:val="20"/>
        </w:rPr>
      </w:pP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Článek II.</w:t>
      </w:r>
      <w:r w:rsidR="00D73A41">
        <w:rPr>
          <w:rFonts w:ascii="Verdana" w:hAnsi="Verdana"/>
          <w:sz w:val="20"/>
          <w:szCs w:val="20"/>
        </w:rPr>
        <w:br/>
      </w: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Čas a místo plnění</w:t>
      </w:r>
    </w:p>
    <w:p w14:paraId="625D79AD" w14:textId="2E3EC930" w:rsidR="00685058" w:rsidRPr="00685058" w:rsidRDefault="00685058" w:rsidP="00B105DE">
      <w:pPr>
        <w:widowControl w:val="0"/>
        <w:numPr>
          <w:ilvl w:val="0"/>
          <w:numId w:val="7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 xml:space="preserve">Místem plnění </w:t>
      </w:r>
      <w:r w:rsidR="008A2B0E">
        <w:rPr>
          <w:color w:val="000000"/>
          <w:szCs w:val="20"/>
          <w:lang w:bidi="cs-CZ"/>
        </w:rPr>
        <w:t>je p</w:t>
      </w:r>
      <w:r w:rsidR="00476D2D">
        <w:rPr>
          <w:color w:val="000000"/>
          <w:szCs w:val="20"/>
          <w:lang w:bidi="cs-CZ"/>
        </w:rPr>
        <w:t xml:space="preserve">ozemek </w:t>
      </w:r>
      <w:proofErr w:type="spellStart"/>
      <w:r w:rsidR="00476D2D">
        <w:rPr>
          <w:color w:val="000000"/>
          <w:szCs w:val="20"/>
          <w:lang w:bidi="cs-CZ"/>
        </w:rPr>
        <w:t>parc</w:t>
      </w:r>
      <w:proofErr w:type="spellEnd"/>
      <w:r w:rsidR="00476D2D">
        <w:rPr>
          <w:color w:val="000000"/>
          <w:szCs w:val="20"/>
          <w:lang w:bidi="cs-CZ"/>
        </w:rPr>
        <w:t>. č. 517</w:t>
      </w:r>
      <w:r w:rsidR="00F338F5" w:rsidRPr="00F338F5">
        <w:rPr>
          <w:color w:val="000000"/>
          <w:szCs w:val="20"/>
          <w:lang w:bidi="cs-CZ"/>
        </w:rPr>
        <w:t xml:space="preserve">, k. </w:t>
      </w:r>
      <w:proofErr w:type="spellStart"/>
      <w:r w:rsidR="00F338F5" w:rsidRPr="00F338F5">
        <w:rPr>
          <w:color w:val="000000"/>
          <w:szCs w:val="20"/>
          <w:lang w:bidi="cs-CZ"/>
        </w:rPr>
        <w:t>ú.</w:t>
      </w:r>
      <w:proofErr w:type="spellEnd"/>
      <w:r w:rsidR="00F338F5" w:rsidRPr="00F338F5">
        <w:rPr>
          <w:color w:val="000000"/>
          <w:szCs w:val="20"/>
          <w:lang w:bidi="cs-CZ"/>
        </w:rPr>
        <w:t> </w:t>
      </w:r>
      <w:r w:rsidR="00E90D39" w:rsidRPr="00E90D39">
        <w:rPr>
          <w:color w:val="000000"/>
          <w:szCs w:val="20"/>
          <w:lang w:bidi="cs-CZ"/>
        </w:rPr>
        <w:t>Kladruby nad Labem</w:t>
      </w:r>
      <w:r w:rsidRPr="00F338F5">
        <w:rPr>
          <w:color w:val="000000"/>
          <w:szCs w:val="20"/>
          <w:lang w:bidi="cs-CZ"/>
        </w:rPr>
        <w:t>, a ateliér</w:t>
      </w:r>
      <w:r w:rsidRPr="00685058">
        <w:rPr>
          <w:color w:val="000000"/>
          <w:szCs w:val="20"/>
          <w:lang w:bidi="cs-CZ"/>
        </w:rPr>
        <w:t xml:space="preserve"> </w:t>
      </w:r>
      <w:r w:rsidR="00476D2D">
        <w:rPr>
          <w:color w:val="000000"/>
          <w:szCs w:val="20"/>
          <w:lang w:bidi="cs-CZ"/>
        </w:rPr>
        <w:t>zhotovitele</w:t>
      </w:r>
      <w:r w:rsidRPr="00685058">
        <w:rPr>
          <w:color w:val="000000"/>
          <w:szCs w:val="20"/>
          <w:lang w:bidi="cs-CZ"/>
        </w:rPr>
        <w:t xml:space="preserve"> zabezpečený před nepovoleným vniknutím nepovolaných osob a odcizením originálů.</w:t>
      </w:r>
    </w:p>
    <w:p w14:paraId="3711C068" w14:textId="77777777" w:rsidR="00685058" w:rsidRPr="00685058" w:rsidRDefault="00685058" w:rsidP="00B105DE">
      <w:pPr>
        <w:widowControl w:val="0"/>
        <w:numPr>
          <w:ilvl w:val="0"/>
          <w:numId w:val="7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Zhotovitel se zavazuje provést a odevzdat dílo vy</w:t>
      </w:r>
      <w:r w:rsidR="008A2B0E">
        <w:rPr>
          <w:color w:val="000000"/>
          <w:szCs w:val="20"/>
          <w:lang w:bidi="cs-CZ"/>
        </w:rPr>
        <w:t>mezené v čl. I této smlouvy bez </w:t>
      </w:r>
      <w:r w:rsidRPr="00685058">
        <w:rPr>
          <w:color w:val="000000"/>
          <w:szCs w:val="20"/>
          <w:lang w:bidi="cs-CZ"/>
        </w:rPr>
        <w:t>vad a nedodělků.</w:t>
      </w:r>
    </w:p>
    <w:p w14:paraId="3F0F3876" w14:textId="2CD403AF" w:rsidR="00685058" w:rsidRPr="00685058" w:rsidRDefault="00685058" w:rsidP="00B105DE">
      <w:pPr>
        <w:widowControl w:val="0"/>
        <w:numPr>
          <w:ilvl w:val="0"/>
          <w:numId w:val="7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Postup prací</w:t>
      </w:r>
      <w:r w:rsidR="00A1753F">
        <w:rPr>
          <w:color w:val="000000"/>
          <w:szCs w:val="20"/>
          <w:lang w:bidi="cs-CZ"/>
        </w:rPr>
        <w:t xml:space="preserve"> bude průběžně konzultován s</w:t>
      </w:r>
      <w:r w:rsidRPr="00685058">
        <w:rPr>
          <w:color w:val="000000"/>
          <w:szCs w:val="20"/>
          <w:lang w:bidi="cs-CZ"/>
        </w:rPr>
        <w:t xml:space="preserve"> objednatelem a orgány </w:t>
      </w:r>
      <w:r w:rsidR="00B54112">
        <w:rPr>
          <w:color w:val="000000"/>
          <w:szCs w:val="20"/>
          <w:lang w:bidi="cs-CZ"/>
        </w:rPr>
        <w:t xml:space="preserve">státní </w:t>
      </w:r>
      <w:r w:rsidRPr="00685058">
        <w:rPr>
          <w:color w:val="000000"/>
          <w:szCs w:val="20"/>
          <w:lang w:bidi="cs-CZ"/>
        </w:rPr>
        <w:t xml:space="preserve">památkové péče </w:t>
      </w:r>
      <w:r w:rsidR="00476D2D">
        <w:rPr>
          <w:color w:val="000000"/>
          <w:szCs w:val="20"/>
          <w:lang w:bidi="cs-CZ"/>
        </w:rPr>
        <w:t xml:space="preserve">v rámci kontrolních dnů </w:t>
      </w:r>
      <w:r w:rsidRPr="00685058">
        <w:rPr>
          <w:color w:val="000000"/>
          <w:szCs w:val="20"/>
          <w:lang w:bidi="cs-CZ"/>
        </w:rPr>
        <w:t>a upřesněn pr</w:t>
      </w:r>
      <w:r w:rsidR="00BE0E5F">
        <w:rPr>
          <w:color w:val="000000"/>
          <w:szCs w:val="20"/>
          <w:lang w:bidi="cs-CZ"/>
        </w:rPr>
        <w:t>avidelnými</w:t>
      </w:r>
      <w:r w:rsidRPr="00685058">
        <w:rPr>
          <w:color w:val="000000"/>
          <w:szCs w:val="20"/>
          <w:lang w:bidi="cs-CZ"/>
        </w:rPr>
        <w:t xml:space="preserve"> zápisy dle zjištění v průběhu prací.</w:t>
      </w:r>
      <w:r w:rsidR="00476D2D">
        <w:rPr>
          <w:color w:val="000000"/>
          <w:szCs w:val="20"/>
          <w:lang w:bidi="cs-CZ"/>
        </w:rPr>
        <w:t xml:space="preserve"> Celý proces restaurování bude průběžně fotograficky dokumentován.</w:t>
      </w:r>
    </w:p>
    <w:p w14:paraId="45F5E92C" w14:textId="0F11210A" w:rsidR="0076302E" w:rsidRPr="0076302E" w:rsidRDefault="00476D2D" w:rsidP="00B105DE">
      <w:pPr>
        <w:pStyle w:val="Zkladntext31"/>
        <w:numPr>
          <w:ilvl w:val="0"/>
          <w:numId w:val="7"/>
        </w:numPr>
        <w:shd w:val="clear" w:color="auto" w:fill="auto"/>
        <w:spacing w:before="0" w:after="120" w:line="240" w:lineRule="auto"/>
        <w:ind w:left="567" w:hanging="709"/>
        <w:jc w:val="both"/>
        <w:rPr>
          <w:rStyle w:val="Zkladntext3Netun"/>
          <w:rFonts w:ascii="Verdana" w:hAnsi="Verdana"/>
          <w:b/>
          <w:bCs/>
          <w:color w:val="auto"/>
          <w:sz w:val="20"/>
          <w:szCs w:val="20"/>
          <w:shd w:val="clear" w:color="auto" w:fill="auto"/>
          <w:lang w:eastAsia="en-US" w:bidi="ar-SA"/>
        </w:rPr>
      </w:pPr>
      <w:r w:rsidRPr="00D95228">
        <w:rPr>
          <w:rFonts w:ascii="Verdana" w:eastAsia="Times New Roman" w:hAnsi="Verdana" w:cs="Times New Roman"/>
          <w:b w:val="0"/>
          <w:bCs w:val="0"/>
          <w:color w:val="000000"/>
          <w:sz w:val="20"/>
          <w:szCs w:val="20"/>
          <w:lang w:eastAsia="cs-CZ" w:bidi="cs-CZ"/>
        </w:rPr>
        <w:t>Smluvní strany se dohodly,</w:t>
      </w:r>
      <w:r>
        <w:rPr>
          <w:rFonts w:ascii="Verdana" w:eastAsia="Times New Roman" w:hAnsi="Verdana" w:cs="Times New Roman"/>
          <w:b w:val="0"/>
          <w:bCs w:val="0"/>
          <w:color w:val="000000"/>
          <w:sz w:val="20"/>
          <w:szCs w:val="20"/>
          <w:lang w:eastAsia="cs-CZ" w:bidi="cs-CZ"/>
        </w:rPr>
        <w:t xml:space="preserve"> </w:t>
      </w:r>
      <w:r w:rsidRPr="00D95228">
        <w:rPr>
          <w:rFonts w:ascii="Verdana" w:eastAsia="Times New Roman" w:hAnsi="Verdana" w:cs="Times New Roman"/>
          <w:b w:val="0"/>
          <w:bCs w:val="0"/>
          <w:color w:val="000000"/>
          <w:sz w:val="20"/>
          <w:szCs w:val="20"/>
          <w:lang w:eastAsia="cs-CZ" w:bidi="cs-CZ"/>
        </w:rPr>
        <w:t xml:space="preserve">že restaurátorské práce </w:t>
      </w:r>
      <w:r w:rsidR="00F24FB1">
        <w:rPr>
          <w:rFonts w:ascii="Verdana" w:eastAsia="Times New Roman" w:hAnsi="Verdana" w:cs="Times New Roman"/>
          <w:b w:val="0"/>
          <w:bCs w:val="0"/>
          <w:color w:val="000000"/>
          <w:sz w:val="20"/>
          <w:szCs w:val="20"/>
          <w:lang w:eastAsia="cs-CZ" w:bidi="cs-CZ"/>
        </w:rPr>
        <w:t>budou</w:t>
      </w:r>
      <w:r w:rsidRPr="00D95228">
        <w:rPr>
          <w:rFonts w:ascii="Verdana" w:eastAsia="Times New Roman" w:hAnsi="Verdana" w:cs="Times New Roman"/>
          <w:b w:val="0"/>
          <w:bCs w:val="0"/>
          <w:color w:val="000000"/>
          <w:sz w:val="20"/>
          <w:szCs w:val="20"/>
          <w:lang w:eastAsia="cs-CZ" w:bidi="cs-CZ"/>
        </w:rPr>
        <w:t xml:space="preserve"> </w:t>
      </w:r>
      <w:r w:rsidRPr="001C12A0">
        <w:rPr>
          <w:rFonts w:ascii="Verdana" w:eastAsia="Times New Roman" w:hAnsi="Verdana" w:cs="Times New Roman"/>
          <w:color w:val="000000"/>
          <w:sz w:val="20"/>
          <w:szCs w:val="20"/>
          <w:lang w:eastAsia="cs-CZ" w:bidi="cs-CZ"/>
        </w:rPr>
        <w:t>dokončeny</w:t>
      </w:r>
      <w:r w:rsidR="00F24FB1">
        <w:rPr>
          <w:rFonts w:ascii="Verdana" w:eastAsia="Times New Roman" w:hAnsi="Verdana" w:cs="Times New Roman"/>
          <w:color w:val="000000"/>
          <w:sz w:val="20"/>
          <w:szCs w:val="20"/>
          <w:lang w:eastAsia="cs-CZ" w:bidi="cs-CZ"/>
        </w:rPr>
        <w:t xml:space="preserve"> </w:t>
      </w:r>
      <w:r w:rsidRPr="00476D2D">
        <w:rPr>
          <w:rFonts w:ascii="Verdana" w:eastAsia="Times New Roman" w:hAnsi="Verdana" w:cs="Times New Roman"/>
          <w:color w:val="000000"/>
          <w:sz w:val="20"/>
          <w:szCs w:val="20"/>
          <w:lang w:eastAsia="cs-CZ" w:bidi="cs-CZ"/>
        </w:rPr>
        <w:t xml:space="preserve">nejpozději do </w:t>
      </w:r>
      <w:r w:rsidR="00F24FB1">
        <w:rPr>
          <w:rFonts w:ascii="Verdana" w:eastAsia="Times New Roman" w:hAnsi="Verdana" w:cs="Times New Roman"/>
          <w:color w:val="000000"/>
          <w:sz w:val="20"/>
          <w:szCs w:val="20"/>
          <w:lang w:eastAsia="cs-CZ" w:bidi="cs-CZ"/>
        </w:rPr>
        <w:t>16</w:t>
      </w:r>
      <w:r w:rsidRPr="00476D2D">
        <w:rPr>
          <w:rFonts w:ascii="Verdana" w:eastAsia="Times New Roman" w:hAnsi="Verdana" w:cs="Times New Roman"/>
          <w:color w:val="000000"/>
          <w:sz w:val="20"/>
          <w:szCs w:val="20"/>
          <w:lang w:eastAsia="cs-CZ" w:bidi="cs-CZ"/>
        </w:rPr>
        <w:t>.11.202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 w:bidi="cs-CZ"/>
        </w:rPr>
        <w:t>6</w:t>
      </w:r>
      <w:r w:rsidRPr="00D95228">
        <w:rPr>
          <w:rFonts w:ascii="Verdana" w:eastAsia="Times New Roman" w:hAnsi="Verdana" w:cs="Times New Roman"/>
          <w:b w:val="0"/>
          <w:bCs w:val="0"/>
          <w:color w:val="000000"/>
          <w:sz w:val="20"/>
          <w:szCs w:val="20"/>
          <w:lang w:eastAsia="cs-CZ" w:bidi="cs-CZ"/>
        </w:rPr>
        <w:t>. Podmínkou pro protokolárn</w:t>
      </w:r>
      <w:r>
        <w:rPr>
          <w:rFonts w:ascii="Verdana" w:eastAsia="Times New Roman" w:hAnsi="Verdana" w:cs="Times New Roman"/>
          <w:b w:val="0"/>
          <w:bCs w:val="0"/>
          <w:color w:val="000000"/>
          <w:sz w:val="20"/>
          <w:szCs w:val="20"/>
          <w:lang w:eastAsia="cs-CZ" w:bidi="cs-CZ"/>
        </w:rPr>
        <w:t xml:space="preserve">í předání díla je </w:t>
      </w:r>
      <w:r w:rsidRPr="00A1753F">
        <w:rPr>
          <w:rStyle w:val="Zkladntext3Netun"/>
          <w:rFonts w:ascii="Verdana" w:hAnsi="Verdana"/>
          <w:bCs/>
          <w:sz w:val="20"/>
          <w:szCs w:val="20"/>
        </w:rPr>
        <w:t xml:space="preserve">předání </w:t>
      </w:r>
      <w:r>
        <w:rPr>
          <w:rStyle w:val="Zkladntext3Netun"/>
          <w:rFonts w:ascii="Verdana" w:hAnsi="Verdana"/>
          <w:bCs/>
          <w:sz w:val="20"/>
          <w:szCs w:val="20"/>
        </w:rPr>
        <w:t xml:space="preserve">restaurátorské </w:t>
      </w:r>
      <w:r w:rsidRPr="00A1753F">
        <w:rPr>
          <w:rStyle w:val="Zkladntext3Netun"/>
          <w:rFonts w:ascii="Verdana" w:hAnsi="Verdana"/>
          <w:bCs/>
          <w:sz w:val="20"/>
          <w:szCs w:val="20"/>
        </w:rPr>
        <w:t>zprávy</w:t>
      </w:r>
      <w:r>
        <w:rPr>
          <w:rStyle w:val="Zkladntext3Netun"/>
          <w:rFonts w:ascii="Verdana" w:hAnsi="Verdana"/>
          <w:bCs/>
          <w:sz w:val="20"/>
          <w:szCs w:val="20"/>
        </w:rPr>
        <w:t xml:space="preserve"> o zhotovení díla</w:t>
      </w:r>
      <w:r w:rsidRPr="00A1753F">
        <w:rPr>
          <w:rStyle w:val="Zkladntext3Netun"/>
          <w:rFonts w:ascii="Verdana" w:hAnsi="Verdana"/>
          <w:bCs/>
          <w:sz w:val="20"/>
          <w:szCs w:val="20"/>
        </w:rPr>
        <w:t xml:space="preserve"> s</w:t>
      </w:r>
      <w:r>
        <w:rPr>
          <w:rStyle w:val="Zkladntext3Netun"/>
          <w:rFonts w:ascii="Verdana" w:hAnsi="Verdana"/>
          <w:bCs/>
          <w:sz w:val="20"/>
          <w:szCs w:val="20"/>
        </w:rPr>
        <w:t> foto</w:t>
      </w:r>
      <w:r w:rsidRPr="00A1753F">
        <w:rPr>
          <w:rStyle w:val="Zkladntext3Netun"/>
          <w:rFonts w:ascii="Verdana" w:hAnsi="Verdana"/>
          <w:bCs/>
          <w:sz w:val="20"/>
          <w:szCs w:val="20"/>
        </w:rPr>
        <w:t>dokumentací</w:t>
      </w:r>
      <w:r>
        <w:rPr>
          <w:rStyle w:val="Zkladntext3Netun"/>
          <w:rFonts w:ascii="Verdana" w:hAnsi="Verdana"/>
          <w:bCs/>
          <w:sz w:val="20"/>
          <w:szCs w:val="20"/>
        </w:rPr>
        <w:t xml:space="preserve"> dle § 10 vyhlášky MK ČSR č. 66/1988 Sb.</w:t>
      </w:r>
      <w:r w:rsidR="00BE0E5F">
        <w:rPr>
          <w:rStyle w:val="Zkladntext3Netun"/>
          <w:rFonts w:ascii="Verdana" w:hAnsi="Verdana"/>
          <w:bCs/>
          <w:sz w:val="20"/>
          <w:szCs w:val="20"/>
        </w:rPr>
        <w:t>, ve znění pozdějších předpisů.</w:t>
      </w:r>
    </w:p>
    <w:p w14:paraId="05FF22D1" w14:textId="77777777" w:rsidR="0076302E" w:rsidRPr="0076302E" w:rsidRDefault="0076302E" w:rsidP="00B105DE">
      <w:pPr>
        <w:pStyle w:val="Zkladntext31"/>
        <w:numPr>
          <w:ilvl w:val="0"/>
          <w:numId w:val="7"/>
        </w:numPr>
        <w:shd w:val="clear" w:color="auto" w:fill="auto"/>
        <w:spacing w:before="0" w:after="120" w:line="240" w:lineRule="auto"/>
        <w:ind w:left="567" w:hanging="709"/>
        <w:jc w:val="both"/>
        <w:rPr>
          <w:rFonts w:ascii="Verdana" w:hAnsi="Verdana"/>
          <w:b w:val="0"/>
          <w:sz w:val="20"/>
          <w:szCs w:val="20"/>
        </w:rPr>
      </w:pPr>
      <w:r w:rsidRPr="0076302E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 xml:space="preserve">Práce budou prováděny </w:t>
      </w:r>
      <w:r w:rsidR="00DA61FB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>po částech</w:t>
      </w:r>
      <w:r w:rsidRPr="0076302E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>.</w:t>
      </w:r>
      <w:r w:rsidR="00DA61FB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 xml:space="preserve"> V podrobnostech viz Příloha č. 1</w:t>
      </w:r>
      <w:r w:rsidR="00607488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 xml:space="preserve"> smlouvy</w:t>
      </w:r>
    </w:p>
    <w:p w14:paraId="71666E0C" w14:textId="56B8C667" w:rsidR="00685058" w:rsidRPr="00685058" w:rsidRDefault="00685058" w:rsidP="00D73A41">
      <w:pPr>
        <w:pStyle w:val="Zkladntext31"/>
        <w:keepNext/>
        <w:keepLines/>
        <w:shd w:val="clear" w:color="auto" w:fill="auto"/>
        <w:spacing w:before="360" w:after="240" w:line="240" w:lineRule="auto"/>
        <w:ind w:firstLine="0"/>
        <w:rPr>
          <w:rFonts w:ascii="Verdana" w:hAnsi="Verdana"/>
          <w:sz w:val="20"/>
          <w:szCs w:val="20"/>
        </w:rPr>
      </w:pP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Článek III.</w:t>
      </w:r>
      <w:r w:rsidR="00D73A41">
        <w:rPr>
          <w:rFonts w:ascii="Verdana" w:hAnsi="Verdana"/>
          <w:sz w:val="20"/>
          <w:szCs w:val="20"/>
        </w:rPr>
        <w:br/>
      </w: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Cena, platební podmínky</w:t>
      </w:r>
    </w:p>
    <w:p w14:paraId="0198A62B" w14:textId="77777777" w:rsidR="00685058" w:rsidRPr="00685058" w:rsidRDefault="00685058" w:rsidP="00B105DE">
      <w:pPr>
        <w:widowControl w:val="0"/>
        <w:numPr>
          <w:ilvl w:val="0"/>
          <w:numId w:val="8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Celková cena díla je stanovena za vymezený předmět plnění jako nejvýše přípustná, platná po celou dobu realizace díla, a to i v případě prodloužení předmětu plnění</w:t>
      </w:r>
      <w:r w:rsidR="007815D9">
        <w:rPr>
          <w:color w:val="000000"/>
          <w:szCs w:val="20"/>
          <w:lang w:bidi="cs-CZ"/>
        </w:rPr>
        <w:t xml:space="preserve"> z </w:t>
      </w:r>
      <w:r w:rsidR="00D005CC">
        <w:rPr>
          <w:color w:val="000000"/>
          <w:szCs w:val="20"/>
          <w:lang w:bidi="cs-CZ"/>
        </w:rPr>
        <w:t>důvodu na straně objednatele.</w:t>
      </w:r>
    </w:p>
    <w:p w14:paraId="582B70FF" w14:textId="276C5185" w:rsidR="00685058" w:rsidRPr="0057227A" w:rsidRDefault="00685058" w:rsidP="00B105DE">
      <w:pPr>
        <w:pStyle w:val="Zkladntext31"/>
        <w:shd w:val="clear" w:color="auto" w:fill="auto"/>
        <w:spacing w:before="0" w:after="60" w:line="240" w:lineRule="auto"/>
        <w:ind w:left="567" w:firstLine="0"/>
        <w:jc w:val="both"/>
        <w:rPr>
          <w:rFonts w:ascii="Verdana" w:hAnsi="Verdana"/>
          <w:sz w:val="20"/>
          <w:szCs w:val="20"/>
        </w:rPr>
      </w:pPr>
      <w:r w:rsidRPr="00224862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>Cena díla celkem bez DPH</w:t>
      </w:r>
      <w:r w:rsidRPr="0057227A">
        <w:rPr>
          <w:rFonts w:ascii="Verdana" w:hAnsi="Verdana"/>
          <w:color w:val="000000"/>
          <w:sz w:val="20"/>
          <w:szCs w:val="20"/>
          <w:lang w:eastAsia="cs-CZ" w:bidi="cs-CZ"/>
        </w:rPr>
        <w:tab/>
      </w:r>
      <w:permStart w:id="1212832698" w:edGrp="everyone"/>
      <w:r w:rsidR="0057227A" w:rsidRPr="0057227A">
        <w:rPr>
          <w:rFonts w:ascii="Verdana" w:hAnsi="Verdana"/>
          <w:sz w:val="20"/>
          <w:szCs w:val="20"/>
        </w:rPr>
        <w:t xml:space="preserve">DOPLNÍ </w:t>
      </w:r>
      <w:r w:rsidR="00707624">
        <w:rPr>
          <w:rFonts w:ascii="Verdana" w:hAnsi="Verdana"/>
          <w:sz w:val="20"/>
          <w:szCs w:val="20"/>
        </w:rPr>
        <w:t>ZADAVATEL</w:t>
      </w:r>
      <w:permEnd w:id="1212832698"/>
      <w:r w:rsidRPr="0057227A">
        <w:rPr>
          <w:rFonts w:ascii="Verdana" w:hAnsi="Verdana"/>
          <w:color w:val="000000"/>
          <w:sz w:val="20"/>
          <w:szCs w:val="20"/>
          <w:lang w:eastAsia="cs-CZ" w:bidi="cs-CZ"/>
        </w:rPr>
        <w:t xml:space="preserve"> Kč</w:t>
      </w:r>
    </w:p>
    <w:p w14:paraId="159ADB61" w14:textId="3CC99539" w:rsidR="007815D9" w:rsidRPr="00224862" w:rsidRDefault="00224862" w:rsidP="00B105DE">
      <w:pPr>
        <w:pStyle w:val="Zkladntext31"/>
        <w:shd w:val="clear" w:color="auto" w:fill="auto"/>
        <w:spacing w:before="0" w:after="60" w:line="240" w:lineRule="auto"/>
        <w:ind w:left="567" w:firstLine="0"/>
        <w:jc w:val="both"/>
        <w:rPr>
          <w:rFonts w:ascii="Verdana" w:hAnsi="Verdana"/>
          <w:color w:val="000000"/>
          <w:sz w:val="20"/>
          <w:szCs w:val="20"/>
          <w:lang w:eastAsia="cs-CZ" w:bidi="cs-CZ"/>
        </w:rPr>
      </w:pPr>
      <w:r w:rsidRPr="00224862">
        <w:rPr>
          <w:rFonts w:ascii="Verdana" w:hAnsi="Verdana"/>
          <w:b w:val="0"/>
          <w:sz w:val="20"/>
          <w:szCs w:val="20"/>
        </w:rPr>
        <w:t>Zhotovitel</w:t>
      </w:r>
      <w:r w:rsidRPr="00224862">
        <w:rPr>
          <w:rFonts w:ascii="Verdana" w:hAnsi="Verdana"/>
          <w:sz w:val="20"/>
          <w:szCs w:val="20"/>
        </w:rPr>
        <w:t xml:space="preserve"> </w:t>
      </w:r>
      <w:permStart w:id="479293531" w:edGrp="everyone"/>
      <w:r w:rsidRPr="00224862">
        <w:rPr>
          <w:rFonts w:ascii="Verdana" w:hAnsi="Verdana"/>
          <w:sz w:val="20"/>
          <w:szCs w:val="20"/>
        </w:rPr>
        <w:t xml:space="preserve">je/není </w:t>
      </w:r>
      <w:r w:rsidR="004A18F5">
        <w:rPr>
          <w:rFonts w:ascii="Verdana" w:hAnsi="Verdana"/>
          <w:sz w:val="20"/>
          <w:szCs w:val="20"/>
        </w:rPr>
        <w:t>–</w:t>
      </w:r>
      <w:r w:rsidRPr="00224862">
        <w:rPr>
          <w:rFonts w:ascii="Verdana" w:hAnsi="Verdana"/>
          <w:sz w:val="20"/>
          <w:szCs w:val="20"/>
        </w:rPr>
        <w:t xml:space="preserve"> DOPLNÍ </w:t>
      </w:r>
      <w:r w:rsidR="00707624">
        <w:rPr>
          <w:rFonts w:ascii="Verdana" w:hAnsi="Verdana"/>
          <w:sz w:val="20"/>
          <w:szCs w:val="20"/>
        </w:rPr>
        <w:t>ZADAVATEL</w:t>
      </w:r>
      <w:permEnd w:id="479293531"/>
      <w:r w:rsidRPr="00224862">
        <w:rPr>
          <w:rFonts w:ascii="Verdana" w:hAnsi="Verdana"/>
          <w:sz w:val="20"/>
          <w:szCs w:val="20"/>
        </w:rPr>
        <w:t xml:space="preserve"> </w:t>
      </w:r>
      <w:r w:rsidRPr="00224862">
        <w:rPr>
          <w:rFonts w:ascii="Verdana" w:hAnsi="Verdana"/>
          <w:b w:val="0"/>
          <w:sz w:val="20"/>
          <w:szCs w:val="20"/>
        </w:rPr>
        <w:t>plátce DPH.</w:t>
      </w:r>
    </w:p>
    <w:p w14:paraId="70DED707" w14:textId="766880A6" w:rsidR="00685058" w:rsidRPr="0057227A" w:rsidRDefault="00685058" w:rsidP="00B105DE">
      <w:pPr>
        <w:pStyle w:val="Zkladntext31"/>
        <w:shd w:val="clear" w:color="auto" w:fill="auto"/>
        <w:spacing w:before="0" w:after="60" w:line="240" w:lineRule="auto"/>
        <w:ind w:left="567" w:firstLine="0"/>
        <w:jc w:val="both"/>
        <w:rPr>
          <w:rFonts w:ascii="Verdana" w:hAnsi="Verdana"/>
          <w:sz w:val="20"/>
          <w:szCs w:val="20"/>
        </w:rPr>
      </w:pPr>
      <w:r w:rsidRPr="00224862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>DPH</w:t>
      </w:r>
      <w:r w:rsidR="00725EAD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 w:rsidR="00725EAD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 w:rsidR="00725EAD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 w:rsidRPr="0057227A">
        <w:rPr>
          <w:rFonts w:ascii="Verdana" w:hAnsi="Verdana"/>
          <w:color w:val="000000"/>
          <w:sz w:val="20"/>
          <w:szCs w:val="20"/>
          <w:lang w:eastAsia="cs-CZ" w:bidi="cs-CZ"/>
        </w:rPr>
        <w:tab/>
      </w:r>
      <w:permStart w:id="1195777020" w:edGrp="everyone"/>
      <w:r w:rsidR="0057227A" w:rsidRPr="0057227A">
        <w:rPr>
          <w:rFonts w:ascii="Verdana" w:hAnsi="Verdana"/>
          <w:sz w:val="20"/>
          <w:szCs w:val="20"/>
        </w:rPr>
        <w:t xml:space="preserve">DOPLNÍ </w:t>
      </w:r>
      <w:r w:rsidR="00707624">
        <w:rPr>
          <w:rFonts w:ascii="Verdana" w:hAnsi="Verdana"/>
          <w:sz w:val="20"/>
          <w:szCs w:val="20"/>
        </w:rPr>
        <w:t>ZADAVATEL</w:t>
      </w:r>
      <w:permEnd w:id="1195777020"/>
      <w:r w:rsidRPr="0057227A">
        <w:rPr>
          <w:rFonts w:ascii="Verdana" w:hAnsi="Verdana"/>
          <w:color w:val="000000"/>
          <w:sz w:val="20"/>
          <w:szCs w:val="20"/>
          <w:lang w:eastAsia="cs-CZ" w:bidi="cs-CZ"/>
        </w:rPr>
        <w:t xml:space="preserve"> Kč</w:t>
      </w:r>
    </w:p>
    <w:p w14:paraId="2FEC09A0" w14:textId="184B1587" w:rsidR="00685058" w:rsidRPr="00685058" w:rsidRDefault="00685058" w:rsidP="00D73A41">
      <w:pPr>
        <w:pStyle w:val="Zkladntext31"/>
        <w:shd w:val="clear" w:color="auto" w:fill="auto"/>
        <w:spacing w:before="0" w:after="120" w:line="240" w:lineRule="auto"/>
        <w:ind w:left="567" w:firstLine="0"/>
        <w:jc w:val="both"/>
        <w:rPr>
          <w:rFonts w:ascii="Verdana" w:hAnsi="Verdana"/>
          <w:sz w:val="20"/>
          <w:szCs w:val="20"/>
        </w:rPr>
      </w:pPr>
      <w:r w:rsidRPr="00224862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>Cena díla celkem včetně DPH</w:t>
      </w:r>
      <w:r w:rsidRPr="0057227A">
        <w:rPr>
          <w:rFonts w:ascii="Verdana" w:hAnsi="Verdana"/>
          <w:color w:val="000000"/>
          <w:sz w:val="20"/>
          <w:szCs w:val="20"/>
          <w:lang w:eastAsia="cs-CZ" w:bidi="cs-CZ"/>
        </w:rPr>
        <w:tab/>
      </w:r>
      <w:permStart w:id="1062278656" w:edGrp="everyone"/>
      <w:r w:rsidR="0057227A" w:rsidRPr="0057227A">
        <w:rPr>
          <w:rFonts w:ascii="Verdana" w:hAnsi="Verdana"/>
          <w:sz w:val="20"/>
          <w:szCs w:val="20"/>
        </w:rPr>
        <w:t xml:space="preserve">DOPLNÍ </w:t>
      </w:r>
      <w:r w:rsidR="00707624">
        <w:rPr>
          <w:rFonts w:ascii="Verdana" w:hAnsi="Verdana"/>
          <w:sz w:val="20"/>
          <w:szCs w:val="20"/>
        </w:rPr>
        <w:t>ZADAVATEL</w:t>
      </w:r>
      <w:permEnd w:id="1062278656"/>
      <w:r w:rsidRPr="0057227A">
        <w:rPr>
          <w:rFonts w:ascii="Verdana" w:hAnsi="Verdana"/>
          <w:color w:val="000000"/>
          <w:sz w:val="20"/>
          <w:szCs w:val="20"/>
          <w:lang w:eastAsia="cs-CZ" w:bidi="cs-CZ"/>
        </w:rPr>
        <w:t xml:space="preserve"> Kč</w:t>
      </w:r>
    </w:p>
    <w:p w14:paraId="0D3A1020" w14:textId="69E217FA" w:rsidR="00685058" w:rsidRPr="00685058" w:rsidRDefault="00685058" w:rsidP="00D73A41">
      <w:pPr>
        <w:spacing w:after="120"/>
        <w:ind w:left="567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lastRenderedPageBreak/>
        <w:t xml:space="preserve">Podrobný oceněný položkový rozpočet je uveden v </w:t>
      </w:r>
      <w:r w:rsidR="00476D2D">
        <w:rPr>
          <w:color w:val="000000"/>
          <w:szCs w:val="20"/>
          <w:lang w:bidi="cs-CZ"/>
        </w:rPr>
        <w:t>P</w:t>
      </w:r>
      <w:r w:rsidRPr="00685058">
        <w:rPr>
          <w:color w:val="000000"/>
          <w:szCs w:val="20"/>
          <w:lang w:bidi="cs-CZ"/>
        </w:rPr>
        <w:t>říloze č. 1 této smlouvy.</w:t>
      </w:r>
    </w:p>
    <w:p w14:paraId="07895CAB" w14:textId="77777777" w:rsidR="00685058" w:rsidRPr="00685058" w:rsidRDefault="00685058" w:rsidP="00B105DE">
      <w:pPr>
        <w:widowControl w:val="0"/>
        <w:numPr>
          <w:ilvl w:val="0"/>
          <w:numId w:val="8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DPH bude účtováno dle platných daňových předpisů v době vystavení daňového dokladu a při fakturaci zdanitelného plnění.</w:t>
      </w:r>
    </w:p>
    <w:p w14:paraId="40B173C6" w14:textId="77777777" w:rsidR="00E93FF9" w:rsidRDefault="00685058" w:rsidP="00B105DE">
      <w:pPr>
        <w:widowControl w:val="0"/>
        <w:numPr>
          <w:ilvl w:val="0"/>
          <w:numId w:val="8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Celková cena zahrnuje veškeré náklady nezbytné k řádnému, úplnému a kvalitnímu provedení díla včetně všech rizik a vlivů během provádění díla.</w:t>
      </w:r>
    </w:p>
    <w:p w14:paraId="48E2766A" w14:textId="50D92B40" w:rsidR="00E93FF9" w:rsidRPr="00E93FF9" w:rsidRDefault="00E93FF9" w:rsidP="00B105DE">
      <w:pPr>
        <w:widowControl w:val="0"/>
        <w:numPr>
          <w:ilvl w:val="0"/>
          <w:numId w:val="8"/>
        </w:numPr>
        <w:spacing w:after="120"/>
        <w:ind w:left="567" w:hanging="709"/>
        <w:jc w:val="both"/>
        <w:rPr>
          <w:szCs w:val="20"/>
        </w:rPr>
      </w:pPr>
      <w:r w:rsidRPr="00E93FF9">
        <w:rPr>
          <w:szCs w:val="20"/>
        </w:rPr>
        <w:t xml:space="preserve">Objednatel uhradí zhotoviteli celkovou cenu díla, a to po zhotovení celého díla či dílčím způsobem dle skutečného postupu </w:t>
      </w:r>
      <w:r w:rsidR="000B1968">
        <w:rPr>
          <w:szCs w:val="20"/>
        </w:rPr>
        <w:t xml:space="preserve">prací </w:t>
      </w:r>
      <w:r w:rsidR="000B1968" w:rsidRPr="00E93FF9">
        <w:rPr>
          <w:szCs w:val="20"/>
        </w:rPr>
        <w:t>pro</w:t>
      </w:r>
      <w:r w:rsidR="000B1968">
        <w:rPr>
          <w:szCs w:val="20"/>
        </w:rPr>
        <w:t xml:space="preserve">vedených </w:t>
      </w:r>
      <w:r w:rsidRPr="00E93FF9">
        <w:rPr>
          <w:szCs w:val="20"/>
        </w:rPr>
        <w:t>zhotovitelem</w:t>
      </w:r>
      <w:r w:rsidR="000B1968">
        <w:rPr>
          <w:szCs w:val="20"/>
        </w:rPr>
        <w:t>,</w:t>
      </w:r>
      <w:r w:rsidRPr="00E93FF9">
        <w:rPr>
          <w:szCs w:val="20"/>
        </w:rPr>
        <w:t xml:space="preserve"> a to na </w:t>
      </w:r>
      <w:r>
        <w:rPr>
          <w:szCs w:val="20"/>
        </w:rPr>
        <w:t>základě faktur</w:t>
      </w:r>
      <w:r w:rsidRPr="00E93FF9">
        <w:rPr>
          <w:szCs w:val="20"/>
        </w:rPr>
        <w:t>, které vystaví zhotovitel.</w:t>
      </w:r>
    </w:p>
    <w:p w14:paraId="46A52753" w14:textId="2A1330A9" w:rsidR="00E93FF9" w:rsidRPr="00685058" w:rsidRDefault="00E93FF9" w:rsidP="00B105DE">
      <w:pPr>
        <w:widowControl w:val="0"/>
        <w:numPr>
          <w:ilvl w:val="0"/>
          <w:numId w:val="8"/>
        </w:numPr>
        <w:spacing w:after="120"/>
        <w:ind w:left="567" w:hanging="709"/>
        <w:jc w:val="both"/>
        <w:rPr>
          <w:szCs w:val="20"/>
        </w:rPr>
      </w:pPr>
      <w:r w:rsidRPr="00DF1269">
        <w:rPr>
          <w:szCs w:val="20"/>
        </w:rPr>
        <w:t>Podkladem pro vystavení a nedílnou součástí každé</w:t>
      </w:r>
      <w:r>
        <w:rPr>
          <w:szCs w:val="20"/>
        </w:rPr>
        <w:t xml:space="preserve"> faktury </w:t>
      </w:r>
      <w:r w:rsidRPr="00DF1269">
        <w:rPr>
          <w:szCs w:val="20"/>
        </w:rPr>
        <w:t>musí být objednatelem odsouhlasený a potvrzený so</w:t>
      </w:r>
      <w:r>
        <w:rPr>
          <w:szCs w:val="20"/>
        </w:rPr>
        <w:t>upis provedených prací</w:t>
      </w:r>
      <w:r w:rsidRPr="00DF1269">
        <w:rPr>
          <w:szCs w:val="20"/>
        </w:rPr>
        <w:t xml:space="preserve">, oceněný </w:t>
      </w:r>
      <w:r w:rsidR="0063078E">
        <w:rPr>
          <w:szCs w:val="20"/>
        </w:rPr>
        <w:t>dle Přílohy č. 1 smlouvy</w:t>
      </w:r>
      <w:r w:rsidRPr="00DF1269">
        <w:rPr>
          <w:szCs w:val="20"/>
        </w:rPr>
        <w:t>, který vypracuje zhotovitel</w:t>
      </w:r>
      <w:r w:rsidR="0063078E">
        <w:rPr>
          <w:szCs w:val="20"/>
        </w:rPr>
        <w:t xml:space="preserve"> </w:t>
      </w:r>
      <w:r w:rsidR="0063078E" w:rsidRPr="00DF1269">
        <w:rPr>
          <w:szCs w:val="20"/>
        </w:rPr>
        <w:t>ke dni před</w:t>
      </w:r>
      <w:r w:rsidR="0063078E">
        <w:rPr>
          <w:szCs w:val="20"/>
        </w:rPr>
        <w:t>ání a převzetí řádně dokončené části</w:t>
      </w:r>
      <w:r w:rsidR="0063078E" w:rsidRPr="00DF1269">
        <w:rPr>
          <w:szCs w:val="20"/>
        </w:rPr>
        <w:t xml:space="preserve"> díla</w:t>
      </w:r>
      <w:r w:rsidRPr="00DF1269">
        <w:rPr>
          <w:szCs w:val="20"/>
        </w:rPr>
        <w:t>, popř. ke dni předání a převzetí řádně dokončeného díla.</w:t>
      </w:r>
    </w:p>
    <w:p w14:paraId="16399EB7" w14:textId="77777777" w:rsidR="00367167" w:rsidRDefault="00367167" w:rsidP="00B105DE">
      <w:pPr>
        <w:widowControl w:val="0"/>
        <w:numPr>
          <w:ilvl w:val="0"/>
          <w:numId w:val="8"/>
        </w:numPr>
        <w:spacing w:after="120"/>
        <w:ind w:left="567" w:hanging="709"/>
        <w:jc w:val="both"/>
        <w:rPr>
          <w:szCs w:val="20"/>
        </w:rPr>
      </w:pPr>
      <w:r w:rsidRPr="00DF1269">
        <w:rPr>
          <w:szCs w:val="20"/>
        </w:rPr>
        <w:t xml:space="preserve">Splatnost </w:t>
      </w:r>
      <w:r>
        <w:rPr>
          <w:szCs w:val="20"/>
        </w:rPr>
        <w:t>faktury činí nejméně</w:t>
      </w:r>
      <w:r w:rsidRPr="00DF1269">
        <w:rPr>
          <w:szCs w:val="20"/>
        </w:rPr>
        <w:t xml:space="preserve"> 30 kalendářních dnů ode dne, kdy objednatel prokazatelně obdržel daňový doklad zhotovitele.</w:t>
      </w:r>
    </w:p>
    <w:p w14:paraId="3B8A9624" w14:textId="77777777" w:rsidR="00367167" w:rsidRPr="00FC2DF5" w:rsidRDefault="00367167" w:rsidP="00B105DE">
      <w:pPr>
        <w:widowControl w:val="0"/>
        <w:numPr>
          <w:ilvl w:val="0"/>
          <w:numId w:val="8"/>
        </w:numPr>
        <w:spacing w:after="120"/>
        <w:ind w:left="567" w:hanging="709"/>
        <w:jc w:val="both"/>
        <w:rPr>
          <w:szCs w:val="20"/>
        </w:rPr>
      </w:pPr>
      <w:r w:rsidRPr="00DF1269">
        <w:rPr>
          <w:szCs w:val="20"/>
        </w:rPr>
        <w:t>Smluvní strany se dohodly, že dnem úhrady se rozumí den odepsání fakturované částky z účtu objednatele. Objednatel není v prodlení, uhradí-li daňový doklad do</w:t>
      </w:r>
      <w:r>
        <w:rPr>
          <w:szCs w:val="20"/>
        </w:rPr>
        <w:t> </w:t>
      </w:r>
      <w:r w:rsidRPr="00DF1269">
        <w:rPr>
          <w:szCs w:val="20"/>
        </w:rPr>
        <w:t>třiceti</w:t>
      </w:r>
      <w:r>
        <w:rPr>
          <w:szCs w:val="20"/>
        </w:rPr>
        <w:t xml:space="preserve"> (30)</w:t>
      </w:r>
      <w:r w:rsidRPr="00DF1269">
        <w:rPr>
          <w:szCs w:val="20"/>
        </w:rPr>
        <w:t xml:space="preserve"> kalendářních dnů po jeho obdržení, byť úhrada proběhne po termínu, který je na daňovém dokladu uveden jako den splatnosti.</w:t>
      </w:r>
      <w:r w:rsidR="00685058" w:rsidRPr="00685058">
        <w:rPr>
          <w:color w:val="000000"/>
          <w:szCs w:val="20"/>
          <w:lang w:bidi="cs-CZ"/>
        </w:rPr>
        <w:t xml:space="preserve"> Zálohy zadavatel neposkytuje.</w:t>
      </w:r>
    </w:p>
    <w:p w14:paraId="4EAEC93E" w14:textId="559B3D9E" w:rsidR="00FC2DF5" w:rsidRDefault="00FC2DF5" w:rsidP="00B105DE">
      <w:pPr>
        <w:widowControl w:val="0"/>
        <w:numPr>
          <w:ilvl w:val="0"/>
          <w:numId w:val="8"/>
        </w:numPr>
        <w:spacing w:after="120"/>
        <w:ind w:left="567" w:hanging="709"/>
        <w:jc w:val="both"/>
        <w:rPr>
          <w:szCs w:val="20"/>
        </w:rPr>
      </w:pPr>
      <w:r w:rsidRPr="00254937">
        <w:rPr>
          <w:rFonts w:cs="Arial"/>
          <w:szCs w:val="20"/>
        </w:rPr>
        <w:t xml:space="preserve">Faktury předložené </w:t>
      </w:r>
      <w:r w:rsidRPr="00254937">
        <w:rPr>
          <w:rFonts w:cs="Arial"/>
          <w:b/>
          <w:szCs w:val="20"/>
        </w:rPr>
        <w:t>v</w:t>
      </w:r>
      <w:r>
        <w:rPr>
          <w:rFonts w:cs="Arial"/>
          <w:b/>
          <w:szCs w:val="20"/>
        </w:rPr>
        <w:t> </w:t>
      </w:r>
      <w:r w:rsidRPr="00254937">
        <w:rPr>
          <w:rFonts w:cs="Arial"/>
          <w:b/>
          <w:szCs w:val="20"/>
        </w:rPr>
        <w:t>prosinci</w:t>
      </w:r>
      <w:r>
        <w:rPr>
          <w:rFonts w:cs="Arial"/>
          <w:szCs w:val="20"/>
        </w:rPr>
        <w:t>, nedohodnou-li se smluvní strany jinak,</w:t>
      </w:r>
      <w:r w:rsidRPr="00254937">
        <w:rPr>
          <w:rFonts w:cs="Arial"/>
          <w:szCs w:val="20"/>
        </w:rPr>
        <w:t xml:space="preserve"> musí být doručeny objednateli nejpozději </w:t>
      </w:r>
      <w:r w:rsidRPr="00254937">
        <w:rPr>
          <w:rFonts w:cs="Arial"/>
          <w:b/>
          <w:szCs w:val="20"/>
        </w:rPr>
        <w:t>do </w:t>
      </w:r>
      <w:r w:rsidR="00725EAD">
        <w:rPr>
          <w:rFonts w:cs="Arial"/>
          <w:b/>
          <w:szCs w:val="20"/>
        </w:rPr>
        <w:t>5</w:t>
      </w:r>
      <w:r w:rsidRPr="00254937">
        <w:rPr>
          <w:rFonts w:cs="Arial"/>
          <w:b/>
          <w:szCs w:val="20"/>
        </w:rPr>
        <w:t>. prosince daného roku</w:t>
      </w:r>
      <w:r w:rsidRPr="00254937">
        <w:rPr>
          <w:rFonts w:cs="Arial"/>
          <w:szCs w:val="20"/>
        </w:rPr>
        <w:t xml:space="preserve">. Připadne-li tento den na sobotu nebo neděli, je posledním dnem pro předložení faktury pracovní den nejblíže následující. Při doručení po tomto termínu nelze fakturu proplatit v daném roce a splatnost bude automaticky stanovena na 50 dnů ode dne doručení faktury, s čímž zhotovitel podpisem smlouvy výslovně souhlasí. </w:t>
      </w:r>
      <w:r w:rsidRPr="00254937">
        <w:rPr>
          <w:szCs w:val="20"/>
        </w:rPr>
        <w:t>Objednatel tak není v prodlení, uhradí-li fakturu do 50 kalendářních dnů po jejím obdržení, byť úhrada proběhne po termínu, který je na faktuře uveden jako den splatnosti.</w:t>
      </w:r>
    </w:p>
    <w:p w14:paraId="226B2FBC" w14:textId="77777777" w:rsidR="00367167" w:rsidRPr="00367167" w:rsidRDefault="00367167" w:rsidP="00B105DE">
      <w:pPr>
        <w:widowControl w:val="0"/>
        <w:numPr>
          <w:ilvl w:val="0"/>
          <w:numId w:val="8"/>
        </w:numPr>
        <w:spacing w:after="120"/>
        <w:ind w:left="567" w:hanging="709"/>
        <w:jc w:val="both"/>
        <w:rPr>
          <w:szCs w:val="20"/>
        </w:rPr>
      </w:pPr>
      <w:r w:rsidRPr="00367167">
        <w:rPr>
          <w:szCs w:val="20"/>
        </w:rPr>
        <w:t>Daňový doklad bude obsahovat všechny náležitosti dle platných předpisů. V daňovém dokladu bude oddělena daň z přidané hodnoty a uveden způsob jejího stanovení.</w:t>
      </w:r>
    </w:p>
    <w:p w14:paraId="0512FB78" w14:textId="77777777" w:rsidR="00367167" w:rsidRPr="00DF1269" w:rsidRDefault="00367167" w:rsidP="00B105DE">
      <w:pPr>
        <w:spacing w:after="60"/>
        <w:ind w:left="709"/>
        <w:jc w:val="both"/>
        <w:rPr>
          <w:szCs w:val="20"/>
        </w:rPr>
      </w:pPr>
      <w:r w:rsidRPr="00DF1269">
        <w:rPr>
          <w:szCs w:val="20"/>
        </w:rPr>
        <w:t>Daňový doklad dále musí obsahovat:</w:t>
      </w:r>
    </w:p>
    <w:p w14:paraId="4445D89A" w14:textId="77777777" w:rsidR="00367167" w:rsidRDefault="00367167" w:rsidP="00B105DE">
      <w:pPr>
        <w:pStyle w:val="Odstavecseseznamem"/>
        <w:numPr>
          <w:ilvl w:val="0"/>
          <w:numId w:val="20"/>
        </w:numPr>
        <w:spacing w:after="60"/>
        <w:ind w:left="1134"/>
        <w:contextualSpacing w:val="0"/>
        <w:jc w:val="both"/>
        <w:rPr>
          <w:szCs w:val="20"/>
        </w:rPr>
      </w:pPr>
      <w:r w:rsidRPr="00DF1269">
        <w:rPr>
          <w:szCs w:val="20"/>
        </w:rPr>
        <w:t>označení účetního dokladu a jeho číslo</w:t>
      </w:r>
    </w:p>
    <w:p w14:paraId="469353A7" w14:textId="5E5B31DB" w:rsidR="00367167" w:rsidRPr="00476D2D" w:rsidRDefault="00367167" w:rsidP="00B105DE">
      <w:pPr>
        <w:pStyle w:val="Odstavecseseznamem"/>
        <w:numPr>
          <w:ilvl w:val="0"/>
          <w:numId w:val="20"/>
        </w:numPr>
        <w:spacing w:after="60"/>
        <w:ind w:left="1134"/>
        <w:contextualSpacing w:val="0"/>
        <w:jc w:val="both"/>
        <w:rPr>
          <w:szCs w:val="20"/>
        </w:rPr>
      </w:pPr>
      <w:r>
        <w:rPr>
          <w:szCs w:val="20"/>
        </w:rPr>
        <w:t>označení veřejné zakázky ve tvaru</w:t>
      </w:r>
      <w:r w:rsidRPr="00634261">
        <w:rPr>
          <w:szCs w:val="20"/>
        </w:rPr>
        <w:t xml:space="preserve">: </w:t>
      </w:r>
      <w:r w:rsidRPr="00634261">
        <w:rPr>
          <w:b/>
          <w:szCs w:val="20"/>
        </w:rPr>
        <w:t xml:space="preserve">VZ </w:t>
      </w:r>
      <w:r w:rsidR="00476D2D">
        <w:rPr>
          <w:b/>
          <w:szCs w:val="20"/>
        </w:rPr>
        <w:t>32</w:t>
      </w:r>
      <w:r w:rsidRPr="00634261">
        <w:rPr>
          <w:b/>
          <w:szCs w:val="20"/>
        </w:rPr>
        <w:t>/</w:t>
      </w:r>
      <w:r w:rsidRPr="00182802">
        <w:rPr>
          <w:b/>
          <w:szCs w:val="20"/>
        </w:rPr>
        <w:t>20</w:t>
      </w:r>
      <w:r>
        <w:rPr>
          <w:b/>
          <w:szCs w:val="20"/>
        </w:rPr>
        <w:t>2</w:t>
      </w:r>
      <w:r w:rsidR="00476D2D">
        <w:rPr>
          <w:b/>
          <w:szCs w:val="20"/>
        </w:rPr>
        <w:t>5</w:t>
      </w:r>
    </w:p>
    <w:p w14:paraId="32DB0604" w14:textId="2205C754" w:rsidR="00476D2D" w:rsidRPr="00DF1269" w:rsidRDefault="00476D2D" w:rsidP="00B105DE">
      <w:pPr>
        <w:pStyle w:val="Odstavecseseznamem"/>
        <w:numPr>
          <w:ilvl w:val="0"/>
          <w:numId w:val="20"/>
        </w:numPr>
        <w:spacing w:after="60"/>
        <w:ind w:left="1134"/>
        <w:contextualSpacing w:val="0"/>
        <w:jc w:val="both"/>
        <w:rPr>
          <w:szCs w:val="20"/>
        </w:rPr>
      </w:pPr>
      <w:r w:rsidRPr="003C7BA2">
        <w:rPr>
          <w:szCs w:val="20"/>
        </w:rPr>
        <w:t>předmět smlouvy, tj. zejména text „</w:t>
      </w:r>
      <w:r w:rsidRPr="00BB3276">
        <w:rPr>
          <w:szCs w:val="20"/>
        </w:rPr>
        <w:t xml:space="preserve">Restaurování </w:t>
      </w:r>
      <w:r>
        <w:rPr>
          <w:szCs w:val="20"/>
        </w:rPr>
        <w:t>sochy Anděla Strážce</w:t>
      </w:r>
      <w:r w:rsidRPr="003C7BA2">
        <w:rPr>
          <w:szCs w:val="20"/>
        </w:rPr>
        <w:t>“</w:t>
      </w:r>
    </w:p>
    <w:p w14:paraId="1CFD00FE" w14:textId="77777777" w:rsidR="00367167" w:rsidRPr="00DF1269" w:rsidRDefault="00367167" w:rsidP="00B105DE">
      <w:pPr>
        <w:pStyle w:val="Odstavecseseznamem"/>
        <w:numPr>
          <w:ilvl w:val="0"/>
          <w:numId w:val="20"/>
        </w:numPr>
        <w:spacing w:after="60"/>
        <w:ind w:left="1134"/>
        <w:contextualSpacing w:val="0"/>
        <w:jc w:val="both"/>
        <w:rPr>
          <w:szCs w:val="20"/>
        </w:rPr>
      </w:pPr>
      <w:r w:rsidRPr="00DF1269">
        <w:rPr>
          <w:szCs w:val="20"/>
        </w:rPr>
        <w:t>číslo a datum podpisu smlouvy o dílo</w:t>
      </w:r>
    </w:p>
    <w:p w14:paraId="311BC327" w14:textId="77777777" w:rsidR="00367167" w:rsidRPr="00DF1269" w:rsidRDefault="00367167" w:rsidP="00B105DE">
      <w:pPr>
        <w:pStyle w:val="Odstavecseseznamem"/>
        <w:numPr>
          <w:ilvl w:val="0"/>
          <w:numId w:val="20"/>
        </w:numPr>
        <w:spacing w:after="60"/>
        <w:ind w:left="1134"/>
        <w:contextualSpacing w:val="0"/>
        <w:jc w:val="both"/>
        <w:rPr>
          <w:szCs w:val="20"/>
        </w:rPr>
      </w:pPr>
      <w:r w:rsidRPr="00DF1269">
        <w:rPr>
          <w:szCs w:val="20"/>
        </w:rPr>
        <w:t>název a sídlo smluvních stran a jejich IČO a DIČ (bylo-li přiděleno)</w:t>
      </w:r>
    </w:p>
    <w:p w14:paraId="111A6F76" w14:textId="6E005846" w:rsidR="00367167" w:rsidRPr="00DF1269" w:rsidRDefault="00367167" w:rsidP="00B105DE">
      <w:pPr>
        <w:pStyle w:val="Odstavecseseznamem"/>
        <w:numPr>
          <w:ilvl w:val="0"/>
          <w:numId w:val="20"/>
        </w:numPr>
        <w:spacing w:after="60"/>
        <w:ind w:left="1134"/>
        <w:contextualSpacing w:val="0"/>
        <w:jc w:val="both"/>
        <w:rPr>
          <w:szCs w:val="20"/>
        </w:rPr>
      </w:pPr>
      <w:r w:rsidRPr="00DF1269">
        <w:rPr>
          <w:szCs w:val="20"/>
        </w:rPr>
        <w:t>předmět dodávky</w:t>
      </w:r>
    </w:p>
    <w:p w14:paraId="3E32AF80" w14:textId="77777777" w:rsidR="00367167" w:rsidRPr="00DF1269" w:rsidRDefault="00367167" w:rsidP="00B105DE">
      <w:pPr>
        <w:pStyle w:val="Odstavecseseznamem"/>
        <w:numPr>
          <w:ilvl w:val="0"/>
          <w:numId w:val="20"/>
        </w:numPr>
        <w:spacing w:after="60"/>
        <w:ind w:left="1134"/>
        <w:contextualSpacing w:val="0"/>
        <w:jc w:val="both"/>
        <w:rPr>
          <w:szCs w:val="20"/>
        </w:rPr>
      </w:pPr>
      <w:r w:rsidRPr="00DF1269">
        <w:rPr>
          <w:szCs w:val="20"/>
        </w:rPr>
        <w:t>den odeslání účetního dokladu a termín splatnosti</w:t>
      </w:r>
    </w:p>
    <w:p w14:paraId="39838CBB" w14:textId="77777777" w:rsidR="00367167" w:rsidRPr="00DF1269" w:rsidRDefault="00367167" w:rsidP="00B105DE">
      <w:pPr>
        <w:pStyle w:val="Odstavecseseznamem"/>
        <w:numPr>
          <w:ilvl w:val="0"/>
          <w:numId w:val="20"/>
        </w:numPr>
        <w:spacing w:after="60"/>
        <w:ind w:left="1134"/>
        <w:contextualSpacing w:val="0"/>
        <w:jc w:val="both"/>
        <w:rPr>
          <w:szCs w:val="20"/>
        </w:rPr>
      </w:pPr>
      <w:r w:rsidRPr="00DF1269">
        <w:rPr>
          <w:szCs w:val="20"/>
        </w:rPr>
        <w:t>název peněžního ústavu a číslo účtu, na který se má platit</w:t>
      </w:r>
    </w:p>
    <w:p w14:paraId="06BAA380" w14:textId="77777777" w:rsidR="00367167" w:rsidRPr="00DF1269" w:rsidRDefault="00367167" w:rsidP="00B105DE">
      <w:pPr>
        <w:pStyle w:val="Odstavecseseznamem"/>
        <w:numPr>
          <w:ilvl w:val="0"/>
          <w:numId w:val="20"/>
        </w:numPr>
        <w:spacing w:after="60"/>
        <w:ind w:left="1134"/>
        <w:contextualSpacing w:val="0"/>
        <w:jc w:val="both"/>
        <w:rPr>
          <w:szCs w:val="20"/>
        </w:rPr>
      </w:pPr>
      <w:r w:rsidRPr="00DF1269">
        <w:rPr>
          <w:szCs w:val="20"/>
        </w:rPr>
        <w:t>účtovanou částku rozdělenou na vlastní platbu a DPH v jednotlivých sazbách</w:t>
      </w:r>
      <w:r>
        <w:rPr>
          <w:szCs w:val="20"/>
        </w:rPr>
        <w:t xml:space="preserve"> (je-li relevantní)</w:t>
      </w:r>
    </w:p>
    <w:p w14:paraId="411F1681" w14:textId="77777777" w:rsidR="00367167" w:rsidRPr="00DF1269" w:rsidRDefault="00367167" w:rsidP="00B105DE">
      <w:pPr>
        <w:pStyle w:val="Odstavecseseznamem"/>
        <w:numPr>
          <w:ilvl w:val="0"/>
          <w:numId w:val="20"/>
        </w:numPr>
        <w:spacing w:after="60"/>
        <w:ind w:left="1134"/>
        <w:contextualSpacing w:val="0"/>
        <w:rPr>
          <w:szCs w:val="20"/>
        </w:rPr>
      </w:pPr>
      <w:r w:rsidRPr="00DF1269">
        <w:rPr>
          <w:szCs w:val="20"/>
        </w:rPr>
        <w:t>celkovou cenu účtovaných prací včetně DPH</w:t>
      </w:r>
      <w:r>
        <w:rPr>
          <w:szCs w:val="20"/>
        </w:rPr>
        <w:t xml:space="preserve"> (je-li relevantní)</w:t>
      </w:r>
    </w:p>
    <w:p w14:paraId="60AF24C2" w14:textId="77777777" w:rsidR="00B42BD9" w:rsidRDefault="00367167" w:rsidP="00B105DE">
      <w:pPr>
        <w:pStyle w:val="Odstavecseseznamem"/>
        <w:numPr>
          <w:ilvl w:val="0"/>
          <w:numId w:val="20"/>
        </w:numPr>
        <w:spacing w:after="60"/>
        <w:ind w:left="1134"/>
        <w:contextualSpacing w:val="0"/>
        <w:jc w:val="both"/>
        <w:rPr>
          <w:szCs w:val="20"/>
        </w:rPr>
      </w:pPr>
      <w:r w:rsidRPr="00DF1269">
        <w:rPr>
          <w:szCs w:val="20"/>
        </w:rPr>
        <w:t>razítko a podpis zhotovitele</w:t>
      </w:r>
    </w:p>
    <w:p w14:paraId="3A2214C6" w14:textId="77777777" w:rsidR="00367167" w:rsidRPr="00B42BD9" w:rsidRDefault="00367167" w:rsidP="00D73A41">
      <w:pPr>
        <w:pStyle w:val="Odstavecseseznamem"/>
        <w:numPr>
          <w:ilvl w:val="0"/>
          <w:numId w:val="20"/>
        </w:numPr>
        <w:spacing w:after="120"/>
        <w:ind w:left="1134"/>
        <w:contextualSpacing w:val="0"/>
        <w:jc w:val="both"/>
        <w:rPr>
          <w:szCs w:val="20"/>
        </w:rPr>
      </w:pPr>
      <w:r w:rsidRPr="00B42BD9">
        <w:rPr>
          <w:szCs w:val="20"/>
        </w:rPr>
        <w:t>objednatelem odsouhlasený soupis provedených prací a dodávek jako přílohu</w:t>
      </w:r>
    </w:p>
    <w:p w14:paraId="4883B1CB" w14:textId="6A224162" w:rsidR="00685058" w:rsidRPr="00F571CB" w:rsidRDefault="00685058" w:rsidP="00B105DE">
      <w:pPr>
        <w:widowControl w:val="0"/>
        <w:numPr>
          <w:ilvl w:val="0"/>
          <w:numId w:val="8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Veškeré účetní doklady musejí obsahovat náležitosti</w:t>
      </w:r>
      <w:r w:rsidR="00634CA1">
        <w:rPr>
          <w:color w:val="000000"/>
          <w:szCs w:val="20"/>
          <w:lang w:bidi="cs-CZ"/>
        </w:rPr>
        <w:t xml:space="preserve"> daňového dokladu dle zákona č. </w:t>
      </w:r>
      <w:r w:rsidRPr="00685058">
        <w:rPr>
          <w:color w:val="000000"/>
          <w:szCs w:val="20"/>
          <w:lang w:bidi="cs-CZ"/>
        </w:rPr>
        <w:t>235/2004 Sb., o dani z přidané hodnoty, v</w:t>
      </w:r>
      <w:r w:rsidR="00C74E1E">
        <w:rPr>
          <w:color w:val="000000"/>
          <w:szCs w:val="20"/>
          <w:lang w:bidi="cs-CZ"/>
        </w:rPr>
        <w:t>e znění pozdějších předpisů (dále jen „zákon o DPH“)</w:t>
      </w:r>
      <w:r w:rsidRPr="00685058">
        <w:rPr>
          <w:color w:val="000000"/>
          <w:szCs w:val="20"/>
          <w:lang w:bidi="cs-CZ"/>
        </w:rPr>
        <w:t xml:space="preserve">. V případě, že účetní doklady nebudou mít odpovídající náležitosti, je </w:t>
      </w:r>
      <w:r w:rsidR="005E1756">
        <w:rPr>
          <w:color w:val="000000"/>
          <w:szCs w:val="20"/>
          <w:lang w:bidi="cs-CZ"/>
        </w:rPr>
        <w:t>objednatel</w:t>
      </w:r>
      <w:r w:rsidRPr="00685058">
        <w:rPr>
          <w:color w:val="000000"/>
          <w:szCs w:val="20"/>
          <w:lang w:bidi="cs-CZ"/>
        </w:rPr>
        <w:t xml:space="preserve"> oprávněn zaslat je ve lhůtě splatnosti zpět </w:t>
      </w:r>
      <w:r w:rsidR="005E1756">
        <w:rPr>
          <w:color w:val="000000"/>
          <w:szCs w:val="20"/>
          <w:lang w:bidi="cs-CZ"/>
        </w:rPr>
        <w:t>zhotoviteli</w:t>
      </w:r>
      <w:r w:rsidRPr="00685058">
        <w:rPr>
          <w:color w:val="000000"/>
          <w:szCs w:val="20"/>
          <w:lang w:bidi="cs-CZ"/>
        </w:rPr>
        <w:t xml:space="preserve"> k doplnění, aniž se tak dostane do prodlení se splatností; lhůta splatnosti počíná běžet znovu od </w:t>
      </w:r>
      <w:r w:rsidRPr="00685058">
        <w:rPr>
          <w:color w:val="000000"/>
          <w:szCs w:val="20"/>
          <w:lang w:bidi="cs-CZ"/>
        </w:rPr>
        <w:lastRenderedPageBreak/>
        <w:t>opětovného zaslání náležitě doplněných či opravených dokladů.</w:t>
      </w:r>
    </w:p>
    <w:p w14:paraId="7F48859E" w14:textId="1EEC7B50" w:rsidR="00F571CB" w:rsidRPr="00685058" w:rsidRDefault="00F571CB" w:rsidP="00B105DE">
      <w:pPr>
        <w:widowControl w:val="0"/>
        <w:numPr>
          <w:ilvl w:val="0"/>
          <w:numId w:val="8"/>
        </w:numPr>
        <w:spacing w:after="120"/>
        <w:ind w:left="567" w:hanging="709"/>
        <w:jc w:val="both"/>
        <w:rPr>
          <w:szCs w:val="20"/>
        </w:rPr>
      </w:pPr>
      <w:r w:rsidRPr="000E2D75">
        <w:rPr>
          <w:rFonts w:cs="Arial"/>
          <w:b/>
          <w:u w:val="single"/>
        </w:rPr>
        <w:t xml:space="preserve">Daňový doklad bude </w:t>
      </w:r>
      <w:r w:rsidRPr="000E2D75">
        <w:rPr>
          <w:b/>
          <w:u w:val="single"/>
        </w:rPr>
        <w:t>doručen objednateli nejpozději do </w:t>
      </w:r>
      <w:r w:rsidR="0028744A">
        <w:rPr>
          <w:b/>
          <w:u w:val="single"/>
        </w:rPr>
        <w:t>pěti</w:t>
      </w:r>
      <w:r w:rsidRPr="000E2D75">
        <w:rPr>
          <w:b/>
          <w:u w:val="single"/>
        </w:rPr>
        <w:t xml:space="preserve"> (</w:t>
      </w:r>
      <w:r w:rsidR="0028744A">
        <w:rPr>
          <w:b/>
          <w:u w:val="single"/>
        </w:rPr>
        <w:t>5</w:t>
      </w:r>
      <w:r w:rsidRPr="000E2D75">
        <w:rPr>
          <w:b/>
          <w:u w:val="single"/>
        </w:rPr>
        <w:t xml:space="preserve">) kalendářních dnů od okamžiku </w:t>
      </w:r>
      <w:r w:rsidRPr="000E2D75">
        <w:rPr>
          <w:b/>
          <w:szCs w:val="20"/>
          <w:u w:val="single"/>
        </w:rPr>
        <w:t>odsouhlasení a potvrzení sou</w:t>
      </w:r>
      <w:r w:rsidR="001B42CD">
        <w:rPr>
          <w:b/>
          <w:szCs w:val="20"/>
          <w:u w:val="single"/>
        </w:rPr>
        <w:t>pisu provedených prací</w:t>
      </w:r>
      <w:r w:rsidRPr="00254937">
        <w:rPr>
          <w:b/>
          <w:u w:val="single"/>
        </w:rPr>
        <w:t>, a to osobně na podatelnu objednatele, prostřednictvím doručovatele poštovních služeb na adresu sídla objednatele</w:t>
      </w:r>
      <w:r w:rsidR="00476D2D">
        <w:rPr>
          <w:b/>
          <w:u w:val="single"/>
        </w:rPr>
        <w:t>, datovou schránkou</w:t>
      </w:r>
      <w:r w:rsidRPr="00254937">
        <w:rPr>
          <w:b/>
          <w:u w:val="single"/>
        </w:rPr>
        <w:t xml:space="preserve"> nebo na e-mailovou adresu podatelna@nhkladruby.cz.</w:t>
      </w:r>
    </w:p>
    <w:p w14:paraId="205CD3A4" w14:textId="65A50BEB" w:rsidR="00685058" w:rsidRPr="00685058" w:rsidRDefault="00685058" w:rsidP="00D73A41">
      <w:pPr>
        <w:pStyle w:val="Zkladntext31"/>
        <w:keepNext/>
        <w:keepLines/>
        <w:shd w:val="clear" w:color="auto" w:fill="auto"/>
        <w:spacing w:before="360" w:after="240" w:line="240" w:lineRule="auto"/>
        <w:ind w:firstLine="0"/>
        <w:rPr>
          <w:rFonts w:ascii="Verdana" w:hAnsi="Verdana"/>
          <w:sz w:val="20"/>
          <w:szCs w:val="20"/>
        </w:rPr>
      </w:pP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Článek IV.</w:t>
      </w:r>
      <w:r w:rsidR="00D73A41">
        <w:rPr>
          <w:rFonts w:ascii="Verdana" w:hAnsi="Verdana"/>
          <w:sz w:val="20"/>
          <w:szCs w:val="20"/>
        </w:rPr>
        <w:br/>
      </w: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Odpovědnost za vady, záruky a kvalitativní podmínky provedení díla</w:t>
      </w:r>
    </w:p>
    <w:p w14:paraId="242FF553" w14:textId="77777777" w:rsidR="00685058" w:rsidRPr="00685058" w:rsidRDefault="00685058" w:rsidP="00B105DE">
      <w:pPr>
        <w:widowControl w:val="0"/>
        <w:numPr>
          <w:ilvl w:val="0"/>
          <w:numId w:val="10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 xml:space="preserve">Zhotovitel poskytuje záruku za provedené dílo v délce </w:t>
      </w:r>
      <w:r w:rsidRPr="00685058">
        <w:rPr>
          <w:rStyle w:val="Zkladntext2Tun"/>
          <w:rFonts w:ascii="Verdana" w:hAnsi="Verdana"/>
          <w:sz w:val="20"/>
          <w:szCs w:val="20"/>
        </w:rPr>
        <w:t xml:space="preserve">36 měsíců </w:t>
      </w:r>
      <w:r w:rsidRPr="00685058">
        <w:rPr>
          <w:color w:val="000000"/>
          <w:szCs w:val="20"/>
          <w:lang w:bidi="cs-CZ"/>
        </w:rPr>
        <w:t>ode dne jeho řádného dokončení bez jakýchkoliv vad a nedoděl</w:t>
      </w:r>
      <w:r w:rsidR="00134E2F">
        <w:rPr>
          <w:color w:val="000000"/>
          <w:szCs w:val="20"/>
          <w:lang w:bidi="cs-CZ"/>
        </w:rPr>
        <w:t>ků a protokolárního převzetí ze </w:t>
      </w:r>
      <w:r w:rsidRPr="00685058">
        <w:rPr>
          <w:color w:val="000000"/>
          <w:szCs w:val="20"/>
          <w:lang w:bidi="cs-CZ"/>
        </w:rPr>
        <w:t>strany objednatele.</w:t>
      </w:r>
    </w:p>
    <w:p w14:paraId="5EE33436" w14:textId="2E813B9E" w:rsidR="00685058" w:rsidRPr="00685058" w:rsidRDefault="00685058" w:rsidP="00B105DE">
      <w:pPr>
        <w:widowControl w:val="0"/>
        <w:numPr>
          <w:ilvl w:val="0"/>
          <w:numId w:val="10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Zhotovitel je povinen na své náklady odstranit během záruční doby zjištěné reklamované vady v dohodnutém termínu, pokud tyto vznikly z důvodů, za které je zhotovitel dle této smlouvy zodpovědný. Zhotovitel je povinen nastoupit k projednání reklamačn</w:t>
      </w:r>
      <w:r w:rsidR="00134E2F">
        <w:rPr>
          <w:color w:val="000000"/>
          <w:szCs w:val="20"/>
          <w:lang w:bidi="cs-CZ"/>
        </w:rPr>
        <w:t>ích vad ve lhůtě nejpozději do 14</w:t>
      </w:r>
      <w:r w:rsidRPr="00685058">
        <w:rPr>
          <w:color w:val="000000"/>
          <w:szCs w:val="20"/>
          <w:lang w:bidi="cs-CZ"/>
        </w:rPr>
        <w:t xml:space="preserve"> dnů od doručení písemné výzvy zhotoviteli (např. dopisem, elektronickou poštou). Termín pro o</w:t>
      </w:r>
      <w:r w:rsidR="00134E2F">
        <w:rPr>
          <w:color w:val="000000"/>
          <w:szCs w:val="20"/>
          <w:lang w:bidi="cs-CZ"/>
        </w:rPr>
        <w:t>dstranění reklamačních vad je 21</w:t>
      </w:r>
      <w:r w:rsidRPr="00685058">
        <w:rPr>
          <w:color w:val="000000"/>
          <w:szCs w:val="20"/>
          <w:lang w:bidi="cs-CZ"/>
        </w:rPr>
        <w:t xml:space="preserve"> dnů od doručení písemné vý</w:t>
      </w:r>
      <w:r w:rsidR="00134E2F">
        <w:rPr>
          <w:color w:val="000000"/>
          <w:szCs w:val="20"/>
          <w:lang w:bidi="cs-CZ"/>
        </w:rPr>
        <w:t>zvy zhotoviteli, pokud nebude s </w:t>
      </w:r>
      <w:r w:rsidRPr="00685058">
        <w:rPr>
          <w:color w:val="000000"/>
          <w:szCs w:val="20"/>
          <w:lang w:bidi="cs-CZ"/>
        </w:rPr>
        <w:t>ohledem na charakter vady se zástupcem objednatele dohodnuta lhůta delší a</w:t>
      </w:r>
      <w:r w:rsidR="0028744A">
        <w:rPr>
          <w:color w:val="000000"/>
          <w:szCs w:val="20"/>
          <w:lang w:bidi="cs-CZ"/>
        </w:rPr>
        <w:t> </w:t>
      </w:r>
      <w:r w:rsidRPr="00685058">
        <w:rPr>
          <w:color w:val="000000"/>
          <w:szCs w:val="20"/>
          <w:lang w:bidi="cs-CZ"/>
        </w:rPr>
        <w:t>pokud to klimatické podmínky dovolí.</w:t>
      </w:r>
    </w:p>
    <w:p w14:paraId="4D56EB43" w14:textId="77777777" w:rsidR="00685058" w:rsidRPr="00685058" w:rsidRDefault="00685058" w:rsidP="00B105DE">
      <w:pPr>
        <w:widowControl w:val="0"/>
        <w:numPr>
          <w:ilvl w:val="0"/>
          <w:numId w:val="10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Termín pro odstranění vad a nedoděl</w:t>
      </w:r>
      <w:r w:rsidR="00134E2F">
        <w:rPr>
          <w:color w:val="000000"/>
          <w:szCs w:val="20"/>
          <w:lang w:bidi="cs-CZ"/>
        </w:rPr>
        <w:t>ků z předávacího protokolu je 14</w:t>
      </w:r>
      <w:r w:rsidRPr="00685058">
        <w:rPr>
          <w:color w:val="000000"/>
          <w:szCs w:val="20"/>
          <w:lang w:bidi="cs-CZ"/>
        </w:rPr>
        <w:t xml:space="preserve"> dnů ode dne podpisu předávacího protokolu, není-li v předávacím protokolu stanoven jiný termín.</w:t>
      </w:r>
    </w:p>
    <w:p w14:paraId="1A8C358B" w14:textId="77777777" w:rsidR="00685058" w:rsidRPr="00685058" w:rsidRDefault="00685058" w:rsidP="00B105DE">
      <w:pPr>
        <w:widowControl w:val="0"/>
        <w:numPr>
          <w:ilvl w:val="0"/>
          <w:numId w:val="10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Objednatel je povinen oznámit vady díla zhotoviteli bez zbytečného odkladu ihned, jakmile je zjistí.</w:t>
      </w:r>
    </w:p>
    <w:p w14:paraId="5AD0F9E4" w14:textId="7D88D979" w:rsidR="00685058" w:rsidRPr="00685058" w:rsidRDefault="00685058" w:rsidP="00D73A41">
      <w:pPr>
        <w:pStyle w:val="Zkladntext31"/>
        <w:keepNext/>
        <w:keepLines/>
        <w:shd w:val="clear" w:color="auto" w:fill="auto"/>
        <w:spacing w:before="360" w:after="240" w:line="240" w:lineRule="auto"/>
        <w:ind w:firstLine="0"/>
        <w:rPr>
          <w:rFonts w:ascii="Verdana" w:hAnsi="Verdana"/>
          <w:sz w:val="20"/>
          <w:szCs w:val="20"/>
        </w:rPr>
      </w:pP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Článek V.</w:t>
      </w:r>
      <w:r w:rsidR="00D73A41">
        <w:rPr>
          <w:rFonts w:ascii="Verdana" w:hAnsi="Verdana"/>
          <w:sz w:val="20"/>
          <w:szCs w:val="20"/>
        </w:rPr>
        <w:br/>
      </w: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Smluvní pokuty</w:t>
      </w:r>
    </w:p>
    <w:p w14:paraId="1E0F7699" w14:textId="77777777" w:rsidR="00685058" w:rsidRPr="00685058" w:rsidRDefault="00685058" w:rsidP="00B105DE">
      <w:pPr>
        <w:widowControl w:val="0"/>
        <w:numPr>
          <w:ilvl w:val="0"/>
          <w:numId w:val="11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 xml:space="preserve">Dodržení termínu dokončení a kvalitního provedení jednotlivých </w:t>
      </w:r>
      <w:r w:rsidR="00CC3C28">
        <w:rPr>
          <w:color w:val="000000"/>
          <w:szCs w:val="20"/>
          <w:lang w:bidi="cs-CZ"/>
        </w:rPr>
        <w:t>částí</w:t>
      </w:r>
      <w:r w:rsidRPr="00685058">
        <w:rPr>
          <w:color w:val="000000"/>
          <w:szCs w:val="20"/>
          <w:lang w:bidi="cs-CZ"/>
        </w:rPr>
        <w:t xml:space="preserve"> díla a dodržení platebních podmínek se považuje za podstatnou smluvní povinnost smluvních stran.</w:t>
      </w:r>
    </w:p>
    <w:p w14:paraId="52458C18" w14:textId="61AFC685" w:rsidR="00685058" w:rsidRPr="00685058" w:rsidRDefault="00685058" w:rsidP="00B105DE">
      <w:pPr>
        <w:widowControl w:val="0"/>
        <w:numPr>
          <w:ilvl w:val="0"/>
          <w:numId w:val="11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 xml:space="preserve">Za prodlení se </w:t>
      </w:r>
      <w:r w:rsidR="0018733D">
        <w:rPr>
          <w:color w:val="000000"/>
          <w:szCs w:val="20"/>
          <w:lang w:bidi="cs-CZ"/>
        </w:rPr>
        <w:t>splněním povinnosti předat dílo</w:t>
      </w:r>
      <w:r w:rsidRPr="00685058">
        <w:rPr>
          <w:color w:val="000000"/>
          <w:szCs w:val="20"/>
          <w:lang w:bidi="cs-CZ"/>
        </w:rPr>
        <w:t xml:space="preserve"> ve smluv</w:t>
      </w:r>
      <w:r w:rsidR="0018733D">
        <w:rPr>
          <w:color w:val="000000"/>
          <w:szCs w:val="20"/>
          <w:lang w:bidi="cs-CZ"/>
        </w:rPr>
        <w:t xml:space="preserve">ním termínu, pokud k prodlení došlo z důvodů, které </w:t>
      </w:r>
      <w:r w:rsidRPr="00685058">
        <w:rPr>
          <w:color w:val="000000"/>
          <w:szCs w:val="20"/>
          <w:lang w:bidi="cs-CZ"/>
        </w:rPr>
        <w:t xml:space="preserve">jsou na straně zhotovitele, zaplatí zhotovitel objednateli smluvní pokutu </w:t>
      </w:r>
      <w:r w:rsidR="0018733D">
        <w:rPr>
          <w:rStyle w:val="Zkladntext2Tun"/>
          <w:rFonts w:ascii="Verdana" w:hAnsi="Verdana"/>
          <w:sz w:val="20"/>
          <w:szCs w:val="20"/>
        </w:rPr>
        <w:t>ve výši 5</w:t>
      </w:r>
      <w:r w:rsidRPr="00685058">
        <w:rPr>
          <w:rStyle w:val="Zkladntext2Tun"/>
          <w:rFonts w:ascii="Verdana" w:hAnsi="Verdana"/>
          <w:sz w:val="20"/>
          <w:szCs w:val="20"/>
        </w:rPr>
        <w:t>00 Kč za každý započatý den prodlení.</w:t>
      </w:r>
    </w:p>
    <w:p w14:paraId="511C5D9E" w14:textId="7EAF42FC" w:rsidR="00685058" w:rsidRPr="00685058" w:rsidRDefault="00685058" w:rsidP="00B105DE">
      <w:pPr>
        <w:widowControl w:val="0"/>
        <w:numPr>
          <w:ilvl w:val="0"/>
          <w:numId w:val="11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Za nedodržení termínu pro odstranění vad a nedod</w:t>
      </w:r>
      <w:r w:rsidR="0018733D">
        <w:rPr>
          <w:color w:val="000000"/>
          <w:szCs w:val="20"/>
          <w:lang w:bidi="cs-CZ"/>
        </w:rPr>
        <w:t>ělků z předávacího protokolu ze </w:t>
      </w:r>
      <w:r w:rsidRPr="00685058">
        <w:rPr>
          <w:color w:val="000000"/>
          <w:szCs w:val="20"/>
          <w:lang w:bidi="cs-CZ"/>
        </w:rPr>
        <w:t xml:space="preserve">strany zhotovitele se sjednává smluvní pokuta </w:t>
      </w:r>
      <w:r w:rsidRPr="00685058">
        <w:rPr>
          <w:rStyle w:val="Zkladntext2Tun"/>
          <w:rFonts w:ascii="Verdana" w:hAnsi="Verdana"/>
          <w:sz w:val="20"/>
          <w:szCs w:val="20"/>
        </w:rPr>
        <w:t>ve výši 500 Kč za každou vadu a každý i započatý den prodlení</w:t>
      </w:r>
      <w:r w:rsidRPr="00685058">
        <w:rPr>
          <w:color w:val="000000"/>
          <w:szCs w:val="20"/>
          <w:lang w:bidi="cs-CZ"/>
        </w:rPr>
        <w:t>.</w:t>
      </w:r>
    </w:p>
    <w:p w14:paraId="48405BA0" w14:textId="01B82855" w:rsidR="00685058" w:rsidRPr="00685058" w:rsidRDefault="00685058" w:rsidP="00B105DE">
      <w:pPr>
        <w:widowControl w:val="0"/>
        <w:numPr>
          <w:ilvl w:val="0"/>
          <w:numId w:val="11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Za nedodržení termínu pro odstranění</w:t>
      </w:r>
      <w:r w:rsidR="007F04B0">
        <w:rPr>
          <w:color w:val="000000"/>
          <w:szCs w:val="20"/>
          <w:lang w:bidi="cs-CZ"/>
        </w:rPr>
        <w:t xml:space="preserve"> </w:t>
      </w:r>
      <w:r w:rsidR="00BC16AE">
        <w:rPr>
          <w:color w:val="000000"/>
          <w:szCs w:val="20"/>
          <w:lang w:bidi="cs-CZ"/>
        </w:rPr>
        <w:t xml:space="preserve">záručních </w:t>
      </w:r>
      <w:r w:rsidR="007F04B0">
        <w:rPr>
          <w:color w:val="000000"/>
          <w:szCs w:val="20"/>
          <w:lang w:bidi="cs-CZ"/>
        </w:rPr>
        <w:t xml:space="preserve">vad </w:t>
      </w:r>
      <w:r w:rsidR="00BC16AE">
        <w:rPr>
          <w:color w:val="000000"/>
          <w:szCs w:val="20"/>
          <w:lang w:bidi="cs-CZ"/>
        </w:rPr>
        <w:t>ze strany zhotovitele</w:t>
      </w:r>
      <w:r w:rsidRPr="00685058">
        <w:rPr>
          <w:color w:val="000000"/>
          <w:szCs w:val="20"/>
          <w:lang w:bidi="cs-CZ"/>
        </w:rPr>
        <w:t xml:space="preserve"> </w:t>
      </w:r>
      <w:r w:rsidR="00BC16AE" w:rsidRPr="00685058">
        <w:rPr>
          <w:color w:val="000000"/>
          <w:szCs w:val="20"/>
          <w:lang w:bidi="cs-CZ"/>
        </w:rPr>
        <w:t>se sjednává smluvní pokuta</w:t>
      </w:r>
      <w:r w:rsidRPr="00685058">
        <w:rPr>
          <w:color w:val="000000"/>
          <w:szCs w:val="20"/>
          <w:lang w:bidi="cs-CZ"/>
        </w:rPr>
        <w:t xml:space="preserve"> </w:t>
      </w:r>
      <w:r w:rsidRPr="00685058">
        <w:rPr>
          <w:rStyle w:val="Zkladntext2Tun"/>
          <w:rFonts w:ascii="Verdana" w:hAnsi="Verdana"/>
          <w:sz w:val="20"/>
          <w:szCs w:val="20"/>
        </w:rPr>
        <w:t>ve výši 500 Kč za každou vadu a započatý den</w:t>
      </w:r>
      <w:r w:rsidR="00BC16AE">
        <w:rPr>
          <w:rStyle w:val="Zkladntext2Tun"/>
          <w:rFonts w:ascii="Verdana" w:hAnsi="Verdana"/>
          <w:sz w:val="20"/>
          <w:szCs w:val="20"/>
        </w:rPr>
        <w:t xml:space="preserve"> prodlení</w:t>
      </w:r>
      <w:r w:rsidRPr="00685058">
        <w:rPr>
          <w:rStyle w:val="Zkladntext2Tun"/>
          <w:rFonts w:ascii="Verdana" w:hAnsi="Verdana"/>
          <w:sz w:val="20"/>
          <w:szCs w:val="20"/>
        </w:rPr>
        <w:t>.</w:t>
      </w:r>
    </w:p>
    <w:p w14:paraId="6807F22C" w14:textId="77777777" w:rsidR="00685058" w:rsidRPr="00685058" w:rsidRDefault="00685058" w:rsidP="00B105DE">
      <w:pPr>
        <w:widowControl w:val="0"/>
        <w:numPr>
          <w:ilvl w:val="0"/>
          <w:numId w:val="11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Zaplacením smluvních pokut nezaniká právo objednatele na náhradu škody.</w:t>
      </w:r>
    </w:p>
    <w:p w14:paraId="13E27527" w14:textId="0553C271" w:rsidR="00685058" w:rsidRPr="00685058" w:rsidRDefault="00685058" w:rsidP="00B105DE">
      <w:pPr>
        <w:widowControl w:val="0"/>
        <w:numPr>
          <w:ilvl w:val="0"/>
          <w:numId w:val="11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Objednatel si vyhrazuje právo na úhradu s</w:t>
      </w:r>
      <w:r w:rsidR="00386AD3">
        <w:rPr>
          <w:color w:val="000000"/>
          <w:szCs w:val="20"/>
          <w:lang w:bidi="cs-CZ"/>
        </w:rPr>
        <w:t>mluvní pokuty formou zápočtu ke </w:t>
      </w:r>
      <w:r w:rsidRPr="00685058">
        <w:rPr>
          <w:color w:val="000000"/>
          <w:szCs w:val="20"/>
          <w:lang w:bidi="cs-CZ"/>
        </w:rPr>
        <w:t>kterékoliv splatné pohledávce zhotovitele vůči objednateli.</w:t>
      </w:r>
    </w:p>
    <w:p w14:paraId="71B5139C" w14:textId="150CC258" w:rsidR="00685058" w:rsidRPr="00685058" w:rsidRDefault="00685058" w:rsidP="00B105DE">
      <w:pPr>
        <w:widowControl w:val="0"/>
        <w:numPr>
          <w:ilvl w:val="0"/>
          <w:numId w:val="11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 xml:space="preserve">Splatnost smluvních pokut je </w:t>
      </w:r>
      <w:r w:rsidR="00476D2D">
        <w:rPr>
          <w:color w:val="000000"/>
          <w:szCs w:val="20"/>
          <w:lang w:bidi="cs-CZ"/>
        </w:rPr>
        <w:t>14</w:t>
      </w:r>
      <w:r w:rsidRPr="00685058">
        <w:rPr>
          <w:color w:val="000000"/>
          <w:szCs w:val="20"/>
          <w:lang w:bidi="cs-CZ"/>
        </w:rPr>
        <w:t xml:space="preserve"> kalendářních dnů od doručení faktury.</w:t>
      </w:r>
    </w:p>
    <w:p w14:paraId="7F00C354" w14:textId="1191CE9D" w:rsidR="00685058" w:rsidRPr="00685058" w:rsidRDefault="00685058" w:rsidP="00D73A41">
      <w:pPr>
        <w:pStyle w:val="Zkladntext31"/>
        <w:keepNext/>
        <w:keepLines/>
        <w:shd w:val="clear" w:color="auto" w:fill="auto"/>
        <w:spacing w:before="360" w:after="240" w:line="240" w:lineRule="auto"/>
        <w:ind w:firstLine="0"/>
        <w:rPr>
          <w:rFonts w:ascii="Verdana" w:hAnsi="Verdana"/>
          <w:sz w:val="20"/>
          <w:szCs w:val="20"/>
        </w:rPr>
      </w:pP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Článek VI.</w:t>
      </w:r>
      <w:r w:rsidR="00D73A41">
        <w:rPr>
          <w:rFonts w:ascii="Verdana" w:hAnsi="Verdana"/>
          <w:sz w:val="20"/>
          <w:szCs w:val="20"/>
        </w:rPr>
        <w:br/>
      </w: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Povinnosti zhotovitele</w:t>
      </w:r>
    </w:p>
    <w:p w14:paraId="5B52658D" w14:textId="76D412AD" w:rsidR="00685058" w:rsidRPr="00685058" w:rsidRDefault="00685058" w:rsidP="00B105DE">
      <w:pPr>
        <w:widowControl w:val="0"/>
        <w:numPr>
          <w:ilvl w:val="0"/>
          <w:numId w:val="12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 xml:space="preserve">Zhotovitel se zavazuje </w:t>
      </w:r>
      <w:r w:rsidR="001B33C9">
        <w:rPr>
          <w:color w:val="000000"/>
          <w:szCs w:val="20"/>
          <w:lang w:bidi="cs-CZ"/>
        </w:rPr>
        <w:t>postupovat</w:t>
      </w:r>
      <w:r w:rsidRPr="00685058">
        <w:rPr>
          <w:color w:val="000000"/>
          <w:szCs w:val="20"/>
          <w:lang w:bidi="cs-CZ"/>
        </w:rPr>
        <w:t xml:space="preserve"> s odbornou</w:t>
      </w:r>
      <w:r w:rsidR="00DB1A55">
        <w:rPr>
          <w:color w:val="000000"/>
          <w:szCs w:val="20"/>
          <w:lang w:bidi="cs-CZ"/>
        </w:rPr>
        <w:t xml:space="preserve"> péčí a bez závad, s důrazem </w:t>
      </w:r>
      <w:r w:rsidR="00DB1A55">
        <w:rPr>
          <w:color w:val="000000"/>
          <w:szCs w:val="20"/>
          <w:lang w:bidi="cs-CZ"/>
        </w:rPr>
        <w:lastRenderedPageBreak/>
        <w:t>na </w:t>
      </w:r>
      <w:r w:rsidRPr="00685058">
        <w:rPr>
          <w:color w:val="000000"/>
          <w:szCs w:val="20"/>
          <w:lang w:bidi="cs-CZ"/>
        </w:rPr>
        <w:t>zachování uměle</w:t>
      </w:r>
      <w:r w:rsidR="00DB1A55">
        <w:rPr>
          <w:color w:val="000000"/>
          <w:szCs w:val="20"/>
          <w:lang w:bidi="cs-CZ"/>
        </w:rPr>
        <w:t>cké a historické hodnoty sochy</w:t>
      </w:r>
      <w:r w:rsidRPr="00685058">
        <w:rPr>
          <w:color w:val="000000"/>
          <w:szCs w:val="20"/>
          <w:lang w:bidi="cs-CZ"/>
        </w:rPr>
        <w:t>.</w:t>
      </w:r>
    </w:p>
    <w:p w14:paraId="030EABC4" w14:textId="77777777" w:rsidR="00685058" w:rsidRPr="00685058" w:rsidRDefault="00685058" w:rsidP="00B105DE">
      <w:pPr>
        <w:widowControl w:val="0"/>
        <w:numPr>
          <w:ilvl w:val="0"/>
          <w:numId w:val="12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 xml:space="preserve">Zhotovitel protokolárně odevzdá dílo v dohodnutých termínech </w:t>
      </w:r>
      <w:r w:rsidR="003B4810">
        <w:rPr>
          <w:color w:val="000000"/>
          <w:szCs w:val="20"/>
          <w:lang w:bidi="cs-CZ"/>
        </w:rPr>
        <w:t>a v nejvyšší kvalitě v </w:t>
      </w:r>
      <w:r w:rsidRPr="00685058">
        <w:rPr>
          <w:color w:val="000000"/>
          <w:szCs w:val="20"/>
          <w:lang w:bidi="cs-CZ"/>
        </w:rPr>
        <w:t>souladu se záv</w:t>
      </w:r>
      <w:r w:rsidR="003B4810">
        <w:rPr>
          <w:color w:val="000000"/>
          <w:szCs w:val="20"/>
          <w:lang w:bidi="cs-CZ"/>
        </w:rPr>
        <w:t>azným stanoviskem památkové péče</w:t>
      </w:r>
      <w:r w:rsidRPr="00685058">
        <w:rPr>
          <w:color w:val="000000"/>
          <w:szCs w:val="20"/>
          <w:lang w:bidi="cs-CZ"/>
        </w:rPr>
        <w:t>.</w:t>
      </w:r>
    </w:p>
    <w:p w14:paraId="64E03400" w14:textId="77777777" w:rsidR="00685058" w:rsidRPr="00685058" w:rsidRDefault="00685058" w:rsidP="00B105DE">
      <w:pPr>
        <w:widowControl w:val="0"/>
        <w:numPr>
          <w:ilvl w:val="0"/>
          <w:numId w:val="12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Zhotovitel bude spolupracovat s objednatelem na odstranění případných závad díla.</w:t>
      </w:r>
    </w:p>
    <w:p w14:paraId="0837CDE1" w14:textId="77777777" w:rsidR="00685058" w:rsidRPr="00685058" w:rsidRDefault="00685058" w:rsidP="00B105DE">
      <w:pPr>
        <w:widowControl w:val="0"/>
        <w:numPr>
          <w:ilvl w:val="0"/>
          <w:numId w:val="12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Zhotovitel bude dbát při provádění díla veške</w:t>
      </w:r>
      <w:r w:rsidR="003B4810">
        <w:rPr>
          <w:color w:val="000000"/>
          <w:szCs w:val="20"/>
          <w:lang w:bidi="cs-CZ"/>
        </w:rPr>
        <w:t>rých pokynů objednatele a orgánů</w:t>
      </w:r>
      <w:r w:rsidRPr="00685058">
        <w:rPr>
          <w:color w:val="000000"/>
          <w:szCs w:val="20"/>
          <w:lang w:bidi="cs-CZ"/>
        </w:rPr>
        <w:t xml:space="preserve"> státní památkové péče a provádět opatření ke splnění těchto pokynů.</w:t>
      </w:r>
    </w:p>
    <w:p w14:paraId="5FE1EE1A" w14:textId="49613637" w:rsidR="00685058" w:rsidRPr="00685058" w:rsidRDefault="00685058" w:rsidP="00B105DE">
      <w:pPr>
        <w:widowControl w:val="0"/>
        <w:numPr>
          <w:ilvl w:val="0"/>
          <w:numId w:val="12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 xml:space="preserve">Zhotovitel je povinen písemně a s dostatečným předstihem upozorňovat objednatele na veškeré okolnosti, které mohou mít vliv na provádění díla, jakož i na případnou nevhodnost pokynů objednatele </w:t>
      </w:r>
      <w:r w:rsidR="004A18F5">
        <w:rPr>
          <w:color w:val="000000"/>
          <w:szCs w:val="20"/>
          <w:lang w:bidi="cs-CZ"/>
        </w:rPr>
        <w:t>–</w:t>
      </w:r>
      <w:r w:rsidRPr="00685058">
        <w:rPr>
          <w:color w:val="000000"/>
          <w:szCs w:val="20"/>
          <w:lang w:bidi="cs-CZ"/>
        </w:rPr>
        <w:t xml:space="preserve"> jestliže objednatel přes písemné upozornění zhotovitele na provedení pokynu trvá, neodpovídá </w:t>
      </w:r>
      <w:r w:rsidR="00DB1A55">
        <w:rPr>
          <w:color w:val="000000"/>
          <w:szCs w:val="20"/>
          <w:lang w:bidi="cs-CZ"/>
        </w:rPr>
        <w:t>zhotovitel za škodu plněním toh</w:t>
      </w:r>
      <w:r w:rsidRPr="00685058">
        <w:rPr>
          <w:color w:val="000000"/>
          <w:szCs w:val="20"/>
          <w:lang w:bidi="cs-CZ"/>
        </w:rPr>
        <w:t>oto</w:t>
      </w:r>
      <w:r w:rsidR="002872CC">
        <w:rPr>
          <w:color w:val="000000"/>
          <w:szCs w:val="20"/>
          <w:lang w:bidi="cs-CZ"/>
        </w:rPr>
        <w:t> </w:t>
      </w:r>
      <w:r w:rsidRPr="00685058">
        <w:rPr>
          <w:color w:val="000000"/>
          <w:szCs w:val="20"/>
          <w:lang w:bidi="cs-CZ"/>
        </w:rPr>
        <w:t>pokynu způsobenou.</w:t>
      </w:r>
    </w:p>
    <w:p w14:paraId="1804F0A1" w14:textId="7BCC53DE" w:rsidR="00685058" w:rsidRPr="00685058" w:rsidRDefault="00685058" w:rsidP="00D73A41">
      <w:pPr>
        <w:pStyle w:val="Zkladntext31"/>
        <w:keepNext/>
        <w:keepLines/>
        <w:shd w:val="clear" w:color="auto" w:fill="auto"/>
        <w:spacing w:before="360" w:after="240" w:line="240" w:lineRule="auto"/>
        <w:ind w:firstLine="0"/>
        <w:rPr>
          <w:rFonts w:ascii="Verdana" w:hAnsi="Verdana"/>
          <w:sz w:val="20"/>
          <w:szCs w:val="20"/>
        </w:rPr>
      </w:pP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Článek VII.</w:t>
      </w:r>
      <w:r w:rsidR="00D73A41">
        <w:rPr>
          <w:rFonts w:ascii="Verdana" w:hAnsi="Verdana"/>
          <w:sz w:val="20"/>
          <w:szCs w:val="20"/>
        </w:rPr>
        <w:br/>
      </w: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Práva a povinnosti objednatele</w:t>
      </w:r>
    </w:p>
    <w:p w14:paraId="10900385" w14:textId="77777777" w:rsidR="00685058" w:rsidRPr="00685058" w:rsidRDefault="00685058" w:rsidP="00B105DE">
      <w:pPr>
        <w:keepNext/>
        <w:keepLines/>
        <w:widowControl w:val="0"/>
        <w:numPr>
          <w:ilvl w:val="0"/>
          <w:numId w:val="13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Objednatel je oprávněn nařídit zhotoviteli přerušení provádění díla, jsou-li pro to důvody a udělovat zhotoviteli další pokyny související s prováděním díla.</w:t>
      </w:r>
    </w:p>
    <w:p w14:paraId="7FE3AD2D" w14:textId="77777777" w:rsidR="00685058" w:rsidRPr="00685058" w:rsidRDefault="00685058" w:rsidP="00B105DE">
      <w:pPr>
        <w:widowControl w:val="0"/>
        <w:numPr>
          <w:ilvl w:val="0"/>
          <w:numId w:val="13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Objednatel je povinen zaplatit za řádně provedené dílo nevykazující vady a nedodělky dohodnutou ce</w:t>
      </w:r>
      <w:r w:rsidR="003B1F49">
        <w:rPr>
          <w:color w:val="000000"/>
          <w:szCs w:val="20"/>
          <w:lang w:bidi="cs-CZ"/>
        </w:rPr>
        <w:t>nu dle čl. III této smlouvy</w:t>
      </w:r>
      <w:r w:rsidRPr="00685058">
        <w:rPr>
          <w:color w:val="000000"/>
          <w:szCs w:val="20"/>
          <w:lang w:bidi="cs-CZ"/>
        </w:rPr>
        <w:t>.</w:t>
      </w:r>
    </w:p>
    <w:p w14:paraId="5C778976" w14:textId="77777777" w:rsidR="00685058" w:rsidRPr="00685058" w:rsidRDefault="00B328A5" w:rsidP="00B105DE">
      <w:pPr>
        <w:widowControl w:val="0"/>
        <w:numPr>
          <w:ilvl w:val="0"/>
          <w:numId w:val="13"/>
        </w:numPr>
        <w:spacing w:after="120"/>
        <w:ind w:left="567" w:hanging="709"/>
        <w:jc w:val="both"/>
        <w:rPr>
          <w:szCs w:val="20"/>
        </w:rPr>
      </w:pPr>
      <w:r w:rsidRPr="00DF1269">
        <w:rPr>
          <w:szCs w:val="20"/>
        </w:rPr>
        <w:t>Objednatel se zavazuje, že v rozsahu nevyhnutelně potřebném poskytne zhotoviteli pomoc při zajištění potřebných podkladů, doplňujících údajů, upřesnění vyjádření, jejichž potřeba vznikne v průběhu plnění. Tuto pomoc poskytne zhotoviteli ve lhůtě a rozsahu dojednaném oběma stranami.</w:t>
      </w:r>
    </w:p>
    <w:p w14:paraId="121DC003" w14:textId="53F62E49" w:rsidR="00685058" w:rsidRPr="00685058" w:rsidRDefault="00685058" w:rsidP="00D73A41">
      <w:pPr>
        <w:pStyle w:val="Zkladntext31"/>
        <w:keepNext/>
        <w:keepLines/>
        <w:shd w:val="clear" w:color="auto" w:fill="auto"/>
        <w:spacing w:before="360" w:after="240" w:line="240" w:lineRule="auto"/>
        <w:ind w:firstLine="0"/>
        <w:rPr>
          <w:rFonts w:ascii="Verdana" w:hAnsi="Verdana"/>
          <w:sz w:val="20"/>
          <w:szCs w:val="20"/>
        </w:rPr>
      </w:pP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Článek VIII.</w:t>
      </w:r>
      <w:r w:rsidR="00D73A41">
        <w:rPr>
          <w:rFonts w:ascii="Verdana" w:hAnsi="Verdana"/>
          <w:sz w:val="20"/>
          <w:szCs w:val="20"/>
        </w:rPr>
        <w:br/>
      </w: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Odpovědnost za škody a pojištění</w:t>
      </w:r>
    </w:p>
    <w:p w14:paraId="1A5BDD47" w14:textId="77777777" w:rsidR="00685058" w:rsidRPr="00685058" w:rsidRDefault="00685058" w:rsidP="00B105DE">
      <w:pPr>
        <w:widowControl w:val="0"/>
        <w:numPr>
          <w:ilvl w:val="0"/>
          <w:numId w:val="14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Zhotovitel nese veškerou odpovědnost za škody způsobené všem</w:t>
      </w:r>
      <w:r w:rsidR="00B70AD6">
        <w:rPr>
          <w:color w:val="000000"/>
          <w:szCs w:val="20"/>
          <w:lang w:bidi="cs-CZ"/>
        </w:rPr>
        <w:t>i osobami a subjekty (včetně pod</w:t>
      </w:r>
      <w:r w:rsidRPr="00685058">
        <w:rPr>
          <w:color w:val="000000"/>
          <w:szCs w:val="20"/>
          <w:lang w:bidi="cs-CZ"/>
        </w:rPr>
        <w:t>dodavatelů) podílejícími se na provádění předmětného díla, a to po celou dobu realizace, tzn. do převzetí díla objednatelem bez vad a nedodělků, stejně tak za škody způsobené svou činností objednateli nebo třetí osobě na zdraví nebo majetku, tzn., že v případě jakéhokoliv narušení či poškození majetku nebo poškození zdraví osob je zhotovitel povinen bez zbytečného odkladu tuto škodu odstranit a není-li to možné, tak finančně uhradit.</w:t>
      </w:r>
    </w:p>
    <w:p w14:paraId="5144AA62" w14:textId="6AC4F604" w:rsidR="00685058" w:rsidRPr="00C072DC" w:rsidRDefault="00685058" w:rsidP="00B105DE">
      <w:pPr>
        <w:widowControl w:val="0"/>
        <w:numPr>
          <w:ilvl w:val="0"/>
          <w:numId w:val="14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Zhotovitel má uzavřenu pojistnou smlouvu zahrnující pojištění odpovědnosti zhotovitele za veškeré škody způsobené při jeho činnosti na majetku objednatele nebo na majet</w:t>
      </w:r>
      <w:r w:rsidR="00B70AD6">
        <w:rPr>
          <w:color w:val="000000"/>
          <w:szCs w:val="20"/>
          <w:lang w:bidi="cs-CZ"/>
        </w:rPr>
        <w:t>ku třetích osob ve výši min. 5</w:t>
      </w:r>
      <w:r w:rsidRPr="00685058">
        <w:rPr>
          <w:color w:val="000000"/>
          <w:szCs w:val="20"/>
          <w:lang w:bidi="cs-CZ"/>
        </w:rPr>
        <w:t>00</w:t>
      </w:r>
      <w:r w:rsidR="000322F7">
        <w:rPr>
          <w:color w:val="000000"/>
          <w:szCs w:val="20"/>
          <w:lang w:bidi="cs-CZ"/>
        </w:rPr>
        <w:t>.</w:t>
      </w:r>
      <w:r w:rsidRPr="00685058">
        <w:rPr>
          <w:color w:val="000000"/>
          <w:szCs w:val="20"/>
          <w:lang w:bidi="cs-CZ"/>
        </w:rPr>
        <w:t>000 Kč</w:t>
      </w:r>
      <w:r w:rsidR="000322F7">
        <w:rPr>
          <w:color w:val="000000"/>
          <w:szCs w:val="20"/>
          <w:lang w:bidi="cs-CZ"/>
        </w:rPr>
        <w:t xml:space="preserve"> pro případ jedné škodní události</w:t>
      </w:r>
      <w:r w:rsidRPr="00685058">
        <w:rPr>
          <w:color w:val="000000"/>
          <w:szCs w:val="20"/>
          <w:lang w:bidi="cs-CZ"/>
        </w:rPr>
        <w:t>.</w:t>
      </w:r>
      <w:r w:rsidR="00B70AD6">
        <w:rPr>
          <w:color w:val="000000"/>
          <w:szCs w:val="20"/>
          <w:lang w:bidi="cs-CZ"/>
        </w:rPr>
        <w:t xml:space="preserve"> </w:t>
      </w:r>
      <w:r w:rsidR="00B70AD6" w:rsidRPr="00DF1269">
        <w:rPr>
          <w:szCs w:val="20"/>
        </w:rPr>
        <w:t>Zhotovitel je povinen tuto pojistnou smlouvu neprodleně předložit objednateli na jeho žádost</w:t>
      </w:r>
      <w:r w:rsidR="00C072DC">
        <w:rPr>
          <w:szCs w:val="20"/>
        </w:rPr>
        <w:t>, a to i</w:t>
      </w:r>
      <w:r w:rsidR="00B70AD6" w:rsidRPr="00DF1269">
        <w:rPr>
          <w:szCs w:val="20"/>
        </w:rPr>
        <w:t xml:space="preserve"> před podpisem </w:t>
      </w:r>
      <w:r w:rsidR="00C072DC">
        <w:rPr>
          <w:szCs w:val="20"/>
        </w:rPr>
        <w:t xml:space="preserve">této </w:t>
      </w:r>
      <w:r w:rsidR="00B70AD6" w:rsidRPr="00DF1269">
        <w:rPr>
          <w:szCs w:val="20"/>
        </w:rPr>
        <w:t>smlouvy.</w:t>
      </w:r>
      <w:r w:rsidR="00C072DC">
        <w:rPr>
          <w:szCs w:val="20"/>
        </w:rPr>
        <w:t xml:space="preserve"> </w:t>
      </w:r>
      <w:r w:rsidR="00C072DC">
        <w:rPr>
          <w:color w:val="000000"/>
          <w:szCs w:val="20"/>
          <w:lang w:bidi="cs-CZ"/>
        </w:rPr>
        <w:t>P</w:t>
      </w:r>
      <w:r w:rsidRPr="00C072DC">
        <w:rPr>
          <w:color w:val="000000"/>
          <w:szCs w:val="20"/>
          <w:lang w:bidi="cs-CZ"/>
        </w:rPr>
        <w:t>ojištění se zhotovi</w:t>
      </w:r>
      <w:r w:rsidR="00C072DC">
        <w:rPr>
          <w:color w:val="000000"/>
          <w:szCs w:val="20"/>
          <w:lang w:bidi="cs-CZ"/>
        </w:rPr>
        <w:t>tel zavazuje udržovat platné po </w:t>
      </w:r>
      <w:r w:rsidRPr="00C072DC">
        <w:rPr>
          <w:color w:val="000000"/>
          <w:szCs w:val="20"/>
          <w:lang w:bidi="cs-CZ"/>
        </w:rPr>
        <w:t>celou dobu realizace díla.</w:t>
      </w:r>
    </w:p>
    <w:p w14:paraId="62A62B4A" w14:textId="6D4FB7BC" w:rsidR="00685058" w:rsidRPr="00685058" w:rsidRDefault="00685058" w:rsidP="00D73A41">
      <w:pPr>
        <w:pStyle w:val="Nadpis21"/>
        <w:keepNext/>
        <w:keepLines/>
        <w:shd w:val="clear" w:color="auto" w:fill="auto"/>
        <w:spacing w:before="360" w:after="240" w:line="240" w:lineRule="auto"/>
        <w:ind w:firstLine="0"/>
        <w:rPr>
          <w:rFonts w:ascii="Verdana" w:hAnsi="Verdana"/>
          <w:sz w:val="20"/>
          <w:szCs w:val="20"/>
        </w:rPr>
      </w:pPr>
      <w:bookmarkStart w:id="6" w:name="bookmark6"/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Článek IX.</w:t>
      </w:r>
      <w:bookmarkEnd w:id="6"/>
      <w:r w:rsidR="00D73A41">
        <w:rPr>
          <w:rFonts w:ascii="Verdana" w:hAnsi="Verdana"/>
          <w:color w:val="000000"/>
          <w:sz w:val="20"/>
          <w:szCs w:val="20"/>
          <w:lang w:eastAsia="cs-CZ" w:bidi="cs-CZ"/>
        </w:rPr>
        <w:br/>
      </w: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Převzetí díla</w:t>
      </w:r>
    </w:p>
    <w:p w14:paraId="1BD79053" w14:textId="77777777" w:rsidR="00685058" w:rsidRPr="00685058" w:rsidRDefault="00685058" w:rsidP="00B105DE">
      <w:pPr>
        <w:widowControl w:val="0"/>
        <w:numPr>
          <w:ilvl w:val="0"/>
          <w:numId w:val="15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Zhotovitel splní svou povinnost dodat dílo jeho řádným ukončením a protokolárním předáním objednateli. O předání a převzetí díla sep</w:t>
      </w:r>
      <w:r w:rsidR="008F7D36">
        <w:rPr>
          <w:color w:val="000000"/>
          <w:szCs w:val="20"/>
          <w:lang w:bidi="cs-CZ"/>
        </w:rPr>
        <w:t>íší a podepíší smluvní strany v </w:t>
      </w:r>
      <w:r w:rsidRPr="00685058">
        <w:rPr>
          <w:color w:val="000000"/>
          <w:szCs w:val="20"/>
          <w:lang w:bidi="cs-CZ"/>
        </w:rPr>
        <w:t>termínu k dokončení díla protokol.</w:t>
      </w:r>
    </w:p>
    <w:p w14:paraId="37C87CD8" w14:textId="77777777" w:rsidR="00685058" w:rsidRPr="00685058" w:rsidRDefault="00685058" w:rsidP="00B105DE">
      <w:pPr>
        <w:widowControl w:val="0"/>
        <w:numPr>
          <w:ilvl w:val="0"/>
          <w:numId w:val="15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V protokolu o předání budou uvedeny všechny zji</w:t>
      </w:r>
      <w:r w:rsidR="00B7715E">
        <w:rPr>
          <w:color w:val="000000"/>
          <w:szCs w:val="20"/>
          <w:lang w:bidi="cs-CZ"/>
        </w:rPr>
        <w:t>štěné skutečnosti související s </w:t>
      </w:r>
      <w:r w:rsidRPr="00685058">
        <w:rPr>
          <w:color w:val="000000"/>
          <w:szCs w:val="20"/>
          <w:lang w:bidi="cs-CZ"/>
        </w:rPr>
        <w:t xml:space="preserve">dokončením díla a případné zjištěné nedodělky, vady a stanoví termíny pro jejich dokončení nebo odstranění. </w:t>
      </w:r>
      <w:r w:rsidR="008F7D36">
        <w:rPr>
          <w:color w:val="000000"/>
          <w:szCs w:val="20"/>
          <w:lang w:bidi="cs-CZ"/>
        </w:rPr>
        <w:t>Z</w:t>
      </w:r>
      <w:r w:rsidRPr="00685058">
        <w:rPr>
          <w:color w:val="000000"/>
          <w:szCs w:val="20"/>
          <w:lang w:bidi="cs-CZ"/>
        </w:rPr>
        <w:t xml:space="preserve">áruční </w:t>
      </w:r>
      <w:r w:rsidR="008F7D36">
        <w:rPr>
          <w:color w:val="000000"/>
          <w:szCs w:val="20"/>
          <w:lang w:bidi="cs-CZ"/>
        </w:rPr>
        <w:t xml:space="preserve">doba počíná běžet </w:t>
      </w:r>
      <w:r w:rsidR="007F16DA">
        <w:rPr>
          <w:color w:val="000000"/>
          <w:szCs w:val="20"/>
          <w:lang w:bidi="cs-CZ"/>
        </w:rPr>
        <w:t>převzetím řádně dokončeného</w:t>
      </w:r>
      <w:r w:rsidR="00B02CEA">
        <w:rPr>
          <w:color w:val="000000"/>
          <w:szCs w:val="20"/>
          <w:lang w:bidi="cs-CZ"/>
        </w:rPr>
        <w:t xml:space="preserve"> </w:t>
      </w:r>
      <w:r w:rsidR="00B02CEA">
        <w:rPr>
          <w:color w:val="000000"/>
          <w:szCs w:val="20"/>
          <w:lang w:bidi="cs-CZ"/>
        </w:rPr>
        <w:lastRenderedPageBreak/>
        <w:t xml:space="preserve">díla, tj. </w:t>
      </w:r>
      <w:r w:rsidR="007F16DA">
        <w:rPr>
          <w:color w:val="000000"/>
          <w:szCs w:val="20"/>
          <w:lang w:bidi="cs-CZ"/>
        </w:rPr>
        <w:t xml:space="preserve">bez </w:t>
      </w:r>
      <w:r w:rsidR="00E36903">
        <w:rPr>
          <w:color w:val="000000"/>
          <w:szCs w:val="20"/>
          <w:lang w:bidi="cs-CZ"/>
        </w:rPr>
        <w:t xml:space="preserve">zjevných </w:t>
      </w:r>
      <w:r w:rsidR="007F16DA">
        <w:rPr>
          <w:color w:val="000000"/>
          <w:szCs w:val="20"/>
          <w:lang w:bidi="cs-CZ"/>
        </w:rPr>
        <w:t>vad</w:t>
      </w:r>
      <w:r w:rsidR="00E36903">
        <w:rPr>
          <w:color w:val="000000"/>
          <w:szCs w:val="20"/>
          <w:lang w:bidi="cs-CZ"/>
        </w:rPr>
        <w:t xml:space="preserve"> či nedodělků</w:t>
      </w:r>
      <w:r w:rsidRPr="00685058">
        <w:rPr>
          <w:color w:val="000000"/>
          <w:szCs w:val="20"/>
          <w:lang w:bidi="cs-CZ"/>
        </w:rPr>
        <w:t>.</w:t>
      </w:r>
    </w:p>
    <w:p w14:paraId="058913D7" w14:textId="14B04F6B" w:rsidR="00685058" w:rsidRPr="00685058" w:rsidRDefault="00685058" w:rsidP="00D73A41">
      <w:pPr>
        <w:pStyle w:val="Nadpis21"/>
        <w:keepNext/>
        <w:keepLines/>
        <w:shd w:val="clear" w:color="auto" w:fill="auto"/>
        <w:spacing w:before="360" w:after="240" w:line="240" w:lineRule="auto"/>
        <w:ind w:firstLine="0"/>
        <w:rPr>
          <w:rFonts w:ascii="Verdana" w:hAnsi="Verdana"/>
          <w:sz w:val="20"/>
          <w:szCs w:val="20"/>
        </w:rPr>
      </w:pPr>
      <w:bookmarkStart w:id="7" w:name="bookmark7"/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Článek X.</w:t>
      </w:r>
      <w:bookmarkEnd w:id="7"/>
      <w:r w:rsidR="00D73A41">
        <w:rPr>
          <w:rFonts w:ascii="Verdana" w:hAnsi="Verdana"/>
          <w:color w:val="000000"/>
          <w:sz w:val="20"/>
          <w:szCs w:val="20"/>
          <w:lang w:eastAsia="cs-CZ" w:bidi="cs-CZ"/>
        </w:rPr>
        <w:br/>
      </w: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Odstoupení od smlouvy</w:t>
      </w:r>
    </w:p>
    <w:p w14:paraId="76CACEAF" w14:textId="77777777" w:rsidR="00685058" w:rsidRPr="00685058" w:rsidRDefault="00685058" w:rsidP="00B105DE">
      <w:pPr>
        <w:widowControl w:val="0"/>
        <w:numPr>
          <w:ilvl w:val="0"/>
          <w:numId w:val="16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V případě, že zhotovitel nedodá dílo v dohodnuté podobě nebo kvalitě (dílo má vady nebo nedodělky nebo nemá požadované vla</w:t>
      </w:r>
      <w:r w:rsidR="00E36903">
        <w:rPr>
          <w:color w:val="000000"/>
          <w:szCs w:val="20"/>
          <w:lang w:bidi="cs-CZ"/>
        </w:rPr>
        <w:t>stnosti) má objednatel právo od </w:t>
      </w:r>
      <w:r w:rsidRPr="00685058">
        <w:rPr>
          <w:color w:val="000000"/>
          <w:szCs w:val="20"/>
          <w:lang w:bidi="cs-CZ"/>
        </w:rPr>
        <w:t>smlouvy odstoupit.</w:t>
      </w:r>
    </w:p>
    <w:p w14:paraId="5D67F686" w14:textId="77777777" w:rsidR="00685058" w:rsidRPr="00685058" w:rsidRDefault="00685058" w:rsidP="00B105DE">
      <w:pPr>
        <w:widowControl w:val="0"/>
        <w:numPr>
          <w:ilvl w:val="0"/>
          <w:numId w:val="16"/>
        </w:numPr>
        <w:tabs>
          <w:tab w:val="left" w:pos="710"/>
        </w:tabs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Objednatel je oprávněn od smlouvy odstoupit i v průběhu provádění díla, shledá-li že zhotovitel provádí dílo v rozporu s touto smlouvou nebo porušuje povinnosti stanovené touto smlouvou a nezjedná-li zhotovitel neprodleně po upozornění nápravu.</w:t>
      </w:r>
    </w:p>
    <w:p w14:paraId="786962B2" w14:textId="77777777" w:rsidR="00685058" w:rsidRPr="00685058" w:rsidRDefault="00685058" w:rsidP="00B105DE">
      <w:pPr>
        <w:widowControl w:val="0"/>
        <w:numPr>
          <w:ilvl w:val="0"/>
          <w:numId w:val="16"/>
        </w:numPr>
        <w:tabs>
          <w:tab w:val="left" w:pos="710"/>
        </w:tabs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 xml:space="preserve">Při zjištění opakovaného porušování povinností na </w:t>
      </w:r>
      <w:r w:rsidR="0020748B">
        <w:rPr>
          <w:color w:val="000000"/>
          <w:szCs w:val="20"/>
          <w:lang w:bidi="cs-CZ"/>
        </w:rPr>
        <w:t>straně zhotovitele podle této </w:t>
      </w:r>
      <w:r w:rsidRPr="00685058">
        <w:rPr>
          <w:color w:val="000000"/>
          <w:szCs w:val="20"/>
          <w:lang w:bidi="cs-CZ"/>
        </w:rPr>
        <w:t>smlouvy je objednatel oprávněn od smlouvy bez dalšího odstoupit, aniž by stanovil zhotoviteli lhůtu ke zjednání nápravy.</w:t>
      </w:r>
    </w:p>
    <w:p w14:paraId="7DFC35B4" w14:textId="77777777" w:rsidR="00685058" w:rsidRPr="00685058" w:rsidRDefault="00685058" w:rsidP="00B105DE">
      <w:pPr>
        <w:widowControl w:val="0"/>
        <w:numPr>
          <w:ilvl w:val="0"/>
          <w:numId w:val="16"/>
        </w:numPr>
        <w:tabs>
          <w:tab w:val="left" w:pos="710"/>
        </w:tabs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Odstoupení od smlouvy je účinné okamžike</w:t>
      </w:r>
      <w:r w:rsidR="0020748B">
        <w:rPr>
          <w:color w:val="000000"/>
          <w:szCs w:val="20"/>
          <w:lang w:bidi="cs-CZ"/>
        </w:rPr>
        <w:t>m doručení písemného oznámení o </w:t>
      </w:r>
      <w:r w:rsidRPr="00685058">
        <w:rPr>
          <w:color w:val="000000"/>
          <w:szCs w:val="20"/>
          <w:lang w:bidi="cs-CZ"/>
        </w:rPr>
        <w:t>odstoupení druhé smluvní straně.</w:t>
      </w:r>
    </w:p>
    <w:p w14:paraId="11E51E09" w14:textId="47A39DB9" w:rsidR="00685058" w:rsidRPr="00685058" w:rsidRDefault="00685058" w:rsidP="00D73A41">
      <w:pPr>
        <w:pStyle w:val="Nadpis21"/>
        <w:keepNext/>
        <w:keepLines/>
        <w:shd w:val="clear" w:color="auto" w:fill="auto"/>
        <w:spacing w:before="360" w:after="240" w:line="240" w:lineRule="auto"/>
        <w:ind w:firstLine="0"/>
        <w:rPr>
          <w:rFonts w:ascii="Verdana" w:hAnsi="Verdana"/>
          <w:sz w:val="20"/>
          <w:szCs w:val="20"/>
        </w:rPr>
      </w:pPr>
      <w:bookmarkStart w:id="8" w:name="bookmark8"/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Článek XI.</w:t>
      </w:r>
      <w:bookmarkEnd w:id="8"/>
      <w:r w:rsidR="00D73A41">
        <w:rPr>
          <w:rFonts w:ascii="Verdana" w:hAnsi="Verdana"/>
          <w:color w:val="000000"/>
          <w:sz w:val="20"/>
          <w:szCs w:val="20"/>
          <w:lang w:eastAsia="cs-CZ" w:bidi="cs-CZ"/>
        </w:rPr>
        <w:br/>
      </w: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Závěrečná ustanovení</w:t>
      </w:r>
    </w:p>
    <w:p w14:paraId="1DBE0328" w14:textId="77777777" w:rsidR="007D34D7" w:rsidRPr="00DF1269" w:rsidRDefault="007D34D7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color w:val="000000"/>
          <w:szCs w:val="20"/>
        </w:rPr>
        <w:t>Zhotovitel není oprávněn započíst své pohledávky proti pohledávkám objednatele, ani své pohledávky a nároky vzniklé ze smlouvy nebo v souvislosti s jejím plněním postoupit třetím osobám, zastavit nebo s nimi jinak disponovat bez písemného souhlasu objednatele.</w:t>
      </w:r>
    </w:p>
    <w:p w14:paraId="1D8BDEBD" w14:textId="77777777" w:rsidR="007D34D7" w:rsidRPr="00DF1269" w:rsidRDefault="007D34D7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color w:val="000000"/>
          <w:szCs w:val="20"/>
        </w:rPr>
        <w:t>Objednatel je oprávněn započíst vůči jakékoli pohledávce zhotovitele</w:t>
      </w:r>
      <w:r w:rsidR="001D6114" w:rsidRPr="00DF1269">
        <w:rPr>
          <w:color w:val="000000"/>
          <w:szCs w:val="20"/>
        </w:rPr>
        <w:t xml:space="preserve"> za </w:t>
      </w:r>
      <w:r w:rsidRPr="00DF1269">
        <w:rPr>
          <w:color w:val="000000"/>
          <w:szCs w:val="20"/>
        </w:rPr>
        <w:t>objednatelem, i</w:t>
      </w:r>
      <w:r w:rsidR="0091068B">
        <w:rPr>
          <w:color w:val="000000"/>
          <w:szCs w:val="20"/>
        </w:rPr>
        <w:t xml:space="preserve"> </w:t>
      </w:r>
      <w:r w:rsidRPr="00DF1269">
        <w:rPr>
          <w:color w:val="000000"/>
          <w:szCs w:val="20"/>
        </w:rPr>
        <w:t>nesplatné, jakoukoli sv</w:t>
      </w:r>
      <w:r w:rsidR="001D6114" w:rsidRPr="00DF1269">
        <w:rPr>
          <w:color w:val="000000"/>
          <w:szCs w:val="20"/>
        </w:rPr>
        <w:t>ou pohledávku, i nesplatnou, za </w:t>
      </w:r>
      <w:r w:rsidRPr="00DF1269">
        <w:rPr>
          <w:color w:val="000000"/>
          <w:szCs w:val="20"/>
        </w:rPr>
        <w:t>zhotovitelem. Pohledávky objednatele a zhotovitele započtením zanikají ve výši, ve které se kryjí.</w:t>
      </w:r>
    </w:p>
    <w:p w14:paraId="2A3DCDBD" w14:textId="77777777" w:rsidR="007D34D7" w:rsidRPr="00DF1269" w:rsidRDefault="007D34D7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color w:val="000000"/>
          <w:szCs w:val="20"/>
        </w:rPr>
        <w:t>Pokud jakákoli část závazku podle této smlouvy je nebo se stane neplatnou či nevymahatelnou, nebude to mít vliv na platnost a vymahatelnost ostatních závazků podle této smlouvy a smluvní strany se zavazují nahradit takovouto neplatnou nebo nevymahatelnou část závazku novou, platnou a vymahatelnou částí závazku, jejíž předmět bude nejlépe odpovídat předmětu původního závazku. Pokud by tato smlouva neobsahovala nějaké ustanovení, je</w:t>
      </w:r>
      <w:r w:rsidR="001D6114" w:rsidRPr="00DF1269">
        <w:rPr>
          <w:color w:val="000000"/>
          <w:szCs w:val="20"/>
        </w:rPr>
        <w:t>hož stanovení by bylo jinak pro </w:t>
      </w:r>
      <w:r w:rsidRPr="00DF1269">
        <w:rPr>
          <w:color w:val="000000"/>
          <w:szCs w:val="20"/>
        </w:rPr>
        <w:t>vymezení práv a povinností odůvodněné, smluvní strany učiní vše pro to, aby takové ustanovení bylo do této smlouvy doplněno.</w:t>
      </w:r>
    </w:p>
    <w:p w14:paraId="200A9372" w14:textId="77777777" w:rsidR="007D34D7" w:rsidRPr="00DF1269" w:rsidRDefault="007D34D7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szCs w:val="20"/>
        </w:rPr>
        <w:t>Veškeré dohody učiněné před podpisem smlouvy a v jejím obsahu nezahrnuté, pozbývají platnosti dnem podpisu smlouvy, a to bez ohledu na funkční postavení osob, které předsmluvní jednání učinily.</w:t>
      </w:r>
    </w:p>
    <w:p w14:paraId="50C73057" w14:textId="5B0C3238" w:rsidR="007D34D7" w:rsidRPr="00DF1269" w:rsidRDefault="007D34D7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szCs w:val="20"/>
        </w:rPr>
        <w:t>Vztahy, které neřeší tato smlouva, se budou řídit ustanoveními občanského zákoníku</w:t>
      </w:r>
      <w:r w:rsidR="00E31A8F">
        <w:rPr>
          <w:szCs w:val="20"/>
        </w:rPr>
        <w:t>.</w:t>
      </w:r>
    </w:p>
    <w:p w14:paraId="04964EBA" w14:textId="43C0F9A5" w:rsidR="007D34D7" w:rsidRPr="00DF1269" w:rsidRDefault="007D34D7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szCs w:val="20"/>
        </w:rPr>
        <w:t xml:space="preserve">Jakákoliv změna smlouvy musí být učiněna formou číslovaného dodatku k této smlouvě a takový dodatek musí </w:t>
      </w:r>
      <w:r w:rsidR="00E31A8F">
        <w:rPr>
          <w:szCs w:val="20"/>
        </w:rPr>
        <w:t xml:space="preserve">být </w:t>
      </w:r>
      <w:r w:rsidRPr="00DF1269">
        <w:rPr>
          <w:szCs w:val="20"/>
        </w:rPr>
        <w:t xml:space="preserve">učiněn písemně a řádně podepsán oběma </w:t>
      </w:r>
      <w:r w:rsidR="00E31A8F">
        <w:rPr>
          <w:szCs w:val="20"/>
        </w:rPr>
        <w:t xml:space="preserve">smluvními </w:t>
      </w:r>
      <w:r w:rsidRPr="00DF1269">
        <w:rPr>
          <w:szCs w:val="20"/>
        </w:rPr>
        <w:t xml:space="preserve">stranami. </w:t>
      </w:r>
    </w:p>
    <w:p w14:paraId="1556F63D" w14:textId="77777777" w:rsidR="007D34D7" w:rsidRPr="00DF1269" w:rsidRDefault="007D34D7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szCs w:val="20"/>
        </w:rPr>
        <w:t>Smluvní strany se dohodly, že obchodní zvyklosti nemají přednost před žádným ustanovením zákona, a to ani před ustanoveními zákona, jež nemají donucující účinky. Smluvní strany tímto vylučují aplikaci § 1740 odst. 3 občanského zákoníku, který stanoví, že smlouva je uzavřena i tehdy, kdy nedojde k úplné shodě projevů vůle smluvních stran.</w:t>
      </w:r>
    </w:p>
    <w:p w14:paraId="44312C45" w14:textId="77777777" w:rsidR="007D34D7" w:rsidRPr="00DF1269" w:rsidRDefault="007D34D7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szCs w:val="20"/>
        </w:rPr>
        <w:lastRenderedPageBreak/>
        <w:t xml:space="preserve">Zhotovitel </w:t>
      </w:r>
      <w:r w:rsidR="00550EDE">
        <w:rPr>
          <w:szCs w:val="20"/>
        </w:rPr>
        <w:t>podpisem této smlouvy</w:t>
      </w:r>
      <w:r w:rsidRPr="00DF1269">
        <w:rPr>
          <w:szCs w:val="20"/>
        </w:rPr>
        <w:t xml:space="preserve"> dává souhlas s poskytnutím všech informací, které smlouva obsahuje i těch, které budou následně zhotovitelem poskytnuty, podle zákona č. 106/1999 Sb., o svobodném přístupu k informacím, ve znění pozdějších předpisů, pokud tento souhlas</w:t>
      </w:r>
      <w:r w:rsidR="0091068B">
        <w:rPr>
          <w:szCs w:val="20"/>
        </w:rPr>
        <w:t xml:space="preserve"> výslovně neodepře s odkazem na </w:t>
      </w:r>
      <w:r w:rsidRPr="00DF1269">
        <w:rPr>
          <w:szCs w:val="20"/>
        </w:rPr>
        <w:t>obchodní tajemství, či jiné zákonem předpokládané skutečnosti.</w:t>
      </w:r>
    </w:p>
    <w:p w14:paraId="2D7C300E" w14:textId="77777777" w:rsidR="007D34D7" w:rsidRPr="00DF1269" w:rsidRDefault="007D34D7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szCs w:val="20"/>
        </w:rPr>
        <w:t>Objednatel je povinným subjektem dle § 2 od</w:t>
      </w:r>
      <w:r w:rsidR="001D6114" w:rsidRPr="00DF1269">
        <w:rPr>
          <w:szCs w:val="20"/>
        </w:rPr>
        <w:t>st. 1 zákona č. 340/2015 Sb., o </w:t>
      </w:r>
      <w:r w:rsidRPr="00DF1269">
        <w:rPr>
          <w:szCs w:val="20"/>
        </w:rPr>
        <w:t>zvláštních podmínkách účinnosti některých smluv,</w:t>
      </w:r>
      <w:r w:rsidR="001D6114" w:rsidRPr="00DF1269">
        <w:rPr>
          <w:szCs w:val="20"/>
        </w:rPr>
        <w:t xml:space="preserve"> uveřejňování těchto smluv a o r</w:t>
      </w:r>
      <w:r w:rsidRPr="00DF1269">
        <w:rPr>
          <w:szCs w:val="20"/>
        </w:rPr>
        <w:t xml:space="preserve">egistru smluv. Zhotovitel </w:t>
      </w:r>
      <w:r w:rsidR="00550EDE">
        <w:rPr>
          <w:szCs w:val="20"/>
        </w:rPr>
        <w:t>podpisem této smlouvy</w:t>
      </w:r>
      <w:r w:rsidRPr="00DF1269">
        <w:rPr>
          <w:szCs w:val="20"/>
        </w:rPr>
        <w:t xml:space="preserve"> dává souhlas s uveřejněním smlouvy, ve znění případných změn a dodatků, způsobem dle § 5 citovaného zákona, pokud tento souhlas výslovně neodepře s odkazem na obchodní tajemství, či jiné zákonem předpokládané skutečnosti. </w:t>
      </w:r>
      <w:r w:rsidR="001D6114" w:rsidRPr="00DF1269">
        <w:rPr>
          <w:szCs w:val="20"/>
        </w:rPr>
        <w:t>Zveřejnění smlouvy a metadat v </w:t>
      </w:r>
      <w:r w:rsidRPr="00DF1269">
        <w:rPr>
          <w:szCs w:val="20"/>
        </w:rPr>
        <w:t>registru smluv zajistí objednatel.</w:t>
      </w:r>
    </w:p>
    <w:p w14:paraId="104C4C86" w14:textId="77777777" w:rsidR="007D34D7" w:rsidRPr="00DF1269" w:rsidRDefault="007D34D7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szCs w:val="20"/>
        </w:rPr>
        <w:t xml:space="preserve">V souladu s </w:t>
      </w:r>
      <w:proofErr w:type="spellStart"/>
      <w:r w:rsidRPr="00DF1269">
        <w:rPr>
          <w:szCs w:val="20"/>
        </w:rPr>
        <w:t>ust</w:t>
      </w:r>
      <w:proofErr w:type="spellEnd"/>
      <w:r w:rsidRPr="00DF1269">
        <w:rPr>
          <w:szCs w:val="20"/>
        </w:rPr>
        <w:t>. § 6 zákona o registru smluv nabývá smlouva účinnosti dnem jejího uveřejnění způsobem dle § 5 citovaného zákona.</w:t>
      </w:r>
    </w:p>
    <w:p w14:paraId="5A207670" w14:textId="7E91E555" w:rsidR="007D34D7" w:rsidRPr="00D87D86" w:rsidRDefault="007D34D7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color w:val="000000"/>
          <w:szCs w:val="20"/>
        </w:rPr>
        <w:t xml:space="preserve">Zhotovitel je na základě </w:t>
      </w:r>
      <w:proofErr w:type="spellStart"/>
      <w:r w:rsidRPr="00DF1269">
        <w:rPr>
          <w:color w:val="000000"/>
          <w:szCs w:val="20"/>
        </w:rPr>
        <w:t>ust</w:t>
      </w:r>
      <w:proofErr w:type="spellEnd"/>
      <w:r w:rsidRPr="00DF1269">
        <w:rPr>
          <w:color w:val="000000"/>
          <w:szCs w:val="20"/>
        </w:rPr>
        <w:t>. § 2 písm. e) zákona č. 320/2001 Sb., o finanční kontrole, ve znění pozdějších předpisů, osobou povinnou spolupůsobit při výkonu finanční kontroly</w:t>
      </w:r>
      <w:r w:rsidR="00D47B4E">
        <w:rPr>
          <w:color w:val="000000"/>
          <w:szCs w:val="20"/>
        </w:rPr>
        <w:t xml:space="preserve"> úhrady </w:t>
      </w:r>
      <w:r w:rsidR="00D47B4E" w:rsidRPr="00612619">
        <w:rPr>
          <w:szCs w:val="20"/>
        </w:rPr>
        <w:t>plnění prováděné z veřejných výdajů</w:t>
      </w:r>
      <w:r w:rsidR="0016016A">
        <w:rPr>
          <w:szCs w:val="20"/>
        </w:rPr>
        <w:t>.</w:t>
      </w:r>
    </w:p>
    <w:p w14:paraId="2A6C84A6" w14:textId="4250E9DB" w:rsidR="00D87D86" w:rsidRPr="00D87D86" w:rsidRDefault="00D87D86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4942A7">
        <w:rPr>
          <w:snapToGrid w:val="0"/>
        </w:rPr>
        <w:t>Smluvní strany se dohodly, že případné spory budou řešeny smírnou cestou.</w:t>
      </w:r>
      <w:r w:rsidR="004A18F5">
        <w:rPr>
          <w:snapToGrid w:val="0"/>
        </w:rPr>
        <w:br/>
      </w:r>
      <w:r w:rsidRPr="004942A7">
        <w:rPr>
          <w:snapToGrid w:val="0"/>
        </w:rPr>
        <w:t>Nebude-li to možné, je k řešení sporů příslušný soud České republiky, přičemž v souladu s § 89a zákona č. 99/1963 Sb., občanský soudní řád, ve znění pozdějších předpisů</w:t>
      </w:r>
      <w:r>
        <w:rPr>
          <w:snapToGrid w:val="0"/>
        </w:rPr>
        <w:t>,</w:t>
      </w:r>
      <w:r w:rsidRPr="004942A7">
        <w:rPr>
          <w:snapToGrid w:val="0"/>
        </w:rPr>
        <w:t xml:space="preserve"> se smluvní strany dohodly, že takovým soudem, je soud místně příslušný podle sídla objednatele.</w:t>
      </w:r>
    </w:p>
    <w:p w14:paraId="2029A59B" w14:textId="423E6A58" w:rsidR="00D121D6" w:rsidRPr="00D121D6" w:rsidRDefault="00D87D86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6375D7">
        <w:t>Zhotovitel se zavazuje umožnit všem subjektům oprávněným k výkonu kontroly provést kontrolu dokladů souvisejících s plněním zakázky, a to po dobu danou právními předpisy ČR k jejich archivaci (zejm. zákon č. 563/1991 Sb., o účetnictví, ve znění pozdějších předpisů a zákon</w:t>
      </w:r>
      <w:r w:rsidR="00C74E1E">
        <w:t xml:space="preserve">a </w:t>
      </w:r>
      <w:r w:rsidRPr="006375D7">
        <w:t xml:space="preserve">o </w:t>
      </w:r>
      <w:r w:rsidR="00C74E1E">
        <w:t>DPH</w:t>
      </w:r>
      <w:r w:rsidRPr="006375D7">
        <w:t>).</w:t>
      </w:r>
    </w:p>
    <w:p w14:paraId="78C2E1DA" w14:textId="77777777" w:rsidR="00D121D6" w:rsidRPr="00D121D6" w:rsidRDefault="00D121D6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A27B42">
        <w:t>Strany si sdělily všechny skutkové a právní okolnos</w:t>
      </w:r>
      <w:r>
        <w:t xml:space="preserve">ti, o nichž k datu podpisu této </w:t>
      </w:r>
      <w:r w:rsidRPr="00A27B42">
        <w:t>smlouvy věděly nebo vědět musely, a které jsou relevantní ve vztahu k uzavření této smlouvy. Skutkové a právní okolnosti jsou</w:t>
      </w:r>
      <w:r>
        <w:t xml:space="preserve"> obsaženy 1. v této smlouvě, 2. </w:t>
      </w:r>
      <w:r w:rsidRPr="00A27B42">
        <w:t>ve výzvě k podávání nabídek (zadávací dokumentaci), 3. v nabídce vítězného účastníka. Tyto dokumenty musí být chápány jako komplexní, navzájem se doplňující a vysvětlující, avšak v případě jakéhokoliv rozporu mají vzájemnou přednost v pořadí výše stanoveném.</w:t>
      </w:r>
    </w:p>
    <w:p w14:paraId="675F7163" w14:textId="393E1BBD" w:rsidR="004A7261" w:rsidRPr="004A7261" w:rsidRDefault="00D121D6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A27B42">
        <w:t xml:space="preserve">Pro vyloučení pochybností </w:t>
      </w:r>
      <w:r>
        <w:t>zhotovitel</w:t>
      </w:r>
      <w:r w:rsidRPr="00A27B42">
        <w:t xml:space="preserve"> výslovně potvrzuje, že je podnikatelem, uzavírá tuto smlouvu při svém podnikání, </w:t>
      </w:r>
      <w:r w:rsidR="00AC014D" w:rsidRPr="00087270">
        <w:rPr>
          <w:rFonts w:cs="Arial"/>
        </w:rPr>
        <w:t>a proto nemá právo požadovat zrušení smlouvy podle § 1793 odst. 1, ani se nemůže dovolat neplatnosti smlouvy podle § 1796 občanského zákoníku.</w:t>
      </w:r>
    </w:p>
    <w:p w14:paraId="538DD348" w14:textId="77777777" w:rsidR="004A7261" w:rsidRPr="004A7261" w:rsidRDefault="004A7261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5934F0">
        <w:t>Osobní údaje subjektu údajů (fyzické osoby) jsou Národním hřebčínem Kladruby nad Labem zpracovávány v souladu s příslušnými aktuálně platnými a účinnými právními předpisy České republiky a Evropské unie, zejm. zákonem č. 110/2019 Sb., o zpracování osobních údajů, a nařízením Evropského parlamentu a Rady (EU) 2016/679 (obecné nařízení o ochraně osobních údajů). Bližší informace týkající se zpracování osobních údajů a právních důvodů, na jejichž základě je zpracování prováděno, včetně práv subjektu údajů, jsou uvedeny v aktuální verzi dokumentu Zpracování a ochrana osobních údajů dostupném na webových stránkách Národního hřebčína Kladruby nad Labem nebo v jeho sídle.</w:t>
      </w:r>
    </w:p>
    <w:p w14:paraId="02EF55B7" w14:textId="77777777" w:rsidR="004A7261" w:rsidRPr="009F6A53" w:rsidRDefault="004A7261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4A7261">
        <w:rPr>
          <w:rFonts w:eastAsia="Arial" w:cs="Arial"/>
        </w:rPr>
        <w:t xml:space="preserve">Bude-li v souvislosti s plněním této smlouvy </w:t>
      </w:r>
      <w:r w:rsidR="008F25AF">
        <w:rPr>
          <w:rFonts w:eastAsia="Arial" w:cs="Arial"/>
        </w:rPr>
        <w:t>zhotovitel</w:t>
      </w:r>
      <w:r w:rsidRPr="004A7261">
        <w:rPr>
          <w:rFonts w:eastAsia="Arial" w:cs="Arial"/>
        </w:rPr>
        <w:t xml:space="preserve"> nakládat s osobními údaji, odpovídá za to, že z jeho strany bude případné nakládání s těmito osobními údaji </w:t>
      </w:r>
      <w:r>
        <w:t>v souladu s </w:t>
      </w:r>
      <w:r w:rsidRPr="005F2FA5">
        <w:t>příslušnými aktuálně platnými a účinnými právními předpisy České republiky a Evropské unie</w:t>
      </w:r>
      <w:r>
        <w:t xml:space="preserve">, zejm. zákonem č. 110/2019 Sb., o zpracování osobních </w:t>
      </w:r>
      <w:r>
        <w:lastRenderedPageBreak/>
        <w:t>údajů, a nařízením Evropského parlamentu a Rady (EU) 2016/679 (obecné nařízení o ochraně osobních údajů).</w:t>
      </w:r>
    </w:p>
    <w:p w14:paraId="32B7F7D1" w14:textId="4B082900" w:rsidR="009F6A53" w:rsidRPr="004A7261" w:rsidRDefault="009F6A53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C57D10">
        <w:rPr>
          <w:szCs w:val="20"/>
        </w:rPr>
        <w:t xml:space="preserve">V pochybnostech s doručením </w:t>
      </w:r>
      <w:r w:rsidRPr="00C57D10">
        <w:rPr>
          <w:rFonts w:cs="Arial"/>
          <w:szCs w:val="20"/>
        </w:rPr>
        <w:t>prostřednictvím držitele poštovní licence</w:t>
      </w:r>
      <w:r w:rsidRPr="00C57D10">
        <w:rPr>
          <w:szCs w:val="20"/>
        </w:rPr>
        <w:t xml:space="preserve"> se má za to, že písemnost byla doručena třetího</w:t>
      </w:r>
      <w:r>
        <w:rPr>
          <w:szCs w:val="20"/>
        </w:rPr>
        <w:t xml:space="preserve"> (3) pracovního dne po </w:t>
      </w:r>
      <w:r w:rsidRPr="00C57D10">
        <w:rPr>
          <w:szCs w:val="20"/>
        </w:rPr>
        <w:t xml:space="preserve">prokazatelném odeslání doporučeného </w:t>
      </w:r>
      <w:r w:rsidRPr="00C57D10">
        <w:rPr>
          <w:bCs/>
          <w:szCs w:val="20"/>
        </w:rPr>
        <w:t xml:space="preserve">dopisu </w:t>
      </w:r>
      <w:r w:rsidRPr="00C57D10">
        <w:rPr>
          <w:szCs w:val="20"/>
        </w:rPr>
        <w:t>na adresu uvedenou v záhlaví smlouvy</w:t>
      </w:r>
      <w:r w:rsidRPr="00C57D10">
        <w:rPr>
          <w:bCs/>
          <w:szCs w:val="20"/>
        </w:rPr>
        <w:t>, a to i v případě, že adresát na této adrese již nesídlí, ale tuto skutečnost neoznámil písemně druhé smluvní straně</w:t>
      </w:r>
      <w:r>
        <w:rPr>
          <w:bCs/>
          <w:szCs w:val="20"/>
        </w:rPr>
        <w:t>.</w:t>
      </w:r>
      <w:r w:rsidRPr="00122B37">
        <w:rPr>
          <w:szCs w:val="20"/>
        </w:rPr>
        <w:t xml:space="preserve"> </w:t>
      </w:r>
      <w:r w:rsidRPr="00C15F0A">
        <w:rPr>
          <w:szCs w:val="20"/>
        </w:rPr>
        <w:t>Odmítne-li smluvní strana, jež j</w:t>
      </w:r>
      <w:r>
        <w:rPr>
          <w:szCs w:val="20"/>
        </w:rPr>
        <w:t>e adresátem, převzít oznámení o </w:t>
      </w:r>
      <w:r w:rsidRPr="00C15F0A">
        <w:rPr>
          <w:szCs w:val="20"/>
        </w:rPr>
        <w:t>úkonu druhé smluvní strany, považuje se oznámení za doručené dnem odmítnutí.</w:t>
      </w:r>
    </w:p>
    <w:p w14:paraId="56AAD874" w14:textId="77777777" w:rsidR="007D34D7" w:rsidRPr="00DF1269" w:rsidRDefault="007D34D7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szCs w:val="20"/>
        </w:rPr>
        <w:t>Tato smlouva nabývá platnosti dnem jejího podpisu oprávněnými zástupci obou smluvních stran.</w:t>
      </w:r>
    </w:p>
    <w:p w14:paraId="733ECE94" w14:textId="3ED2D61D" w:rsidR="004936EA" w:rsidRPr="00DF1269" w:rsidRDefault="007D34D7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szCs w:val="20"/>
        </w:rPr>
        <w:t>Smlouva</w:t>
      </w:r>
      <w:r w:rsidR="002F31C1">
        <w:rPr>
          <w:szCs w:val="20"/>
        </w:rPr>
        <w:t xml:space="preserve"> </w:t>
      </w:r>
      <w:r w:rsidRPr="00DF1269">
        <w:rPr>
          <w:szCs w:val="20"/>
        </w:rPr>
        <w:t xml:space="preserve">je vyhotovena ve </w:t>
      </w:r>
      <w:r w:rsidR="0032069F">
        <w:rPr>
          <w:szCs w:val="20"/>
        </w:rPr>
        <w:t>třech</w:t>
      </w:r>
      <w:r w:rsidRPr="00DF1269">
        <w:rPr>
          <w:szCs w:val="20"/>
        </w:rPr>
        <w:t xml:space="preserve"> stejnopisech, z nichž </w:t>
      </w:r>
      <w:r w:rsidR="00AD4456">
        <w:rPr>
          <w:szCs w:val="20"/>
        </w:rPr>
        <w:t>objednatel obdrží dvě vyhotovení a zhotovitel jedno vyhotovení</w:t>
      </w:r>
      <w:r w:rsidRPr="00DF1269">
        <w:rPr>
          <w:szCs w:val="20"/>
        </w:rPr>
        <w:t>.</w:t>
      </w:r>
      <w:r w:rsidR="00AC014D">
        <w:rPr>
          <w:szCs w:val="20"/>
        </w:rPr>
        <w:t xml:space="preserve"> </w:t>
      </w:r>
      <w:r w:rsidR="00AC014D" w:rsidRPr="00667F0B">
        <w:rPr>
          <w:snapToGrid w:val="0"/>
        </w:rPr>
        <w:t>Smlouvu mohou smluvní strany rovněž podepsat elektronicky, platným (ověřeným) digitálním podpisem oprávněných osob. V takovém případě se smlouva vyhotovuje v počtu 1 (jednoho) originálu</w:t>
      </w:r>
      <w:r w:rsidR="00AC014D" w:rsidRPr="002350C8">
        <w:rPr>
          <w:rFonts w:cs="Arial"/>
        </w:rPr>
        <w:t>.</w:t>
      </w:r>
    </w:p>
    <w:p w14:paraId="4B87E7F2" w14:textId="77777777" w:rsidR="000B16BE" w:rsidRPr="00575FA8" w:rsidRDefault="007D34D7" w:rsidP="00B105DE">
      <w:pPr>
        <w:pStyle w:val="Odstavecseseznamem"/>
        <w:keepNext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szCs w:val="20"/>
        </w:rPr>
        <w:t>Obě smluvní strany prohlašují, že se seznámily s celým textem této smlouvy včetně jejich příloh a s celým obsahem smlouvy souhlasí. Současně prohlašují, že tuto smlouvu uzavřely svobodně, vážně, určitě a srozu</w:t>
      </w:r>
      <w:r w:rsidR="00E21AB8">
        <w:rPr>
          <w:szCs w:val="20"/>
        </w:rPr>
        <w:t>mitelně, nikoli v tísni nebo za </w:t>
      </w:r>
      <w:r w:rsidRPr="00DF1269">
        <w:rPr>
          <w:szCs w:val="20"/>
        </w:rPr>
        <w:t>nápadně nevýhodných podmínek a na důkaz toho připojují své podpisy.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7"/>
        <w:gridCol w:w="4533"/>
      </w:tblGrid>
      <w:tr w:rsidR="00363E40" w:rsidRPr="00DF1269" w14:paraId="443E58D8" w14:textId="77777777" w:rsidTr="008610AD">
        <w:trPr>
          <w:trHeight w:val="170"/>
          <w:jc w:val="center"/>
        </w:trPr>
        <w:tc>
          <w:tcPr>
            <w:tcW w:w="4537" w:type="dxa"/>
          </w:tcPr>
          <w:p w14:paraId="37DA0336" w14:textId="77777777" w:rsidR="00363E40" w:rsidRPr="00DF1269" w:rsidRDefault="00363E40" w:rsidP="00B105DE">
            <w:pPr>
              <w:keepNext/>
              <w:spacing w:before="720"/>
              <w:ind w:right="62"/>
              <w:jc w:val="center"/>
              <w:rPr>
                <w:szCs w:val="20"/>
              </w:rPr>
            </w:pPr>
            <w:r w:rsidRPr="00DF1269">
              <w:rPr>
                <w:szCs w:val="20"/>
              </w:rPr>
              <w:t>V Kladrubech nad Labem</w:t>
            </w:r>
          </w:p>
          <w:p w14:paraId="41B9EF5B" w14:textId="77777777" w:rsidR="00363E40" w:rsidRPr="00DF1269" w:rsidRDefault="00844ED0" w:rsidP="00B105DE">
            <w:pPr>
              <w:keepNext/>
              <w:tabs>
                <w:tab w:val="left" w:pos="1335"/>
                <w:tab w:val="center" w:pos="2129"/>
              </w:tabs>
              <w:spacing w:after="2520"/>
              <w:ind w:right="62"/>
              <w:rPr>
                <w:szCs w:val="20"/>
              </w:rPr>
            </w:pPr>
            <w:r>
              <w:rPr>
                <w:szCs w:val="20"/>
              </w:rPr>
              <w:tab/>
            </w:r>
            <w:r>
              <w:rPr>
                <w:szCs w:val="20"/>
              </w:rPr>
              <w:tab/>
            </w:r>
            <w:r w:rsidR="00363E40" w:rsidRPr="00DF1269">
              <w:rPr>
                <w:szCs w:val="20"/>
              </w:rPr>
              <w:t xml:space="preserve">dne </w:t>
            </w:r>
            <w:r w:rsidR="00455274" w:rsidRPr="00DF1269">
              <w:rPr>
                <w:color w:val="FFFFFF" w:themeColor="background1"/>
                <w:szCs w:val="20"/>
              </w:rPr>
              <w:t>………………</w:t>
            </w:r>
          </w:p>
          <w:p w14:paraId="15204D81" w14:textId="77777777" w:rsidR="00363E40" w:rsidRPr="00DF1269" w:rsidRDefault="00F64BFE" w:rsidP="008610AD">
            <w:pPr>
              <w:keepNext/>
              <w:spacing w:after="120"/>
              <w:ind w:right="62"/>
              <w:jc w:val="center"/>
              <w:rPr>
                <w:szCs w:val="20"/>
              </w:rPr>
            </w:pPr>
            <w:r>
              <w:rPr>
                <w:szCs w:val="20"/>
              </w:rPr>
              <w:t>__________________</w:t>
            </w:r>
          </w:p>
          <w:p w14:paraId="134A005E" w14:textId="77777777" w:rsidR="00363E40" w:rsidRPr="00DF1269" w:rsidRDefault="00363E40" w:rsidP="008610AD">
            <w:pPr>
              <w:keepNext/>
              <w:tabs>
                <w:tab w:val="left" w:pos="4860"/>
              </w:tabs>
              <w:spacing w:after="120"/>
              <w:ind w:right="62"/>
              <w:jc w:val="center"/>
              <w:rPr>
                <w:szCs w:val="20"/>
              </w:rPr>
            </w:pPr>
            <w:r w:rsidRPr="00DF1269">
              <w:rPr>
                <w:szCs w:val="20"/>
              </w:rPr>
              <w:t>za objednatele</w:t>
            </w:r>
          </w:p>
          <w:p w14:paraId="18FCD9F6" w14:textId="77777777" w:rsidR="00363E40" w:rsidRPr="00DF1269" w:rsidRDefault="00363E40" w:rsidP="006706CA">
            <w:pPr>
              <w:keepNext/>
              <w:tabs>
                <w:tab w:val="left" w:pos="4860"/>
              </w:tabs>
              <w:ind w:right="62"/>
              <w:jc w:val="center"/>
              <w:rPr>
                <w:szCs w:val="20"/>
              </w:rPr>
            </w:pPr>
            <w:r w:rsidRPr="00DF1269">
              <w:rPr>
                <w:szCs w:val="20"/>
              </w:rPr>
              <w:t>Ing. Jiří Machek, ředitel</w:t>
            </w:r>
          </w:p>
          <w:p w14:paraId="3742749B" w14:textId="77777777" w:rsidR="00363E40" w:rsidRPr="00DF1269" w:rsidRDefault="00363E40" w:rsidP="008610AD">
            <w:pPr>
              <w:keepNext/>
              <w:tabs>
                <w:tab w:val="left" w:pos="4860"/>
              </w:tabs>
              <w:ind w:right="62"/>
              <w:jc w:val="center"/>
              <w:rPr>
                <w:szCs w:val="20"/>
              </w:rPr>
            </w:pPr>
          </w:p>
        </w:tc>
        <w:tc>
          <w:tcPr>
            <w:tcW w:w="4533" w:type="dxa"/>
          </w:tcPr>
          <w:p w14:paraId="0B8027AB" w14:textId="1D4A262A" w:rsidR="00363E40" w:rsidRPr="00DF1269" w:rsidRDefault="00363E40" w:rsidP="00B105DE">
            <w:pPr>
              <w:keepNext/>
              <w:spacing w:before="720"/>
              <w:ind w:right="62"/>
              <w:jc w:val="center"/>
              <w:rPr>
                <w:b/>
                <w:szCs w:val="20"/>
              </w:rPr>
            </w:pPr>
            <w:r w:rsidRPr="00DF1269">
              <w:rPr>
                <w:szCs w:val="20"/>
              </w:rPr>
              <w:t>V</w:t>
            </w:r>
            <w:permStart w:id="1531270405" w:edGrp="everyone"/>
            <w:r w:rsidRPr="00DF1269">
              <w:rPr>
                <w:szCs w:val="20"/>
              </w:rPr>
              <w:t xml:space="preserve"> DOPLNÍ </w:t>
            </w:r>
            <w:r w:rsidR="00AC014D">
              <w:rPr>
                <w:szCs w:val="20"/>
              </w:rPr>
              <w:t>ZADAVATEL</w:t>
            </w:r>
            <w:permEnd w:id="1531270405"/>
          </w:p>
          <w:p w14:paraId="4E7E77ED" w14:textId="366C60C1" w:rsidR="00363E40" w:rsidRPr="00DF1269" w:rsidRDefault="00363E40" w:rsidP="00B105DE">
            <w:pPr>
              <w:keepNext/>
              <w:spacing w:after="2520"/>
              <w:ind w:right="62"/>
              <w:jc w:val="center"/>
              <w:rPr>
                <w:szCs w:val="20"/>
              </w:rPr>
            </w:pPr>
            <w:r w:rsidRPr="00DF1269">
              <w:rPr>
                <w:szCs w:val="20"/>
              </w:rPr>
              <w:t xml:space="preserve">dne </w:t>
            </w:r>
            <w:permStart w:id="1274293973" w:edGrp="everyone"/>
            <w:r w:rsidRPr="00DF1269">
              <w:rPr>
                <w:szCs w:val="20"/>
              </w:rPr>
              <w:t xml:space="preserve">DOPLNÍ </w:t>
            </w:r>
            <w:r w:rsidR="00AC014D">
              <w:rPr>
                <w:szCs w:val="20"/>
              </w:rPr>
              <w:t>ZADAVATEL</w:t>
            </w:r>
            <w:permEnd w:id="1274293973"/>
          </w:p>
          <w:p w14:paraId="64CBB0C3" w14:textId="77777777" w:rsidR="00363E40" w:rsidRPr="00DF1269" w:rsidRDefault="00F64BFE" w:rsidP="008610AD">
            <w:pPr>
              <w:keepNext/>
              <w:spacing w:after="120"/>
              <w:ind w:right="62"/>
              <w:jc w:val="center"/>
              <w:rPr>
                <w:szCs w:val="20"/>
              </w:rPr>
            </w:pPr>
            <w:r>
              <w:rPr>
                <w:szCs w:val="20"/>
              </w:rPr>
              <w:t>__________________</w:t>
            </w:r>
          </w:p>
          <w:p w14:paraId="754917BB" w14:textId="77777777" w:rsidR="00363E40" w:rsidRPr="00DF1269" w:rsidRDefault="00363E40" w:rsidP="008610AD">
            <w:pPr>
              <w:keepNext/>
              <w:spacing w:after="120"/>
              <w:ind w:right="62"/>
              <w:jc w:val="center"/>
              <w:rPr>
                <w:szCs w:val="20"/>
              </w:rPr>
            </w:pPr>
            <w:r w:rsidRPr="00DF1269">
              <w:rPr>
                <w:szCs w:val="20"/>
              </w:rPr>
              <w:t xml:space="preserve">za </w:t>
            </w:r>
            <w:r w:rsidR="004936EA" w:rsidRPr="00DF1269">
              <w:rPr>
                <w:szCs w:val="20"/>
              </w:rPr>
              <w:t>zhotovitele</w:t>
            </w:r>
          </w:p>
          <w:p w14:paraId="10205A8C" w14:textId="362FB751" w:rsidR="00363E40" w:rsidRPr="00DF1269" w:rsidRDefault="00363E40" w:rsidP="008610AD">
            <w:pPr>
              <w:keepNext/>
              <w:spacing w:after="120"/>
              <w:ind w:right="62"/>
              <w:jc w:val="center"/>
              <w:rPr>
                <w:szCs w:val="20"/>
              </w:rPr>
            </w:pPr>
            <w:permStart w:id="398592757" w:edGrp="everyone"/>
            <w:r w:rsidRPr="00DF1269">
              <w:rPr>
                <w:szCs w:val="20"/>
              </w:rPr>
              <w:t xml:space="preserve">DOPLNÍ </w:t>
            </w:r>
            <w:r w:rsidR="00AC014D">
              <w:rPr>
                <w:szCs w:val="20"/>
              </w:rPr>
              <w:t>ZADAVATEL</w:t>
            </w:r>
            <w:permEnd w:id="398592757"/>
          </w:p>
        </w:tc>
      </w:tr>
    </w:tbl>
    <w:p w14:paraId="26E321D9" w14:textId="3C36CCA1" w:rsidR="001745E5" w:rsidRDefault="004936EA" w:rsidP="00F93297">
      <w:pPr>
        <w:spacing w:before="240"/>
        <w:jc w:val="both"/>
        <w:rPr>
          <w:szCs w:val="20"/>
        </w:rPr>
      </w:pPr>
      <w:r w:rsidRPr="00DF1269">
        <w:rPr>
          <w:szCs w:val="20"/>
        </w:rPr>
        <w:t xml:space="preserve">Příloha č. 1 </w:t>
      </w:r>
      <w:r w:rsidR="004A18F5">
        <w:rPr>
          <w:szCs w:val="20"/>
        </w:rPr>
        <w:t>–</w:t>
      </w:r>
      <w:r w:rsidRPr="00DF1269">
        <w:rPr>
          <w:szCs w:val="20"/>
        </w:rPr>
        <w:t xml:space="preserve"> Položkový </w:t>
      </w:r>
      <w:r w:rsidR="00573F15">
        <w:rPr>
          <w:szCs w:val="20"/>
        </w:rPr>
        <w:t>rozpočet</w:t>
      </w:r>
      <w:r w:rsidRPr="00DF1269">
        <w:rPr>
          <w:szCs w:val="20"/>
        </w:rPr>
        <w:t xml:space="preserve"> ze dne </w:t>
      </w:r>
      <w:permStart w:id="55972727" w:edGrp="everyone"/>
      <w:r w:rsidRPr="00DF1269">
        <w:rPr>
          <w:szCs w:val="20"/>
        </w:rPr>
        <w:t xml:space="preserve">DOPLNÍ </w:t>
      </w:r>
      <w:r w:rsidR="00AC014D">
        <w:rPr>
          <w:szCs w:val="20"/>
        </w:rPr>
        <w:t>ZADAVATEL</w:t>
      </w:r>
      <w:permEnd w:id="55972727"/>
    </w:p>
    <w:p w14:paraId="72965154" w14:textId="1BB4F70C" w:rsidR="00FE4588" w:rsidRPr="00B955D2" w:rsidRDefault="004A18F5" w:rsidP="00B955D2">
      <w:pPr>
        <w:spacing w:after="60"/>
        <w:ind w:left="1276"/>
        <w:jc w:val="both"/>
        <w:rPr>
          <w:szCs w:val="20"/>
        </w:rPr>
      </w:pPr>
      <w:r>
        <w:rPr>
          <w:szCs w:val="20"/>
        </w:rPr>
        <w:t xml:space="preserve"> </w:t>
      </w:r>
      <w:r w:rsidR="001745E5">
        <w:rPr>
          <w:szCs w:val="20"/>
        </w:rPr>
        <w:t xml:space="preserve"> </w:t>
      </w:r>
      <w:r w:rsidR="004936EA" w:rsidRPr="00DF1269">
        <w:rPr>
          <w:szCs w:val="20"/>
        </w:rPr>
        <w:t>(pevně</w:t>
      </w:r>
      <w:r w:rsidR="005B621B" w:rsidRPr="00DF1269">
        <w:rPr>
          <w:szCs w:val="20"/>
        </w:rPr>
        <w:t xml:space="preserve"> </w:t>
      </w:r>
      <w:r w:rsidR="004936EA" w:rsidRPr="00DF1269">
        <w:rPr>
          <w:szCs w:val="20"/>
        </w:rPr>
        <w:t>připojená příloha</w:t>
      </w:r>
      <w:r w:rsidR="002A4155">
        <w:rPr>
          <w:szCs w:val="20"/>
        </w:rPr>
        <w:t xml:space="preserve">, </w:t>
      </w:r>
      <w:r w:rsidR="002A4155" w:rsidRPr="002A4155">
        <w:rPr>
          <w:i/>
          <w:szCs w:val="20"/>
        </w:rPr>
        <w:t xml:space="preserve">vyplněná příloha </w:t>
      </w:r>
      <w:r w:rsidR="002A4155" w:rsidRPr="00B955D2">
        <w:rPr>
          <w:i/>
          <w:szCs w:val="20"/>
        </w:rPr>
        <w:t xml:space="preserve">č. </w:t>
      </w:r>
      <w:r w:rsidR="00573F15">
        <w:rPr>
          <w:i/>
          <w:szCs w:val="20"/>
        </w:rPr>
        <w:t>7</w:t>
      </w:r>
      <w:r w:rsidR="002A4155" w:rsidRPr="00B955D2">
        <w:rPr>
          <w:i/>
          <w:szCs w:val="20"/>
        </w:rPr>
        <w:t xml:space="preserve"> výzvy</w:t>
      </w:r>
      <w:r w:rsidR="004936EA" w:rsidRPr="00B955D2">
        <w:rPr>
          <w:szCs w:val="20"/>
        </w:rPr>
        <w:t>)</w:t>
      </w:r>
    </w:p>
    <w:p w14:paraId="0BBAF902" w14:textId="0ABE6879" w:rsidR="00EE5F34" w:rsidRPr="00B955D2" w:rsidRDefault="00EE5F34" w:rsidP="00D61161">
      <w:pPr>
        <w:jc w:val="both"/>
        <w:rPr>
          <w:szCs w:val="20"/>
        </w:rPr>
      </w:pPr>
      <w:r w:rsidRPr="00B955D2">
        <w:rPr>
          <w:szCs w:val="20"/>
        </w:rPr>
        <w:t xml:space="preserve">Příloha č. 2 </w:t>
      </w:r>
      <w:r w:rsidR="004A18F5">
        <w:rPr>
          <w:szCs w:val="20"/>
        </w:rPr>
        <w:t>–</w:t>
      </w:r>
      <w:r w:rsidRPr="00B955D2">
        <w:rPr>
          <w:szCs w:val="20"/>
        </w:rPr>
        <w:t xml:space="preserve"> </w:t>
      </w:r>
      <w:r w:rsidR="00D61161" w:rsidRPr="00B955D2">
        <w:rPr>
          <w:szCs w:val="20"/>
        </w:rPr>
        <w:t>Restaurátorský záměr (volně připojená příloha)</w:t>
      </w:r>
    </w:p>
    <w:p w14:paraId="1EEF6E03" w14:textId="0E794084" w:rsidR="00D61161" w:rsidRPr="00B955D2" w:rsidRDefault="00D61161" w:rsidP="00B955D2">
      <w:pPr>
        <w:spacing w:after="60"/>
        <w:ind w:left="1276"/>
        <w:jc w:val="both"/>
        <w:rPr>
          <w:szCs w:val="20"/>
        </w:rPr>
      </w:pPr>
      <w:r w:rsidRPr="00B955D2">
        <w:rPr>
          <w:szCs w:val="20"/>
        </w:rPr>
        <w:t xml:space="preserve"> </w:t>
      </w:r>
      <w:r w:rsidR="004A18F5">
        <w:rPr>
          <w:szCs w:val="20"/>
        </w:rPr>
        <w:t xml:space="preserve"> </w:t>
      </w:r>
      <w:r w:rsidR="00F62C55" w:rsidRPr="00B955D2">
        <w:rPr>
          <w:szCs w:val="20"/>
        </w:rPr>
        <w:t>(volně připojená příloha,</w:t>
      </w:r>
      <w:r w:rsidR="00F62C55" w:rsidRPr="00B955D2">
        <w:rPr>
          <w:i/>
          <w:szCs w:val="20"/>
        </w:rPr>
        <w:t xml:space="preserve"> </w:t>
      </w:r>
      <w:r w:rsidRPr="00B955D2">
        <w:rPr>
          <w:i/>
          <w:szCs w:val="20"/>
        </w:rPr>
        <w:t xml:space="preserve">totožná s přílohou č. </w:t>
      </w:r>
      <w:r w:rsidR="00702F89">
        <w:rPr>
          <w:i/>
          <w:szCs w:val="20"/>
        </w:rPr>
        <w:t>5</w:t>
      </w:r>
      <w:r w:rsidRPr="00B955D2">
        <w:rPr>
          <w:i/>
          <w:szCs w:val="20"/>
        </w:rPr>
        <w:t xml:space="preserve"> výzvy</w:t>
      </w:r>
      <w:r w:rsidRPr="00B955D2">
        <w:rPr>
          <w:szCs w:val="20"/>
        </w:rPr>
        <w:t>)</w:t>
      </w:r>
    </w:p>
    <w:p w14:paraId="0619C26A" w14:textId="7EFC3A19" w:rsidR="00AC014D" w:rsidRPr="00B955D2" w:rsidRDefault="0036314B" w:rsidP="00B955D2">
      <w:pPr>
        <w:jc w:val="both"/>
        <w:rPr>
          <w:szCs w:val="20"/>
        </w:rPr>
      </w:pPr>
      <w:r w:rsidRPr="00B955D2">
        <w:rPr>
          <w:szCs w:val="20"/>
        </w:rPr>
        <w:t xml:space="preserve">Příloha č. 3 – </w:t>
      </w:r>
      <w:r w:rsidR="00AC014D">
        <w:rPr>
          <w:szCs w:val="20"/>
        </w:rPr>
        <w:t>Rozhodnutí</w:t>
      </w:r>
      <w:r w:rsidRPr="00B955D2">
        <w:rPr>
          <w:szCs w:val="20"/>
        </w:rPr>
        <w:t xml:space="preserve"> </w:t>
      </w:r>
      <w:r w:rsidR="00AC014D">
        <w:rPr>
          <w:szCs w:val="20"/>
        </w:rPr>
        <w:t>(</w:t>
      </w:r>
      <w:r w:rsidRPr="00B955D2">
        <w:rPr>
          <w:szCs w:val="20"/>
        </w:rPr>
        <w:t>stanovisko</w:t>
      </w:r>
      <w:r w:rsidR="00AC014D">
        <w:rPr>
          <w:szCs w:val="20"/>
        </w:rPr>
        <w:t>)</w:t>
      </w:r>
      <w:r w:rsidRPr="00B955D2">
        <w:rPr>
          <w:szCs w:val="20"/>
        </w:rPr>
        <w:t xml:space="preserve"> </w:t>
      </w:r>
      <w:r w:rsidR="00AC014D">
        <w:t>orgánu státní památkové péče</w:t>
      </w:r>
    </w:p>
    <w:p w14:paraId="04C34134" w14:textId="6BB024D6" w:rsidR="0036314B" w:rsidRPr="00216CD5" w:rsidRDefault="004A18F5" w:rsidP="00B955D2">
      <w:pPr>
        <w:spacing w:after="120"/>
        <w:ind w:left="1276"/>
        <w:jc w:val="both"/>
      </w:pPr>
      <w:r>
        <w:rPr>
          <w:szCs w:val="20"/>
        </w:rPr>
        <w:t xml:space="preserve"> </w:t>
      </w:r>
      <w:r w:rsidR="00B955D2">
        <w:rPr>
          <w:szCs w:val="20"/>
        </w:rPr>
        <w:t xml:space="preserve"> </w:t>
      </w:r>
      <w:r w:rsidR="0036314B" w:rsidRPr="00B955D2">
        <w:rPr>
          <w:szCs w:val="20"/>
        </w:rPr>
        <w:t>(volně připojená příloha,</w:t>
      </w:r>
      <w:r w:rsidR="00702F89">
        <w:rPr>
          <w:i/>
          <w:szCs w:val="20"/>
        </w:rPr>
        <w:t xml:space="preserve"> totožná s přílohou č. 6</w:t>
      </w:r>
      <w:r w:rsidR="0036314B" w:rsidRPr="00B955D2">
        <w:rPr>
          <w:i/>
          <w:szCs w:val="20"/>
        </w:rPr>
        <w:t xml:space="preserve"> výzvy</w:t>
      </w:r>
      <w:r w:rsidR="0036314B" w:rsidRPr="00F62C55">
        <w:rPr>
          <w:szCs w:val="20"/>
        </w:rPr>
        <w:t>)</w:t>
      </w:r>
    </w:p>
    <w:sectPr w:rsidR="0036314B" w:rsidRPr="00216CD5" w:rsidSect="00B105D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2D3DA" w14:textId="77777777" w:rsidR="00934963" w:rsidRDefault="00934963" w:rsidP="00BA5E8D">
      <w:r>
        <w:separator/>
      </w:r>
    </w:p>
  </w:endnote>
  <w:endnote w:type="continuationSeparator" w:id="0">
    <w:p w14:paraId="6D1CE182" w14:textId="77777777" w:rsidR="00934963" w:rsidRDefault="00934963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490303658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391104300"/>
          <w:docPartObj>
            <w:docPartGallery w:val="Page Numbers (Top of Page)"/>
            <w:docPartUnique/>
          </w:docPartObj>
        </w:sdtPr>
        <w:sdtEndPr/>
        <w:sdtContent>
          <w:p w14:paraId="25250FEA" w14:textId="77777777" w:rsidR="0061199F" w:rsidRPr="0042154E" w:rsidRDefault="00CC3DE9" w:rsidP="00CC3DE9">
            <w:pPr>
              <w:pStyle w:val="Zpat"/>
              <w:spacing w:before="120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42154E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D73A41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D73A41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D73A41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="00702F89" w:rsidRPr="00D73A41">
              <w:rPr>
                <w:b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D73A41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42154E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D73A41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D73A41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D73A41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="00702F89" w:rsidRPr="00D73A41">
              <w:rPr>
                <w:b/>
                <w:noProof/>
                <w:color w:val="404040" w:themeColor="text1" w:themeTint="BF"/>
                <w:sz w:val="16"/>
                <w:szCs w:val="16"/>
              </w:rPr>
              <w:t>8</w:t>
            </w:r>
            <w:r w:rsidRPr="00D73A41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145953525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2B7FD2" w14:textId="77777777" w:rsidR="0061199F" w:rsidRPr="00CC3DE9" w:rsidRDefault="00CC3DE9" w:rsidP="00CC3DE9">
            <w:pPr>
              <w:pStyle w:val="Zpat"/>
              <w:spacing w:before="120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CC3DE9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CC3DE9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CC3DE9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CC3DE9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1B42CD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CC3DE9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CC3DE9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CC3DE9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CC3DE9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CC3DE9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1B42CD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8</w:t>
            </w:r>
            <w:r w:rsidRPr="00CC3DE9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D3E81" w14:textId="77777777" w:rsidR="00934963" w:rsidRDefault="00934963" w:rsidP="00BA5E8D">
      <w:r>
        <w:separator/>
      </w:r>
    </w:p>
  </w:footnote>
  <w:footnote w:type="continuationSeparator" w:id="0">
    <w:p w14:paraId="039DE027" w14:textId="77777777" w:rsidR="00934963" w:rsidRDefault="00934963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998990354" w:edGrp="everyone" w:displacedByCustomXml="next"/>
  <w:sdt>
    <w:sdtPr>
      <w:rPr>
        <w:szCs w:val="20"/>
      </w:rPr>
      <w:id w:val="157363152"/>
      <w:docPartObj>
        <w:docPartGallery w:val="Page Numbers (Top of Page)"/>
        <w:docPartUnique/>
      </w:docPartObj>
    </w:sdtPr>
    <w:sdtEndPr/>
    <w:sdtContent>
      <w:p w14:paraId="2987E169" w14:textId="13F227B5" w:rsidR="0061199F" w:rsidRPr="0095676C" w:rsidRDefault="0061199F" w:rsidP="0061199F">
        <w:pPr>
          <w:pStyle w:val="Zhlav"/>
          <w:spacing w:after="60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</w:rPr>
          <w:drawing>
            <wp:anchor distT="0" distB="0" distL="114300" distR="114300" simplePos="0" relativeHeight="251661312" behindDoc="1" locked="0" layoutInCell="1" allowOverlap="1" wp14:anchorId="327AB4AD" wp14:editId="2872146F">
              <wp:simplePos x="0" y="0"/>
              <wp:positionH relativeFrom="margin">
                <wp:posOffset>-614045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2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B33C9">
          <w:rPr>
            <w:szCs w:val="20"/>
          </w:rPr>
          <w:t>VZ 32/2025</w:t>
        </w:r>
        <w:r w:rsidR="00FF5AAD">
          <w:rPr>
            <w:szCs w:val="20"/>
          </w:rPr>
          <w:t xml:space="preserve"> </w:t>
        </w:r>
      </w:p>
      <w:permEnd w:id="1998990354" w:displacedByCustomXml="next"/>
    </w:sdtContent>
  </w:sdt>
  <w:p w14:paraId="5CDF4319" w14:textId="77777777" w:rsidR="0061199F" w:rsidRDefault="006119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332235340" w:edGrp="everyone" w:displacedByCustomXml="next"/>
  <w:sdt>
    <w:sdtPr>
      <w:rPr>
        <w:szCs w:val="20"/>
      </w:rPr>
      <w:id w:val="-1108343118"/>
      <w:docPartObj>
        <w:docPartGallery w:val="Page Numbers (Top of Page)"/>
        <w:docPartUnique/>
      </w:docPartObj>
    </w:sdtPr>
    <w:sdtEndPr/>
    <w:sdtContent>
      <w:p w14:paraId="4D5AF813" w14:textId="71A532C6" w:rsidR="0061199F" w:rsidRPr="0095676C" w:rsidRDefault="0061199F" w:rsidP="0061199F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</w:rPr>
          <w:drawing>
            <wp:anchor distT="0" distB="0" distL="114300" distR="114300" simplePos="0" relativeHeight="251659264" behindDoc="1" locked="0" layoutInCell="1" allowOverlap="1" wp14:anchorId="3B86BA05" wp14:editId="3A9B2789">
              <wp:simplePos x="0" y="0"/>
              <wp:positionH relativeFrom="margin">
                <wp:posOffset>-614045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4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A6B15">
          <w:rPr>
            <w:szCs w:val="20"/>
          </w:rPr>
          <w:t>VZ 32/2025</w:t>
        </w:r>
        <w:r w:rsidR="00FF5AAD">
          <w:rPr>
            <w:szCs w:val="20"/>
          </w:rPr>
          <w:t xml:space="preserve"> </w:t>
        </w:r>
      </w:p>
      <w:permEnd w:id="1332235340" w:displacedByCustomXml="next"/>
    </w:sdtContent>
  </w:sdt>
  <w:p w14:paraId="35EBDA07" w14:textId="06EFC75D" w:rsidR="0061199F" w:rsidRPr="0095676C" w:rsidRDefault="00B26A86" w:rsidP="00360E9B">
    <w:pPr>
      <w:jc w:val="center"/>
      <w:rPr>
        <w:b/>
        <w:szCs w:val="20"/>
      </w:rPr>
    </w:pPr>
    <w:r w:rsidRPr="00B26A86">
      <w:rPr>
        <w:b/>
        <w:szCs w:val="20"/>
      </w:rPr>
      <w:t xml:space="preserve">Restaurování sochy </w:t>
    </w:r>
    <w:r w:rsidR="00CA6B15">
      <w:rPr>
        <w:b/>
        <w:szCs w:val="20"/>
      </w:rPr>
      <w:t>Anděla Strážce</w:t>
    </w:r>
  </w:p>
  <w:p w14:paraId="34181250" w14:textId="77777777" w:rsidR="0061199F" w:rsidRPr="00E474A4" w:rsidRDefault="0061199F" w:rsidP="0061199F">
    <w:pPr>
      <w:pStyle w:val="Zhlav"/>
      <w:pBdr>
        <w:bottom w:val="single" w:sz="4" w:space="0" w:color="auto"/>
      </w:pBdr>
      <w:rPr>
        <w:szCs w:val="20"/>
      </w:rPr>
    </w:pPr>
  </w:p>
  <w:p w14:paraId="1A8363C0" w14:textId="77777777" w:rsidR="0061199F" w:rsidRPr="0095676C" w:rsidRDefault="0061199F" w:rsidP="0061199F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3D968AAD" w14:textId="7D890E7F" w:rsidR="008A15D4" w:rsidRPr="00363E40" w:rsidRDefault="0061199F" w:rsidP="00363E40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>
      <w:rPr>
        <w:color w:val="7F7F7F" w:themeColor="text1" w:themeTint="80"/>
        <w:szCs w:val="20"/>
      </w:rPr>
      <w:t>2</w:t>
    </w:r>
    <w:r w:rsidRPr="001B74D2">
      <w:rPr>
        <w:color w:val="7F7F7F" w:themeColor="text1" w:themeTint="80"/>
        <w:szCs w:val="20"/>
      </w:rPr>
      <w:t xml:space="preserve"> </w:t>
    </w:r>
    <w:r w:rsidR="00B26A86">
      <w:rPr>
        <w:color w:val="7F7F7F" w:themeColor="text1" w:themeTint="80"/>
        <w:szCs w:val="20"/>
      </w:rPr>
      <w:t>výzvy</w:t>
    </w:r>
    <w:r w:rsidR="00B26A86" w:rsidRPr="001B74D2">
      <w:rPr>
        <w:color w:val="7F7F7F" w:themeColor="text1" w:themeTint="80"/>
        <w:szCs w:val="20"/>
      </w:rPr>
      <w:t xml:space="preserve"> </w:t>
    </w:r>
    <w:r w:rsidR="00B26A86">
      <w:rPr>
        <w:color w:val="7F7F7F" w:themeColor="text1" w:themeTint="80"/>
        <w:szCs w:val="20"/>
      </w:rPr>
      <w:t>– Návrh</w:t>
    </w:r>
    <w:r>
      <w:rPr>
        <w:color w:val="7F7F7F" w:themeColor="text1" w:themeTint="80"/>
        <w:szCs w:val="20"/>
      </w:rPr>
      <w:t xml:space="preserve">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01B"/>
    <w:multiLevelType w:val="multilevel"/>
    <w:tmpl w:val="35927918"/>
    <w:lvl w:ilvl="0">
      <w:start w:val="1"/>
      <w:numFmt w:val="decimal"/>
      <w:lvlText w:val="2.%1."/>
      <w:lvlJc w:val="left"/>
      <w:rPr>
        <w:rFonts w:ascii="Verdana" w:eastAsia="Arial" w:hAnsi="Verdan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BD2CB1"/>
    <w:multiLevelType w:val="multilevel"/>
    <w:tmpl w:val="7EC239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432" w:hanging="432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4C2A07"/>
    <w:multiLevelType w:val="hybridMultilevel"/>
    <w:tmpl w:val="2E30553E"/>
    <w:lvl w:ilvl="0" w:tplc="6FDE332C">
      <w:start w:val="1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36434B2"/>
    <w:multiLevelType w:val="multilevel"/>
    <w:tmpl w:val="39EEC6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6C432A0"/>
    <w:multiLevelType w:val="multilevel"/>
    <w:tmpl w:val="B4DA9E90"/>
    <w:lvl w:ilvl="0">
      <w:start w:val="1"/>
      <w:numFmt w:val="decimal"/>
      <w:lvlText w:val="9.%1."/>
      <w:lvlJc w:val="left"/>
      <w:rPr>
        <w:rFonts w:ascii="Verdana" w:eastAsia="Arial" w:hAnsi="Verdan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7271A5"/>
    <w:multiLevelType w:val="multilevel"/>
    <w:tmpl w:val="D84ECFF2"/>
    <w:lvl w:ilvl="0">
      <w:start w:val="1"/>
      <w:numFmt w:val="decimal"/>
      <w:lvlText w:val="7.%1."/>
      <w:lvlJc w:val="left"/>
      <w:rPr>
        <w:rFonts w:ascii="Verdana" w:eastAsia="Arial" w:hAnsi="Verdan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842290"/>
    <w:multiLevelType w:val="multilevel"/>
    <w:tmpl w:val="C16E0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7.%2."/>
      <w:lvlJc w:val="left"/>
      <w:pPr>
        <w:ind w:left="432" w:hanging="432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EA1974"/>
    <w:multiLevelType w:val="multilevel"/>
    <w:tmpl w:val="C89C8764"/>
    <w:lvl w:ilvl="0">
      <w:start w:val="1"/>
      <w:numFmt w:val="decimal"/>
      <w:lvlText w:val="6.%1."/>
      <w:lvlJc w:val="left"/>
      <w:rPr>
        <w:rFonts w:ascii="Verdana" w:eastAsia="Arial" w:hAnsi="Verdan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89272F"/>
    <w:multiLevelType w:val="multilevel"/>
    <w:tmpl w:val="EBDE5C02"/>
    <w:lvl w:ilvl="0">
      <w:start w:val="1"/>
      <w:numFmt w:val="bullet"/>
      <w:lvlText w:val="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FF3E98"/>
    <w:multiLevelType w:val="multilevel"/>
    <w:tmpl w:val="F4E69D6E"/>
    <w:lvl w:ilvl="0">
      <w:start w:val="1"/>
      <w:numFmt w:val="upperRoman"/>
      <w:lvlText w:val="%1."/>
      <w:lvlJc w:val="left"/>
      <w:rPr>
        <w:rFonts w:ascii="Verdana" w:eastAsia="Arial" w:hAnsi="Verdan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2C6FCD"/>
    <w:multiLevelType w:val="multilevel"/>
    <w:tmpl w:val="A4AE3750"/>
    <w:lvl w:ilvl="0">
      <w:start w:val="1"/>
      <w:numFmt w:val="upperRoman"/>
      <w:pStyle w:val="TSlneksmlouvy"/>
      <w:suff w:val="nothing"/>
      <w:lvlText w:val="Čl. %1"/>
      <w:lvlJc w:val="left"/>
      <w:pPr>
        <w:ind w:left="4112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8C80098"/>
    <w:multiLevelType w:val="multilevel"/>
    <w:tmpl w:val="9EFE12DA"/>
    <w:lvl w:ilvl="0">
      <w:start w:val="1"/>
      <w:numFmt w:val="decimal"/>
      <w:lvlText w:val="8.%1."/>
      <w:lvlJc w:val="left"/>
      <w:rPr>
        <w:rFonts w:ascii="Verdana" w:eastAsia="Arial" w:hAnsi="Verdan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B500727"/>
    <w:multiLevelType w:val="multilevel"/>
    <w:tmpl w:val="03B452B0"/>
    <w:lvl w:ilvl="0">
      <w:start w:val="1"/>
      <w:numFmt w:val="bullet"/>
      <w:lvlText w:val="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0747C4"/>
    <w:multiLevelType w:val="multilevel"/>
    <w:tmpl w:val="94BEE40A"/>
    <w:lvl w:ilvl="0">
      <w:start w:val="1"/>
      <w:numFmt w:val="decimal"/>
      <w:lvlText w:val="1.%1."/>
      <w:lvlJc w:val="left"/>
      <w:rPr>
        <w:rFonts w:ascii="Verdana" w:eastAsia="Arial" w:hAnsi="Verdan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D4F45F9"/>
    <w:multiLevelType w:val="multilevel"/>
    <w:tmpl w:val="D72AE74C"/>
    <w:lvl w:ilvl="0">
      <w:start w:val="1"/>
      <w:numFmt w:val="upperRoman"/>
      <w:pStyle w:val="JKNadpis1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JKNadpis2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JKNadpis3"/>
      <w:lvlText w:val="%3)"/>
      <w:lvlJc w:val="left"/>
      <w:pPr>
        <w:tabs>
          <w:tab w:val="num" w:pos="700"/>
        </w:tabs>
        <w:ind w:left="680" w:hanging="34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6FC7776F"/>
    <w:multiLevelType w:val="hybridMultilevel"/>
    <w:tmpl w:val="F404DB1C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4184D52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6" w15:restartNumberingAfterBreak="0">
    <w:nsid w:val="76957361"/>
    <w:multiLevelType w:val="multilevel"/>
    <w:tmpl w:val="CE3A194C"/>
    <w:lvl w:ilvl="0">
      <w:start w:val="1"/>
      <w:numFmt w:val="decimal"/>
      <w:lvlText w:val="4.%1."/>
      <w:lvlJc w:val="left"/>
      <w:rPr>
        <w:rFonts w:ascii="Verdana" w:eastAsia="Arial" w:hAnsi="Verdan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5E7E02"/>
    <w:multiLevelType w:val="multilevel"/>
    <w:tmpl w:val="C90AF7A8"/>
    <w:lvl w:ilvl="0">
      <w:start w:val="1"/>
      <w:numFmt w:val="decimal"/>
      <w:lvlText w:val="1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C201BA6"/>
    <w:multiLevelType w:val="multilevel"/>
    <w:tmpl w:val="900A6140"/>
    <w:lvl w:ilvl="0">
      <w:start w:val="1"/>
      <w:numFmt w:val="decimal"/>
      <w:lvlText w:val="5.%1."/>
      <w:lvlJc w:val="left"/>
      <w:rPr>
        <w:rFonts w:ascii="Verdana" w:eastAsia="Arial" w:hAnsi="Verdan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C4A0964"/>
    <w:multiLevelType w:val="multilevel"/>
    <w:tmpl w:val="A864AD70"/>
    <w:lvl w:ilvl="0">
      <w:start w:val="1"/>
      <w:numFmt w:val="decimal"/>
      <w:lvlText w:val="3.%1."/>
      <w:lvlJc w:val="left"/>
      <w:rPr>
        <w:rFonts w:ascii="Verdana" w:eastAsia="Arial" w:hAnsi="Verdan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D6B4D52"/>
    <w:multiLevelType w:val="multilevel"/>
    <w:tmpl w:val="F39E91F6"/>
    <w:lvl w:ilvl="0">
      <w:start w:val="1"/>
      <w:numFmt w:val="decimal"/>
      <w:lvlText w:val="10.%1."/>
      <w:lvlJc w:val="left"/>
      <w:rPr>
        <w:rFonts w:ascii="Verdana" w:eastAsia="Arial" w:hAnsi="Verdan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8501315">
    <w:abstractNumId w:val="15"/>
  </w:num>
  <w:num w:numId="2" w16cid:durableId="1625041509">
    <w:abstractNumId w:val="10"/>
  </w:num>
  <w:num w:numId="3" w16cid:durableId="591672096">
    <w:abstractNumId w:val="14"/>
  </w:num>
  <w:num w:numId="4" w16cid:durableId="639848433">
    <w:abstractNumId w:val="6"/>
  </w:num>
  <w:num w:numId="5" w16cid:durableId="1338381426">
    <w:abstractNumId w:val="1"/>
  </w:num>
  <w:num w:numId="6" w16cid:durableId="1114708904">
    <w:abstractNumId w:val="13"/>
  </w:num>
  <w:num w:numId="7" w16cid:durableId="90199700">
    <w:abstractNumId w:val="0"/>
  </w:num>
  <w:num w:numId="8" w16cid:durableId="1443110228">
    <w:abstractNumId w:val="19"/>
  </w:num>
  <w:num w:numId="9" w16cid:durableId="203912585">
    <w:abstractNumId w:val="9"/>
  </w:num>
  <w:num w:numId="10" w16cid:durableId="1533376092">
    <w:abstractNumId w:val="16"/>
  </w:num>
  <w:num w:numId="11" w16cid:durableId="1102649250">
    <w:abstractNumId w:val="18"/>
  </w:num>
  <w:num w:numId="12" w16cid:durableId="1100295532">
    <w:abstractNumId w:val="7"/>
  </w:num>
  <w:num w:numId="13" w16cid:durableId="461462322">
    <w:abstractNumId w:val="5"/>
  </w:num>
  <w:num w:numId="14" w16cid:durableId="89744608">
    <w:abstractNumId w:val="11"/>
  </w:num>
  <w:num w:numId="15" w16cid:durableId="760495400">
    <w:abstractNumId w:val="4"/>
  </w:num>
  <w:num w:numId="16" w16cid:durableId="877594585">
    <w:abstractNumId w:val="20"/>
  </w:num>
  <w:num w:numId="17" w16cid:durableId="1815290907">
    <w:abstractNumId w:val="17"/>
  </w:num>
  <w:num w:numId="18" w16cid:durableId="342977598">
    <w:abstractNumId w:val="8"/>
  </w:num>
  <w:num w:numId="19" w16cid:durableId="1356543234">
    <w:abstractNumId w:val="3"/>
  </w:num>
  <w:num w:numId="20" w16cid:durableId="1727484029">
    <w:abstractNumId w:val="2"/>
  </w:num>
  <w:num w:numId="21" w16cid:durableId="1914508221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0668"/>
    <w:rsid w:val="000033B5"/>
    <w:rsid w:val="000124B2"/>
    <w:rsid w:val="0003167B"/>
    <w:rsid w:val="000322F7"/>
    <w:rsid w:val="00032D2F"/>
    <w:rsid w:val="00042C01"/>
    <w:rsid w:val="00045D33"/>
    <w:rsid w:val="000858F3"/>
    <w:rsid w:val="000A41D8"/>
    <w:rsid w:val="000B16BE"/>
    <w:rsid w:val="000B1968"/>
    <w:rsid w:val="000B7877"/>
    <w:rsid w:val="000C65DE"/>
    <w:rsid w:val="000D051B"/>
    <w:rsid w:val="000D7B80"/>
    <w:rsid w:val="000E153A"/>
    <w:rsid w:val="000F1253"/>
    <w:rsid w:val="000F398B"/>
    <w:rsid w:val="0011427D"/>
    <w:rsid w:val="001173FE"/>
    <w:rsid w:val="00126D41"/>
    <w:rsid w:val="00127905"/>
    <w:rsid w:val="00134E2F"/>
    <w:rsid w:val="001361D1"/>
    <w:rsid w:val="00137BE8"/>
    <w:rsid w:val="0016016A"/>
    <w:rsid w:val="0016260D"/>
    <w:rsid w:val="00163847"/>
    <w:rsid w:val="00163F6C"/>
    <w:rsid w:val="00165C82"/>
    <w:rsid w:val="001715C7"/>
    <w:rsid w:val="00172681"/>
    <w:rsid w:val="0017382A"/>
    <w:rsid w:val="001745E5"/>
    <w:rsid w:val="00175122"/>
    <w:rsid w:val="00182802"/>
    <w:rsid w:val="00183548"/>
    <w:rsid w:val="0018733D"/>
    <w:rsid w:val="001A45FB"/>
    <w:rsid w:val="001A59FD"/>
    <w:rsid w:val="001A7E84"/>
    <w:rsid w:val="001B1A59"/>
    <w:rsid w:val="001B33C9"/>
    <w:rsid w:val="001B42CD"/>
    <w:rsid w:val="001B5ABB"/>
    <w:rsid w:val="001C0F38"/>
    <w:rsid w:val="001C405B"/>
    <w:rsid w:val="001D1D65"/>
    <w:rsid w:val="001D6114"/>
    <w:rsid w:val="001F1866"/>
    <w:rsid w:val="001F5E20"/>
    <w:rsid w:val="00200C14"/>
    <w:rsid w:val="00201891"/>
    <w:rsid w:val="0020748B"/>
    <w:rsid w:val="00216CD5"/>
    <w:rsid w:val="00224862"/>
    <w:rsid w:val="002360A8"/>
    <w:rsid w:val="002411BD"/>
    <w:rsid w:val="00251695"/>
    <w:rsid w:val="002554F4"/>
    <w:rsid w:val="002564F1"/>
    <w:rsid w:val="00261A2D"/>
    <w:rsid w:val="00265F5B"/>
    <w:rsid w:val="00270754"/>
    <w:rsid w:val="002829FA"/>
    <w:rsid w:val="00283C7A"/>
    <w:rsid w:val="002872CC"/>
    <w:rsid w:val="0028744A"/>
    <w:rsid w:val="002901F4"/>
    <w:rsid w:val="002A4155"/>
    <w:rsid w:val="002A6EF4"/>
    <w:rsid w:val="002B741D"/>
    <w:rsid w:val="002C5331"/>
    <w:rsid w:val="002C5B42"/>
    <w:rsid w:val="002C6DD0"/>
    <w:rsid w:val="002D0065"/>
    <w:rsid w:val="002D135F"/>
    <w:rsid w:val="002E0D59"/>
    <w:rsid w:val="002E79A1"/>
    <w:rsid w:val="002F31C1"/>
    <w:rsid w:val="002F44B1"/>
    <w:rsid w:val="002F5986"/>
    <w:rsid w:val="0032069F"/>
    <w:rsid w:val="003349DF"/>
    <w:rsid w:val="003362F3"/>
    <w:rsid w:val="003431C0"/>
    <w:rsid w:val="00356E38"/>
    <w:rsid w:val="00360E9B"/>
    <w:rsid w:val="0036314B"/>
    <w:rsid w:val="00363E40"/>
    <w:rsid w:val="00367167"/>
    <w:rsid w:val="0037529C"/>
    <w:rsid w:val="00376EE5"/>
    <w:rsid w:val="00382025"/>
    <w:rsid w:val="0038694E"/>
    <w:rsid w:val="00386AD3"/>
    <w:rsid w:val="00397888"/>
    <w:rsid w:val="00397A5D"/>
    <w:rsid w:val="00397EE5"/>
    <w:rsid w:val="003A1FFE"/>
    <w:rsid w:val="003A4307"/>
    <w:rsid w:val="003A7DD3"/>
    <w:rsid w:val="003B1F49"/>
    <w:rsid w:val="003B40FA"/>
    <w:rsid w:val="003B4810"/>
    <w:rsid w:val="003B683D"/>
    <w:rsid w:val="003E0352"/>
    <w:rsid w:val="003E4421"/>
    <w:rsid w:val="003F486C"/>
    <w:rsid w:val="003F7A2D"/>
    <w:rsid w:val="0040265B"/>
    <w:rsid w:val="00406F71"/>
    <w:rsid w:val="00411101"/>
    <w:rsid w:val="00413039"/>
    <w:rsid w:val="0042154E"/>
    <w:rsid w:val="00431EEC"/>
    <w:rsid w:val="00434232"/>
    <w:rsid w:val="0043786A"/>
    <w:rsid w:val="00452F4F"/>
    <w:rsid w:val="00455274"/>
    <w:rsid w:val="00462018"/>
    <w:rsid w:val="00476D2D"/>
    <w:rsid w:val="00476F7A"/>
    <w:rsid w:val="004849FB"/>
    <w:rsid w:val="00485A2A"/>
    <w:rsid w:val="0049069A"/>
    <w:rsid w:val="004919B4"/>
    <w:rsid w:val="004936EA"/>
    <w:rsid w:val="00496AAE"/>
    <w:rsid w:val="00497CD7"/>
    <w:rsid w:val="004A0264"/>
    <w:rsid w:val="004A1290"/>
    <w:rsid w:val="004A18F5"/>
    <w:rsid w:val="004A2416"/>
    <w:rsid w:val="004A7261"/>
    <w:rsid w:val="004B11DD"/>
    <w:rsid w:val="004B3BF8"/>
    <w:rsid w:val="004E1232"/>
    <w:rsid w:val="004E5555"/>
    <w:rsid w:val="004E79D6"/>
    <w:rsid w:val="004F0DDB"/>
    <w:rsid w:val="00500329"/>
    <w:rsid w:val="005062BF"/>
    <w:rsid w:val="00514F60"/>
    <w:rsid w:val="00525B52"/>
    <w:rsid w:val="00530607"/>
    <w:rsid w:val="00537195"/>
    <w:rsid w:val="00550DEB"/>
    <w:rsid w:val="00550EDE"/>
    <w:rsid w:val="00551BAC"/>
    <w:rsid w:val="00554430"/>
    <w:rsid w:val="00563685"/>
    <w:rsid w:val="00563B3D"/>
    <w:rsid w:val="00572133"/>
    <w:rsid w:val="0057227A"/>
    <w:rsid w:val="00573F15"/>
    <w:rsid w:val="00575FA8"/>
    <w:rsid w:val="0058491C"/>
    <w:rsid w:val="0059685C"/>
    <w:rsid w:val="005A0B36"/>
    <w:rsid w:val="005A1B48"/>
    <w:rsid w:val="005A2D72"/>
    <w:rsid w:val="005B2CE0"/>
    <w:rsid w:val="005B621B"/>
    <w:rsid w:val="005C2753"/>
    <w:rsid w:val="005C3F31"/>
    <w:rsid w:val="005E1756"/>
    <w:rsid w:val="005E1F02"/>
    <w:rsid w:val="005E2188"/>
    <w:rsid w:val="005E50B9"/>
    <w:rsid w:val="005E6753"/>
    <w:rsid w:val="005F10B9"/>
    <w:rsid w:val="005F701C"/>
    <w:rsid w:val="00607375"/>
    <w:rsid w:val="00607488"/>
    <w:rsid w:val="0061199F"/>
    <w:rsid w:val="00612834"/>
    <w:rsid w:val="00621B8E"/>
    <w:rsid w:val="00625F6F"/>
    <w:rsid w:val="0063078E"/>
    <w:rsid w:val="00634261"/>
    <w:rsid w:val="00634CA1"/>
    <w:rsid w:val="00637604"/>
    <w:rsid w:val="00637A94"/>
    <w:rsid w:val="0064387C"/>
    <w:rsid w:val="006706CA"/>
    <w:rsid w:val="00685058"/>
    <w:rsid w:val="006A00C7"/>
    <w:rsid w:val="006A0F4C"/>
    <w:rsid w:val="006A277F"/>
    <w:rsid w:val="006A3154"/>
    <w:rsid w:val="006A5808"/>
    <w:rsid w:val="006A7528"/>
    <w:rsid w:val="006E2F2B"/>
    <w:rsid w:val="006E45E1"/>
    <w:rsid w:val="00702F89"/>
    <w:rsid w:val="0070706E"/>
    <w:rsid w:val="00707624"/>
    <w:rsid w:val="0071096B"/>
    <w:rsid w:val="0071260B"/>
    <w:rsid w:val="00721D64"/>
    <w:rsid w:val="00725EAD"/>
    <w:rsid w:val="00733860"/>
    <w:rsid w:val="0073430E"/>
    <w:rsid w:val="00735AF1"/>
    <w:rsid w:val="007459B2"/>
    <w:rsid w:val="0076302E"/>
    <w:rsid w:val="00766578"/>
    <w:rsid w:val="00766D99"/>
    <w:rsid w:val="00771699"/>
    <w:rsid w:val="007815D9"/>
    <w:rsid w:val="007A08E4"/>
    <w:rsid w:val="007A77AA"/>
    <w:rsid w:val="007B2F59"/>
    <w:rsid w:val="007B57F6"/>
    <w:rsid w:val="007B6F67"/>
    <w:rsid w:val="007C31FC"/>
    <w:rsid w:val="007C3593"/>
    <w:rsid w:val="007D2795"/>
    <w:rsid w:val="007D34D7"/>
    <w:rsid w:val="007D61FE"/>
    <w:rsid w:val="007E0105"/>
    <w:rsid w:val="007E28A9"/>
    <w:rsid w:val="007E7F39"/>
    <w:rsid w:val="007F04B0"/>
    <w:rsid w:val="007F16DA"/>
    <w:rsid w:val="007F1E91"/>
    <w:rsid w:val="00813F51"/>
    <w:rsid w:val="00814D8C"/>
    <w:rsid w:val="0081531F"/>
    <w:rsid w:val="008166CE"/>
    <w:rsid w:val="00817FB9"/>
    <w:rsid w:val="0084067C"/>
    <w:rsid w:val="00843FBC"/>
    <w:rsid w:val="00844ED0"/>
    <w:rsid w:val="00851C84"/>
    <w:rsid w:val="00856B82"/>
    <w:rsid w:val="008627D9"/>
    <w:rsid w:val="008746E6"/>
    <w:rsid w:val="008A15D4"/>
    <w:rsid w:val="008A2B0E"/>
    <w:rsid w:val="008B1D3E"/>
    <w:rsid w:val="008C2B3C"/>
    <w:rsid w:val="008C3D35"/>
    <w:rsid w:val="008C7BA2"/>
    <w:rsid w:val="008D77DA"/>
    <w:rsid w:val="008F25AF"/>
    <w:rsid w:val="008F7D36"/>
    <w:rsid w:val="0091068B"/>
    <w:rsid w:val="00915512"/>
    <w:rsid w:val="00921A2B"/>
    <w:rsid w:val="00926FA0"/>
    <w:rsid w:val="00934963"/>
    <w:rsid w:val="00943A81"/>
    <w:rsid w:val="0096117A"/>
    <w:rsid w:val="00965828"/>
    <w:rsid w:val="00970952"/>
    <w:rsid w:val="009946BB"/>
    <w:rsid w:val="00995393"/>
    <w:rsid w:val="009953E5"/>
    <w:rsid w:val="00995A37"/>
    <w:rsid w:val="009B72B3"/>
    <w:rsid w:val="009C6AC8"/>
    <w:rsid w:val="009E56FD"/>
    <w:rsid w:val="009E6280"/>
    <w:rsid w:val="009E6469"/>
    <w:rsid w:val="009E71A7"/>
    <w:rsid w:val="009F6A53"/>
    <w:rsid w:val="009F77CA"/>
    <w:rsid w:val="00A1305C"/>
    <w:rsid w:val="00A1753F"/>
    <w:rsid w:val="00A30530"/>
    <w:rsid w:val="00A55B8A"/>
    <w:rsid w:val="00A561C5"/>
    <w:rsid w:val="00A773A7"/>
    <w:rsid w:val="00A8581F"/>
    <w:rsid w:val="00A914F6"/>
    <w:rsid w:val="00A91BDF"/>
    <w:rsid w:val="00A95D10"/>
    <w:rsid w:val="00A95F09"/>
    <w:rsid w:val="00A9653F"/>
    <w:rsid w:val="00AA1544"/>
    <w:rsid w:val="00AA5498"/>
    <w:rsid w:val="00AC014D"/>
    <w:rsid w:val="00AC246E"/>
    <w:rsid w:val="00AC7D05"/>
    <w:rsid w:val="00AD0D6F"/>
    <w:rsid w:val="00AD4456"/>
    <w:rsid w:val="00AE0652"/>
    <w:rsid w:val="00AF461C"/>
    <w:rsid w:val="00AF4EDC"/>
    <w:rsid w:val="00AF58E3"/>
    <w:rsid w:val="00AF7C2C"/>
    <w:rsid w:val="00B02CEA"/>
    <w:rsid w:val="00B03F3B"/>
    <w:rsid w:val="00B105DE"/>
    <w:rsid w:val="00B14AEA"/>
    <w:rsid w:val="00B2594D"/>
    <w:rsid w:val="00B25D9F"/>
    <w:rsid w:val="00B26A86"/>
    <w:rsid w:val="00B26B4B"/>
    <w:rsid w:val="00B276D2"/>
    <w:rsid w:val="00B328A5"/>
    <w:rsid w:val="00B420D6"/>
    <w:rsid w:val="00B42BD9"/>
    <w:rsid w:val="00B507DF"/>
    <w:rsid w:val="00B54112"/>
    <w:rsid w:val="00B5669E"/>
    <w:rsid w:val="00B62FC9"/>
    <w:rsid w:val="00B70AD6"/>
    <w:rsid w:val="00B71837"/>
    <w:rsid w:val="00B7713B"/>
    <w:rsid w:val="00B7715E"/>
    <w:rsid w:val="00B8500B"/>
    <w:rsid w:val="00B910AA"/>
    <w:rsid w:val="00B92C8F"/>
    <w:rsid w:val="00B955D2"/>
    <w:rsid w:val="00BA379A"/>
    <w:rsid w:val="00BA5E8D"/>
    <w:rsid w:val="00BB37DD"/>
    <w:rsid w:val="00BB58EA"/>
    <w:rsid w:val="00BC16AE"/>
    <w:rsid w:val="00BC5C0D"/>
    <w:rsid w:val="00BC6E7E"/>
    <w:rsid w:val="00BD618F"/>
    <w:rsid w:val="00BD76C5"/>
    <w:rsid w:val="00BE0E5F"/>
    <w:rsid w:val="00BF1E64"/>
    <w:rsid w:val="00C046A2"/>
    <w:rsid w:val="00C06835"/>
    <w:rsid w:val="00C072DC"/>
    <w:rsid w:val="00C10CD4"/>
    <w:rsid w:val="00C1578F"/>
    <w:rsid w:val="00C21DC7"/>
    <w:rsid w:val="00C24784"/>
    <w:rsid w:val="00C27379"/>
    <w:rsid w:val="00C318F8"/>
    <w:rsid w:val="00C67007"/>
    <w:rsid w:val="00C7166F"/>
    <w:rsid w:val="00C74E1E"/>
    <w:rsid w:val="00C8031B"/>
    <w:rsid w:val="00C94709"/>
    <w:rsid w:val="00C96697"/>
    <w:rsid w:val="00CA6B15"/>
    <w:rsid w:val="00CB06E5"/>
    <w:rsid w:val="00CC3C28"/>
    <w:rsid w:val="00CC3C5A"/>
    <w:rsid w:val="00CC3DE9"/>
    <w:rsid w:val="00CC78F6"/>
    <w:rsid w:val="00CF2686"/>
    <w:rsid w:val="00CF7D1A"/>
    <w:rsid w:val="00D0047C"/>
    <w:rsid w:val="00D005CC"/>
    <w:rsid w:val="00D03B57"/>
    <w:rsid w:val="00D05658"/>
    <w:rsid w:val="00D121D6"/>
    <w:rsid w:val="00D346E5"/>
    <w:rsid w:val="00D43996"/>
    <w:rsid w:val="00D44218"/>
    <w:rsid w:val="00D44E68"/>
    <w:rsid w:val="00D45460"/>
    <w:rsid w:val="00D47B4E"/>
    <w:rsid w:val="00D51C6A"/>
    <w:rsid w:val="00D54288"/>
    <w:rsid w:val="00D60C03"/>
    <w:rsid w:val="00D61161"/>
    <w:rsid w:val="00D6287E"/>
    <w:rsid w:val="00D73A41"/>
    <w:rsid w:val="00D87D86"/>
    <w:rsid w:val="00D929AC"/>
    <w:rsid w:val="00DA0C0D"/>
    <w:rsid w:val="00DA238D"/>
    <w:rsid w:val="00DA3516"/>
    <w:rsid w:val="00DA61FB"/>
    <w:rsid w:val="00DA6808"/>
    <w:rsid w:val="00DB1A55"/>
    <w:rsid w:val="00DB1D8C"/>
    <w:rsid w:val="00DC59E0"/>
    <w:rsid w:val="00DC6A27"/>
    <w:rsid w:val="00DD15E6"/>
    <w:rsid w:val="00DD230C"/>
    <w:rsid w:val="00DD3769"/>
    <w:rsid w:val="00DD49D8"/>
    <w:rsid w:val="00DE0EF5"/>
    <w:rsid w:val="00DE639F"/>
    <w:rsid w:val="00DF1269"/>
    <w:rsid w:val="00E13495"/>
    <w:rsid w:val="00E16580"/>
    <w:rsid w:val="00E21AB8"/>
    <w:rsid w:val="00E31A8F"/>
    <w:rsid w:val="00E31BC9"/>
    <w:rsid w:val="00E3210B"/>
    <w:rsid w:val="00E36903"/>
    <w:rsid w:val="00E60AC3"/>
    <w:rsid w:val="00E6475B"/>
    <w:rsid w:val="00E81048"/>
    <w:rsid w:val="00E90D39"/>
    <w:rsid w:val="00E93FF9"/>
    <w:rsid w:val="00EA7FAC"/>
    <w:rsid w:val="00EB0DC7"/>
    <w:rsid w:val="00EB5886"/>
    <w:rsid w:val="00EC1E6A"/>
    <w:rsid w:val="00EC1FDD"/>
    <w:rsid w:val="00EC4BFF"/>
    <w:rsid w:val="00ED0FD9"/>
    <w:rsid w:val="00EE5F34"/>
    <w:rsid w:val="00EF2443"/>
    <w:rsid w:val="00EF64AD"/>
    <w:rsid w:val="00F0286B"/>
    <w:rsid w:val="00F24FB1"/>
    <w:rsid w:val="00F259F2"/>
    <w:rsid w:val="00F25A9F"/>
    <w:rsid w:val="00F32EA3"/>
    <w:rsid w:val="00F338F5"/>
    <w:rsid w:val="00F41336"/>
    <w:rsid w:val="00F571CB"/>
    <w:rsid w:val="00F61079"/>
    <w:rsid w:val="00F62C55"/>
    <w:rsid w:val="00F64B61"/>
    <w:rsid w:val="00F64BFE"/>
    <w:rsid w:val="00F93297"/>
    <w:rsid w:val="00FB25E4"/>
    <w:rsid w:val="00FB5F3B"/>
    <w:rsid w:val="00FC2DF5"/>
    <w:rsid w:val="00FC6C95"/>
    <w:rsid w:val="00FE4588"/>
    <w:rsid w:val="00FE54E4"/>
    <w:rsid w:val="00FF2FF2"/>
    <w:rsid w:val="00FF410F"/>
    <w:rsid w:val="00FF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21C1BCC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E40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D34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34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34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paragraph" w:styleId="Zkladntextodsazen2">
    <w:name w:val="Body Text Indent 2"/>
    <w:basedOn w:val="Normln"/>
    <w:link w:val="Zkladntextodsazen2Char"/>
    <w:rsid w:val="00363E40"/>
    <w:pPr>
      <w:ind w:hanging="36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363E40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Smlouva-eslo">
    <w:name w:val="Smlouva-eíslo"/>
    <w:basedOn w:val="Normln"/>
    <w:rsid w:val="00363E40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lolnkuSmlouvy">
    <w:name w:val="ČísloČlánkuSmlouvy"/>
    <w:basedOn w:val="Normln"/>
    <w:next w:val="Normln"/>
    <w:rsid w:val="00363E40"/>
    <w:pPr>
      <w:keepNext/>
      <w:spacing w:before="240"/>
      <w:jc w:val="center"/>
    </w:pPr>
    <w:rPr>
      <w:b/>
      <w:szCs w:val="20"/>
    </w:rPr>
  </w:style>
  <w:style w:type="paragraph" w:customStyle="1" w:styleId="slovanPododstavecSmlouvy">
    <w:name w:val="ČíslovanýPododstavecSmlouvy"/>
    <w:basedOn w:val="Zkladntext"/>
    <w:rsid w:val="00363E40"/>
    <w:pPr>
      <w:numPr>
        <w:numId w:val="1"/>
      </w:numPr>
      <w:tabs>
        <w:tab w:val="left" w:pos="284"/>
        <w:tab w:val="left" w:pos="1260"/>
        <w:tab w:val="left" w:pos="1980"/>
        <w:tab w:val="left" w:pos="3960"/>
      </w:tabs>
      <w:spacing w:after="0"/>
      <w:jc w:val="both"/>
    </w:pPr>
  </w:style>
  <w:style w:type="paragraph" w:customStyle="1" w:styleId="OdstavecSmlouvy">
    <w:name w:val="OdstavecSmlouvy"/>
    <w:basedOn w:val="Normln"/>
    <w:rsid w:val="00363E40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styleId="Podnadpis">
    <w:name w:val="Subtitle"/>
    <w:basedOn w:val="Normln"/>
    <w:link w:val="PodnadpisChar"/>
    <w:qFormat/>
    <w:rsid w:val="00363E40"/>
    <w:pPr>
      <w:jc w:val="center"/>
    </w:pPr>
    <w:rPr>
      <w:b/>
      <w:color w:val="000000"/>
      <w:sz w:val="28"/>
      <w:szCs w:val="20"/>
    </w:rPr>
  </w:style>
  <w:style w:type="character" w:customStyle="1" w:styleId="PodnadpisChar">
    <w:name w:val="Podnadpis Char"/>
    <w:basedOn w:val="Standardnpsmoodstavce"/>
    <w:link w:val="Podnadpis"/>
    <w:rsid w:val="00363E40"/>
    <w:rPr>
      <w:rFonts w:ascii="Verdana" w:eastAsia="Times New Roman" w:hAnsi="Verdana" w:cs="Times New Roman"/>
      <w:b/>
      <w:color w:val="000000"/>
      <w:sz w:val="28"/>
      <w:szCs w:val="20"/>
      <w:lang w:eastAsia="cs-CZ"/>
    </w:rPr>
  </w:style>
  <w:style w:type="paragraph" w:customStyle="1" w:styleId="Smlouva-slo">
    <w:name w:val="Smlouva-číslo"/>
    <w:basedOn w:val="Normln"/>
    <w:rsid w:val="00363E40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363E40"/>
    <w:pPr>
      <w:ind w:left="720"/>
      <w:contextualSpacing/>
    </w:pPr>
  </w:style>
  <w:style w:type="paragraph" w:styleId="Bezmezer">
    <w:name w:val="No Spacing"/>
    <w:uiPriority w:val="1"/>
    <w:qFormat/>
    <w:rsid w:val="00363E4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363E4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363E40"/>
    <w:rPr>
      <w:rFonts w:ascii="Verdana" w:eastAsia="Times New Roman" w:hAnsi="Verdana" w:cs="Times New Roman"/>
      <w:sz w:val="16"/>
      <w:szCs w:val="16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363E40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63E4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63E40"/>
    <w:rPr>
      <w:rFonts w:ascii="Verdana" w:eastAsia="Times New Roman" w:hAnsi="Verdana" w:cs="Times New Roman"/>
      <w:sz w:val="20"/>
      <w:szCs w:val="24"/>
      <w:lang w:eastAsia="cs-CZ"/>
    </w:rPr>
  </w:style>
  <w:style w:type="table" w:styleId="Mkatabulky">
    <w:name w:val="Table Grid"/>
    <w:basedOn w:val="Normlntabulka"/>
    <w:uiPriority w:val="59"/>
    <w:rsid w:val="008A15D4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uiPriority w:val="99"/>
    <w:unhideWhenUsed/>
    <w:rsid w:val="00DE639F"/>
    <w:pPr>
      <w:spacing w:after="120"/>
      <w:ind w:left="283"/>
      <w:jc w:val="both"/>
    </w:pPr>
    <w:rPr>
      <w:rFonts w:ascii="Calibri" w:hAnsi="Calibri"/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E639F"/>
    <w:rPr>
      <w:rFonts w:ascii="Calibri" w:eastAsia="Times New Roman" w:hAnsi="Calibri" w:cs="Times New Roman"/>
      <w:sz w:val="22"/>
      <w:szCs w:val="20"/>
      <w:lang w:eastAsia="cs-CZ"/>
    </w:rPr>
  </w:style>
  <w:style w:type="character" w:customStyle="1" w:styleId="Tacoma-Zvyrazneni">
    <w:name w:val="Tacoma - Zvyrazneni"/>
    <w:rsid w:val="003A4307"/>
    <w:rPr>
      <w:rFonts w:ascii="Arial" w:hAnsi="Arial"/>
      <w:sz w:val="24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405B"/>
    <w:pPr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405B"/>
    <w:rPr>
      <w:rFonts w:ascii="Tahoma" w:eastAsia="Times New Roman" w:hAnsi="Tahoma" w:cs="Tahoma"/>
      <w:sz w:val="16"/>
      <w:szCs w:val="16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51C6A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1C6A"/>
    <w:rPr>
      <w:rFonts w:ascii="Verdana" w:eastAsia="Times New Roman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D51C6A"/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51C6A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customStyle="1" w:styleId="l-L2">
    <w:name w:val="Čl - L2"/>
    <w:basedOn w:val="Normln"/>
    <w:link w:val="l-L2Char"/>
    <w:uiPriority w:val="99"/>
    <w:rsid w:val="007D34D7"/>
    <w:pPr>
      <w:tabs>
        <w:tab w:val="num" w:pos="737"/>
      </w:tabs>
      <w:spacing w:after="120" w:line="280" w:lineRule="exact"/>
      <w:ind w:left="737" w:hanging="737"/>
      <w:jc w:val="both"/>
    </w:pPr>
    <w:rPr>
      <w:rFonts w:ascii="Times New Roman" w:hAnsi="Times New Roman"/>
      <w:szCs w:val="20"/>
    </w:rPr>
  </w:style>
  <w:style w:type="character" w:customStyle="1" w:styleId="l-L2Char">
    <w:name w:val="Čl - L2 Char"/>
    <w:link w:val="l-L2"/>
    <w:uiPriority w:val="99"/>
    <w:locked/>
    <w:rsid w:val="007D34D7"/>
    <w:rPr>
      <w:rFonts w:eastAsia="Times New Roman" w:cs="Times New Roman"/>
      <w:sz w:val="20"/>
      <w:szCs w:val="20"/>
      <w:lang w:eastAsia="cs-CZ"/>
    </w:rPr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7D34D7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4"/>
      <w:szCs w:val="20"/>
      <w:u w:val="single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7D34D7"/>
    <w:rPr>
      <w:rFonts w:ascii="Arial" w:eastAsia="Times New Roman" w:hAnsi="Arial" w:cs="Times New Roman"/>
      <w:b/>
      <w:szCs w:val="20"/>
      <w:u w:val="single"/>
    </w:rPr>
  </w:style>
  <w:style w:type="paragraph" w:customStyle="1" w:styleId="JKNadpis1">
    <w:name w:val="JK_Nadpis 1"/>
    <w:basedOn w:val="Nadpis1"/>
    <w:rsid w:val="007D34D7"/>
    <w:pPr>
      <w:keepLines w:val="0"/>
      <w:numPr>
        <w:numId w:val="3"/>
      </w:numPr>
      <w:spacing w:after="240"/>
      <w:ind w:left="360" w:hanging="360"/>
      <w:jc w:val="center"/>
    </w:pPr>
    <w:rPr>
      <w:rFonts w:ascii="Arial" w:eastAsia="Times New Roman" w:hAnsi="Arial" w:cs="Times New Roman"/>
      <w:b/>
      <w:color w:val="auto"/>
      <w:kern w:val="28"/>
      <w:sz w:val="24"/>
      <w:szCs w:val="20"/>
      <w:u w:val="thick"/>
    </w:rPr>
  </w:style>
  <w:style w:type="paragraph" w:customStyle="1" w:styleId="JKNadpis2">
    <w:name w:val="JK_Nadpis 2"/>
    <w:basedOn w:val="Nadpis2"/>
    <w:rsid w:val="007D34D7"/>
    <w:pPr>
      <w:keepNext w:val="0"/>
      <w:keepLines w:val="0"/>
      <w:numPr>
        <w:ilvl w:val="1"/>
        <w:numId w:val="3"/>
      </w:numPr>
      <w:tabs>
        <w:tab w:val="clear" w:pos="360"/>
      </w:tabs>
      <w:spacing w:before="120"/>
      <w:ind w:left="360" w:hanging="360"/>
      <w:jc w:val="both"/>
    </w:pPr>
    <w:rPr>
      <w:rFonts w:ascii="Arial" w:eastAsia="Times New Roman" w:hAnsi="Arial" w:cs="Times New Roman"/>
      <w:color w:val="auto"/>
      <w:sz w:val="22"/>
      <w:szCs w:val="20"/>
      <w:lang w:val="en-US"/>
    </w:rPr>
  </w:style>
  <w:style w:type="paragraph" w:customStyle="1" w:styleId="JKNadpis3">
    <w:name w:val="JK_Nadpis 3"/>
    <w:basedOn w:val="Nadpis3"/>
    <w:rsid w:val="007D34D7"/>
    <w:pPr>
      <w:keepNext w:val="0"/>
      <w:keepLines w:val="0"/>
      <w:numPr>
        <w:ilvl w:val="2"/>
        <w:numId w:val="3"/>
      </w:numPr>
      <w:tabs>
        <w:tab w:val="clear" w:pos="700"/>
      </w:tabs>
      <w:spacing w:before="120"/>
      <w:ind w:left="720" w:hanging="720"/>
      <w:jc w:val="both"/>
    </w:pPr>
    <w:rPr>
      <w:rFonts w:ascii="Arial" w:eastAsia="Times New Roman" w:hAnsi="Arial" w:cs="Times New Roman"/>
      <w:color w:val="auto"/>
      <w:sz w:val="22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7D34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34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34D7"/>
    <w:rPr>
      <w:rFonts w:asciiTheme="majorHAnsi" w:eastAsiaTheme="majorEastAsia" w:hAnsiTheme="majorHAnsi" w:cstheme="majorBidi"/>
      <w:color w:val="1F4D78" w:themeColor="accent1" w:themeShade="7F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41336"/>
    <w:rPr>
      <w:color w:val="0563C1" w:themeColor="hyperlink"/>
      <w:u w:val="single"/>
    </w:rPr>
  </w:style>
  <w:style w:type="paragraph" w:styleId="Normlnweb">
    <w:name w:val="Normal (Web)"/>
    <w:basedOn w:val="Normln"/>
    <w:unhideWhenUsed/>
    <w:rsid w:val="00D121D6"/>
    <w:pPr>
      <w:spacing w:after="120"/>
      <w:jc w:val="both"/>
    </w:pPr>
    <w:rPr>
      <w:sz w:val="24"/>
    </w:rPr>
  </w:style>
  <w:style w:type="paragraph" w:customStyle="1" w:styleId="Bod2rove">
    <w:name w:val="Bod 2. úroveň"/>
    <w:basedOn w:val="Normln"/>
    <w:qFormat/>
    <w:rsid w:val="005F701C"/>
    <w:pPr>
      <w:spacing w:after="20"/>
      <w:ind w:left="567" w:hanging="567"/>
      <w:jc w:val="both"/>
    </w:pPr>
    <w:rPr>
      <w:rFonts w:asciiTheme="minorHAnsi" w:hAnsiTheme="minorHAnsi"/>
      <w:sz w:val="22"/>
      <w:szCs w:val="22"/>
    </w:rPr>
  </w:style>
  <w:style w:type="character" w:customStyle="1" w:styleId="Zkladntext2">
    <w:name w:val="Základní text (2)_"/>
    <w:basedOn w:val="Standardnpsmoodstavce"/>
    <w:rsid w:val="0068505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0">
    <w:name w:val="Nadpis #2_"/>
    <w:basedOn w:val="Standardnpsmoodstavce"/>
    <w:link w:val="Nadpis21"/>
    <w:rsid w:val="00685058"/>
    <w:rPr>
      <w:rFonts w:ascii="Arial" w:eastAsia="Arial" w:hAnsi="Arial" w:cs="Arial"/>
      <w:b/>
      <w:bCs/>
      <w:sz w:val="22"/>
      <w:shd w:val="clear" w:color="auto" w:fill="FFFFFF"/>
    </w:rPr>
  </w:style>
  <w:style w:type="character" w:customStyle="1" w:styleId="Nadpis2Netun">
    <w:name w:val="Nadpis #2 + Ne tučné"/>
    <w:basedOn w:val="Nadpis20"/>
    <w:rsid w:val="00685058"/>
    <w:rPr>
      <w:rFonts w:ascii="Arial" w:eastAsia="Arial" w:hAnsi="Arial" w:cs="Arial"/>
      <w:b/>
      <w:bCs/>
      <w:color w:val="000000"/>
      <w:spacing w:val="0"/>
      <w:w w:val="100"/>
      <w:position w:val="0"/>
      <w:sz w:val="22"/>
      <w:shd w:val="clear" w:color="auto" w:fill="FFFFFF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6850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0">
    <w:name w:val="Základní text (3)_"/>
    <w:basedOn w:val="Standardnpsmoodstavce"/>
    <w:link w:val="Zkladntext31"/>
    <w:rsid w:val="00685058"/>
    <w:rPr>
      <w:rFonts w:ascii="Arial" w:eastAsia="Arial" w:hAnsi="Arial" w:cs="Arial"/>
      <w:b/>
      <w:bCs/>
      <w:sz w:val="22"/>
      <w:shd w:val="clear" w:color="auto" w:fill="FFFFFF"/>
    </w:rPr>
  </w:style>
  <w:style w:type="character" w:customStyle="1" w:styleId="Zkladntext3Netun">
    <w:name w:val="Základní text (3) + Ne tučné"/>
    <w:basedOn w:val="Zkladntext30"/>
    <w:rsid w:val="00685058"/>
    <w:rPr>
      <w:rFonts w:ascii="Arial" w:eastAsia="Arial" w:hAnsi="Arial" w:cs="Arial"/>
      <w:b/>
      <w:bCs/>
      <w:color w:val="000000"/>
      <w:spacing w:val="0"/>
      <w:w w:val="100"/>
      <w:position w:val="0"/>
      <w:sz w:val="22"/>
      <w:shd w:val="clear" w:color="auto" w:fill="FFFFFF"/>
      <w:lang w:val="cs-CZ" w:eastAsia="cs-CZ" w:bidi="cs-CZ"/>
    </w:rPr>
  </w:style>
  <w:style w:type="character" w:customStyle="1" w:styleId="Zkladntext20">
    <w:name w:val="Základní text (2)"/>
    <w:basedOn w:val="Zkladntext2"/>
    <w:rsid w:val="0068505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paragraph" w:customStyle="1" w:styleId="Nadpis21">
    <w:name w:val="Nadpis #2"/>
    <w:basedOn w:val="Normln"/>
    <w:link w:val="Nadpis20"/>
    <w:rsid w:val="00685058"/>
    <w:pPr>
      <w:widowControl w:val="0"/>
      <w:shd w:val="clear" w:color="auto" w:fill="FFFFFF"/>
      <w:spacing w:before="280" w:after="280" w:line="288" w:lineRule="exact"/>
      <w:ind w:hanging="760"/>
      <w:jc w:val="center"/>
      <w:outlineLvl w:val="1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customStyle="1" w:styleId="Zkladntext31">
    <w:name w:val="Základní text (3)"/>
    <w:basedOn w:val="Normln"/>
    <w:link w:val="Zkladntext30"/>
    <w:rsid w:val="00685058"/>
    <w:pPr>
      <w:widowControl w:val="0"/>
      <w:shd w:val="clear" w:color="auto" w:fill="FFFFFF"/>
      <w:spacing w:before="540" w:after="80" w:line="246" w:lineRule="exact"/>
      <w:ind w:hanging="760"/>
      <w:jc w:val="center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preformatted">
    <w:name w:val="preformatted"/>
    <w:basedOn w:val="Standardnpsmoodstavce"/>
    <w:rsid w:val="00707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8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D2001-CF2B-4715-B70E-33C57E0D1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8</Pages>
  <Words>3021</Words>
  <Characters>17825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31</cp:revision>
  <cp:lastPrinted>2025-10-20T07:03:00Z</cp:lastPrinted>
  <dcterms:created xsi:type="dcterms:W3CDTF">2021-09-03T13:37:00Z</dcterms:created>
  <dcterms:modified xsi:type="dcterms:W3CDTF">2025-11-13T09:52:00Z</dcterms:modified>
</cp:coreProperties>
</file>