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BB4FD" w14:textId="77777777" w:rsidR="00FE439B" w:rsidRPr="00DB6DC4" w:rsidRDefault="00FE439B" w:rsidP="00DB6DC4">
      <w:pPr>
        <w:pStyle w:val="Nzevsmlouvy"/>
      </w:pPr>
      <w:r w:rsidRPr="00DB6DC4">
        <w:t>SMLOUVA O DÍLO</w:t>
      </w:r>
    </w:p>
    <w:p w14:paraId="1B4B110C" w14:textId="77777777" w:rsidR="00892B83" w:rsidRPr="00892B83" w:rsidRDefault="00892B83" w:rsidP="00FE439B">
      <w:pPr>
        <w:pStyle w:val="TextnormlnPVL"/>
      </w:pPr>
    </w:p>
    <w:p w14:paraId="29D9C99C" w14:textId="77777777" w:rsidR="00FE439B" w:rsidRDefault="00FE439B" w:rsidP="00FE439B">
      <w:pPr>
        <w:pStyle w:val="TextnormlnPVL"/>
      </w:pPr>
      <w:r>
        <w:t xml:space="preserve">uzavřená v souladu s § </w:t>
      </w:r>
      <w:smartTag w:uri="urn:schemas-microsoft-com:office:smarttags" w:element="metricconverter">
        <w:smartTagPr>
          <w:attr w:name="ProductID" w:val="2586 a"/>
        </w:smartTagPr>
        <w:r>
          <w:t>2586 a</w:t>
        </w:r>
      </w:smartTag>
      <w:r>
        <w:t xml:space="preserve"> násl. zákona č. 89/2012 Sb., občanský zákoník, ve znění pozdějších předpisů (dále jen </w:t>
      </w:r>
      <w:r w:rsidRPr="002766BC">
        <w:t>„OZ“),</w:t>
      </w:r>
      <w:r>
        <w:t xml:space="preserve"> (dále jen </w:t>
      </w:r>
      <w:r w:rsidRPr="00097CC1">
        <w:t>„smlouva“</w:t>
      </w:r>
      <w:r>
        <w:t>)</w:t>
      </w:r>
    </w:p>
    <w:p w14:paraId="23182DC1" w14:textId="77777777" w:rsidR="00FE439B" w:rsidRDefault="00FE439B" w:rsidP="00FE439B">
      <w:pPr>
        <w:pStyle w:val="TextnormlnPVL"/>
        <w:rPr>
          <w:b/>
        </w:rPr>
      </w:pPr>
    </w:p>
    <w:p w14:paraId="71A014E9" w14:textId="77777777" w:rsidR="00F440D6" w:rsidRDefault="00F440D6" w:rsidP="00F440D6">
      <w:pPr>
        <w:pStyle w:val="TextnormlnPVL"/>
        <w:rPr>
          <w:b/>
        </w:rPr>
      </w:pPr>
      <w:r>
        <w:rPr>
          <w:b/>
        </w:rPr>
        <w:t>Číslo smlouvy objednatele:</w:t>
      </w:r>
      <w:r>
        <w:rPr>
          <w:b/>
        </w:rPr>
        <w:tab/>
      </w:r>
      <w:r w:rsidRPr="0090572D">
        <w:rPr>
          <w:rFonts w:cs="Arial"/>
          <w:b/>
        </w:rPr>
        <w:t>[</w:t>
      </w:r>
      <w:r>
        <w:rPr>
          <w:rFonts w:cs="Arial"/>
          <w:b/>
        </w:rPr>
        <w:t>BUDE DOPLNĚNO PŘED PODPISEM</w:t>
      </w:r>
      <w:r w:rsidRPr="0090572D">
        <w:rPr>
          <w:rFonts w:cs="Arial"/>
          <w:b/>
        </w:rPr>
        <w:t>]</w:t>
      </w:r>
    </w:p>
    <w:p w14:paraId="254F19A5" w14:textId="77777777" w:rsidR="00F440D6" w:rsidRDefault="00F440D6" w:rsidP="00F440D6">
      <w:pPr>
        <w:pStyle w:val="TextnormlnPVL"/>
        <w:rPr>
          <w:b/>
          <w:shd w:val="clear" w:color="auto" w:fill="FFFF00"/>
        </w:rPr>
      </w:pPr>
      <w:r>
        <w:rPr>
          <w:b/>
        </w:rPr>
        <w:t>Číslo smlouvy zhotovitele:</w:t>
      </w:r>
      <w:r>
        <w:rPr>
          <w:b/>
        </w:rPr>
        <w:tab/>
      </w:r>
      <w:r>
        <w:rPr>
          <w:b/>
        </w:rPr>
        <w:tab/>
      </w:r>
      <w:r w:rsidRPr="006F4337">
        <w:rPr>
          <w:rFonts w:cs="Arial"/>
          <w:b/>
        </w:rPr>
        <w:t>[</w:t>
      </w:r>
      <w:r>
        <w:rPr>
          <w:rFonts w:cs="Arial"/>
          <w:b/>
        </w:rPr>
        <w:t>BUDE DOPLNĚNO PŘED PODPISEM</w:t>
      </w:r>
      <w:r w:rsidRPr="006F4337">
        <w:rPr>
          <w:rFonts w:cs="Arial"/>
          <w:b/>
        </w:rPr>
        <w:t>]</w:t>
      </w:r>
    </w:p>
    <w:p w14:paraId="6697911A" w14:textId="77777777" w:rsidR="00FE439B" w:rsidRDefault="00FE439B" w:rsidP="00FE439B">
      <w:pPr>
        <w:pStyle w:val="TextnormlnPVL"/>
        <w:rPr>
          <w:b/>
          <w:u w:val="single"/>
        </w:rPr>
      </w:pPr>
    </w:p>
    <w:p w14:paraId="5FA67B32" w14:textId="77777777" w:rsidR="00FE439B" w:rsidRDefault="00FE439B" w:rsidP="00FE439B">
      <w:pPr>
        <w:pStyle w:val="TextnormlnPVL"/>
        <w:rPr>
          <w:b/>
          <w:sz w:val="24"/>
        </w:rPr>
      </w:pPr>
      <w:r>
        <w:rPr>
          <w:b/>
          <w:sz w:val="24"/>
          <w:u w:val="single"/>
        </w:rPr>
        <w:t>Smluvní strany</w:t>
      </w:r>
      <w:r>
        <w:rPr>
          <w:b/>
          <w:sz w:val="24"/>
        </w:rPr>
        <w:t>:</w:t>
      </w:r>
    </w:p>
    <w:p w14:paraId="10D10475" w14:textId="77777777" w:rsidR="00FE439B" w:rsidRDefault="00FE439B" w:rsidP="00FE439B">
      <w:pPr>
        <w:pStyle w:val="TextnormlnPVL"/>
        <w:rPr>
          <w:b/>
          <w:sz w:val="24"/>
        </w:rPr>
      </w:pPr>
    </w:p>
    <w:p w14:paraId="3DA4C76F" w14:textId="77777777" w:rsidR="00FE439B" w:rsidRDefault="00FE439B" w:rsidP="00FE439B">
      <w:pPr>
        <w:pStyle w:val="Smluvnstrananzev"/>
      </w:pPr>
      <w:r>
        <w:t>objednatel:</w:t>
      </w:r>
      <w:r>
        <w:tab/>
        <w:t>Povodí Vltavy, státní podnik</w:t>
      </w:r>
    </w:p>
    <w:p w14:paraId="7583B960" w14:textId="31AD5001" w:rsidR="00FE439B" w:rsidRPr="00FD1DBE" w:rsidRDefault="00FE439B" w:rsidP="00FE439B">
      <w:pPr>
        <w:pStyle w:val="Identifikacesmluvnstrany"/>
      </w:pPr>
      <w:r>
        <w:t>sídlo:</w:t>
      </w:r>
      <w:r>
        <w:tab/>
        <w:t xml:space="preserve">Holečkova </w:t>
      </w:r>
      <w:r w:rsidR="00D056E0">
        <w:t>3178/</w:t>
      </w:r>
      <w:r>
        <w:t xml:space="preserve">8, </w:t>
      </w:r>
      <w:r w:rsidR="00FD1DBE">
        <w:t xml:space="preserve">Smíchov, </w:t>
      </w:r>
      <w:r w:rsidR="00F04F18">
        <w:t>150 00 Praha 5</w:t>
      </w:r>
    </w:p>
    <w:p w14:paraId="596B7FB9" w14:textId="77777777" w:rsidR="00FE439B" w:rsidRDefault="00FE439B" w:rsidP="00FE439B">
      <w:pPr>
        <w:pStyle w:val="Identifikacesmluvnstrany"/>
      </w:pPr>
      <w:r>
        <w:t>statutární orgán:</w:t>
      </w:r>
      <w:r>
        <w:tab/>
        <w:t>RNDr. Petr Kubala, generální ředitel</w:t>
      </w:r>
      <w:r>
        <w:tab/>
      </w:r>
    </w:p>
    <w:p w14:paraId="0C0FD31F" w14:textId="77777777" w:rsidR="00B236E8" w:rsidRDefault="00FE439B" w:rsidP="00FE439B">
      <w:pPr>
        <w:pStyle w:val="TextnormlnPVL"/>
      </w:pPr>
      <w:r>
        <w:t>oprávněn k podpisu smlouvy</w:t>
      </w:r>
    </w:p>
    <w:p w14:paraId="562309DA" w14:textId="77777777" w:rsidR="00FE439B" w:rsidRDefault="00FE439B" w:rsidP="00B236E8">
      <w:pPr>
        <w:pStyle w:val="Oprvnnkjednnapodpisusml"/>
      </w:pPr>
      <w:r w:rsidRPr="00B236E8">
        <w:t xml:space="preserve">a </w:t>
      </w:r>
      <w:r w:rsidR="00B236E8" w:rsidRPr="00B236E8">
        <w:t xml:space="preserve">k jednání o věcech smluvních: </w:t>
      </w:r>
      <w:r w:rsidR="00B236E8" w:rsidRPr="00B236E8">
        <w:tab/>
      </w:r>
      <w:r w:rsidRPr="00B236E8">
        <w:t xml:space="preserve">Ing. Tomáš Havlíček, </w:t>
      </w:r>
      <w:r w:rsidR="006A23FC">
        <w:t xml:space="preserve">MBA, </w:t>
      </w:r>
      <w:r w:rsidRPr="00B236E8">
        <w:t>ř</w:t>
      </w:r>
      <w:r>
        <w:t>editel sekce investiční</w:t>
      </w:r>
    </w:p>
    <w:p w14:paraId="193DD5E0" w14:textId="77777777" w:rsidR="00FE439B" w:rsidRDefault="00FE439B" w:rsidP="00B236E8">
      <w:pPr>
        <w:pStyle w:val="Oprvnnkjednnapodpisusml"/>
      </w:pPr>
      <w:r>
        <w:t xml:space="preserve">oprávněn jednat o věcech technických: </w:t>
      </w:r>
      <w:r>
        <w:tab/>
        <w:t xml:space="preserve">Ing. Jiří Pechar, </w:t>
      </w:r>
      <w:r w:rsidR="00F04F18">
        <w:t>ředitel</w:t>
      </w:r>
      <w:r>
        <w:t xml:space="preserve"> sekce technické</w:t>
      </w:r>
    </w:p>
    <w:p w14:paraId="76E0DB37" w14:textId="2A29C398" w:rsidR="00513500" w:rsidRDefault="00513500" w:rsidP="00B236E8">
      <w:pPr>
        <w:pStyle w:val="Oprvnnkjednnapodpisusml"/>
      </w:pPr>
      <w:r>
        <w:tab/>
        <w:t>Ing. Jan Šimůnek, vedoucí oddělení realizace investic</w:t>
      </w:r>
    </w:p>
    <w:p w14:paraId="7442B881" w14:textId="407E383F" w:rsidR="00FE439B" w:rsidRDefault="00B236E8" w:rsidP="00B236E8">
      <w:pPr>
        <w:pStyle w:val="Oprvnnkjednnapodpisusml"/>
      </w:pPr>
      <w:r>
        <w:tab/>
      </w:r>
      <w:r w:rsidR="004226EB">
        <w:t>Jan Tomíček</w:t>
      </w:r>
      <w:r w:rsidR="00985F8C">
        <w:t>, referent oddělení realizace investic</w:t>
      </w:r>
    </w:p>
    <w:p w14:paraId="3EAD2DAA" w14:textId="77777777" w:rsidR="00FE439B" w:rsidRDefault="00FE439B" w:rsidP="00FE439B">
      <w:pPr>
        <w:pStyle w:val="Identifikacesmluvnstrany"/>
      </w:pPr>
      <w:r>
        <w:t>IČO:</w:t>
      </w:r>
      <w:r>
        <w:tab/>
        <w:t>70889953</w:t>
      </w:r>
    </w:p>
    <w:p w14:paraId="14BDB5E4" w14:textId="77777777" w:rsidR="00FE439B" w:rsidRDefault="00FE439B" w:rsidP="00FE439B">
      <w:pPr>
        <w:pStyle w:val="Identifikacesmluvnstrany"/>
      </w:pPr>
      <w:r>
        <w:t>DIČ:</w:t>
      </w:r>
      <w:r>
        <w:tab/>
        <w:t>CZ70889953</w:t>
      </w:r>
    </w:p>
    <w:p w14:paraId="4CF7AB38" w14:textId="77777777" w:rsidR="00FE439B" w:rsidRDefault="00FE439B" w:rsidP="00FE439B">
      <w:pPr>
        <w:pStyle w:val="Identifikacesmluvnstrany"/>
      </w:pPr>
      <w:r>
        <w:t>bankovní spojení:</w:t>
      </w:r>
      <w:r>
        <w:tab/>
      </w:r>
      <w:proofErr w:type="spellStart"/>
      <w:r>
        <w:t>UniCredit</w:t>
      </w:r>
      <w:proofErr w:type="spellEnd"/>
      <w:r>
        <w:t xml:space="preserve"> Bank Czech Republic and Slovakia, a.s.</w:t>
      </w:r>
    </w:p>
    <w:p w14:paraId="54705072" w14:textId="77777777" w:rsidR="00FE439B" w:rsidRDefault="00FE439B" w:rsidP="00FE439B">
      <w:pPr>
        <w:pStyle w:val="Identifikacesmluvnstrany"/>
      </w:pPr>
      <w:r>
        <w:t>číslo účtu:</w:t>
      </w:r>
      <w:r>
        <w:tab/>
        <w:t>1487015064/2700</w:t>
      </w:r>
    </w:p>
    <w:p w14:paraId="73CAFBBB" w14:textId="77777777" w:rsidR="00FE439B" w:rsidRDefault="00FE439B" w:rsidP="00FE439B">
      <w:pPr>
        <w:pStyle w:val="Identifikacesmluvnstrany"/>
      </w:pPr>
      <w:r>
        <w:t>zápis v obchodním rejstříku:</w:t>
      </w:r>
      <w:r>
        <w:tab/>
        <w:t>Městský soud v Praze, oddíl A, vložka 43594</w:t>
      </w:r>
    </w:p>
    <w:p w14:paraId="4D28185D" w14:textId="3A21180C" w:rsidR="00863F0E" w:rsidRDefault="00FE439B" w:rsidP="00FE439B">
      <w:pPr>
        <w:pStyle w:val="TextnormlnPVL"/>
      </w:pPr>
      <w:r>
        <w:t xml:space="preserve">tel.: </w:t>
      </w:r>
      <w:r w:rsidR="00735715">
        <w:t>387 683 131</w:t>
      </w:r>
      <w:r>
        <w:tab/>
      </w:r>
      <w:r>
        <w:tab/>
        <w:t>e-mail:</w:t>
      </w:r>
      <w:r w:rsidR="00717BDC">
        <w:t xml:space="preserve"> </w:t>
      </w:r>
      <w:hyperlink r:id="rId11" w:history="1">
        <w:r w:rsidR="004501AE" w:rsidRPr="001F01F4">
          <w:rPr>
            <w:rStyle w:val="Hypertextovodkaz"/>
          </w:rPr>
          <w:t>jan.tomicek@pvl.cz</w:t>
        </w:r>
      </w:hyperlink>
    </w:p>
    <w:p w14:paraId="163B8320" w14:textId="77777777" w:rsidR="00FE439B" w:rsidRPr="00D26E9F" w:rsidRDefault="00FE439B" w:rsidP="00FE439B">
      <w:pPr>
        <w:pStyle w:val="TextnormlnPVL"/>
      </w:pPr>
      <w:r>
        <w:t>(dále jen „objednatel“)</w:t>
      </w:r>
    </w:p>
    <w:p w14:paraId="04222637" w14:textId="77777777" w:rsidR="00FE439B" w:rsidRPr="00735715" w:rsidRDefault="00FE439B" w:rsidP="00FE439B">
      <w:pPr>
        <w:pStyle w:val="TextnormlnPVL"/>
        <w:rPr>
          <w:bCs/>
        </w:rPr>
      </w:pPr>
    </w:p>
    <w:p w14:paraId="2D20B950" w14:textId="77777777" w:rsidR="00FE439B" w:rsidRPr="00735715" w:rsidRDefault="00FE439B" w:rsidP="00FE439B">
      <w:pPr>
        <w:pStyle w:val="TextnormlnPVL"/>
        <w:rPr>
          <w:bCs/>
        </w:rPr>
      </w:pPr>
      <w:r w:rsidRPr="00735715">
        <w:rPr>
          <w:bCs/>
        </w:rPr>
        <w:t>a</w:t>
      </w:r>
    </w:p>
    <w:p w14:paraId="5B7207C7" w14:textId="77777777" w:rsidR="00FE439B" w:rsidRPr="00735715" w:rsidRDefault="00FE439B" w:rsidP="00FE439B">
      <w:pPr>
        <w:pStyle w:val="TextnormlnPVL"/>
        <w:rPr>
          <w:bCs/>
        </w:rPr>
      </w:pPr>
    </w:p>
    <w:p w14:paraId="40A155B4" w14:textId="77777777" w:rsidR="00FE439B" w:rsidRDefault="00FE439B" w:rsidP="00FE439B">
      <w:pPr>
        <w:pStyle w:val="Smluvnstrananzev"/>
        <w:rPr>
          <w:shd w:val="clear" w:color="auto" w:fill="FFFF00"/>
        </w:rPr>
      </w:pPr>
      <w:r>
        <w:t>zhotovitel:</w:t>
      </w:r>
      <w:r>
        <w:tab/>
      </w:r>
      <w:r>
        <w:rPr>
          <w:shd w:val="clear" w:color="auto" w:fill="FFFF00"/>
        </w:rPr>
        <w:t>…………………………………</w:t>
      </w:r>
      <w:proofErr w:type="gramStart"/>
      <w:r>
        <w:rPr>
          <w:shd w:val="clear" w:color="auto" w:fill="FFFF00"/>
        </w:rPr>
        <w:t>…….</w:t>
      </w:r>
      <w:proofErr w:type="gramEnd"/>
      <w:r>
        <w:rPr>
          <w:shd w:val="clear" w:color="auto" w:fill="FFFF00"/>
        </w:rPr>
        <w:t>……</w:t>
      </w:r>
    </w:p>
    <w:p w14:paraId="0861B043" w14:textId="77777777" w:rsidR="00FE439B" w:rsidRDefault="00FE439B" w:rsidP="00FE439B">
      <w:pPr>
        <w:pStyle w:val="Identifikacesmluvnstrany"/>
        <w:rPr>
          <w:shd w:val="clear" w:color="auto" w:fill="FFFF00"/>
        </w:rPr>
      </w:pPr>
      <w:r>
        <w:t>sídlo:</w:t>
      </w:r>
      <w:r>
        <w:tab/>
      </w:r>
      <w:r>
        <w:rPr>
          <w:shd w:val="clear" w:color="auto" w:fill="FFFF00"/>
        </w:rPr>
        <w:t>……………………………</w:t>
      </w:r>
      <w:proofErr w:type="gramStart"/>
      <w:r>
        <w:rPr>
          <w:shd w:val="clear" w:color="auto" w:fill="FFFF00"/>
        </w:rPr>
        <w:t>…….</w:t>
      </w:r>
      <w:proofErr w:type="gramEnd"/>
      <w:r>
        <w:rPr>
          <w:shd w:val="clear" w:color="auto" w:fill="FFFF00"/>
        </w:rPr>
        <w:t>…………</w:t>
      </w:r>
    </w:p>
    <w:p w14:paraId="26B3B3F6" w14:textId="77777777" w:rsidR="00FE439B" w:rsidRDefault="00B236E8" w:rsidP="00B236E8">
      <w:pPr>
        <w:pStyle w:val="Oprvnnkjednnapodpisusml"/>
        <w:rPr>
          <w:b/>
          <w:sz w:val="24"/>
          <w:shd w:val="clear" w:color="auto" w:fill="FFFF00"/>
        </w:rPr>
      </w:pPr>
      <w:r>
        <w:t>oprávněn(i) k podpisu smlouvy:</w:t>
      </w:r>
      <w:r>
        <w:tab/>
      </w:r>
      <w:r w:rsidR="00FE439B" w:rsidRPr="00FE439B">
        <w:rPr>
          <w:sz w:val="24"/>
          <w:shd w:val="clear" w:color="auto" w:fill="FFFF00"/>
        </w:rPr>
        <w:t>………………………………</w:t>
      </w:r>
      <w:proofErr w:type="gramStart"/>
      <w:r w:rsidR="00FE439B" w:rsidRPr="00FE439B">
        <w:rPr>
          <w:sz w:val="24"/>
          <w:shd w:val="clear" w:color="auto" w:fill="FFFF00"/>
        </w:rPr>
        <w:t>…….</w:t>
      </w:r>
      <w:proofErr w:type="gramEnd"/>
      <w:r w:rsidR="00FE439B" w:rsidRPr="00FE439B">
        <w:rPr>
          <w:sz w:val="24"/>
          <w:shd w:val="clear" w:color="auto" w:fill="FFFF00"/>
        </w:rPr>
        <w:t>………</w:t>
      </w:r>
    </w:p>
    <w:p w14:paraId="570BB1FE" w14:textId="77777777" w:rsidR="00FE439B" w:rsidRDefault="00FE439B" w:rsidP="00B236E8">
      <w:pPr>
        <w:pStyle w:val="Oprvnnkjednnapodpisusml"/>
        <w:rPr>
          <w:b/>
          <w:sz w:val="24"/>
          <w:shd w:val="clear" w:color="auto" w:fill="FFFF00"/>
        </w:rPr>
      </w:pPr>
      <w:r>
        <w:t>oprávněn</w:t>
      </w:r>
      <w:r w:rsidR="00B236E8">
        <w:t>(i) jednat o věcech smluvních:</w:t>
      </w:r>
      <w:r w:rsidR="00B236E8">
        <w:tab/>
      </w:r>
      <w:r w:rsidRPr="00FE439B">
        <w:rPr>
          <w:sz w:val="24"/>
          <w:shd w:val="clear" w:color="auto" w:fill="FFFF00"/>
        </w:rPr>
        <w:t>………………………………</w:t>
      </w:r>
      <w:proofErr w:type="gramStart"/>
      <w:r w:rsidRPr="00FE439B">
        <w:rPr>
          <w:sz w:val="24"/>
          <w:shd w:val="clear" w:color="auto" w:fill="FFFF00"/>
        </w:rPr>
        <w:t>…….</w:t>
      </w:r>
      <w:proofErr w:type="gramEnd"/>
      <w:r w:rsidRPr="00FE439B">
        <w:rPr>
          <w:sz w:val="24"/>
          <w:shd w:val="clear" w:color="auto" w:fill="FFFF00"/>
        </w:rPr>
        <w:t>………</w:t>
      </w:r>
    </w:p>
    <w:p w14:paraId="76B83E01" w14:textId="77777777" w:rsidR="00FE439B" w:rsidRDefault="00FE439B" w:rsidP="00B236E8">
      <w:pPr>
        <w:pStyle w:val="Oprvnnkjednnapodpisusml"/>
        <w:rPr>
          <w:b/>
          <w:sz w:val="24"/>
          <w:shd w:val="clear" w:color="auto" w:fill="FFFF00"/>
        </w:rPr>
      </w:pPr>
      <w:r>
        <w:t>oprávněn(i) jednat o věcech technických:</w:t>
      </w:r>
      <w:r w:rsidR="00B236E8">
        <w:tab/>
      </w:r>
      <w:r w:rsidRPr="00FE439B">
        <w:rPr>
          <w:sz w:val="24"/>
          <w:shd w:val="clear" w:color="auto" w:fill="FFFF00"/>
        </w:rPr>
        <w:t>…………</w:t>
      </w:r>
      <w:proofErr w:type="gramStart"/>
      <w:r w:rsidRPr="00FE439B">
        <w:rPr>
          <w:sz w:val="24"/>
          <w:shd w:val="clear" w:color="auto" w:fill="FFFF00"/>
        </w:rPr>
        <w:t>…….</w:t>
      </w:r>
      <w:proofErr w:type="gramEnd"/>
      <w:r w:rsidRPr="00FE439B">
        <w:rPr>
          <w:sz w:val="24"/>
          <w:shd w:val="clear" w:color="auto" w:fill="FFFF00"/>
        </w:rPr>
        <w:t>.………</w:t>
      </w:r>
    </w:p>
    <w:p w14:paraId="152F9950" w14:textId="77777777" w:rsidR="00FE439B" w:rsidRDefault="00FE439B" w:rsidP="00FE439B">
      <w:pPr>
        <w:pStyle w:val="Identifikacesmluvnstrany"/>
        <w:rPr>
          <w:shd w:val="clear" w:color="auto" w:fill="FFFF00"/>
        </w:rPr>
      </w:pPr>
      <w:r>
        <w:t>IČO:</w:t>
      </w:r>
      <w:r>
        <w:tab/>
      </w:r>
      <w:r>
        <w:rPr>
          <w:shd w:val="clear" w:color="auto" w:fill="FFFF00"/>
        </w:rPr>
        <w:t>……………………</w:t>
      </w:r>
    </w:p>
    <w:p w14:paraId="5E1949BC" w14:textId="77777777" w:rsidR="00FE439B" w:rsidRDefault="00FE439B" w:rsidP="00FE439B">
      <w:pPr>
        <w:pStyle w:val="Identifikacesmluvnstrany"/>
        <w:rPr>
          <w:shd w:val="clear" w:color="auto" w:fill="FFFF00"/>
        </w:rPr>
      </w:pPr>
      <w:r w:rsidRPr="00FE439B">
        <w:t>DIČ:</w:t>
      </w:r>
      <w:r>
        <w:rPr>
          <w:b/>
        </w:rPr>
        <w:t xml:space="preserve"> </w:t>
      </w:r>
      <w:r>
        <w:rPr>
          <w:b/>
        </w:rPr>
        <w:tab/>
      </w:r>
      <w:r>
        <w:rPr>
          <w:shd w:val="clear" w:color="auto" w:fill="FFFF00"/>
        </w:rPr>
        <w:t>……………………</w:t>
      </w:r>
    </w:p>
    <w:p w14:paraId="0B2E8991" w14:textId="77777777" w:rsidR="00FE439B" w:rsidRDefault="00FE439B" w:rsidP="00FE439B">
      <w:pPr>
        <w:pStyle w:val="Identifikacesmluvnstrany"/>
        <w:rPr>
          <w:b/>
          <w:sz w:val="24"/>
          <w:shd w:val="clear" w:color="auto" w:fill="FFFF00"/>
        </w:rPr>
      </w:pPr>
      <w:r>
        <w:t>bankovní spojení:</w:t>
      </w:r>
      <w:r>
        <w:tab/>
      </w:r>
      <w:r w:rsidRPr="00FE439B">
        <w:rPr>
          <w:sz w:val="24"/>
          <w:shd w:val="clear" w:color="auto" w:fill="FFFF00"/>
        </w:rPr>
        <w:t>……………………</w:t>
      </w:r>
    </w:p>
    <w:p w14:paraId="1360321B" w14:textId="77777777" w:rsidR="00FE439B" w:rsidRDefault="00FE439B" w:rsidP="00FE439B">
      <w:pPr>
        <w:pStyle w:val="Identifikacesmluvnstrany"/>
        <w:rPr>
          <w:b/>
          <w:sz w:val="24"/>
          <w:shd w:val="clear" w:color="auto" w:fill="FFFF00"/>
        </w:rPr>
      </w:pPr>
      <w:r>
        <w:t>číslo účtu:</w:t>
      </w:r>
      <w:r>
        <w:tab/>
      </w:r>
      <w:r w:rsidRPr="00FE439B">
        <w:rPr>
          <w:sz w:val="24"/>
          <w:shd w:val="clear" w:color="auto" w:fill="FFFF00"/>
        </w:rPr>
        <w:t>……………………</w:t>
      </w:r>
    </w:p>
    <w:p w14:paraId="6C6EF2A6" w14:textId="77777777" w:rsidR="00FE439B" w:rsidRDefault="00FE439B" w:rsidP="00FE439B">
      <w:pPr>
        <w:pStyle w:val="Identifikacesmluvnstrany"/>
        <w:rPr>
          <w:b/>
          <w:sz w:val="24"/>
          <w:shd w:val="clear" w:color="auto" w:fill="FFFF00"/>
        </w:rPr>
      </w:pPr>
      <w:r>
        <w:t>zápis v obchodním rejstříku:</w:t>
      </w:r>
      <w:r>
        <w:tab/>
      </w:r>
      <w:r w:rsidRPr="00FE439B">
        <w:rPr>
          <w:sz w:val="24"/>
          <w:shd w:val="clear" w:color="auto" w:fill="FFFF00"/>
        </w:rPr>
        <w:t>……………………………………</w:t>
      </w:r>
      <w:proofErr w:type="gramStart"/>
      <w:r w:rsidRPr="00FE439B">
        <w:rPr>
          <w:sz w:val="24"/>
          <w:shd w:val="clear" w:color="auto" w:fill="FFFF00"/>
        </w:rPr>
        <w:t>…….</w:t>
      </w:r>
      <w:proofErr w:type="gramEnd"/>
      <w:r w:rsidRPr="00FE439B">
        <w:rPr>
          <w:sz w:val="24"/>
          <w:shd w:val="clear" w:color="auto" w:fill="FFFF00"/>
        </w:rPr>
        <w:t>……</w:t>
      </w:r>
    </w:p>
    <w:p w14:paraId="775FB706" w14:textId="77777777" w:rsidR="00FE439B" w:rsidRPr="00536C8F" w:rsidRDefault="00FE439B" w:rsidP="00FE439B">
      <w:pPr>
        <w:pStyle w:val="TextnormlnPVL"/>
        <w:rPr>
          <w:rFonts w:cs="Arial"/>
        </w:rPr>
      </w:pPr>
      <w:r>
        <w:rPr>
          <w:rFonts w:cs="Arial"/>
        </w:rPr>
        <w:t xml:space="preserve">tel.: </w:t>
      </w:r>
      <w:r w:rsidR="00536C8F" w:rsidRPr="00536C8F">
        <w:rPr>
          <w:rFonts w:cs="Arial"/>
          <w:highlight w:val="yellow"/>
        </w:rPr>
        <w:t>………………</w:t>
      </w:r>
      <w:r>
        <w:rPr>
          <w:rFonts w:cs="Arial"/>
        </w:rPr>
        <w:tab/>
      </w:r>
      <w:r>
        <w:rPr>
          <w:rFonts w:cs="Arial"/>
        </w:rPr>
        <w:tab/>
        <w:t>e-mail:</w:t>
      </w:r>
      <w:r w:rsidR="00536C8F">
        <w:rPr>
          <w:rFonts w:cs="Arial"/>
        </w:rPr>
        <w:t xml:space="preserve"> </w:t>
      </w:r>
      <w:r w:rsidR="00536C8F" w:rsidRPr="00536C8F">
        <w:rPr>
          <w:rFonts w:cs="Arial"/>
          <w:highlight w:val="yellow"/>
        </w:rPr>
        <w:t>……………</w:t>
      </w:r>
      <w:proofErr w:type="gramStart"/>
      <w:r w:rsidR="00536C8F" w:rsidRPr="00536C8F">
        <w:rPr>
          <w:rFonts w:cs="Arial"/>
          <w:highlight w:val="yellow"/>
        </w:rPr>
        <w:t>…….</w:t>
      </w:r>
      <w:proofErr w:type="gramEnd"/>
      <w:r w:rsidR="00536C8F" w:rsidRPr="00536C8F">
        <w:rPr>
          <w:rFonts w:cs="Arial"/>
          <w:highlight w:val="yellow"/>
        </w:rPr>
        <w:t>.</w:t>
      </w:r>
    </w:p>
    <w:p w14:paraId="2DFD5099" w14:textId="77777777" w:rsidR="00FE439B" w:rsidRDefault="00FE439B" w:rsidP="00FE439B">
      <w:pPr>
        <w:pStyle w:val="TextnormlnPVL"/>
        <w:rPr>
          <w:rFonts w:cs="Arial"/>
        </w:rPr>
      </w:pPr>
      <w:r>
        <w:rPr>
          <w:rFonts w:cs="Arial"/>
        </w:rPr>
        <w:t>(dále jen „zhotovitel“)</w:t>
      </w:r>
    </w:p>
    <w:p w14:paraId="6A09DB51" w14:textId="77777777" w:rsidR="00B40CA7" w:rsidRDefault="00B40CA7" w:rsidP="00EF063A">
      <w:pPr>
        <w:pStyle w:val="Meziodstavce"/>
      </w:pPr>
    </w:p>
    <w:p w14:paraId="177AEEFD" w14:textId="77777777" w:rsidR="00EF063A" w:rsidRPr="00EF063A" w:rsidRDefault="00EF063A" w:rsidP="00EF063A">
      <w:pPr>
        <w:pStyle w:val="lneksmlouvynadpisPVL"/>
      </w:pPr>
      <w:bookmarkStart w:id="0" w:name="_Ref473801745"/>
      <w:r w:rsidRPr="00EF063A">
        <w:t>Účel a předmět smlouvy</w:t>
      </w:r>
      <w:bookmarkEnd w:id="0"/>
    </w:p>
    <w:p w14:paraId="622F1B40" w14:textId="66F686AE" w:rsidR="00EF063A" w:rsidRPr="00D06015" w:rsidRDefault="00EF063A" w:rsidP="00BF4AFB">
      <w:pPr>
        <w:pStyle w:val="lneksmlouvytextPVL"/>
      </w:pPr>
      <w:r w:rsidRPr="007E2E38">
        <w:t>Tato smlouva je uzavřena na základě výsledku zadávacího řízení dle zákona č.</w:t>
      </w:r>
      <w:r w:rsidR="0055654A">
        <w:t> </w:t>
      </w:r>
      <w:r w:rsidRPr="007E2E38">
        <w:t>13</w:t>
      </w:r>
      <w:r>
        <w:t>4</w:t>
      </w:r>
      <w:r w:rsidRPr="007E2E38">
        <w:t>/20</w:t>
      </w:r>
      <w:r>
        <w:t>1</w:t>
      </w:r>
      <w:r w:rsidRPr="007E2E38">
        <w:t>6</w:t>
      </w:r>
      <w:r w:rsidR="0055654A">
        <w:t> </w:t>
      </w:r>
      <w:r w:rsidRPr="007E2E38">
        <w:t>Sb., o</w:t>
      </w:r>
      <w:r>
        <w:t xml:space="preserve"> zadávání </w:t>
      </w:r>
      <w:r w:rsidRPr="007E2E38">
        <w:t xml:space="preserve">veřejných </w:t>
      </w:r>
      <w:r w:rsidRPr="00642D4C">
        <w:t>zakáz</w:t>
      </w:r>
      <w:r>
        <w:t>e</w:t>
      </w:r>
      <w:r w:rsidRPr="00642D4C">
        <w:t>k</w:t>
      </w:r>
      <w:r w:rsidR="0001225F">
        <w:t xml:space="preserve">, </w:t>
      </w:r>
      <w:r w:rsidR="00536C8F">
        <w:t>ve znění pozdějších předpisů</w:t>
      </w:r>
      <w:r w:rsidRPr="00642D4C">
        <w:t xml:space="preserve"> (dále jen </w:t>
      </w:r>
      <w:r w:rsidR="00536C8F">
        <w:t>„zákon o</w:t>
      </w:r>
      <w:r w:rsidR="00125E52">
        <w:t> </w:t>
      </w:r>
      <w:r w:rsidR="00536C8F">
        <w:t xml:space="preserve">zadávání veřejných zakázek“ nebo </w:t>
      </w:r>
      <w:r w:rsidRPr="00642D4C">
        <w:t>„</w:t>
      </w:r>
      <w:r>
        <w:t>Z</w:t>
      </w:r>
      <w:r w:rsidRPr="00642D4C">
        <w:t xml:space="preserve">ZVZ“) pro veřejnou zakázku </w:t>
      </w:r>
      <w:r>
        <w:t>s</w:t>
      </w:r>
      <w:r w:rsidR="00717BDC">
        <w:t> </w:t>
      </w:r>
      <w:r w:rsidRPr="00642D4C">
        <w:t xml:space="preserve">názvem </w:t>
      </w:r>
      <w:r w:rsidRPr="00F83C7E">
        <w:rPr>
          <w:b/>
        </w:rPr>
        <w:t>„</w:t>
      </w:r>
      <w:r w:rsidR="0058583C">
        <w:rPr>
          <w:b/>
        </w:rPr>
        <w:t>Otava – Strakonice – Obnova Staré řeky</w:t>
      </w:r>
      <w:r w:rsidRPr="00F83C7E">
        <w:rPr>
          <w:b/>
        </w:rPr>
        <w:t>“</w:t>
      </w:r>
      <w:r w:rsidR="0009606C">
        <w:rPr>
          <w:b/>
        </w:rPr>
        <w:t xml:space="preserve"> </w:t>
      </w:r>
      <w:r w:rsidR="0009606C" w:rsidRPr="0009606C">
        <w:t>(dále jen „Veřejná zakázka“)</w:t>
      </w:r>
      <w:r w:rsidRPr="0009606C">
        <w:t>,</w:t>
      </w:r>
      <w:r w:rsidRPr="0071541B">
        <w:t xml:space="preserve"> v</w:t>
      </w:r>
      <w:r w:rsidRPr="00642D4C">
        <w:t xml:space="preserve">e kterém byla nabídka zhotovitele vyhodnocena jako </w:t>
      </w:r>
      <w:r>
        <w:t xml:space="preserve">ekonomicky </w:t>
      </w:r>
      <w:r w:rsidRPr="00642D4C">
        <w:t>nejv</w:t>
      </w:r>
      <w:r>
        <w:t>ý</w:t>
      </w:r>
      <w:r w:rsidRPr="00642D4C">
        <w:t>hodnější</w:t>
      </w:r>
      <w:r w:rsidR="00717BDC">
        <w:t xml:space="preserve">. </w:t>
      </w:r>
    </w:p>
    <w:p w14:paraId="4435610F" w14:textId="77777777" w:rsidR="00D06015" w:rsidRPr="00D06015" w:rsidRDefault="00D06015" w:rsidP="00FA0E2C">
      <w:pPr>
        <w:pStyle w:val="lneksmlouvytextPVL"/>
        <w:numPr>
          <w:ilvl w:val="0"/>
          <w:numId w:val="0"/>
        </w:numPr>
      </w:pPr>
    </w:p>
    <w:p w14:paraId="7C99F70F" w14:textId="4A46D484" w:rsidR="00FE34C5" w:rsidRPr="001C226A" w:rsidRDefault="00D06015" w:rsidP="00587E95">
      <w:pPr>
        <w:pStyle w:val="lneksmlouvytextPVL"/>
      </w:pPr>
      <w:r w:rsidRPr="00273A25">
        <w:t>Předmětem této smlouvy je závazek zhotovitele na svůj náklad a nebezpečí</w:t>
      </w:r>
      <w:r>
        <w:t>,</w:t>
      </w:r>
      <w:r w:rsidRPr="00273A25">
        <w:t xml:space="preserve"> s vynaložením veškeré </w:t>
      </w:r>
      <w:r w:rsidRPr="00642D4C">
        <w:t xml:space="preserve">odborné péče, využitím svých zvláštních znalostí, odbornosti a pečlivosti, provést pro objednatele </w:t>
      </w:r>
      <w:r w:rsidR="00FA3ABD" w:rsidRPr="00642D4C">
        <w:t>dílo – stavbu</w:t>
      </w:r>
      <w:r w:rsidRPr="00642D4C">
        <w:t xml:space="preserve"> </w:t>
      </w:r>
      <w:r>
        <w:t>s</w:t>
      </w:r>
      <w:r w:rsidRPr="00642D4C">
        <w:t xml:space="preserve"> názvem </w:t>
      </w:r>
      <w:r w:rsidRPr="00F83C7E">
        <w:rPr>
          <w:b/>
        </w:rPr>
        <w:t>„</w:t>
      </w:r>
      <w:r w:rsidR="0058583C">
        <w:rPr>
          <w:b/>
        </w:rPr>
        <w:t xml:space="preserve">Otava – Strakonice – Obnova </w:t>
      </w:r>
      <w:r w:rsidR="000B1134">
        <w:rPr>
          <w:b/>
        </w:rPr>
        <w:t>Staré řeky</w:t>
      </w:r>
      <w:r w:rsidRPr="00F83C7E">
        <w:rPr>
          <w:b/>
        </w:rPr>
        <w:t>“.</w:t>
      </w:r>
    </w:p>
    <w:p w14:paraId="05FD4353" w14:textId="77777777" w:rsidR="001C226A" w:rsidRPr="00642D4C" w:rsidRDefault="001C226A" w:rsidP="001C226A">
      <w:pPr>
        <w:pStyle w:val="lneksmlouvytextPVL"/>
        <w:numPr>
          <w:ilvl w:val="0"/>
          <w:numId w:val="0"/>
        </w:numPr>
        <w:ind w:left="426" w:hanging="426"/>
      </w:pPr>
    </w:p>
    <w:p w14:paraId="57690CD5" w14:textId="22A2EA3B" w:rsidR="00865EEB" w:rsidRPr="004A22B9" w:rsidRDefault="004A22B9" w:rsidP="00587E95">
      <w:pPr>
        <w:pStyle w:val="lneksmlouvytextPVL"/>
        <w:ind w:left="426" w:hanging="426"/>
      </w:pPr>
      <w:r>
        <w:lastRenderedPageBreak/>
        <w:t xml:space="preserve">Předmětem </w:t>
      </w:r>
      <w:r w:rsidRPr="00FE34C5">
        <w:t xml:space="preserve">díla jsou </w:t>
      </w:r>
      <w:r w:rsidRPr="00B473F1">
        <w:t>stavební práce spočívající v odtěžení sedimentu z koryta</w:t>
      </w:r>
      <w:r w:rsidRPr="00FE34C5">
        <w:t xml:space="preserve"> Staré řeky a</w:t>
      </w:r>
      <w:r w:rsidR="00A768C8">
        <w:t> </w:t>
      </w:r>
      <w:r w:rsidRPr="00FE34C5">
        <w:t xml:space="preserve">likvidaci tohoto sedimentu dle platné legislativy, odstranění padlých stromů z koryta, odstranění stromů a křovin z místa stavby, </w:t>
      </w:r>
      <w:r w:rsidR="002F58D2">
        <w:t>provedení</w:t>
      </w:r>
      <w:r w:rsidRPr="00FE34C5">
        <w:t xml:space="preserve"> náhradní výsadb</w:t>
      </w:r>
      <w:r w:rsidR="002F58D2">
        <w:t>y</w:t>
      </w:r>
      <w:r w:rsidRPr="00FE34C5">
        <w:t xml:space="preserve"> dřevin, </w:t>
      </w:r>
      <w:r w:rsidR="00A768C8">
        <w:t>vybudování</w:t>
      </w:r>
      <w:r w:rsidRPr="00FE34C5">
        <w:t xml:space="preserve"> staveništních komunikací pro transport sedimentu a mezideponii pro odvodnění sedimentu</w:t>
      </w:r>
      <w:r>
        <w:t xml:space="preserve">. </w:t>
      </w:r>
      <w:r w:rsidR="001C427C" w:rsidRPr="00FE34C5">
        <w:t xml:space="preserve">Dále </w:t>
      </w:r>
      <w:r w:rsidR="001C427C" w:rsidRPr="00587E95">
        <w:t>bude provedena obnova nátoku, resp. propojení s řekou vybudováním otevřeného lichoběžníkového koryta a vybudování hospodářského přejezdu s možností hrazení</w:t>
      </w:r>
      <w:r w:rsidR="001C427C" w:rsidRPr="00FE34C5">
        <w:t>. Součástí stavby bude dále přeložení kanalizačního odlehčovače a odtoku z ČOV do společného otevřeného koryta a nové zaústění tohoto koryta do řeky Otavy a přemostění tohoto koryta mostkem z rámových prefabrikátů, přeložka kabelu NN a přeložka vodovodního potrubí</w:t>
      </w:r>
    </w:p>
    <w:p w14:paraId="741E3898" w14:textId="77777777" w:rsidR="00EF063A" w:rsidRPr="00930D27" w:rsidRDefault="00EF063A" w:rsidP="00A36D3F">
      <w:pPr>
        <w:pStyle w:val="lneksmlouvytextPVL"/>
        <w:numPr>
          <w:ilvl w:val="0"/>
          <w:numId w:val="0"/>
        </w:numPr>
        <w:rPr>
          <w:rFonts w:cs="Arial"/>
        </w:rPr>
      </w:pPr>
    </w:p>
    <w:p w14:paraId="466E0AAA" w14:textId="417AABE6" w:rsidR="00EF063A" w:rsidRPr="00273A25" w:rsidRDefault="00EF063A" w:rsidP="00BF4AFB">
      <w:pPr>
        <w:pStyle w:val="lneksmlouvytextPVL"/>
      </w:pPr>
      <w:r w:rsidRPr="00930D27">
        <w:rPr>
          <w:rFonts w:cs="Arial"/>
        </w:rPr>
        <w:t xml:space="preserve">Zhotovitel potvrzuje, že se v plném rozsahu seznámil s povahou a rozsahem plnění, které bude poskytovat na základě této smlouvy, že </w:t>
      </w:r>
      <w:r w:rsidR="00BF5303" w:rsidRPr="00930D27">
        <w:rPr>
          <w:rFonts w:cs="Arial"/>
        </w:rPr>
        <w:t xml:space="preserve">mu </w:t>
      </w:r>
      <w:r w:rsidRPr="00930D27">
        <w:rPr>
          <w:rFonts w:cs="Arial"/>
        </w:rPr>
        <w:t>jsou známy veškeré technické, kvalitativní a</w:t>
      </w:r>
      <w:r w:rsidR="00717BDC" w:rsidRPr="00930D27">
        <w:rPr>
          <w:rFonts w:cs="Arial"/>
        </w:rPr>
        <w:t> </w:t>
      </w:r>
      <w:r w:rsidRPr="00930D27">
        <w:rPr>
          <w:rFonts w:cs="Arial"/>
        </w:rPr>
        <w:t>jiné podmínky pro zhotovení díla a že disponuje takovými kapacitami a odbornými znalostmi, které jsou k plně</w:t>
      </w:r>
      <w:r w:rsidR="005A0808" w:rsidRPr="00930D27">
        <w:rPr>
          <w:rFonts w:cs="Arial"/>
        </w:rPr>
        <w:t>ní dle této smlouvy</w:t>
      </w:r>
      <w:r w:rsidR="005A0808">
        <w:t xml:space="preserve"> nezbytné.</w:t>
      </w:r>
    </w:p>
    <w:p w14:paraId="069C07E2" w14:textId="77777777" w:rsidR="00EF063A" w:rsidRPr="00B82BAA" w:rsidRDefault="00EF063A" w:rsidP="00EF063A">
      <w:pPr>
        <w:pStyle w:val="Meziodstavce"/>
      </w:pPr>
    </w:p>
    <w:p w14:paraId="2AE720B3" w14:textId="3674D26D" w:rsidR="00EF063A" w:rsidRPr="000A5A0D" w:rsidRDefault="00EF063A" w:rsidP="00BF4AFB">
      <w:pPr>
        <w:pStyle w:val="lneksmlouvytextPVL"/>
      </w:pPr>
      <w:r w:rsidRPr="00B82BAA">
        <w:t xml:space="preserve">Místo provádění díla je dáno dokumentací pro </w:t>
      </w:r>
      <w:r w:rsidRPr="000A5A0D">
        <w:t>prov</w:t>
      </w:r>
      <w:r>
        <w:t>ádění</w:t>
      </w:r>
      <w:r w:rsidRPr="000A5A0D">
        <w:t xml:space="preserve"> stavby. </w:t>
      </w:r>
      <w:r w:rsidR="00CA29CF" w:rsidRPr="000A5A0D">
        <w:t xml:space="preserve">Stavba bude prováděna </w:t>
      </w:r>
      <w:r w:rsidR="00617FC4">
        <w:t>v</w:t>
      </w:r>
      <w:r w:rsidR="00A768C8">
        <w:t> </w:t>
      </w:r>
      <w:r w:rsidR="00AC2F65">
        <w:t>Jihočeském</w:t>
      </w:r>
      <w:r w:rsidR="003806DF">
        <w:t xml:space="preserve"> kraji, </w:t>
      </w:r>
      <w:r w:rsidR="00AD64B7">
        <w:t xml:space="preserve">město </w:t>
      </w:r>
      <w:r w:rsidR="00AC2F65">
        <w:t>Strakonice</w:t>
      </w:r>
      <w:r w:rsidR="003806DF">
        <w:t xml:space="preserve">, </w:t>
      </w:r>
      <w:proofErr w:type="spellStart"/>
      <w:r w:rsidR="003806DF">
        <w:t>k.ú</w:t>
      </w:r>
      <w:proofErr w:type="spellEnd"/>
      <w:r w:rsidR="003806DF">
        <w:t xml:space="preserve">. </w:t>
      </w:r>
      <w:r w:rsidR="00AC2F65">
        <w:t>Strakonice</w:t>
      </w:r>
      <w:r w:rsidR="001B26E8">
        <w:t>,</w:t>
      </w:r>
      <w:r w:rsidR="00CA29CF">
        <w:t xml:space="preserve"> </w:t>
      </w:r>
      <w:r w:rsidR="00CA29CF" w:rsidRPr="000A5A0D">
        <w:t>na pozemcích uvedených v dokumentaci pro prov</w:t>
      </w:r>
      <w:r w:rsidR="00CA29CF">
        <w:t>ádění</w:t>
      </w:r>
      <w:r w:rsidR="00CA29CF" w:rsidRPr="000A5A0D">
        <w:t xml:space="preserve"> stavby</w:t>
      </w:r>
      <w:r w:rsidR="0092716F">
        <w:t>.</w:t>
      </w:r>
    </w:p>
    <w:p w14:paraId="7FDE4452" w14:textId="77777777" w:rsidR="00EF063A" w:rsidRPr="00BC3D60" w:rsidRDefault="00EF063A" w:rsidP="00EF063A">
      <w:pPr>
        <w:pStyle w:val="Meziodstavce"/>
      </w:pPr>
    </w:p>
    <w:p w14:paraId="0CF00111" w14:textId="77777777" w:rsidR="00EF063A" w:rsidRDefault="00EF063A" w:rsidP="00BF4AFB">
      <w:pPr>
        <w:pStyle w:val="lneksmlouvytextPVL"/>
      </w:pPr>
      <w:r>
        <w:t>Stavba bude provedena za podmínek sjednaných touto smlouvou v rozsahu a způsobem dle této smlouvy a jejích příloh, zejména dle</w:t>
      </w:r>
      <w:r w:rsidRPr="00ED5374">
        <w:t>:</w:t>
      </w:r>
    </w:p>
    <w:p w14:paraId="6E65A5A4" w14:textId="6C77E80D" w:rsidR="00EF063A" w:rsidRPr="00C21024" w:rsidRDefault="00EF063A" w:rsidP="00BF4AFB">
      <w:pPr>
        <w:pStyle w:val="SeznamsmlouvaPVL"/>
        <w:rPr>
          <w:shd w:val="clear" w:color="auto" w:fill="FFFF00"/>
        </w:rPr>
      </w:pPr>
      <w:r>
        <w:t xml:space="preserve">příslušné projektové dokumentace, </w:t>
      </w:r>
      <w:r w:rsidR="00CA29CF" w:rsidRPr="00AC38B0">
        <w:t>zpracovan</w:t>
      </w:r>
      <w:r w:rsidR="00A83793">
        <w:t>é Ing. Janem Kapsou</w:t>
      </w:r>
      <w:r w:rsidR="00F653CA">
        <w:t xml:space="preserve">, se sídlem </w:t>
      </w:r>
      <w:r w:rsidR="00A83793">
        <w:t>Jiráskovo nábřeží</w:t>
      </w:r>
      <w:r w:rsidR="00D33A4A">
        <w:t xml:space="preserve"> 11</w:t>
      </w:r>
      <w:r w:rsidR="00E85211">
        <w:t xml:space="preserve">, </w:t>
      </w:r>
      <w:r w:rsidR="00D33A4A">
        <w:t>370 04 České Budějovice</w:t>
      </w:r>
      <w:r w:rsidR="00E85211">
        <w:t xml:space="preserve">, </w:t>
      </w:r>
      <w:r w:rsidR="00A94C4F">
        <w:t xml:space="preserve">IČO </w:t>
      </w:r>
      <w:r w:rsidR="00D0671A">
        <w:t>721 31 284</w:t>
      </w:r>
      <w:r w:rsidR="00DE228B">
        <w:t>,</w:t>
      </w:r>
      <w:r w:rsidR="00B11982">
        <w:t xml:space="preserve"> v</w:t>
      </w:r>
      <w:r w:rsidR="00566C65">
        <w:t xml:space="preserve"> únoru </w:t>
      </w:r>
      <w:r w:rsidR="00B11982">
        <w:t>2022</w:t>
      </w:r>
      <w:r w:rsidR="00CA29CF" w:rsidRPr="00AC38B0">
        <w:rPr>
          <w:rFonts w:cs="Arial"/>
        </w:rPr>
        <w:t xml:space="preserve"> ve</w:t>
      </w:r>
      <w:r w:rsidR="00CA29CF" w:rsidRPr="00AC38B0">
        <w:t xml:space="preserve"> stupni </w:t>
      </w:r>
      <w:r w:rsidR="00CA29CF" w:rsidRPr="00D43D6D">
        <w:t>dokumentace pro provádění stavby</w:t>
      </w:r>
      <w:r w:rsidR="006D4CF8">
        <w:t xml:space="preserve"> (dále jen „DPS“)</w:t>
      </w:r>
      <w:r w:rsidR="00CA29CF" w:rsidRPr="00D43D6D">
        <w:t>,</w:t>
      </w:r>
      <w:r>
        <w:t xml:space="preserve"> která byla předána v rámci zadávacího řízení, a která současně odpovídá znění prováděcích p</w:t>
      </w:r>
      <w:r w:rsidR="002315A6">
        <w:t>ředpisů k ZZVZ</w:t>
      </w:r>
      <w:r>
        <w:t>,</w:t>
      </w:r>
    </w:p>
    <w:p w14:paraId="4C9074D2" w14:textId="77777777" w:rsidR="00F440D6" w:rsidRPr="00A114BC" w:rsidRDefault="00F440D6" w:rsidP="00BF4AFB">
      <w:pPr>
        <w:pStyle w:val="SeznamsmlouvaPVL"/>
      </w:pPr>
      <w:r w:rsidRPr="00A114BC">
        <w:t>nabídky zhotovitele na Veřejnou zakázku ze dne [BUDE DOPLNĚNO PŘED PODPISEM].</w:t>
      </w:r>
    </w:p>
    <w:p w14:paraId="02029CD9" w14:textId="77777777" w:rsidR="002B6248" w:rsidRPr="004C03BB" w:rsidRDefault="002B6248" w:rsidP="002B6248">
      <w:pPr>
        <w:pStyle w:val="Meziodstavce"/>
      </w:pPr>
    </w:p>
    <w:p w14:paraId="3947E0F0" w14:textId="77777777" w:rsidR="002B6248" w:rsidRPr="004C03BB" w:rsidRDefault="002B6248" w:rsidP="002B6248">
      <w:pPr>
        <w:pStyle w:val="lneksmlouvytextPVL"/>
      </w:pPr>
      <w:r w:rsidRPr="004C03BB">
        <w:t>Za součást díla je považováno rovněž:</w:t>
      </w:r>
    </w:p>
    <w:p w14:paraId="158D2232" w14:textId="77777777" w:rsidR="002B6248" w:rsidRPr="00D84668" w:rsidRDefault="002B6248" w:rsidP="002B6248">
      <w:pPr>
        <w:pStyle w:val="SeznamsmlouvaPVL"/>
      </w:pPr>
      <w:bookmarkStart w:id="1" w:name="_Ref473801759"/>
      <w:r w:rsidRPr="00D84668">
        <w:t>ověření a případná aktualizace výskytu a uložení podzemních zařízení,</w:t>
      </w:r>
    </w:p>
    <w:p w14:paraId="3642F1A4" w14:textId="6B518F5E" w:rsidR="0050256E" w:rsidRPr="00D84668" w:rsidRDefault="002B6248" w:rsidP="00C5424D">
      <w:pPr>
        <w:pStyle w:val="SeznamsmlouvaPVL"/>
      </w:pPr>
      <w:r w:rsidRPr="00D84668">
        <w:t>zpracování a předání dokumentace skutečného provedení stavby včetně geodetického zaměření skutečného provedení (</w:t>
      </w:r>
      <w:r w:rsidR="00B51098">
        <w:t>4</w:t>
      </w:r>
      <w:r w:rsidRPr="00D84668">
        <w:t xml:space="preserve"> </w:t>
      </w:r>
      <w:proofErr w:type="spellStart"/>
      <w:r w:rsidRPr="00D84668">
        <w:t>paré</w:t>
      </w:r>
      <w:proofErr w:type="spellEnd"/>
      <w:r w:rsidRPr="00D84668">
        <w:t xml:space="preserve"> v listinné podobě, 1x v digitální podobě ve</w:t>
      </w:r>
      <w:r>
        <w:t> </w:t>
      </w:r>
      <w:r w:rsidRPr="00D84668">
        <w:t>formátu.pdf a 1x v digitální podobě v editovatelných formátech .doc, .</w:t>
      </w:r>
      <w:proofErr w:type="spellStart"/>
      <w:r w:rsidRPr="00D84668">
        <w:t>xls</w:t>
      </w:r>
      <w:proofErr w:type="spellEnd"/>
      <w:r w:rsidRPr="00D84668">
        <w:t>, .</w:t>
      </w:r>
      <w:proofErr w:type="spellStart"/>
      <w:r w:rsidRPr="00D84668">
        <w:t>dwg</w:t>
      </w:r>
      <w:proofErr w:type="spellEnd"/>
      <w:r w:rsidRPr="00D84668">
        <w:t xml:space="preserve"> apod.), vč. zákresu geodetického zaměření skutečného provedení do katastrální mapy,</w:t>
      </w:r>
    </w:p>
    <w:p w14:paraId="6F17C850" w14:textId="32F60A7A" w:rsidR="002B6248" w:rsidRPr="00D84668" w:rsidRDefault="002B6248" w:rsidP="002B6248">
      <w:pPr>
        <w:pStyle w:val="SeznamsmlouvaPVL"/>
      </w:pPr>
      <w:r w:rsidRPr="00D84668">
        <w:t>likvidace veškerého stavebního a přebytečného materiálu odpovídajícím zákonným způsobem, zajištění skládek a deponií, vč. vedení evidence o vzniklých odpadech a předání dokladů o jejich likvidaci objednateli při předání a převzetí díla (</w:t>
      </w:r>
      <w:r w:rsidR="00B51098">
        <w:t>4</w:t>
      </w:r>
      <w:r w:rsidRPr="00D84668">
        <w:t xml:space="preserve"> </w:t>
      </w:r>
      <w:proofErr w:type="spellStart"/>
      <w:r w:rsidRPr="00D84668">
        <w:t>paré</w:t>
      </w:r>
      <w:proofErr w:type="spellEnd"/>
      <w:r w:rsidRPr="00D84668">
        <w:t xml:space="preserve"> v listinné podobě, 1x</w:t>
      </w:r>
      <w:r w:rsidR="008C7F3B">
        <w:t> </w:t>
      </w:r>
      <w:r w:rsidRPr="00D84668">
        <w:t>v digitální podobě ve formátu .</w:t>
      </w:r>
      <w:proofErr w:type="spellStart"/>
      <w:r w:rsidRPr="00D84668">
        <w:t>pdf</w:t>
      </w:r>
      <w:proofErr w:type="spellEnd"/>
      <w:r w:rsidRPr="00D84668">
        <w:t>), jako součást dokladové části stavby,</w:t>
      </w:r>
    </w:p>
    <w:p w14:paraId="7E6C9D05" w14:textId="77777777" w:rsidR="002B6248" w:rsidRPr="00D84668" w:rsidRDefault="002B6248" w:rsidP="002B6248">
      <w:pPr>
        <w:pStyle w:val="SeznamsmlouvaPVL"/>
      </w:pPr>
      <w:r w:rsidRPr="00D84668">
        <w:t xml:space="preserve">zajištění bezpečnosti a ochrany zdraví při práci, požární ochrany, ochrany životního prostředí, péče o nepředané objekty a konstrukce stavby, zařízení a ostraha staveniště, </w:t>
      </w:r>
    </w:p>
    <w:p w14:paraId="27D0C1AD" w14:textId="77777777" w:rsidR="002B6248" w:rsidRPr="00D84668" w:rsidRDefault="002B6248" w:rsidP="002B6248">
      <w:pPr>
        <w:pStyle w:val="SeznamsmlouvaPVL"/>
      </w:pPr>
      <w:r w:rsidRPr="00D84668">
        <w:t>vybudování staveniště tak, aby byly splněny požadavky a podmínky všech dotčených vlastníků pozemků,</w:t>
      </w:r>
    </w:p>
    <w:p w14:paraId="0EA2E33E" w14:textId="77777777" w:rsidR="002B6248" w:rsidRPr="00D84668" w:rsidRDefault="002B6248" w:rsidP="002B6248">
      <w:pPr>
        <w:pStyle w:val="SeznamsmlouvaPVL"/>
      </w:pPr>
      <w:r w:rsidRPr="00D84668">
        <w:t>zajištění technického řešení výjezdů ze stavby, včetně případného dopravního řešení a jejich projednání s příslušnými orgány státní správy a dotčenými organizacemi,</w:t>
      </w:r>
    </w:p>
    <w:p w14:paraId="19F46963" w14:textId="76E60A4C" w:rsidR="002B6248" w:rsidRPr="00D84668" w:rsidRDefault="002B6248" w:rsidP="002B6248">
      <w:pPr>
        <w:pStyle w:val="SeznamsmlouvaPVL"/>
      </w:pPr>
      <w:r w:rsidRPr="00D84668">
        <w:t>projednání a provedení dopravně inženýrských opatření nutných pro realizaci stavby včetně zajištění příslušných povolení</w:t>
      </w:r>
      <w:r w:rsidR="002101AA">
        <w:t>,</w:t>
      </w:r>
    </w:p>
    <w:p w14:paraId="507BC6B7" w14:textId="72839D19" w:rsidR="002B6248" w:rsidRPr="00D84668" w:rsidRDefault="002B6248" w:rsidP="002B6248">
      <w:pPr>
        <w:pStyle w:val="SeznamsmlouvaPVL"/>
      </w:pPr>
      <w:r w:rsidRPr="00D84668">
        <w:t>zajištění veškerých veřejnoprávních a jiných povolení, souhlasů či schválení vyžadovaných závaznými předpisy, která budou nutná k provedení díla, dle zhotovitelem zvoleného technologického postupu prací, včetně případných stavebních povolení (např.</w:t>
      </w:r>
      <w:r>
        <w:t> </w:t>
      </w:r>
      <w:r w:rsidRPr="00D84668">
        <w:t>pro zařízení staveniště, případných změn v průběhu výstavby apod.). Zhotovitel není oprávněn vznášet jakékoliv nároky vyplývající z absence jakéhokoliv takového povolení, souhlasu či schválení,</w:t>
      </w:r>
    </w:p>
    <w:p w14:paraId="37834CD2" w14:textId="099D4C45" w:rsidR="002B6248" w:rsidRPr="00D84668" w:rsidRDefault="002B6248" w:rsidP="002B6248">
      <w:pPr>
        <w:pStyle w:val="SeznamsmlouvaPVL"/>
      </w:pPr>
      <w:r w:rsidRPr="00D84668">
        <w:t>vytyčení všech inženýrských sítí a projednání postupu všech prací s jejich provozovateli vč.</w:t>
      </w:r>
      <w:r w:rsidR="0066615D">
        <w:t> </w:t>
      </w:r>
      <w:r w:rsidRPr="00D84668">
        <w:t>projednání a zajištění případných přeložek uvedených v</w:t>
      </w:r>
      <w:r>
        <w:t> projektové dokumentaci</w:t>
      </w:r>
      <w:r w:rsidRPr="00D84668">
        <w:t>,</w:t>
      </w:r>
    </w:p>
    <w:p w14:paraId="4326F52C" w14:textId="77777777" w:rsidR="002B6248" w:rsidRDefault="002B6248" w:rsidP="002B6248">
      <w:pPr>
        <w:pStyle w:val="SeznamsmlouvaPVL"/>
      </w:pPr>
      <w:r w:rsidRPr="00D84668">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p>
    <w:p w14:paraId="48986D81" w14:textId="77777777" w:rsidR="002B6248" w:rsidRPr="00D84668" w:rsidRDefault="002B6248" w:rsidP="002B6248">
      <w:pPr>
        <w:pStyle w:val="SeznamsmlouvaPVL"/>
      </w:pPr>
      <w:r>
        <w:lastRenderedPageBreak/>
        <w:t>zajištění případných potřebných přístupů na stavbu s majiteli dotčených pozemků,</w:t>
      </w:r>
    </w:p>
    <w:p w14:paraId="1AADC382" w14:textId="06AEE545" w:rsidR="002B6248" w:rsidRPr="00D84668" w:rsidRDefault="002B6248" w:rsidP="002B6248">
      <w:pPr>
        <w:pStyle w:val="SeznamsmlouvaPVL"/>
      </w:pPr>
      <w:r w:rsidRPr="00D84668">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w:t>
      </w:r>
      <w:r w:rsidR="00B51098">
        <w:t>4</w:t>
      </w:r>
      <w:r w:rsidRPr="00D84668">
        <w:t xml:space="preserve"> </w:t>
      </w:r>
      <w:proofErr w:type="spellStart"/>
      <w:r w:rsidRPr="00D84668">
        <w:t>paré</w:t>
      </w:r>
      <w:proofErr w:type="spellEnd"/>
      <w:r w:rsidRPr="00D84668">
        <w:t xml:space="preserve"> v listinné podobě, 1x v digitální podobě ve formátu .</w:t>
      </w:r>
      <w:proofErr w:type="spellStart"/>
      <w:r w:rsidRPr="00D84668">
        <w:t>pdf</w:t>
      </w:r>
      <w:proofErr w:type="spellEnd"/>
      <w:r w:rsidRPr="00D84668">
        <w:t>), jako součást dokladové části stavby,</w:t>
      </w:r>
    </w:p>
    <w:p w14:paraId="17321D4F" w14:textId="31B587C0" w:rsidR="002B6248" w:rsidRPr="00D84668" w:rsidRDefault="002B6248" w:rsidP="002B6248">
      <w:pPr>
        <w:pStyle w:val="SeznamsmlouvaPVL"/>
      </w:pPr>
      <w:r w:rsidRPr="00D84668">
        <w:t>plnění podmínek Plánu bezpečnosti a ochrany zdraví při práci na staveništi dle § 15, odst.</w:t>
      </w:r>
      <w:r>
        <w:t> </w:t>
      </w:r>
      <w:r w:rsidRPr="00D84668">
        <w:t>2, zákona č. 309/2006 Sb., zákon o zajištění dalších podmínek bezpečnosti a ochrany zdraví při práci, ve znění pozdějších předpisů, zpracovaného koordinátorem bezpečnosti a</w:t>
      </w:r>
      <w:r w:rsidR="00246698">
        <w:t> </w:t>
      </w:r>
      <w:r w:rsidRPr="00D84668">
        <w:t>ochrany zdraví při práci na staveništi určeným objednatelem,</w:t>
      </w:r>
    </w:p>
    <w:p w14:paraId="789B1352" w14:textId="77777777" w:rsidR="002B6248" w:rsidRPr="00D84668" w:rsidRDefault="002B6248" w:rsidP="002B6248">
      <w:pPr>
        <w:pStyle w:val="SeznamsmlouvaPVL"/>
      </w:pPr>
      <w:r w:rsidRPr="00D84668">
        <w:t>zpracování identifikace a vyhodnocení rizik vztahujících se k bezpečnosti a ochraně zdraví osob na staveništi vyplývajících z prací a technologických postupů prováděných zhotovitelem i všemi poddodavateli, v souladu s § 101 odst. 3 zákona č. 262/2006 Sb., zákoník práce, ve znění pozdějších předpisů,</w:t>
      </w:r>
    </w:p>
    <w:p w14:paraId="704136C2" w14:textId="77777777" w:rsidR="002B6248" w:rsidRDefault="002B6248" w:rsidP="002B6248">
      <w:pPr>
        <w:pStyle w:val="SeznamsmlouvaPVL"/>
      </w:pPr>
      <w:r w:rsidRPr="00D84668">
        <w:t>nutná koordinace a součinnost zhotovitele i všech poddodavatelů s koordinátorem bezpečnosti a ochrany zdraví při práci na staveništi, v případě, že bude určen objednatelem na základě zákona č. 309/2006 Sb.,</w:t>
      </w:r>
    </w:p>
    <w:p w14:paraId="19CC3EF8" w14:textId="32B8B23F" w:rsidR="00A90609" w:rsidRPr="00D84668" w:rsidRDefault="00A90609" w:rsidP="00A90609">
      <w:pPr>
        <w:pStyle w:val="SeznamsmlouvaPVL"/>
      </w:pPr>
      <w:r w:rsidRPr="00A90609">
        <w:t>aktualizace plánu BOZP a zajištění všech opatření při výstavbě vyplývající plánu BOZP,</w:t>
      </w:r>
    </w:p>
    <w:p w14:paraId="10DEA7FE" w14:textId="77777777" w:rsidR="002B6248" w:rsidRPr="00D84668" w:rsidRDefault="002B6248" w:rsidP="002B6248">
      <w:pPr>
        <w:pStyle w:val="SeznamsmlouvaPVL"/>
      </w:pPr>
      <w:r w:rsidRPr="00D84668">
        <w:t>zajištění staveniště dle platných právních předpisů vztahujících se k bezpečnosti a ochraně zdraví osob (§ 3 zákona č. 309/2006 Sb., nařízení vlády č. 591/2006 Sb., o</w:t>
      </w:r>
      <w:r>
        <w:t> </w:t>
      </w:r>
      <w:r w:rsidRPr="00D84668">
        <w:t>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w:t>
      </w:r>
      <w:r>
        <w:t> </w:t>
      </w:r>
      <w:r w:rsidRPr="00D84668">
        <w:t>staveništi,</w:t>
      </w:r>
    </w:p>
    <w:p w14:paraId="48DF63F6" w14:textId="2625BC49" w:rsidR="002B6248" w:rsidRPr="00D84668" w:rsidRDefault="002B6248" w:rsidP="002B6248">
      <w:pPr>
        <w:pStyle w:val="SeznamsmlouvaPVL"/>
      </w:pPr>
      <w:r>
        <w:t xml:space="preserve">aktualizace, </w:t>
      </w:r>
      <w:r w:rsidRPr="00D84668">
        <w:t xml:space="preserve">doplnění </w:t>
      </w:r>
      <w:r>
        <w:t xml:space="preserve">a případné projednání </w:t>
      </w:r>
      <w:r w:rsidRPr="00D84668">
        <w:t>Povodňového plánu,</w:t>
      </w:r>
      <w:r w:rsidR="00B74FF9">
        <w:t xml:space="preserve"> </w:t>
      </w:r>
      <w:r w:rsidR="00ED0442">
        <w:t>tuto</w:t>
      </w:r>
      <w:r w:rsidR="009B1786">
        <w:t xml:space="preserve"> aktualizac</w:t>
      </w:r>
      <w:r w:rsidR="00ED0442">
        <w:t>i</w:t>
      </w:r>
      <w:r w:rsidR="009B1786">
        <w:t xml:space="preserve"> předá zhotovitel objednateli nejpozději před zahájením stavebních prací</w:t>
      </w:r>
      <w:r w:rsidR="00706A49">
        <w:t xml:space="preserve"> ve dvou písemných vyhotoveních</w:t>
      </w:r>
      <w:r w:rsidR="002F02D5">
        <w:t>,</w:t>
      </w:r>
    </w:p>
    <w:p w14:paraId="3D0AA00C" w14:textId="0C1C70A2" w:rsidR="002B6248" w:rsidRPr="00D84668" w:rsidRDefault="002B6248" w:rsidP="002B6248">
      <w:pPr>
        <w:pStyle w:val="SeznamsmlouvaPVL"/>
      </w:pPr>
      <w:r w:rsidRPr="00D84668">
        <w:t>čerpání vody a další práce (</w:t>
      </w:r>
      <w:proofErr w:type="spellStart"/>
      <w:r w:rsidRPr="00D84668">
        <w:t>jímkování</w:t>
      </w:r>
      <w:proofErr w:type="spellEnd"/>
      <w:r w:rsidRPr="00D84668">
        <w:t>, převádění) nutné pro realizaci stavby,</w:t>
      </w:r>
    </w:p>
    <w:p w14:paraId="5BAAB15E" w14:textId="77777777" w:rsidR="002B6248" w:rsidRPr="00D84668" w:rsidRDefault="002B6248" w:rsidP="002B6248">
      <w:pPr>
        <w:pStyle w:val="SeznamsmlouvaPVL"/>
      </w:pPr>
      <w:r w:rsidRPr="00D84668">
        <w:t>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objednatele k požadované součinnosti alespoň 7 kalendářních dní před požadovaným termínem,</w:t>
      </w:r>
    </w:p>
    <w:p w14:paraId="3E634827" w14:textId="0C34384C" w:rsidR="002B6248" w:rsidRDefault="002B6248" w:rsidP="002B6248">
      <w:pPr>
        <w:pStyle w:val="SeznamsmlouvaPVL"/>
      </w:pPr>
      <w:r w:rsidRPr="00D84668">
        <w:t xml:space="preserve">plnění podmínek pro stavbu vydaných </w:t>
      </w:r>
      <w:r w:rsidRPr="00451F81">
        <w:t>stanovisek a rozhodnutí správních orgánů</w:t>
      </w:r>
      <w:r w:rsidR="00AB113B">
        <w:t xml:space="preserve"> a</w:t>
      </w:r>
      <w:r w:rsidR="00ED0442">
        <w:t> </w:t>
      </w:r>
      <w:r w:rsidR="00BE7CD5">
        <w:t>dotčených subjektů</w:t>
      </w:r>
      <w:r w:rsidR="00FF0B81">
        <w:t>,</w:t>
      </w:r>
    </w:p>
    <w:p w14:paraId="46CD80F6" w14:textId="2871F7ED" w:rsidR="006D0C53" w:rsidRPr="00051A69" w:rsidRDefault="006D0C53" w:rsidP="002B6248">
      <w:pPr>
        <w:pStyle w:val="SeznamsmlouvaPVL"/>
      </w:pPr>
      <w:r>
        <w:t>ochrana vzrostlých stromů zasahujících do prostoru staveniště</w:t>
      </w:r>
      <w:r w:rsidR="00DB1159">
        <w:t>,</w:t>
      </w:r>
    </w:p>
    <w:bookmarkEnd w:id="1"/>
    <w:p w14:paraId="3684DA3A" w14:textId="77777777" w:rsidR="002B6248" w:rsidRDefault="002B6248" w:rsidP="002B6248">
      <w:pPr>
        <w:pStyle w:val="SeznamsmlouvaPVL"/>
      </w:pPr>
      <w:r w:rsidRPr="001E043C">
        <w:t>pasportizace stavbou dotčených pozemků, pozemků určených k provádění prací a</w:t>
      </w:r>
      <w:r>
        <w:t> </w:t>
      </w:r>
      <w:r w:rsidRPr="001E043C">
        <w:t>pozemků a komunikací určených k přístupu na stavbu, jejich následné uvedení do původního stavu</w:t>
      </w:r>
      <w:r>
        <w:t xml:space="preserve">, </w:t>
      </w:r>
      <w:r w:rsidRPr="001E043C">
        <w:t>pasportizace objektů v</w:t>
      </w:r>
      <w:r>
        <w:t> </w:t>
      </w:r>
      <w:r w:rsidRPr="001E043C">
        <w:t>okolí stavby, a to před zahájením stavby, provádění monitoringu v průběhu stavby a</w:t>
      </w:r>
      <w:r>
        <w:t> </w:t>
      </w:r>
      <w:r w:rsidRPr="001E043C">
        <w:t xml:space="preserve">kontrolu objektů po dokončení stavby (jako podklad pro řešení sporů ve věci jejich poškození stavbou), </w:t>
      </w:r>
    </w:p>
    <w:p w14:paraId="21B4C2C2" w14:textId="77777777" w:rsidR="002B6248" w:rsidRDefault="002B6248" w:rsidP="002B6248">
      <w:pPr>
        <w:pStyle w:val="SeznamsmlouvaPVL"/>
      </w:pPr>
      <w:r>
        <w:t>projektová činnost spojená s realizací stavby, tj. zejména dodavatelská dokumentace zajišťovaná zhotovitelem (např. podrobné výrobní dokumentace, montážní dokumentace),</w:t>
      </w:r>
    </w:p>
    <w:p w14:paraId="2EA0553C" w14:textId="77777777" w:rsidR="002B6248" w:rsidRDefault="002B6248" w:rsidP="002B6248">
      <w:pPr>
        <w:pStyle w:val="SeznamsmlouvaPVL"/>
      </w:pPr>
      <w:r>
        <w:t>n</w:t>
      </w:r>
      <w:r w:rsidRPr="003A01CE">
        <w:t>aplnění podmínek a povinností v</w:t>
      </w:r>
      <w:r>
        <w:t>y</w:t>
      </w:r>
      <w:r w:rsidRPr="003A01CE">
        <w:t>plývajících z</w:t>
      </w:r>
      <w:r>
        <w:t>e stavebního povolení a z</w:t>
      </w:r>
      <w:r w:rsidRPr="003A01CE">
        <w:t xml:space="preserve"> rozhodnutí o</w:t>
      </w:r>
      <w:r>
        <w:t> umístění stavby,</w:t>
      </w:r>
      <w:r w:rsidRPr="003A01CE">
        <w:t xml:space="preserve"> </w:t>
      </w:r>
      <w:r>
        <w:t>včetně zajištění závazných souhlasných stanovisek od dotčených orgánů a organizací uvedených v těchto rozhodnutích,</w:t>
      </w:r>
    </w:p>
    <w:p w14:paraId="14DE897D" w14:textId="21C9CBF8" w:rsidR="00F166E0" w:rsidRPr="006D6E46" w:rsidRDefault="00F166E0" w:rsidP="006D6E46">
      <w:pPr>
        <w:pStyle w:val="SeznamsmlouvaPVL"/>
      </w:pPr>
      <w:r>
        <w:t>povinnost zhotovitele (původce odpadu) nakládat s</w:t>
      </w:r>
      <w:r w:rsidR="00077B79">
        <w:t> </w:t>
      </w:r>
      <w:r>
        <w:t>vytěže</w:t>
      </w:r>
      <w:r w:rsidR="00077B79">
        <w:t>nými sedimenty z koryta vodního toku v souladu s platnou legislativou a výsledky rozboru vzorků sedimentů</w:t>
      </w:r>
      <w:r w:rsidR="005A55BE">
        <w:t>;</w:t>
      </w:r>
    </w:p>
    <w:p w14:paraId="57F2A095" w14:textId="4F09AC3D" w:rsidR="002B6248" w:rsidRDefault="002B6248" w:rsidP="002B6248">
      <w:pPr>
        <w:pStyle w:val="SeznamsmlouvaPVL"/>
      </w:pPr>
      <w:r w:rsidRPr="002E6E9B">
        <w:t>veškeré práce vyplývající ze zadávací dokumentace a popsané v příslušné dokumentaci</w:t>
      </w:r>
      <w:r w:rsidR="00A35E0C">
        <w:t xml:space="preserve"> pro proved</w:t>
      </w:r>
      <w:r w:rsidR="006F0EE8">
        <w:t>e</w:t>
      </w:r>
      <w:r w:rsidR="00A35E0C">
        <w:t>ní</w:t>
      </w:r>
      <w:r w:rsidR="006F0EE8">
        <w:t xml:space="preserve"> stavby</w:t>
      </w:r>
      <w:r w:rsidR="00986E06">
        <w:t>;</w:t>
      </w:r>
    </w:p>
    <w:p w14:paraId="57178253" w14:textId="27033C6A" w:rsidR="00E96369" w:rsidRDefault="00205DB9" w:rsidP="002B6248">
      <w:pPr>
        <w:pStyle w:val="SeznamsmlouvaPVL"/>
      </w:pPr>
      <w:r>
        <w:t>z</w:t>
      </w:r>
      <w:r w:rsidR="00CE71B5">
        <w:t xml:space="preserve">hotovitel vytěží v rámci </w:t>
      </w:r>
      <w:r>
        <w:t>SO</w:t>
      </w:r>
      <w:r w:rsidR="00CE71B5">
        <w:t xml:space="preserve"> 02.1 pouze množství </w:t>
      </w:r>
      <w:r w:rsidR="000926A2">
        <w:t>uvedené v soupisu prací, pokud vznikne potřeba dalšího těžení</w:t>
      </w:r>
      <w:r w:rsidR="00BB5734">
        <w:t>, upozorní na tuto skutečnost objednatele</w:t>
      </w:r>
      <w:r w:rsidR="000E63B8">
        <w:t>. Další postup bude projednán s objednatelem.</w:t>
      </w:r>
    </w:p>
    <w:p w14:paraId="7FB29630" w14:textId="680030BD" w:rsidR="00B53E45" w:rsidRPr="00B8685F" w:rsidRDefault="00B53E45" w:rsidP="002B6248">
      <w:pPr>
        <w:pStyle w:val="SeznamsmlouvaPVL"/>
      </w:pPr>
      <w:r>
        <w:rPr>
          <w:rFonts w:eastAsia="Times New Roman"/>
        </w:rPr>
        <w:lastRenderedPageBreak/>
        <w:t>Zhotovitel je povinen provést rozbor sedimentu v rozsahu potřebném pro určení způsobu jeho dalšího nakládání. Zhotovitel je dále povinen postupovat při manipulaci, přepravě, využití nebo likvidaci sedimentu výhradně v souladu s výsledky provedeného rozboru a</w:t>
      </w:r>
      <w:r w:rsidR="00706451">
        <w:rPr>
          <w:rFonts w:eastAsia="Times New Roman"/>
        </w:rPr>
        <w:t> </w:t>
      </w:r>
      <w:r>
        <w:rPr>
          <w:rFonts w:eastAsia="Times New Roman"/>
        </w:rPr>
        <w:t>s</w:t>
      </w:r>
      <w:r w:rsidR="00706451">
        <w:rPr>
          <w:rFonts w:eastAsia="Times New Roman"/>
        </w:rPr>
        <w:t> </w:t>
      </w:r>
      <w:r>
        <w:rPr>
          <w:rFonts w:eastAsia="Times New Roman"/>
        </w:rPr>
        <w:t>platnou legislativou upravující nakládání se sedimentem. Veškeré náklady spojené s</w:t>
      </w:r>
      <w:r w:rsidR="00706451">
        <w:rPr>
          <w:rFonts w:eastAsia="Times New Roman"/>
        </w:rPr>
        <w:t> </w:t>
      </w:r>
      <w:r>
        <w:rPr>
          <w:rFonts w:eastAsia="Times New Roman"/>
        </w:rPr>
        <w:t xml:space="preserve">provedením rozboru a s nakládáním se sedimentem dle jeho výsledků nese zhotovitel. </w:t>
      </w:r>
      <w:r w:rsidR="00FE455C">
        <w:rPr>
          <w:rFonts w:eastAsia="Times New Roman"/>
        </w:rPr>
        <w:t>Objednatel</w:t>
      </w:r>
      <w:r>
        <w:rPr>
          <w:rFonts w:eastAsia="Times New Roman"/>
        </w:rPr>
        <w:t xml:space="preserve"> musí být prokazatelně informován o výsledcích rozboru před zahájením </w:t>
      </w:r>
      <w:r w:rsidR="00CD7C0A">
        <w:rPr>
          <w:rFonts w:eastAsia="Times New Roman"/>
        </w:rPr>
        <w:t>odvozu sedimentu</w:t>
      </w:r>
      <w:r>
        <w:rPr>
          <w:rFonts w:eastAsia="Times New Roman"/>
        </w:rPr>
        <w:t>.</w:t>
      </w:r>
      <w:r w:rsidR="00626C8C">
        <w:rPr>
          <w:rFonts w:eastAsia="Times New Roman"/>
        </w:rPr>
        <w:t xml:space="preserve"> Zhotovitel je povinen </w:t>
      </w:r>
      <w:r w:rsidR="001804D3">
        <w:rPr>
          <w:rFonts w:eastAsia="Times New Roman"/>
        </w:rPr>
        <w:t>objednateli</w:t>
      </w:r>
      <w:r w:rsidR="00626C8C">
        <w:rPr>
          <w:rFonts w:eastAsia="Times New Roman"/>
        </w:rPr>
        <w:t xml:space="preserve"> předložit doklady v souladu splatnou legislativou, dokládající</w:t>
      </w:r>
      <w:r w:rsidR="00FE455C">
        <w:rPr>
          <w:rFonts w:eastAsia="Times New Roman"/>
        </w:rPr>
        <w:t>,</w:t>
      </w:r>
      <w:r w:rsidR="00626C8C">
        <w:rPr>
          <w:rFonts w:eastAsia="Times New Roman"/>
        </w:rPr>
        <w:t xml:space="preserve"> jaké množství a jakým způsobem odtěžený materiál zlikvidoval.</w:t>
      </w:r>
    </w:p>
    <w:p w14:paraId="46EA3E9E" w14:textId="77777777" w:rsidR="002B6248" w:rsidRDefault="002B6248" w:rsidP="00EF063A">
      <w:pPr>
        <w:pStyle w:val="Meziodstavce"/>
      </w:pPr>
    </w:p>
    <w:p w14:paraId="6C28A0F1" w14:textId="77777777" w:rsidR="00EF063A" w:rsidRDefault="001E5C26" w:rsidP="00454C3E">
      <w:pPr>
        <w:pStyle w:val="lneksmlouvytextPVL"/>
      </w:pPr>
      <w:r w:rsidRPr="00ED7724">
        <w:t>Uzavřením této smlouvy přenáší objednatel na zhotovitele odbornou</w:t>
      </w:r>
      <w:r w:rsidR="00EF063A">
        <w:t>, s</w:t>
      </w:r>
      <w:r w:rsidRPr="00ED7724">
        <w:t>t</w:t>
      </w:r>
      <w:r w:rsidR="00EF063A">
        <w:t>avební, technickou, ekonomickou a organizační odpovědnost za přípravu a realizaci stavby a stejně tak i za provádění prací a dodávek.</w:t>
      </w:r>
    </w:p>
    <w:p w14:paraId="6DB328C5" w14:textId="77777777" w:rsidR="00EF063A" w:rsidRDefault="00EF063A" w:rsidP="00454C3E">
      <w:pPr>
        <w:pStyle w:val="Meziodstavce"/>
      </w:pPr>
    </w:p>
    <w:p w14:paraId="0D300B13" w14:textId="77777777" w:rsidR="00EF063A" w:rsidRDefault="00EF063A" w:rsidP="00454C3E">
      <w:pPr>
        <w:pStyle w:val="lneksmlouvytextPVL"/>
      </w:pPr>
      <w:r>
        <w:t xml:space="preserve">Zhotovitel je povinen obstarat </w:t>
      </w:r>
      <w:r w:rsidRPr="00B82BAA">
        <w:t>na své náklady veškerá případná veřejnoprávní povolení a</w:t>
      </w:r>
      <w:r w:rsidR="00125E52">
        <w:t> </w:t>
      </w:r>
      <w:r w:rsidRPr="00B82BAA">
        <w:t>jiná povolení, souhlasy či schválení vyžadovaná platnými právními předpisy a jinými obecně závaznými normami, která budou nutná k provedení díla, včetně dopravního inženýrského opatření a dopravního inženýrského rozhodnutí, jejichž potřeba vznikne v průběhu realizace díla a v závislosti na zvoleném postupu zhotovitele</w:t>
      </w:r>
      <w:r>
        <w:t>.</w:t>
      </w:r>
    </w:p>
    <w:p w14:paraId="61E7D672" w14:textId="77777777" w:rsidR="007B0545" w:rsidRDefault="007B0545" w:rsidP="00454C3E">
      <w:pPr>
        <w:pStyle w:val="Meziodstavce"/>
      </w:pPr>
    </w:p>
    <w:p w14:paraId="161ACF20" w14:textId="77777777" w:rsidR="009741EB" w:rsidRDefault="009741EB" w:rsidP="009741EB">
      <w:pPr>
        <w:pStyle w:val="lneksmlouvynadpisPVL"/>
      </w:pPr>
      <w:bookmarkStart w:id="2" w:name="_Ref473801722"/>
      <w:r w:rsidRPr="008F71A0">
        <w:t>Lhůty a podmínky realizace díla</w:t>
      </w:r>
      <w:bookmarkEnd w:id="2"/>
      <w:r>
        <w:t xml:space="preserve"> </w:t>
      </w:r>
    </w:p>
    <w:p w14:paraId="1D88ADD5" w14:textId="77777777" w:rsidR="009741EB" w:rsidRPr="0015147B" w:rsidRDefault="009741EB" w:rsidP="009741EB">
      <w:pPr>
        <w:pStyle w:val="TextnormlnPVL"/>
      </w:pPr>
      <w:r w:rsidRPr="0015147B">
        <w:t>Smluvní strany se dohodly na následujících lhůtách a podmínkách pro realizaci díla.</w:t>
      </w:r>
    </w:p>
    <w:p w14:paraId="475E0185" w14:textId="23F8FF48" w:rsidR="009741EB" w:rsidRPr="002A5E36" w:rsidRDefault="009741EB" w:rsidP="00BF4AFB">
      <w:pPr>
        <w:pStyle w:val="lneksmlouvytextPVL"/>
      </w:pPr>
      <w:bookmarkStart w:id="3" w:name="_Ref473801726"/>
      <w:r>
        <w:t xml:space="preserve">Zhotovitel se zavazuje </w:t>
      </w:r>
      <w:r w:rsidRPr="002A5E36">
        <w:t xml:space="preserve">provést dílo </w:t>
      </w:r>
      <w:r w:rsidR="00B332A8">
        <w:t>následovně</w:t>
      </w:r>
      <w:r>
        <w:t>:</w:t>
      </w:r>
      <w:bookmarkEnd w:id="3"/>
      <w:r>
        <w:t xml:space="preserve"> </w:t>
      </w:r>
    </w:p>
    <w:p w14:paraId="7C6D2A8C" w14:textId="77777777" w:rsidR="009741EB" w:rsidRDefault="009741EB" w:rsidP="00BF4AFB">
      <w:pPr>
        <w:pStyle w:val="SeznamsmlouvaPVL"/>
      </w:pPr>
      <w:r>
        <w:t>zahájení prací:</w:t>
      </w:r>
    </w:p>
    <w:p w14:paraId="549A8D37" w14:textId="336858AE" w:rsidR="00F10A86" w:rsidRPr="0083320F" w:rsidRDefault="009741EB" w:rsidP="00457DA0">
      <w:pPr>
        <w:pStyle w:val="TextnormlnPVL"/>
        <w:ind w:left="851"/>
      </w:pPr>
      <w:r w:rsidRPr="009741EB">
        <w:rPr>
          <w:rStyle w:val="TextpodpsmennseznamChar"/>
        </w:rPr>
        <w:t>bez zbytečného</w:t>
      </w:r>
      <w:r w:rsidRPr="00247BB3">
        <w:t xml:space="preserve"> odkladu po </w:t>
      </w:r>
      <w:r>
        <w:t>předání staveniště</w:t>
      </w:r>
      <w:r w:rsidR="0083320F">
        <w:t>.</w:t>
      </w:r>
    </w:p>
    <w:p w14:paraId="209B098F" w14:textId="77777777" w:rsidR="00472FA9" w:rsidRPr="00472FA9" w:rsidRDefault="00472FA9" w:rsidP="009741EB">
      <w:pPr>
        <w:pStyle w:val="Meziodstavce"/>
      </w:pPr>
    </w:p>
    <w:p w14:paraId="4E70A10A" w14:textId="5D39E6BB" w:rsidR="00F10A86" w:rsidRPr="00966762" w:rsidRDefault="00F10A86" w:rsidP="00F10A86">
      <w:pPr>
        <w:pStyle w:val="SeznamsmlouvaPVL"/>
      </w:pPr>
      <w:r w:rsidRPr="00A114BC">
        <w:t>dokončení stavebních prací na díle:</w:t>
      </w:r>
    </w:p>
    <w:p w14:paraId="51DEDC51" w14:textId="40B366E0" w:rsidR="00F10A86" w:rsidRDefault="00F10A86" w:rsidP="00F10A86">
      <w:pPr>
        <w:pStyle w:val="Textpodpsmennseznam"/>
      </w:pPr>
      <w:r>
        <w:t xml:space="preserve">nejpozději do jednoho měsíce před termínem předání a převzetí dokončeného díla dle písm. </w:t>
      </w:r>
      <w:r w:rsidR="001E242D">
        <w:t>c</w:t>
      </w:r>
      <w:r w:rsidR="007C38CC">
        <w:t>)</w:t>
      </w:r>
      <w:r>
        <w:t xml:space="preserve"> tohoto odstavce.</w:t>
      </w:r>
    </w:p>
    <w:p w14:paraId="05AEA502" w14:textId="77777777" w:rsidR="00536C8F" w:rsidRPr="0083320F" w:rsidRDefault="00536C8F" w:rsidP="00FA0E2C">
      <w:pPr>
        <w:pStyle w:val="Textpodpsmennseznam"/>
        <w:ind w:left="0"/>
      </w:pPr>
    </w:p>
    <w:p w14:paraId="17FCDF72" w14:textId="77777777" w:rsidR="009741EB" w:rsidRPr="00247BB3" w:rsidRDefault="009741EB" w:rsidP="00BF4AFB">
      <w:pPr>
        <w:pStyle w:val="SeznamsmlouvaPVL"/>
      </w:pPr>
      <w:bookmarkStart w:id="4" w:name="_Ref473801732"/>
      <w:r>
        <w:t>předání a převzetí dokončen</w:t>
      </w:r>
      <w:r w:rsidRPr="00247BB3">
        <w:t>ého díla:</w:t>
      </w:r>
      <w:bookmarkEnd w:id="4"/>
      <w:r w:rsidRPr="00247BB3">
        <w:t xml:space="preserve"> </w:t>
      </w:r>
    </w:p>
    <w:p w14:paraId="5B14E836" w14:textId="1F8FCC6E" w:rsidR="009741EB" w:rsidRDefault="009741EB" w:rsidP="009741EB">
      <w:pPr>
        <w:pStyle w:val="Textpodpsmennseznam"/>
      </w:pPr>
      <w:r>
        <w:t>nejpozději do</w:t>
      </w:r>
      <w:r w:rsidR="00AC4896">
        <w:t xml:space="preserve"> 420</w:t>
      </w:r>
      <w:r w:rsidR="00CA29CF">
        <w:t xml:space="preserve"> </w:t>
      </w:r>
      <w:r>
        <w:t>kalendářních dní (počínaje následujícím kalendářním dnem po předání staveniště).</w:t>
      </w:r>
    </w:p>
    <w:p w14:paraId="4C1D4A9D" w14:textId="77777777" w:rsidR="00140147" w:rsidRDefault="00140147" w:rsidP="00140147">
      <w:pPr>
        <w:pStyle w:val="Meziodstavce"/>
      </w:pPr>
    </w:p>
    <w:p w14:paraId="50654B3B" w14:textId="37FD04A7" w:rsidR="003876BE" w:rsidRPr="008E1633" w:rsidRDefault="003876BE" w:rsidP="003876BE">
      <w:pPr>
        <w:pStyle w:val="lneksmlouvytextPVL"/>
      </w:pPr>
      <w:r w:rsidRPr="008E1633">
        <w:t>Doba podle odst. 1</w:t>
      </w:r>
      <w:r>
        <w:t xml:space="preserve">. písm. </w:t>
      </w:r>
      <w:r w:rsidR="007C38CC">
        <w:t>c</w:t>
      </w:r>
      <w:r w:rsidRPr="008E1633">
        <w:t>) tohoto článku může být přiměřen</w:t>
      </w:r>
      <w:r>
        <w:t>ě</w:t>
      </w:r>
      <w:r w:rsidRPr="008E1633">
        <w:t xml:space="preserve"> prodloužena v případě, že dojde ke změně sjednaného rozsahu díla postupem v souladu s touto smlouvou, a to o dobu nezbytně nutnou k provedení takové změny.</w:t>
      </w:r>
    </w:p>
    <w:p w14:paraId="5903FDAF" w14:textId="77777777" w:rsidR="003876BE" w:rsidRDefault="003876BE" w:rsidP="003876BE">
      <w:pPr>
        <w:pStyle w:val="Meziodstavce"/>
      </w:pPr>
    </w:p>
    <w:p w14:paraId="092807F5" w14:textId="77777777" w:rsidR="003876BE" w:rsidRDefault="003876BE" w:rsidP="003876BE">
      <w:pPr>
        <w:pStyle w:val="lneksmlouvytextPVL"/>
      </w:pPr>
      <w:r>
        <w:t xml:space="preserve">Veškeré termíny dle této smlouvy mohou </w:t>
      </w:r>
      <w:r w:rsidRPr="00273A25">
        <w:t>být přiměřeně prodloužen</w:t>
      </w:r>
      <w:r>
        <w:t>y</w:t>
      </w:r>
      <w:r w:rsidRPr="00273A25">
        <w:t xml:space="preserve"> v</w:t>
      </w:r>
      <w:r>
        <w:t> případě, že</w:t>
      </w:r>
    </w:p>
    <w:p w14:paraId="5FC5EC43" w14:textId="77777777" w:rsidR="003876BE" w:rsidRPr="00D46A95" w:rsidRDefault="003876BE" w:rsidP="003876BE">
      <w:pPr>
        <w:pStyle w:val="SeznamsmlouvaPVL"/>
      </w:pPr>
      <w:r>
        <w:t>nastanou</w:t>
      </w:r>
      <w:r w:rsidRPr="00273A25">
        <w:t xml:space="preserve"> </w:t>
      </w:r>
      <w:r>
        <w:t>mimořádné nepředvídatelné a nepřekonatelné překážky vzniklé nezávisle na vůli stran smlouvy</w:t>
      </w:r>
      <w:r w:rsidRPr="00273A25">
        <w:t xml:space="preserve"> dle §</w:t>
      </w:r>
      <w:r>
        <w:t> </w:t>
      </w:r>
      <w:r w:rsidRPr="00273A25">
        <w:t xml:space="preserve">2913 odst. 2 </w:t>
      </w:r>
      <w:r>
        <w:t>OZ,</w:t>
      </w:r>
      <w:r w:rsidRPr="00AF7FAC">
        <w:t xml:space="preserve"> a dle čl. XIV. odst. 3. smlouvy</w:t>
      </w:r>
      <w:r>
        <w:t>; za takové překážky se považují zejména, nikoliv však výlučně</w:t>
      </w:r>
    </w:p>
    <w:p w14:paraId="4705B143" w14:textId="77777777" w:rsidR="003876BE" w:rsidRPr="00D46A95" w:rsidRDefault="003876BE" w:rsidP="003876BE">
      <w:pPr>
        <w:pStyle w:val="SeznamsmlouvaPVL"/>
        <w:numPr>
          <w:ilvl w:val="0"/>
          <w:numId w:val="23"/>
        </w:numPr>
        <w:tabs>
          <w:tab w:val="clear" w:pos="851"/>
          <w:tab w:val="left" w:pos="1276"/>
        </w:tabs>
        <w:ind w:left="1276" w:hanging="425"/>
      </w:pPr>
      <w:r>
        <w:t>závažná porušení veřejného pořádku v místě provádění díla nebo jeho bezprostřední blízkosti, pokud znemožňují přístup na staveniště,</w:t>
      </w:r>
    </w:p>
    <w:p w14:paraId="406E38E6" w14:textId="77777777" w:rsidR="003876BE" w:rsidRPr="00D46A95" w:rsidRDefault="003876BE" w:rsidP="003876BE">
      <w:pPr>
        <w:pStyle w:val="SeznamsmlouvaPVL"/>
        <w:numPr>
          <w:ilvl w:val="0"/>
          <w:numId w:val="23"/>
        </w:numPr>
        <w:tabs>
          <w:tab w:val="clear" w:pos="851"/>
          <w:tab w:val="left" w:pos="1276"/>
        </w:tabs>
        <w:ind w:left="1276" w:hanging="425"/>
      </w:pPr>
      <w:r>
        <w:t>archeologický nález v místě provádění díla</w:t>
      </w:r>
      <w:r w:rsidRPr="00DF475C">
        <w:t xml:space="preserve"> a </w:t>
      </w:r>
      <w:r>
        <w:t>nutnost provedení archeologických prací,</w:t>
      </w:r>
    </w:p>
    <w:p w14:paraId="5F899610" w14:textId="77777777" w:rsidR="003876BE" w:rsidRPr="00D46A95" w:rsidRDefault="003876BE" w:rsidP="003876BE">
      <w:pPr>
        <w:pStyle w:val="SeznamsmlouvaPVL"/>
        <w:numPr>
          <w:ilvl w:val="0"/>
          <w:numId w:val="23"/>
        </w:numPr>
        <w:tabs>
          <w:tab w:val="clear" w:pos="851"/>
          <w:tab w:val="left" w:pos="1276"/>
        </w:tabs>
        <w:ind w:left="1276" w:hanging="425"/>
      </w:pPr>
      <w:r>
        <w:t>nevhodné klimatické, hydrologické nebo povětrnostní podmínky znemožňující provádění díla a</w:t>
      </w:r>
    </w:p>
    <w:p w14:paraId="3C4EBABB" w14:textId="77777777" w:rsidR="003876BE" w:rsidRPr="00D46A95" w:rsidRDefault="003876BE" w:rsidP="003876BE">
      <w:pPr>
        <w:pStyle w:val="SeznamsmlouvaPVL"/>
        <w:numPr>
          <w:ilvl w:val="0"/>
          <w:numId w:val="23"/>
        </w:numPr>
        <w:tabs>
          <w:tab w:val="clear" w:pos="851"/>
          <w:tab w:val="left" w:pos="1276"/>
        </w:tabs>
        <w:ind w:left="1276" w:hanging="425"/>
      </w:pPr>
      <w:r>
        <w:t>opatření přijatá orgány veřejné moci za účelem předejití nebo omezení šíření nakažlivé choroby znemožňující nebo podstatně omezující provádění díla;</w:t>
      </w:r>
    </w:p>
    <w:p w14:paraId="335E6662" w14:textId="77777777" w:rsidR="003876BE" w:rsidRDefault="003876BE" w:rsidP="003876BE">
      <w:pPr>
        <w:pStyle w:val="SeznamsmlouvaPVL"/>
      </w:pPr>
      <w:r w:rsidRPr="00CF3C24">
        <w:t>zhotovitel upozornil objednatele na nevhodnost pokyn</w:t>
      </w:r>
      <w:r>
        <w:t>u</w:t>
      </w:r>
      <w:r w:rsidRPr="00CF3C24">
        <w:t xml:space="preserve"> objednatele</w:t>
      </w:r>
      <w:r>
        <w:t>, překáží-li takový nevhodný pokyn objednatele v řádném provádění díla</w:t>
      </w:r>
      <w:r w:rsidRPr="00CF3C24">
        <w:t>; nebo</w:t>
      </w:r>
    </w:p>
    <w:p w14:paraId="478A9E42" w14:textId="77777777" w:rsidR="003876BE" w:rsidRDefault="003876BE" w:rsidP="003876BE">
      <w:pPr>
        <w:pStyle w:val="SeznamsmlouvaPVL"/>
      </w:pPr>
      <w:r>
        <w:t>o</w:t>
      </w:r>
      <w:r w:rsidRPr="00CF3C24">
        <w:t>bjednatel porušil povinnost poskytnout zhotoviteli nezbytnou součinnost k provádění díla dle této smlouvy</w:t>
      </w:r>
      <w:r>
        <w:t>, má-li takové neposkytnutí součinnosti vliv na řádné provádění díla.</w:t>
      </w:r>
    </w:p>
    <w:p w14:paraId="2BE62FF5" w14:textId="77777777" w:rsidR="003876BE" w:rsidRPr="00D46A95" w:rsidRDefault="003876BE" w:rsidP="003876BE">
      <w:pPr>
        <w:pStyle w:val="Meziodstavce"/>
      </w:pPr>
    </w:p>
    <w:p w14:paraId="38CA85A6" w14:textId="28275997" w:rsidR="003876BE" w:rsidRPr="00D46A95" w:rsidRDefault="003876BE" w:rsidP="003876BE">
      <w:pPr>
        <w:pStyle w:val="lneksmlouvytextPVL"/>
      </w:pPr>
      <w:r>
        <w:lastRenderedPageBreak/>
        <w:t xml:space="preserve">Prodloužení podle předchozího odstavce bude provedeno </w:t>
      </w:r>
      <w:r w:rsidRPr="00DF475C">
        <w:t>o dobu trvání takových překážek</w:t>
      </w:r>
      <w:r>
        <w:t>, avšak pouze v rozsahu, který nemůže být přičítán k tíži zhotoviteli. Dobou trvání překážky ve smyslu předchozí věty je pro překážku podle odst. 3</w:t>
      </w:r>
      <w:r w:rsidR="00454C3E">
        <w:t>.</w:t>
      </w:r>
      <w:r>
        <w:t xml:space="preserve"> písm. b) tohoto článku</w:t>
      </w:r>
    </w:p>
    <w:p w14:paraId="4C75FB42" w14:textId="77777777" w:rsidR="003876BE" w:rsidRDefault="003876BE" w:rsidP="003876BE">
      <w:pPr>
        <w:pStyle w:val="SeznamsmlouvaPVL"/>
      </w:pPr>
      <w:r>
        <w:t>doba od oznámení nevhodnosti pokynu zhotovitelem objednateli do vyjádření objednatele o změně pokynu nebo o skutečnosti, že na pokynu trvá, a</w:t>
      </w:r>
    </w:p>
    <w:p w14:paraId="6534F787" w14:textId="77777777" w:rsidR="003876BE" w:rsidRPr="00D46A95" w:rsidRDefault="003876BE" w:rsidP="003876BE">
      <w:pPr>
        <w:pStyle w:val="SeznamsmlouvaPVL"/>
      </w:pPr>
      <w:r>
        <w:t>doba, po kterou nebylo možné řádně provádět dílo z důvodu překonání podstaty nevhodnosti pokynu objednatele ze strany zhotovitele.</w:t>
      </w:r>
    </w:p>
    <w:p w14:paraId="3C08ED1B" w14:textId="77777777" w:rsidR="003876BE" w:rsidRPr="00D46A95" w:rsidRDefault="003876BE" w:rsidP="003876BE">
      <w:pPr>
        <w:pStyle w:val="Meziodstavce"/>
      </w:pPr>
    </w:p>
    <w:p w14:paraId="3D7CF056" w14:textId="49B10A93" w:rsidR="003876BE" w:rsidRPr="00D46A95" w:rsidRDefault="003876BE" w:rsidP="003876BE">
      <w:pPr>
        <w:pStyle w:val="lneksmlouvytextPVL"/>
      </w:pPr>
      <w:r>
        <w:t>V případě výskytu překážek dle odst. 3</w:t>
      </w:r>
      <w:r w:rsidR="00454C3E">
        <w:t>.</w:t>
      </w:r>
      <w:r>
        <w:t xml:space="preserve"> tohoto článku má zhotovitel v souladu s odst. 4</w:t>
      </w:r>
      <w:r w:rsidR="00454C3E">
        <w:t>.</w:t>
      </w:r>
      <w:r>
        <w:t xml:space="preserve"> tohoto článku na prodloužení</w:t>
      </w:r>
      <w:r w:rsidRPr="00DF475C">
        <w:t xml:space="preserve"> </w:t>
      </w:r>
      <w:r>
        <w:t>termínů, jež taková překážka negativně ovlivňuje, nárok, nedohodne-li se s objednatelem na jiném postupu.</w:t>
      </w:r>
    </w:p>
    <w:p w14:paraId="7D1CF0AD" w14:textId="77777777" w:rsidR="003876BE" w:rsidRPr="00D46A95" w:rsidRDefault="003876BE" w:rsidP="003876BE">
      <w:pPr>
        <w:pStyle w:val="Meziodstavce"/>
      </w:pPr>
    </w:p>
    <w:p w14:paraId="72558151" w14:textId="6E5B95F2" w:rsidR="009741EB" w:rsidRDefault="003876BE" w:rsidP="00BF4AFB">
      <w:pPr>
        <w:pStyle w:val="lneksmlouvytextPVL"/>
      </w:pPr>
      <w:r>
        <w:t xml:space="preserve">Prodlouženími podle tohoto článku nesmí dojít ke změně celkové povahy závazku z této smlouvy. Tato prodloužení se považují za vyhrazenou změnu závazku dle § 100 odst. 1 ZZVZ a budou provedena v souladu s čl. </w:t>
      </w:r>
      <w:r w:rsidRPr="00DF475C">
        <w:t>XIV</w:t>
      </w:r>
      <w:r>
        <w:t>.</w:t>
      </w:r>
      <w:r w:rsidRPr="00DF475C">
        <w:t xml:space="preserve"> odst. </w:t>
      </w:r>
      <w:r>
        <w:t>8</w:t>
      </w:r>
      <w:r w:rsidR="00454C3E">
        <w:t>.</w:t>
      </w:r>
      <w:r>
        <w:t xml:space="preserve"> této smlouvy, a to při dodržení podmínky vyplývající z předchozího odstavce</w:t>
      </w:r>
      <w:r w:rsidR="009741EB">
        <w:t>.</w:t>
      </w:r>
    </w:p>
    <w:p w14:paraId="509ECBD7" w14:textId="77777777" w:rsidR="007B0545" w:rsidRDefault="007B0545" w:rsidP="009741EB">
      <w:pPr>
        <w:pStyle w:val="Meziodstavce"/>
      </w:pPr>
    </w:p>
    <w:p w14:paraId="76FEE1CD" w14:textId="77777777" w:rsidR="009741EB" w:rsidRDefault="009741EB" w:rsidP="009741EB">
      <w:pPr>
        <w:pStyle w:val="lneksmlouvynadpisPVL"/>
      </w:pPr>
      <w:bookmarkStart w:id="5" w:name="_Ref473801701"/>
      <w:r>
        <w:t>Cenové a platební podmínky</w:t>
      </w:r>
      <w:bookmarkEnd w:id="5"/>
    </w:p>
    <w:p w14:paraId="6E9A565A" w14:textId="4DC160BF" w:rsidR="009741EB" w:rsidRPr="0001375B" w:rsidRDefault="009741EB" w:rsidP="0001375B">
      <w:pPr>
        <w:pStyle w:val="lneksmlouvytextPVL"/>
        <w:rPr>
          <w:rFonts w:cs="Arial"/>
        </w:rPr>
      </w:pPr>
      <w:r w:rsidRPr="00F83C7E">
        <w:t xml:space="preserve">Celková cena díla v rozsahu čl. I., která zahrnuje veškeré práce nezbytné k včasnému provedení díla při splnění všech technických a kvalitativních podmínek, včetně zajištění materiálu a všech souvisejících služeb a dodávek, je stanovena částkou ve výši </w:t>
      </w:r>
      <w:r w:rsidR="00AC4896" w:rsidRPr="0001375B">
        <w:rPr>
          <w:rFonts w:cs="Arial"/>
          <w:b/>
        </w:rPr>
        <w:t>[BUDE DOPLNĚNO PŘED PODPISEM]</w:t>
      </w:r>
      <w:r w:rsidRPr="0001375B">
        <w:rPr>
          <w:b/>
          <w:bCs/>
        </w:rPr>
        <w:t xml:space="preserve"> Kč bez DPH,</w:t>
      </w:r>
      <w:r w:rsidR="0001375B" w:rsidRPr="0001375B">
        <w:rPr>
          <w:b/>
          <w:bCs/>
        </w:rPr>
        <w:t xml:space="preserve"> </w:t>
      </w:r>
      <w:r w:rsidRPr="0001375B">
        <w:rPr>
          <w:rFonts w:cs="Arial"/>
          <w:b/>
          <w:bCs/>
        </w:rPr>
        <w:t>(slovy</w:t>
      </w:r>
      <w:r w:rsidR="0001375B">
        <w:rPr>
          <w:rFonts w:cs="Arial"/>
          <w:b/>
          <w:bCs/>
        </w:rPr>
        <w:t xml:space="preserve">: </w:t>
      </w:r>
      <w:r w:rsidR="0001375B" w:rsidRPr="0090572D">
        <w:rPr>
          <w:rFonts w:cs="Arial"/>
          <w:b/>
        </w:rPr>
        <w:t>[</w:t>
      </w:r>
      <w:r w:rsidR="0001375B">
        <w:rPr>
          <w:rFonts w:cs="Arial"/>
          <w:b/>
        </w:rPr>
        <w:t>BUDE DOPLNĚNO PŘED PODPISEM</w:t>
      </w:r>
      <w:r w:rsidR="0001375B" w:rsidRPr="0090572D">
        <w:rPr>
          <w:rFonts w:cs="Arial"/>
          <w:b/>
        </w:rPr>
        <w:t>]</w:t>
      </w:r>
      <w:r w:rsidR="0001375B">
        <w:rPr>
          <w:rFonts w:cs="Arial"/>
          <w:b/>
        </w:rPr>
        <w:t>).</w:t>
      </w:r>
    </w:p>
    <w:p w14:paraId="31EFBDD2" w14:textId="77777777" w:rsidR="009741EB" w:rsidRDefault="009741EB" w:rsidP="009741EB">
      <w:pPr>
        <w:pStyle w:val="Meziodstavce"/>
      </w:pPr>
    </w:p>
    <w:p w14:paraId="5551F655" w14:textId="77777777" w:rsidR="009741EB" w:rsidRDefault="009741EB" w:rsidP="009741EB">
      <w:pPr>
        <w:pStyle w:val="SamostatntextpodlnekPVL"/>
        <w:rPr>
          <w:b/>
          <w:bCs/>
        </w:rPr>
      </w:pPr>
      <w:r w:rsidRPr="009741EB">
        <w:t>Cena díla je stanovena podle § 2 odst. 2 zákona č. 526/1990 Sb., o cenách, ve znění pozdějších</w:t>
      </w:r>
      <w:r w:rsidRPr="00850430">
        <w:t xml:space="preserve"> předpisů. Cena díla se sjednává částkou a vychází z oceněného soupisu </w:t>
      </w:r>
      <w:r w:rsidR="0019790A">
        <w:t xml:space="preserve">stavebních </w:t>
      </w:r>
      <w:r w:rsidRPr="00850430">
        <w:t xml:space="preserve">prací, </w:t>
      </w:r>
      <w:r w:rsidR="0019790A">
        <w:t xml:space="preserve">dodávek a služeb s výkazem výměr (dále jen „soupis prací“), </w:t>
      </w:r>
      <w:r w:rsidRPr="00850430">
        <w:t xml:space="preserve">ve kterém jsou uvedeny jednotkové ceny u jednotlivých položek. Soupis prací </w:t>
      </w:r>
      <w:r>
        <w:t xml:space="preserve">odpovídá </w:t>
      </w:r>
      <w:r w:rsidRPr="00850430">
        <w:t>vyhláš</w:t>
      </w:r>
      <w:r>
        <w:t>ce</w:t>
      </w:r>
      <w:r w:rsidRPr="00850430">
        <w:t xml:space="preserve"> č. </w:t>
      </w:r>
      <w:r>
        <w:t>169/2016</w:t>
      </w:r>
      <w:r w:rsidRPr="00850430">
        <w:t xml:space="preserve"> Sb</w:t>
      </w:r>
      <w:r w:rsidRPr="007C6B42">
        <w:t xml:space="preserve">., </w:t>
      </w:r>
      <w:r>
        <w:t>o</w:t>
      </w:r>
      <w:r w:rsidR="007B0545">
        <w:t> </w:t>
      </w:r>
      <w:r>
        <w:t>stanovení rozsahu dokumentace veřejné zakázky na stavební práce a</w:t>
      </w:r>
      <w:r w:rsidR="00472FA9">
        <w:t> </w:t>
      </w:r>
      <w:r>
        <w:t xml:space="preserve">soupisu stavebních prací, dodávek a služeb s výkazem výměr, </w:t>
      </w:r>
      <w:r w:rsidRPr="007C6B42">
        <w:t>a je nedílnou součástí této smlouvy jako příloha č. </w:t>
      </w:r>
      <w:r>
        <w:t>1</w:t>
      </w:r>
      <w:r w:rsidRPr="007C6B42">
        <w:t>.</w:t>
      </w:r>
    </w:p>
    <w:p w14:paraId="4463FAF0" w14:textId="77777777" w:rsidR="009741EB" w:rsidRDefault="009741EB" w:rsidP="009741EB">
      <w:pPr>
        <w:pStyle w:val="Meziodstavce"/>
      </w:pPr>
    </w:p>
    <w:p w14:paraId="4A9E9DC8" w14:textId="77777777" w:rsidR="009741EB" w:rsidRDefault="009741EB" w:rsidP="009741EB">
      <w:pPr>
        <w:pStyle w:val="SamostatntextpodlnekPVL"/>
      </w:pPr>
      <w:r>
        <w:t xml:space="preserve">K ceně díla bude připočtena DPH ve výši odpovídající zákonné úpravě v době uskutečnění zdanitelného plnění. </w:t>
      </w:r>
    </w:p>
    <w:p w14:paraId="4217DE45" w14:textId="77777777" w:rsidR="009741EB" w:rsidRDefault="009741EB" w:rsidP="009741EB">
      <w:pPr>
        <w:pStyle w:val="Meziodstavce"/>
      </w:pPr>
    </w:p>
    <w:p w14:paraId="28B6C406" w14:textId="77777777" w:rsidR="009741EB" w:rsidRDefault="009741EB" w:rsidP="00BF4AFB">
      <w:pPr>
        <w:pStyle w:val="lneksmlouvytextPVL"/>
      </w:pPr>
      <w:r>
        <w:t xml:space="preserve">Sjednaná cena díla je platná po celou dobu stavby, a obsahuje veškeré náklady zhotovitele dle této smlouvy, spojené s provedením díla v rozsahu zřejmém ze soupisu prací, ze zadávací dokumentace v dohodnutém termínu a kvalitě. Případné změny rozsahu nebo objemu díla budou ze strany objednatele posouzeny v kontextu znění § 222 ZZVZ. K jejich posouzení budou vždy použity při kalkulaci ceny jako prioritní ceny uvedené v nabídce. Veškeré změny budou provedeny v souladu s čl. XIV. odst. 8. této smlouvy. </w:t>
      </w:r>
    </w:p>
    <w:p w14:paraId="068AF48C" w14:textId="77777777" w:rsidR="009741EB" w:rsidRPr="004C7308" w:rsidRDefault="009741EB" w:rsidP="009741EB">
      <w:pPr>
        <w:pStyle w:val="Meziodstavce"/>
      </w:pPr>
    </w:p>
    <w:p w14:paraId="1BD45496" w14:textId="29055DCE" w:rsidR="009741EB" w:rsidRDefault="009741EB" w:rsidP="00BF4AFB">
      <w:pPr>
        <w:pStyle w:val="lneksmlouvytextPVL"/>
      </w:pPr>
      <w:r w:rsidRPr="004C7308">
        <w:t xml:space="preserve">Cena díla je zpracována oceněním položek soupisu prací včetně vedlejších a ostatních nákladů. Cena díla obsahuje veškeré práce, dodávky a služby nutné k řádnému a úplnému zhotovení předmětu plnění veřejné zakázky a jeho uvedení do provozu, které vyplývají ze zadávacích podmínek, z této smlouvy, z položek soupisu prací, z výčtu vedlejších a ostatních nákladů, </w:t>
      </w:r>
      <w:r>
        <w:t xml:space="preserve">v nichž </w:t>
      </w:r>
      <w:r w:rsidRPr="004C7308">
        <w:t xml:space="preserve">jsou zahrnuty </w:t>
      </w:r>
      <w:r>
        <w:t xml:space="preserve">rovněž náklady uvedené v článku I. </w:t>
      </w:r>
      <w:r w:rsidR="005D19DB">
        <w:t>odst.</w:t>
      </w:r>
      <w:r>
        <w:t xml:space="preserve"> 7. této smlouvy.</w:t>
      </w:r>
    </w:p>
    <w:p w14:paraId="3BBDBB09" w14:textId="77777777" w:rsidR="009741EB" w:rsidRPr="00B82BAA" w:rsidRDefault="009741EB" w:rsidP="00F16F11">
      <w:pPr>
        <w:pStyle w:val="Meziodstavce"/>
        <w:ind w:left="426" w:hanging="426"/>
      </w:pPr>
    </w:p>
    <w:p w14:paraId="78BD191D" w14:textId="02AB3E81" w:rsidR="00892B83" w:rsidRDefault="009741EB" w:rsidP="00F16F11">
      <w:pPr>
        <w:pStyle w:val="lneksmlouvytextPVL"/>
      </w:pPr>
      <w:r>
        <w:t>Pro případ, že by došlo ke změnám, které nelze podle položek uvedených v soupisu prací použít, bude cena stanovena dohodou obou smluvních stran na základě projednání a</w:t>
      </w:r>
      <w:r w:rsidR="00472FA9">
        <w:t> </w:t>
      </w:r>
      <w:r>
        <w:t>vzájemného odsouhlasení soupisu prací a zejména ocenění požadovaných konkrétních prací a výkonů tak, aby nedošlo k porušení znění § 222 ZZVZ</w:t>
      </w:r>
      <w:r w:rsidRPr="00B82BAA">
        <w:t>.</w:t>
      </w:r>
    </w:p>
    <w:p w14:paraId="0C238F25" w14:textId="77777777" w:rsidR="003A05C3" w:rsidRPr="00892B83" w:rsidRDefault="003A05C3" w:rsidP="003A05C3">
      <w:pPr>
        <w:pStyle w:val="Meziodstavce"/>
        <w:ind w:left="426" w:hanging="426"/>
      </w:pPr>
    </w:p>
    <w:p w14:paraId="4B37366A" w14:textId="77777777" w:rsidR="003A05C3" w:rsidRDefault="003A05C3" w:rsidP="003A05C3">
      <w:pPr>
        <w:pStyle w:val="lneksmlouvytextPVL"/>
      </w:pPr>
      <w:r>
        <w:t>Bude-li při provádění díla naměřeno větší (vícepráce) nebo menší (méněpráce) množství u jednotlivých položek soupisu prací označených „*Vyhrazená změna závazku“ oproti předpokladu u nich uvedeného, jsou smluvní strany oprávněny k jednání o změně ceny díla. Taková změna ceny díla bude provedena:</w:t>
      </w:r>
    </w:p>
    <w:p w14:paraId="202F4E49" w14:textId="77777777" w:rsidR="003A05C3" w:rsidRDefault="003A05C3" w:rsidP="003A05C3">
      <w:pPr>
        <w:pStyle w:val="SeznamsmlouvaPVL"/>
      </w:pPr>
      <w:r>
        <w:lastRenderedPageBreak/>
        <w:t>odečtením ceny za méněpráce od celkové ceny díla, tedy odečtením násobku neprovedeného množství a jednotkové ceny položky v soupisu prací od celkové ceny díla,</w:t>
      </w:r>
    </w:p>
    <w:p w14:paraId="51DB0ED3" w14:textId="77777777" w:rsidR="003A05C3" w:rsidRDefault="003A05C3" w:rsidP="003A05C3">
      <w:pPr>
        <w:pStyle w:val="SeznamsmlouvaPVL"/>
      </w:pPr>
      <w:r>
        <w:t>přičtením ceny za vícepráce k celkové ceně díla, tedy přičtením násobku navíc provedeného množství a jednotkové ceny položky v soupisu prací k celkové ceně díla.</w:t>
      </w:r>
    </w:p>
    <w:p w14:paraId="5BD4995B" w14:textId="77777777" w:rsidR="003A05C3" w:rsidRDefault="003A05C3" w:rsidP="003A05C3">
      <w:pPr>
        <w:pStyle w:val="SamostatntextpodlnekPVL"/>
        <w:ind w:left="0"/>
      </w:pPr>
    </w:p>
    <w:p w14:paraId="060C16B2" w14:textId="77777777" w:rsidR="003A05C3" w:rsidRDefault="003A05C3" w:rsidP="003A05C3">
      <w:pPr>
        <w:pStyle w:val="SamostatntextpodlnekPVL"/>
      </w:pPr>
      <w:r>
        <w:t>Takovou změnou ceny díla nesmí dojít k celkové změně závazku z této smlouvy. Tato změna se považuje za vyhrazenou změnu závazku dle § 100 odst. 1 ZZVZ.</w:t>
      </w:r>
    </w:p>
    <w:p w14:paraId="18CF6DF4" w14:textId="77777777" w:rsidR="003A05C3" w:rsidRDefault="003A05C3" w:rsidP="003A05C3">
      <w:pPr>
        <w:pStyle w:val="Meziodstavce"/>
      </w:pPr>
    </w:p>
    <w:p w14:paraId="502B67A5" w14:textId="72DD07C6" w:rsidR="009741EB" w:rsidRDefault="009741EB" w:rsidP="00BF4AFB">
      <w:pPr>
        <w:pStyle w:val="lneksmlouvytextPVL"/>
      </w:pPr>
      <w:bookmarkStart w:id="6" w:name="_Ref473801706"/>
      <w:r>
        <w:t>Zhotovitel se zavazuje předložit k projednání a dalšímu postupu objednateli přehled dodatečných prací</w:t>
      </w:r>
      <w:r w:rsidR="00C44A98">
        <w:t>,</w:t>
      </w:r>
      <w:r>
        <w:t xml:space="preserve"> a to nejpozději</w:t>
      </w:r>
      <w:r w:rsidR="00852E0B">
        <w:t xml:space="preserve"> při technické přejímce dle čl. VII</w:t>
      </w:r>
      <w:r w:rsidR="00472FA9">
        <w:t>.</w:t>
      </w:r>
      <w:r w:rsidR="00852E0B">
        <w:t xml:space="preserve"> odst. 1</w:t>
      </w:r>
      <w:r w:rsidR="00C1675C">
        <w:t>.</w:t>
      </w:r>
      <w:r w:rsidR="00852E0B">
        <w:t xml:space="preserve"> této smlouvy</w:t>
      </w:r>
      <w:r>
        <w:t>. Tento přehled dodatečných prací musí být nejpozději ke stanovenému termínu odsouhlasen po věcné stránce zástupcem objednatele. Pokud zhotovitel nepředloží odsouhlasený přehled dodatečných prací v uvedeném termínu, nebude požadavek na dodatečné práce objednatelem akceptován.</w:t>
      </w:r>
      <w:bookmarkEnd w:id="6"/>
      <w:r>
        <w:t xml:space="preserve"> </w:t>
      </w:r>
    </w:p>
    <w:p w14:paraId="2C340501" w14:textId="77777777" w:rsidR="009741EB" w:rsidRDefault="009741EB" w:rsidP="000F0196">
      <w:pPr>
        <w:pStyle w:val="Meziodstavce"/>
        <w:ind w:left="426" w:hanging="426"/>
      </w:pPr>
    </w:p>
    <w:p w14:paraId="62B0BC98" w14:textId="77777777" w:rsidR="009741EB" w:rsidRDefault="009741EB" w:rsidP="00BF4AFB">
      <w:pPr>
        <w:pStyle w:val="lneksmlouvytextPVL"/>
      </w:pPr>
      <w:r w:rsidRPr="0028681C">
        <w:t>Cena díla bude zhotoviteli uhrazena na základě měsíčních dílčích faktur a konečné zúčtovací faktury. Dnem uskutečnění zdanitelného plnění bude poslední pracovní den měsíce</w:t>
      </w:r>
      <w:r>
        <w:t>.</w:t>
      </w:r>
      <w:r w:rsidRPr="00A04642">
        <w:t xml:space="preserve"> </w:t>
      </w:r>
      <w:r w:rsidRPr="0028681C">
        <w:t>Měsíční dílčí faktury budou vystaveny a předány objednateli do 10 kalendářních dní ode dne uskutečnění zdanitelného plnění. Přílohou faktury bude vždy soupis provedených prací, potvrzený oprávněným zástupcem objednatele a</w:t>
      </w:r>
      <w:r>
        <w:t> </w:t>
      </w:r>
      <w:r w:rsidRPr="0028681C">
        <w:t>oprávněným zástupcem zhotovitele.</w:t>
      </w:r>
    </w:p>
    <w:p w14:paraId="31400D21" w14:textId="77777777" w:rsidR="009741EB" w:rsidRDefault="009741EB" w:rsidP="000F0196">
      <w:pPr>
        <w:pStyle w:val="SamostatntextpodlnekPVL"/>
        <w:ind w:left="426"/>
      </w:pPr>
      <w:r w:rsidRPr="0028681C">
        <w:t>Konečná faktura bude vystavena do 10 kalendářních dní po předání a převzetí díla, dnem uskutečnění zdanitelného plnění bude den předání a převzetí díla. Konečná faktura musí obsahovat přehled všech vystavených dílčích faktur, vyplacených částek a vyúčtování ceny díla. Přílohou konečné faktury bude zápis o předání a převzetí díla</w:t>
      </w:r>
      <w:r w:rsidR="000B5C55">
        <w:t xml:space="preserve"> </w:t>
      </w:r>
      <w:r w:rsidR="00A41976">
        <w:t>potvrzený oprávněným zástupcem objednatele a oprávněným zástupcem zhotovitele</w:t>
      </w:r>
      <w:r w:rsidRPr="0028681C">
        <w:t xml:space="preserve">. </w:t>
      </w:r>
    </w:p>
    <w:p w14:paraId="014472C6" w14:textId="77777777" w:rsidR="009741EB" w:rsidRDefault="009741EB" w:rsidP="000F0196">
      <w:pPr>
        <w:pStyle w:val="Meziodstavce"/>
        <w:ind w:left="426" w:hanging="426"/>
      </w:pPr>
    </w:p>
    <w:p w14:paraId="39F3C9DB" w14:textId="6CF40C37" w:rsidR="009741EB" w:rsidRDefault="009741EB" w:rsidP="00BF4AFB">
      <w:pPr>
        <w:pStyle w:val="lneksmlouvytextPVL"/>
      </w:pPr>
      <w:r w:rsidRPr="00B66F63">
        <w:t xml:space="preserve">Platebním dokladem je faktura. Faktura musí obsahovat všechny náležitosti daňového – účetního dokladu podle účinných právních předpisů, musí obsahovat přesný název akce, číslo smlouvy objednatele a podpis osoby, která fakturu vystavila. </w:t>
      </w:r>
      <w:r w:rsidR="00A17B3E">
        <w:t xml:space="preserve">Zhotovitel je dále povinen na každé faktuře uvést </w:t>
      </w:r>
      <w:r w:rsidR="008655C6">
        <w:t>číslo projektu (</w:t>
      </w:r>
      <w:r w:rsidR="003457AE">
        <w:t>CZ.05.01.03/11/23_</w:t>
      </w:r>
      <w:r w:rsidR="005375D2">
        <w:t>047/0004154</w:t>
      </w:r>
      <w:r w:rsidR="00D623CD">
        <w:t>), název projektu uvedený v záhlaví této smlouvy</w:t>
      </w:r>
      <w:r w:rsidR="009166EB">
        <w:t>.</w:t>
      </w:r>
      <w:r w:rsidR="00D623CD">
        <w:t xml:space="preserve"> </w:t>
      </w:r>
      <w:r w:rsidRPr="00B66F63">
        <w:t>Přílohou faktury bude soupis provedených prací podepsaný oprávněnými osobami objednatele ve věcech technických a</w:t>
      </w:r>
      <w:r w:rsidR="00B22BC8">
        <w:t> </w:t>
      </w:r>
      <w:r w:rsidRPr="00B66F63">
        <w:t>oprávněnými osobami zhotovitele ve věcech technických, případně zápis o předání a převzetí díla</w:t>
      </w:r>
      <w:r w:rsidR="000B5C55">
        <w:t xml:space="preserve"> dle </w:t>
      </w:r>
      <w:r w:rsidR="00C1675C" w:rsidRPr="006E6FE8">
        <w:t>čl. VII. odst. 9.</w:t>
      </w:r>
      <w:r w:rsidR="000B5C55" w:rsidRPr="006E6FE8">
        <w:t xml:space="preserve"> této smlouvy</w:t>
      </w:r>
      <w:r w:rsidRPr="00B66F63">
        <w:t>.</w:t>
      </w:r>
      <w:r>
        <w:t xml:space="preserve"> </w:t>
      </w:r>
    </w:p>
    <w:p w14:paraId="5893ABAD" w14:textId="77777777" w:rsidR="00892B83" w:rsidRPr="00892B83" w:rsidRDefault="00892B83" w:rsidP="000F0196">
      <w:pPr>
        <w:pStyle w:val="Meziodstavce"/>
        <w:ind w:left="426" w:hanging="426"/>
      </w:pPr>
    </w:p>
    <w:p w14:paraId="7177BE47" w14:textId="3B22D764" w:rsidR="00B06165" w:rsidRDefault="009741EB" w:rsidP="00BF4AFB">
      <w:pPr>
        <w:pStyle w:val="lneksmlouvytextPVL"/>
      </w:pPr>
      <w:r>
        <w:t xml:space="preserve">Splatnost faktury je do </w:t>
      </w:r>
      <w:r w:rsidR="000520E7">
        <w:t>28</w:t>
      </w:r>
      <w:r>
        <w:t xml:space="preserve"> kalendářních dní ode dne jejího doručení objednateli</w:t>
      </w:r>
      <w:r w:rsidR="00B06165">
        <w:t xml:space="preserve"> ve formátu *.</w:t>
      </w:r>
      <w:proofErr w:type="spellStart"/>
      <w:r w:rsidR="00B06165">
        <w:t>pdf</w:t>
      </w:r>
      <w:proofErr w:type="spellEnd"/>
      <w:r w:rsidR="00B06165">
        <w:t xml:space="preserve"> na e-mail: </w:t>
      </w:r>
      <w:hyperlink r:id="rId12" w:history="1">
        <w:r w:rsidR="004501AE" w:rsidRPr="001F01F4">
          <w:rPr>
            <w:rStyle w:val="Hypertextovodkaz"/>
          </w:rPr>
          <w:t>fakturace@pvl.cz</w:t>
        </w:r>
      </w:hyperlink>
      <w:r>
        <w:t>.</w:t>
      </w:r>
    </w:p>
    <w:p w14:paraId="6383180F" w14:textId="77777777" w:rsidR="009741EB" w:rsidRDefault="009741EB" w:rsidP="000F0196">
      <w:pPr>
        <w:pStyle w:val="Meziodstavce"/>
        <w:ind w:left="426" w:hanging="426"/>
      </w:pPr>
    </w:p>
    <w:p w14:paraId="373EEA17" w14:textId="77777777" w:rsidR="009741EB" w:rsidRDefault="009741EB" w:rsidP="00BF4AFB">
      <w:pPr>
        <w:pStyle w:val="lneksmlouvytextPVL"/>
      </w:pPr>
      <w:r>
        <w:t>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w:t>
      </w:r>
      <w:r w:rsidR="007B0545">
        <w:t>, ve znění pozdějších předpisů.</w:t>
      </w:r>
    </w:p>
    <w:p w14:paraId="03A74AC0" w14:textId="77777777" w:rsidR="009741EB" w:rsidRDefault="009741EB" w:rsidP="000F0196">
      <w:pPr>
        <w:pStyle w:val="Meziodstavce"/>
        <w:ind w:left="426" w:hanging="426"/>
      </w:pPr>
    </w:p>
    <w:p w14:paraId="43EB6BC9" w14:textId="77777777" w:rsidR="009741EB" w:rsidRDefault="009741EB" w:rsidP="00BF4AFB">
      <w:pPr>
        <w:pStyle w:val="lneksmlouvytextPVL"/>
      </w:pPr>
      <w:r w:rsidRPr="00B66F63">
        <w:t xml:space="preserve">Objednatel je oprávněn kdykoli jednostranně započíst jakékoliv své pohledávky </w:t>
      </w:r>
      <w:r>
        <w:t>p</w:t>
      </w:r>
      <w:r w:rsidRPr="00B66F63">
        <w:t>roti jakýmkoli pohledávkám zhotovitele za objednatelem, a to i</w:t>
      </w:r>
      <w:r>
        <w:t xml:space="preserve"> v</w:t>
      </w:r>
      <w:r w:rsidRPr="00B66F63">
        <w:t xml:space="preserve"> případě, kdy některá z pohledávek není dosud splatná. Smluvní strany se dohodly, že zhotovitel není oprávněn jednostranně započíst žádné své pohledávky </w:t>
      </w:r>
      <w:r>
        <w:t>proti pohledávkám objednatele.</w:t>
      </w:r>
    </w:p>
    <w:p w14:paraId="3992D529" w14:textId="77777777" w:rsidR="009741EB" w:rsidRDefault="009741EB" w:rsidP="000F0196">
      <w:pPr>
        <w:pStyle w:val="Meziodstavce"/>
        <w:ind w:left="426" w:hanging="426"/>
      </w:pPr>
    </w:p>
    <w:p w14:paraId="51086940" w14:textId="7CE2C655" w:rsidR="006E601F" w:rsidRDefault="009741EB" w:rsidP="00444C99">
      <w:pPr>
        <w:pStyle w:val="lneksmlouvytextPVL"/>
      </w:pPr>
      <w:r>
        <w:t xml:space="preserve">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w:t>
      </w:r>
      <w:r w:rsidR="00B06165">
        <w:t>objednateli ve formátu *.</w:t>
      </w:r>
      <w:proofErr w:type="spellStart"/>
      <w:r w:rsidR="00B06165">
        <w:t>pdf</w:t>
      </w:r>
      <w:proofErr w:type="spellEnd"/>
      <w:r w:rsidR="00B06165">
        <w:t xml:space="preserve"> na e-mail: </w:t>
      </w:r>
      <w:hyperlink r:id="rId13" w:history="1">
        <w:r w:rsidR="00B06165" w:rsidRPr="00CB3314">
          <w:rPr>
            <w:rStyle w:val="Hypertextovodkaz"/>
          </w:rPr>
          <w:t>fakturace@pvl.cz</w:t>
        </w:r>
      </w:hyperlink>
      <w:r w:rsidR="00B06165">
        <w:t>.</w:t>
      </w:r>
    </w:p>
    <w:p w14:paraId="4ABA908B" w14:textId="77777777" w:rsidR="00B15253" w:rsidRDefault="00B15253" w:rsidP="00A114BC">
      <w:pPr>
        <w:pStyle w:val="Meziodstavce"/>
      </w:pPr>
    </w:p>
    <w:p w14:paraId="7D306110" w14:textId="77777777" w:rsidR="00CA03F0" w:rsidRDefault="00CA03F0" w:rsidP="00A114BC">
      <w:pPr>
        <w:pStyle w:val="Meziodstavce"/>
      </w:pPr>
    </w:p>
    <w:p w14:paraId="17E47EEA" w14:textId="77777777" w:rsidR="00CA03F0" w:rsidRDefault="00CA03F0" w:rsidP="00A114BC">
      <w:pPr>
        <w:pStyle w:val="Meziodstavce"/>
      </w:pPr>
    </w:p>
    <w:p w14:paraId="50F1C406" w14:textId="77777777" w:rsidR="009741EB" w:rsidRDefault="009741EB" w:rsidP="009741EB">
      <w:pPr>
        <w:pStyle w:val="lneksmlouvynadpisPVL"/>
      </w:pPr>
      <w:r>
        <w:lastRenderedPageBreak/>
        <w:t>Podmínky provádění díla</w:t>
      </w:r>
    </w:p>
    <w:p w14:paraId="65F9F31E" w14:textId="77777777" w:rsidR="009741EB" w:rsidRPr="00153ED5" w:rsidRDefault="009741EB" w:rsidP="00BF4AFB">
      <w:pPr>
        <w:pStyle w:val="lneksmlouvytextPVL"/>
      </w:pPr>
      <w:r>
        <w:t>Při provádění díla postupuje zhotovitel samostatně a na vlastní odpovědnost. Objednatel je oprávněn kontrolovat provádění díla a sdělit zhotoviteli své případné připomínky k provádění díla a k předávaným dokumentům. Zhotovitel je povinen tyto připomínky s objednatelem neprodleně projednat. Při provádění díla je zhotovitel povinen respektovat všechny obecně závazné právní předpisy, technické normy (ČSN, Oborové normy a</w:t>
      </w:r>
      <w:r w:rsidR="00472FA9">
        <w:t> </w:t>
      </w:r>
      <w:r>
        <w:t>Technologické předpisy) a zadávací podmínky vztahující se k předmětu díla tak, aby jakost díla odpovídala běžnému standardu a požadavkům sjednaným touto smlouvou.</w:t>
      </w:r>
    </w:p>
    <w:p w14:paraId="4F4CBCF6" w14:textId="77777777" w:rsidR="001C226A" w:rsidRPr="00153ED5" w:rsidRDefault="001C226A" w:rsidP="00BF4AFB">
      <w:pPr>
        <w:pStyle w:val="lneksmlouvytextPVL"/>
        <w:numPr>
          <w:ilvl w:val="0"/>
          <w:numId w:val="0"/>
        </w:numPr>
      </w:pPr>
    </w:p>
    <w:p w14:paraId="6DAADF1C" w14:textId="2FE20DDF" w:rsidR="00153ED5" w:rsidRDefault="00153ED5" w:rsidP="00BF4AFB">
      <w:pPr>
        <w:pStyle w:val="lneksmlouvytextPVL"/>
      </w:pPr>
      <w:r>
        <w:t>Zhotovitel je povinen dodržovat Havarijní plán</w:t>
      </w:r>
      <w:r w:rsidR="00CD2AA5">
        <w:t xml:space="preserve"> </w:t>
      </w:r>
      <w:r w:rsidR="005F0AF3">
        <w:t xml:space="preserve">schválený příslušným úřadem, který zhotoviteli předal objednatel. Objednatel je oprávněn </w:t>
      </w:r>
      <w:r w:rsidR="00C72FC3">
        <w:t xml:space="preserve">provádět kontrolu dodržování jeho podmínek. </w:t>
      </w:r>
    </w:p>
    <w:p w14:paraId="4F3E2544" w14:textId="77777777" w:rsidR="009741EB" w:rsidRDefault="009741EB" w:rsidP="000F0196">
      <w:pPr>
        <w:pStyle w:val="Meziodstavce"/>
        <w:ind w:left="426" w:hanging="426"/>
      </w:pPr>
    </w:p>
    <w:p w14:paraId="1E28715B" w14:textId="77777777" w:rsidR="009741EB" w:rsidRPr="00B66F63" w:rsidRDefault="009741EB" w:rsidP="00BF4AFB">
      <w:pPr>
        <w:pStyle w:val="lneksmlouvytextPVL"/>
      </w:pPr>
      <w:r w:rsidRPr="00B66F63">
        <w:t>Zhotovitel je povinen upozornit objednatele na případnou nevhodnou povahu pokynů daných mu objednatelem k provádění díla, či jakéhokoliv jiného pokynu, který by mohl omezit nebo ohrozit funkčnost díla, způsobit vadu. V případě, že zhotovitel neupozorní objednatele na nevhodnost jeho pokynů vztahujících se k provádění díla, či jakéhokoliv jiného pokynu, který by mohl omezit nebo ohrozit funkčnost díla, způsobit vadu, jednal nedbale a zavazuje se nahradit škodu, která tímto vznikla.</w:t>
      </w:r>
    </w:p>
    <w:p w14:paraId="109166C2" w14:textId="77777777" w:rsidR="007B0545" w:rsidRDefault="007B0545" w:rsidP="000F0196">
      <w:pPr>
        <w:pStyle w:val="Meziodstavce"/>
        <w:ind w:left="426" w:hanging="426"/>
      </w:pPr>
    </w:p>
    <w:p w14:paraId="351FEAE2" w14:textId="77777777" w:rsidR="009741EB" w:rsidRPr="004C0CE9" w:rsidRDefault="009741EB" w:rsidP="00BF4AFB">
      <w:pPr>
        <w:pStyle w:val="lneksmlouvytextPVL"/>
      </w:pPr>
      <w:r w:rsidRPr="004C0CE9">
        <w:t>Dílo bude realizováno dle příslušné</w:t>
      </w:r>
      <w:r>
        <w:t xml:space="preserve"> projektové</w:t>
      </w:r>
      <w:r w:rsidRPr="004C0CE9">
        <w:t xml:space="preserve"> </w:t>
      </w:r>
      <w:bookmarkStart w:id="7" w:name="OLE_LINK2"/>
      <w:r>
        <w:t>dokumentace</w:t>
      </w:r>
      <w:r w:rsidRPr="000A5A0D">
        <w:t>,</w:t>
      </w:r>
      <w:r w:rsidRPr="004C0CE9">
        <w:t xml:space="preserve"> odpovídající vyhlášce č. 169/2016 Sb., o stanovení rozsahu dokumentace veřejné zakázky na stavební práce a soupisu stavebních prací, dodávek a služeb s výkazem výměr, která byla předána v rámci zadávacího řízení </w:t>
      </w:r>
      <w:bookmarkEnd w:id="7"/>
      <w:r w:rsidRPr="004C0CE9">
        <w:t>a dle požadavků uvedených a zřejmých ze zadávací dokumentace a</w:t>
      </w:r>
      <w:r w:rsidR="007B0545">
        <w:t> </w:t>
      </w:r>
      <w:r w:rsidRPr="004C0CE9">
        <w:t>z této smlouvy.</w:t>
      </w:r>
    </w:p>
    <w:p w14:paraId="2482A1BE" w14:textId="77777777" w:rsidR="009741EB" w:rsidRPr="000B30F0" w:rsidRDefault="009741EB" w:rsidP="000F0196">
      <w:pPr>
        <w:pStyle w:val="Meziodstavce"/>
        <w:ind w:left="426" w:hanging="426"/>
      </w:pPr>
    </w:p>
    <w:p w14:paraId="4283ADFF" w14:textId="08235EC5" w:rsidR="009741EB" w:rsidRPr="00B66F63" w:rsidRDefault="009741EB" w:rsidP="00BF4AFB">
      <w:pPr>
        <w:pStyle w:val="lneksmlouvytextPVL"/>
      </w:pPr>
      <w:r w:rsidRPr="00B66F63">
        <w:t>Jakoukoli změnu sjednaného rozsahu díla je zhotovitel oprávněn realizovat pouze na základě písemného souhlasu objednatele. V případě, že zhotovitel bude realizovat jakoukoli změnu sjednaného rozsahu díla bez písemného souhlasu objednatele, je povinen v případě požadavku objednatele na své vlastní náklady odstranit realizované práce či provést nerealizované práce. V žádném případě však zhotovitel nemá v takovém případě nárok na náhradu nákladů ani jakékoliv ceny za realizované práce měnící sjednaný rozsah díla i tehdy, pokud by mu tato smlouva jinak nárok na jejich úhradu přiznávala.</w:t>
      </w:r>
    </w:p>
    <w:p w14:paraId="50B6DD69" w14:textId="77777777" w:rsidR="009741EB" w:rsidRPr="00961D3A" w:rsidRDefault="009741EB" w:rsidP="000F0196">
      <w:pPr>
        <w:pStyle w:val="Meziodstavce"/>
        <w:ind w:left="426" w:hanging="426"/>
      </w:pPr>
    </w:p>
    <w:p w14:paraId="1258F3D1" w14:textId="77777777" w:rsidR="009741EB" w:rsidRDefault="009741EB" w:rsidP="00BF4AFB">
      <w:pPr>
        <w:pStyle w:val="lneksmlouvytextPVL"/>
      </w:pPr>
      <w:r>
        <w:t>Nebezpečí škody na díle nese až do protokolárního předání a převzetí díla zhotovitel, a to i v případě, došlo-li k mimořádným nepředvídatelným a nepřekonatelným překážkám vzniklým nezávisle na jeho vůli podle § 2913 odst. 2 OZ. Zhotovitel odpovídá za případné škody způsobené na dokončených pracích, pozemcích a konstrukcích propůjčených k realizaci, zařízení staveniště, skládkách materiálu, přístupových komunikacích, dopravní a mechanizační technice</w:t>
      </w:r>
      <w:r w:rsidRPr="0001512F">
        <w:t xml:space="preserve"> </w:t>
      </w:r>
      <w:r>
        <w:t>až do předání díla objednateli, včetně újmy na zdraví vlastních zaměstnanců, zdraví a</w:t>
      </w:r>
      <w:r w:rsidR="007B0545">
        <w:t> </w:t>
      </w:r>
      <w:r>
        <w:t>majetku třetích osob, jimž vznikla škoda v příčinné souvislosti s prováděním díla i v souvislosti s činností zhotovitele, která přímo nesouvisí s předmětem smlouvy. Zhotovitel je povinen neprodleně odstraňovat znečištění, které způsobil stavební činností.</w:t>
      </w:r>
    </w:p>
    <w:p w14:paraId="798E5743" w14:textId="77777777" w:rsidR="009741EB" w:rsidRDefault="009741EB" w:rsidP="000F0196">
      <w:pPr>
        <w:pStyle w:val="Meziodstavce"/>
        <w:ind w:left="426" w:hanging="426"/>
      </w:pPr>
    </w:p>
    <w:p w14:paraId="64B6AA56" w14:textId="77777777" w:rsidR="009741EB" w:rsidRPr="00B751A8" w:rsidRDefault="009741EB" w:rsidP="00BF4AFB">
      <w:pPr>
        <w:pStyle w:val="lneksmlouvytextPVL"/>
      </w:pPr>
      <w:r>
        <w:t xml:space="preserve">Zhotovitel vede po celou dobu stavby stavební deník, který musí být během celé doby, po kterou se na stavbě pracuje, přístupný osobám pověřeným objednatelem kontrolou provádění díla (dále jen „technický dozor“) a osobám pověřeným projektantem k provádění autorského dozoru, případně dalším osobám oprávněným k nahlížení nebo zápisu do stavebního deníku dle smlouvy. Objednatel určí uvedené osoby jmenovitě zápisem do stavebního deníku. Deník vede zhotovitel s minimálně dvěma oddělitelnými průpisy, z nichž prvý si oddělí technický dozor a druhý ukládá zhotovitel k archivaci. Originál deníku předá zhotovitel objednateli spolu s dokumentací skutečného provedení díla a dalšími listinnými dokumenty </w:t>
      </w:r>
      <w:r w:rsidRPr="00B751A8">
        <w:t>při přejímacím řízení.</w:t>
      </w:r>
    </w:p>
    <w:p w14:paraId="4EB18EF7" w14:textId="77777777" w:rsidR="009741EB" w:rsidRDefault="009741EB" w:rsidP="00043514">
      <w:pPr>
        <w:pStyle w:val="Meziodstavce"/>
        <w:ind w:left="426" w:hanging="426"/>
      </w:pPr>
    </w:p>
    <w:p w14:paraId="0CC67EE3" w14:textId="77777777" w:rsidR="009741EB" w:rsidRDefault="009741EB" w:rsidP="00043514">
      <w:pPr>
        <w:pStyle w:val="lneksmlouvytextPVL"/>
      </w:pPr>
      <w:r>
        <w:t xml:space="preserve">Přijde-li technický dozor objednatele při výkonu své práce do styku se skutečnostmi, nebo obdrží-li od zhotovitele dokumenty, které zhotovitel považuje za své obchodní tajemství, je zhotovitel povinen na tuto skutečnost technický dozor výslovně upozornit. Technický dozor je </w:t>
      </w:r>
      <w:r>
        <w:lastRenderedPageBreak/>
        <w:t>oprávněn tyto skutečnosti sdělit nebo písemnosti předat pouze objednateli, projektantovi vykonávajícímu autorský dozor nebo orgánům státního stavebního dohledu.</w:t>
      </w:r>
    </w:p>
    <w:p w14:paraId="07E4459E" w14:textId="77777777" w:rsidR="00373B42" w:rsidRDefault="00373B42" w:rsidP="00043514">
      <w:pPr>
        <w:pStyle w:val="lneksmlouvytextPVL"/>
        <w:numPr>
          <w:ilvl w:val="0"/>
          <w:numId w:val="0"/>
        </w:numPr>
        <w:ind w:left="426" w:hanging="426"/>
      </w:pPr>
    </w:p>
    <w:p w14:paraId="02575179" w14:textId="77777777" w:rsidR="009542CB" w:rsidRPr="00155BFB" w:rsidRDefault="009542CB" w:rsidP="00BF4AFB">
      <w:pPr>
        <w:pStyle w:val="lneksmlouvytextPVL"/>
      </w:pPr>
      <w:r>
        <w:t>Pokud zhotovitel prokázal v zadávacím řízení určitou část kvalifikace prostřednictvím poddodavatele, je povinen zajistit, aby se takový poddodavatel podílel na provádění díla v rozsahu, v jakém prokázal splnění kvalifikace za zhotovitele. Změna takového poddodavatele za jiného poddodavatele je možná postupem podle čl. XIV. odst. 8., a to pouze za předpokladu, že nový poddodavatel v plném rozsahu splňuje příslušné podmínky kvalifikace stanovené v zadávací dokumentaci</w:t>
      </w:r>
      <w:r w:rsidRPr="00D67669">
        <w:t xml:space="preserve">. </w:t>
      </w:r>
      <w:r>
        <w:t>Zhotovitel je povinen uvedené skutečnosti prokázat předložením dokladů v rozsahu dle příslušných ustanovení zadávací dokumentace</w:t>
      </w:r>
      <w:r w:rsidRPr="00D67669">
        <w:t>.</w:t>
      </w:r>
      <w:r>
        <w:t xml:space="preserve"> </w:t>
      </w:r>
      <w:r w:rsidRPr="00AE286C">
        <w:t xml:space="preserve">Pokud zhotovitel nedodrží </w:t>
      </w:r>
      <w:r>
        <w:t>tento</w:t>
      </w:r>
      <w:r w:rsidRPr="00AE286C">
        <w:t xml:space="preserve"> postup před změnou </w:t>
      </w:r>
      <w:r>
        <w:t xml:space="preserve">níže uvedeného poddodavatele </w:t>
      </w:r>
      <w:r w:rsidRPr="00AE286C">
        <w:t xml:space="preserve">nebo </w:t>
      </w:r>
      <w:r>
        <w:t xml:space="preserve">se </w:t>
      </w:r>
      <w:r w:rsidRPr="00AE286C">
        <w:t xml:space="preserve">nebude </w:t>
      </w:r>
      <w:r>
        <w:t>níže uvedený</w:t>
      </w:r>
      <w:r w:rsidRPr="00AE286C">
        <w:t xml:space="preserve"> </w:t>
      </w:r>
      <w:r>
        <w:t>poddodavatel podílet na provádění díla</w:t>
      </w:r>
      <w:r w:rsidRPr="00AE286C">
        <w:t xml:space="preserve"> v</w:t>
      </w:r>
      <w:r>
        <w:t xml:space="preserve"> níže uvedeném </w:t>
      </w:r>
      <w:r w:rsidRPr="00AE286C">
        <w:t>rozsahu</w:t>
      </w:r>
      <w:r>
        <w:t>, bude </w:t>
      </w:r>
      <w:r w:rsidRPr="00AE286C">
        <w:t>toto jednání považováno za podstatné porušení smlouvy s právem</w:t>
      </w:r>
      <w:r>
        <w:t xml:space="preserve"> objednatele</w:t>
      </w:r>
      <w:r w:rsidRPr="00AE286C">
        <w:t xml:space="preserve"> odstoupit od smlouvy</w:t>
      </w:r>
      <w:r>
        <w:t>.</w:t>
      </w:r>
    </w:p>
    <w:p w14:paraId="2B4FE5DF" w14:textId="77777777" w:rsidR="00B64877" w:rsidRDefault="00B64877" w:rsidP="009542CB">
      <w:pPr>
        <w:pStyle w:val="Meziodstavce"/>
        <w:ind w:left="426" w:hanging="426"/>
      </w:pPr>
    </w:p>
    <w:p w14:paraId="46F3DADC" w14:textId="77777777" w:rsidR="009542CB" w:rsidRPr="00AE286C" w:rsidRDefault="009542CB" w:rsidP="009542CB">
      <w:pPr>
        <w:pStyle w:val="SamostatntextpodlnekPVL"/>
        <w:ind w:left="426"/>
      </w:pPr>
      <w:r w:rsidRPr="00AE286C">
        <w:t xml:space="preserve">Identifikační údaje všech poddodavatelů, </w:t>
      </w:r>
      <w:r>
        <w:t>prostřednictvím kterých</w:t>
      </w:r>
      <w:r w:rsidRPr="00AE286C">
        <w:t xml:space="preserve"> zhotovitel prokazoval splnění kvalifika</w:t>
      </w:r>
      <w:r w:rsidRPr="007A2C29">
        <w:t>ce</w:t>
      </w:r>
      <w:r w:rsidRPr="00AE286C">
        <w:t>:</w:t>
      </w:r>
    </w:p>
    <w:p w14:paraId="141FF7ED" w14:textId="77777777" w:rsidR="009542CB" w:rsidRPr="007A2C29" w:rsidRDefault="009542CB" w:rsidP="009542CB">
      <w:pPr>
        <w:pStyle w:val="Meziodstavce"/>
      </w:pP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5879"/>
      </w:tblGrid>
      <w:tr w:rsidR="009542CB" w:rsidRPr="00155BFB" w14:paraId="725D265E" w14:textId="77777777" w:rsidTr="009D5A13">
        <w:trPr>
          <w:trHeight w:val="567"/>
        </w:trPr>
        <w:tc>
          <w:tcPr>
            <w:tcW w:w="3334" w:type="dxa"/>
            <w:vAlign w:val="center"/>
          </w:tcPr>
          <w:p w14:paraId="2976F5F2" w14:textId="77777777" w:rsidR="009542CB" w:rsidRPr="00F977CD" w:rsidRDefault="009542CB" w:rsidP="00F977CD">
            <w:pPr>
              <w:suppressAutoHyphens/>
              <w:spacing w:after="0" w:line="240" w:lineRule="auto"/>
              <w:jc w:val="left"/>
              <w:rPr>
                <w:rFonts w:eastAsia="Times New Roman" w:cs="Arial"/>
                <w:lang w:eastAsia="cs-CZ"/>
              </w:rPr>
            </w:pPr>
            <w:r w:rsidRPr="00F977CD">
              <w:rPr>
                <w:rFonts w:eastAsia="Times New Roman" w:cs="Arial"/>
                <w:lang w:eastAsia="cs-CZ"/>
              </w:rPr>
              <w:t>název</w:t>
            </w:r>
          </w:p>
        </w:tc>
        <w:tc>
          <w:tcPr>
            <w:tcW w:w="5879" w:type="dxa"/>
            <w:vAlign w:val="center"/>
          </w:tcPr>
          <w:p w14:paraId="53C61D41" w14:textId="77777777" w:rsidR="009542CB" w:rsidRPr="00F977CD" w:rsidRDefault="009542CB" w:rsidP="00F977CD">
            <w:pPr>
              <w:suppressAutoHyphens/>
              <w:spacing w:after="0" w:line="240" w:lineRule="auto"/>
              <w:jc w:val="left"/>
              <w:rPr>
                <w:rFonts w:eastAsia="Times New Roman" w:cs="Arial"/>
                <w:lang w:eastAsia="cs-CZ"/>
              </w:rPr>
            </w:pPr>
            <w:r w:rsidRPr="00F977CD">
              <w:rPr>
                <w:rFonts w:eastAsia="Times New Roman" w:cs="Times New Roman"/>
              </w:rPr>
              <w:t>[BUDE DOPLNĚNO PŘED PODPISEM SMLOUVY]</w:t>
            </w:r>
          </w:p>
        </w:tc>
      </w:tr>
      <w:tr w:rsidR="009542CB" w:rsidRPr="00155BFB" w14:paraId="07851DD5" w14:textId="77777777" w:rsidTr="009D5A13">
        <w:trPr>
          <w:trHeight w:val="567"/>
        </w:trPr>
        <w:tc>
          <w:tcPr>
            <w:tcW w:w="3334" w:type="dxa"/>
            <w:vAlign w:val="center"/>
          </w:tcPr>
          <w:p w14:paraId="7A95E998" w14:textId="77777777" w:rsidR="009542CB" w:rsidRPr="00F977CD" w:rsidRDefault="009542CB" w:rsidP="00F977CD">
            <w:pPr>
              <w:suppressAutoHyphens/>
              <w:spacing w:after="0" w:line="240" w:lineRule="auto"/>
              <w:jc w:val="left"/>
              <w:rPr>
                <w:rFonts w:eastAsia="Times New Roman" w:cs="Arial"/>
                <w:lang w:eastAsia="cs-CZ"/>
              </w:rPr>
            </w:pPr>
            <w:r w:rsidRPr="00F977CD">
              <w:rPr>
                <w:rFonts w:eastAsia="Times New Roman" w:cs="Arial"/>
                <w:lang w:eastAsia="cs-CZ"/>
              </w:rPr>
              <w:t>sídlo</w:t>
            </w:r>
          </w:p>
        </w:tc>
        <w:tc>
          <w:tcPr>
            <w:tcW w:w="5879" w:type="dxa"/>
            <w:vAlign w:val="center"/>
          </w:tcPr>
          <w:p w14:paraId="642F5963" w14:textId="77777777" w:rsidR="009542CB" w:rsidRPr="00F977CD" w:rsidRDefault="009542CB" w:rsidP="00F977CD">
            <w:pPr>
              <w:suppressAutoHyphens/>
              <w:spacing w:after="0" w:line="240" w:lineRule="auto"/>
              <w:jc w:val="left"/>
              <w:rPr>
                <w:rFonts w:eastAsia="Times New Roman" w:cs="Arial"/>
                <w:lang w:eastAsia="cs-CZ"/>
              </w:rPr>
            </w:pPr>
            <w:r w:rsidRPr="00F977CD">
              <w:rPr>
                <w:rFonts w:eastAsia="Times New Roman" w:cs="Times New Roman"/>
              </w:rPr>
              <w:t>[BUDE DOPLNĚNO PŘED PODPISEM SMLOUVY]</w:t>
            </w:r>
          </w:p>
        </w:tc>
      </w:tr>
      <w:tr w:rsidR="009542CB" w:rsidRPr="00155BFB" w14:paraId="52E1E759" w14:textId="77777777" w:rsidTr="009D5A13">
        <w:trPr>
          <w:trHeight w:val="567"/>
        </w:trPr>
        <w:tc>
          <w:tcPr>
            <w:tcW w:w="3334" w:type="dxa"/>
            <w:vAlign w:val="center"/>
          </w:tcPr>
          <w:p w14:paraId="18D63951" w14:textId="77777777" w:rsidR="009542CB" w:rsidRPr="00F977CD" w:rsidRDefault="009542CB" w:rsidP="00F977CD">
            <w:pPr>
              <w:suppressAutoHyphens/>
              <w:spacing w:after="0" w:line="240" w:lineRule="auto"/>
              <w:jc w:val="left"/>
              <w:rPr>
                <w:rFonts w:eastAsia="Times New Roman" w:cs="Arial"/>
                <w:lang w:eastAsia="cs-CZ"/>
              </w:rPr>
            </w:pPr>
            <w:r w:rsidRPr="00F977CD">
              <w:rPr>
                <w:rFonts w:eastAsia="Times New Roman" w:cs="Arial"/>
                <w:lang w:eastAsia="cs-CZ"/>
              </w:rPr>
              <w:t>IČO</w:t>
            </w:r>
          </w:p>
        </w:tc>
        <w:tc>
          <w:tcPr>
            <w:tcW w:w="5879" w:type="dxa"/>
            <w:vAlign w:val="center"/>
          </w:tcPr>
          <w:p w14:paraId="6D619018" w14:textId="77777777" w:rsidR="009542CB" w:rsidRPr="00F977CD" w:rsidRDefault="009542CB" w:rsidP="00F977CD">
            <w:pPr>
              <w:suppressAutoHyphens/>
              <w:spacing w:after="0" w:line="240" w:lineRule="auto"/>
              <w:jc w:val="left"/>
              <w:rPr>
                <w:rFonts w:eastAsia="Times New Roman" w:cs="Arial"/>
                <w:lang w:eastAsia="cs-CZ"/>
              </w:rPr>
            </w:pPr>
            <w:r w:rsidRPr="00F977CD">
              <w:rPr>
                <w:rFonts w:eastAsia="Times New Roman" w:cs="Times New Roman"/>
              </w:rPr>
              <w:t>[BUDE DOPLNĚNO PŘED PODPISEM SMLOUVY]</w:t>
            </w:r>
          </w:p>
        </w:tc>
      </w:tr>
      <w:tr w:rsidR="009542CB" w:rsidRPr="00155BFB" w14:paraId="145D67BC" w14:textId="77777777" w:rsidTr="009D5A13">
        <w:trPr>
          <w:trHeight w:val="567"/>
        </w:trPr>
        <w:tc>
          <w:tcPr>
            <w:tcW w:w="3334" w:type="dxa"/>
            <w:vAlign w:val="center"/>
          </w:tcPr>
          <w:p w14:paraId="3F751A46" w14:textId="77777777" w:rsidR="009542CB" w:rsidRPr="00F977CD" w:rsidRDefault="009542CB" w:rsidP="00F977CD">
            <w:pPr>
              <w:suppressAutoHyphens/>
              <w:spacing w:after="0" w:line="240" w:lineRule="auto"/>
              <w:jc w:val="left"/>
              <w:rPr>
                <w:rFonts w:eastAsia="Times New Roman" w:cs="Arial"/>
                <w:lang w:eastAsia="cs-CZ"/>
              </w:rPr>
            </w:pPr>
            <w:r w:rsidRPr="00F977CD">
              <w:rPr>
                <w:rFonts w:eastAsia="Times New Roman" w:cs="Arial"/>
                <w:lang w:eastAsia="cs-CZ"/>
              </w:rPr>
              <w:t>DIČ</w:t>
            </w:r>
          </w:p>
        </w:tc>
        <w:tc>
          <w:tcPr>
            <w:tcW w:w="5879" w:type="dxa"/>
            <w:vAlign w:val="center"/>
          </w:tcPr>
          <w:p w14:paraId="0A7DBA36" w14:textId="77777777" w:rsidR="009542CB" w:rsidRPr="00F977CD" w:rsidRDefault="009542CB" w:rsidP="00F977CD">
            <w:pPr>
              <w:suppressAutoHyphens/>
              <w:spacing w:after="0" w:line="240" w:lineRule="auto"/>
              <w:jc w:val="left"/>
              <w:rPr>
                <w:rFonts w:eastAsia="Times New Roman" w:cs="Arial"/>
                <w:lang w:eastAsia="cs-CZ"/>
              </w:rPr>
            </w:pPr>
            <w:r w:rsidRPr="00F977CD">
              <w:rPr>
                <w:rFonts w:eastAsia="Times New Roman" w:cs="Times New Roman"/>
              </w:rPr>
              <w:t>[BUDE DOPLNĚNO PŘED PODPISEM SMLOUVY]</w:t>
            </w:r>
          </w:p>
        </w:tc>
      </w:tr>
      <w:tr w:rsidR="009542CB" w:rsidRPr="00155BFB" w14:paraId="5BD749DC" w14:textId="77777777" w:rsidTr="009D5A13">
        <w:trPr>
          <w:trHeight w:val="567"/>
        </w:trPr>
        <w:tc>
          <w:tcPr>
            <w:tcW w:w="3334" w:type="dxa"/>
            <w:vAlign w:val="center"/>
          </w:tcPr>
          <w:p w14:paraId="5E616106" w14:textId="77777777" w:rsidR="009542CB" w:rsidRPr="00F977CD" w:rsidRDefault="009542CB" w:rsidP="00F977CD">
            <w:pPr>
              <w:suppressAutoHyphens/>
              <w:spacing w:after="0" w:line="240" w:lineRule="auto"/>
              <w:jc w:val="left"/>
              <w:rPr>
                <w:rFonts w:eastAsia="Times New Roman" w:cs="Arial"/>
                <w:lang w:eastAsia="cs-CZ"/>
              </w:rPr>
            </w:pPr>
            <w:r w:rsidRPr="00F977CD">
              <w:rPr>
                <w:rFonts w:eastAsia="Times New Roman" w:cs="Arial"/>
                <w:lang w:eastAsia="cs-CZ"/>
              </w:rPr>
              <w:t>zápis v obchodním rejstříku</w:t>
            </w:r>
          </w:p>
        </w:tc>
        <w:tc>
          <w:tcPr>
            <w:tcW w:w="5879" w:type="dxa"/>
            <w:vAlign w:val="center"/>
          </w:tcPr>
          <w:p w14:paraId="58D41931" w14:textId="77777777" w:rsidR="009542CB" w:rsidRPr="00F977CD" w:rsidRDefault="009542CB" w:rsidP="00F977CD">
            <w:pPr>
              <w:suppressAutoHyphens/>
              <w:spacing w:after="0" w:line="240" w:lineRule="auto"/>
              <w:jc w:val="left"/>
              <w:rPr>
                <w:rFonts w:eastAsia="Times New Roman" w:cs="Arial"/>
                <w:lang w:eastAsia="cs-CZ"/>
              </w:rPr>
            </w:pPr>
            <w:r w:rsidRPr="00F977CD">
              <w:rPr>
                <w:rFonts w:eastAsia="Times New Roman" w:cs="Times New Roman"/>
              </w:rPr>
              <w:t>[BUDE DOPLNĚNO PŘED PODPISEM SMLOUVY]</w:t>
            </w:r>
          </w:p>
        </w:tc>
      </w:tr>
      <w:tr w:rsidR="009542CB" w:rsidRPr="00155BFB" w14:paraId="478F3586" w14:textId="77777777" w:rsidTr="009D5A13">
        <w:trPr>
          <w:trHeight w:val="567"/>
        </w:trPr>
        <w:tc>
          <w:tcPr>
            <w:tcW w:w="3334" w:type="dxa"/>
            <w:vAlign w:val="center"/>
          </w:tcPr>
          <w:p w14:paraId="6D396DB0" w14:textId="77777777" w:rsidR="009542CB" w:rsidRPr="00F977CD" w:rsidRDefault="009542CB" w:rsidP="00F977CD">
            <w:pPr>
              <w:suppressAutoHyphens/>
              <w:spacing w:after="0" w:line="240" w:lineRule="auto"/>
              <w:jc w:val="left"/>
              <w:rPr>
                <w:rFonts w:eastAsia="Times New Roman" w:cs="Arial"/>
                <w:lang w:eastAsia="cs-CZ"/>
              </w:rPr>
            </w:pPr>
            <w:r w:rsidRPr="00F977CD">
              <w:rPr>
                <w:rFonts w:eastAsia="Times New Roman" w:cs="Arial"/>
                <w:lang w:eastAsia="cs-CZ"/>
              </w:rPr>
              <w:t>rozsah vykonávaných stavebních prací nebo služeb</w:t>
            </w:r>
          </w:p>
        </w:tc>
        <w:tc>
          <w:tcPr>
            <w:tcW w:w="5879" w:type="dxa"/>
            <w:vAlign w:val="center"/>
          </w:tcPr>
          <w:p w14:paraId="4F31E0F0" w14:textId="77777777" w:rsidR="009542CB" w:rsidRPr="00F977CD" w:rsidRDefault="009542CB" w:rsidP="00F977CD">
            <w:pPr>
              <w:suppressAutoHyphens/>
              <w:spacing w:after="0" w:line="240" w:lineRule="auto"/>
              <w:jc w:val="left"/>
              <w:rPr>
                <w:rFonts w:eastAsia="Times New Roman" w:cs="Arial"/>
                <w:lang w:eastAsia="cs-CZ"/>
              </w:rPr>
            </w:pPr>
            <w:r w:rsidRPr="00F977CD">
              <w:rPr>
                <w:rFonts w:eastAsia="Times New Roman" w:cs="Times New Roman"/>
              </w:rPr>
              <w:t>[BUDE DOPLNĚNO PŘED PODPISEM SMLOUVY]</w:t>
            </w:r>
          </w:p>
        </w:tc>
      </w:tr>
    </w:tbl>
    <w:p w14:paraId="5C052374" w14:textId="77777777" w:rsidR="009542CB" w:rsidRDefault="009542CB" w:rsidP="009542CB">
      <w:pPr>
        <w:pStyle w:val="Meziodstavce"/>
        <w:rPr>
          <w:shd w:val="clear" w:color="auto" w:fill="FFFF00"/>
        </w:rPr>
      </w:pPr>
    </w:p>
    <w:p w14:paraId="4C2E07CF" w14:textId="3216E6E2" w:rsidR="009741EB" w:rsidRPr="00F23092" w:rsidRDefault="009741EB" w:rsidP="00BF4AFB">
      <w:pPr>
        <w:pStyle w:val="lneksmlouvytextPVL"/>
      </w:pPr>
      <w:r w:rsidRPr="00B66F63">
        <w:t xml:space="preserve">Zhotovitel odpovídá přímo za výběr a řádnou koordinaci všech </w:t>
      </w:r>
      <w:r>
        <w:t>pod</w:t>
      </w:r>
      <w:r w:rsidRPr="00B66F63">
        <w:t>dodavatelů</w:t>
      </w:r>
      <w:r>
        <w:t>.</w:t>
      </w:r>
    </w:p>
    <w:p w14:paraId="1CEE74E8" w14:textId="77777777" w:rsidR="009741EB" w:rsidRPr="00F23092" w:rsidRDefault="009741EB" w:rsidP="000F0196">
      <w:pPr>
        <w:pStyle w:val="Meziodstavce"/>
        <w:ind w:left="426" w:hanging="426"/>
      </w:pPr>
    </w:p>
    <w:p w14:paraId="0307A08E" w14:textId="77777777" w:rsidR="009741EB" w:rsidRDefault="009741EB" w:rsidP="00BF4AFB">
      <w:pPr>
        <w:pStyle w:val="lneksmlouvytextPVL"/>
      </w:pPr>
      <w:r w:rsidRPr="00F23092">
        <w:t xml:space="preserve">Objednatel má právo v opodstatněných případech požadovat změnu jakéhokoli </w:t>
      </w:r>
      <w:r>
        <w:t>pod</w:t>
      </w:r>
      <w:r w:rsidRPr="00F23092">
        <w:t xml:space="preserve">dodavatele zhotovitele. V tomto případě je zhotovitel povinen změnit </w:t>
      </w:r>
      <w:r>
        <w:t>pod</w:t>
      </w:r>
      <w:r w:rsidRPr="00F23092">
        <w:t>dodavatele bez zbytečného odkladu tak, aby v žádném případě nebyl narušen plynulý průběh výstavby a plnění povinností zhotovitele vyplývající</w:t>
      </w:r>
      <w:r>
        <w:t>ch</w:t>
      </w:r>
      <w:r w:rsidRPr="00F23092">
        <w:t xml:space="preserve"> z této smlouvy. Případně vzniklé náklady, vyplývající ze změny </w:t>
      </w:r>
      <w:r>
        <w:t>pod</w:t>
      </w:r>
      <w:r w:rsidRPr="00F23092">
        <w:t>dodavatele, n</w:t>
      </w:r>
      <w:r w:rsidR="00AA2C5A">
        <w:t>ese v plném rozsahu zhotovitel.</w:t>
      </w:r>
    </w:p>
    <w:p w14:paraId="342F6383" w14:textId="77777777" w:rsidR="00721EA1" w:rsidRDefault="00721EA1" w:rsidP="00721EA1">
      <w:pPr>
        <w:pStyle w:val="lneksmlouvytextPVL"/>
        <w:numPr>
          <w:ilvl w:val="0"/>
          <w:numId w:val="0"/>
        </w:numPr>
      </w:pPr>
    </w:p>
    <w:p w14:paraId="1909713C" w14:textId="33A04BB7" w:rsidR="00721EA1" w:rsidRDefault="00721EA1" w:rsidP="00721EA1">
      <w:pPr>
        <w:pStyle w:val="lneksmlouvytextPVL"/>
        <w:tabs>
          <w:tab w:val="num" w:pos="0"/>
        </w:tabs>
        <w:suppressAutoHyphens/>
      </w:pPr>
      <w:r>
        <w:t>Zhotovitel podpisem této smlouvy přebírá povinnosti uvedené v Čestném prohlášení k mezinárodním sankcím, které je součástí nabídky zhotovitele podané v rámci Veřejné zakázky. Objednatel je oprávněn plnění uvedených povinností kdykoliv kontrolovat. V případě definovaném Čestným prohlášením k mezinárodním sankcím je zhotovitel povinen změnit poddodavatele v souladu s touto smlouvou. Neobsahuje-li tato smlouva zvláštní pravidlo pro změnu poddodavatelů, je zhotovitel povinen provést změnu bez zbytečného odkladu tak, aby nedošlo k narušení plynulého průběhu provádění díla a plnění povinností zhotovitele; zhotovitel v takovém případě zároveň přímo odpovídá za výběr a řádnou koordinaci všech poddodavatelů a objednatel je oprávněn požadovat změnu kteréhokoliv poddodavatele. Takovou změnu je zhotovitel povinen provést sám po zjištění předmětné skutečnosti nebo k jejímu provedení může zhotovitele vyzvat objednatel. V případě neprovedení takové změny bez zbytečného odkladu po výzvě objednatele je zhotovitel povinen zaplatit objednateli smluvní pokutu ve výši 25.000</w:t>
      </w:r>
      <w:r w:rsidR="00B16973">
        <w:t> </w:t>
      </w:r>
      <w:r>
        <w:t>Kč za každý započatý kalendářní den prodlení až do změny takového poddodavatele. Jako počátek běhu nároku na smluvní pokutu smluvní strany sjednávají druhý pracovní den od doručení výzvy objednatele. Objednatel je zároveň oprávněn odstoupit od smlouvy v případě, že</w:t>
      </w:r>
    </w:p>
    <w:p w14:paraId="1A49B9B4" w14:textId="77777777" w:rsidR="00721EA1" w:rsidRDefault="00721EA1" w:rsidP="00721EA1">
      <w:pPr>
        <w:pStyle w:val="SeznamsmlouvaPVL"/>
      </w:pPr>
      <w:r>
        <w:lastRenderedPageBreak/>
        <w:t>budou proti zhotoviteli nebo jeho přímým či nepřímým vlastníkům uvaleny sankce ve smyslu Čestného prohlášení k mezinárodním sankcím nebo</w:t>
      </w:r>
    </w:p>
    <w:p w14:paraId="1669863E" w14:textId="23E201AE" w:rsidR="00721EA1" w:rsidRPr="00AA2C5A" w:rsidRDefault="00721EA1" w:rsidP="00D76EC9">
      <w:pPr>
        <w:pStyle w:val="SeznamsmlouvaPVL"/>
      </w:pPr>
      <w:r>
        <w:t>zhotovitel odmítne vyměnit poddodavatele, na kterého byly uvaleny sankce ve smyslu Čestného prohlášení k mezinárodním sankcím nebo takového poddodavatele nevymění do 10 pracovních dnů od doručení výzvy objednatele podle tohoto odstavce</w:t>
      </w:r>
      <w:r w:rsidR="00D76EC9">
        <w:t>.</w:t>
      </w:r>
    </w:p>
    <w:p w14:paraId="56A72ADF" w14:textId="77777777" w:rsidR="0009606C" w:rsidRPr="00AA2C5A" w:rsidRDefault="0009606C" w:rsidP="00454C3E">
      <w:pPr>
        <w:pStyle w:val="lneksmlouvytextPVL"/>
        <w:numPr>
          <w:ilvl w:val="0"/>
          <w:numId w:val="0"/>
        </w:numPr>
      </w:pPr>
    </w:p>
    <w:p w14:paraId="66248B32" w14:textId="7C03D977" w:rsidR="0009606C" w:rsidRDefault="0009606C" w:rsidP="00BF4AFB">
      <w:pPr>
        <w:pStyle w:val="lneksmlouvytextPVL"/>
      </w:pPr>
      <w:r w:rsidRPr="00814F44">
        <w:t>Nedohodnou-li se smluvní</w:t>
      </w:r>
      <w:r>
        <w:t xml:space="preserve"> strany jinak, je zhotovitel povinen každý návrh soupisu skutečně </w:t>
      </w:r>
      <w:r w:rsidRPr="00B96A7D">
        <w:t>provedených</w:t>
      </w:r>
      <w:r>
        <w:t xml:space="preserve"> prací a každý návrh změny soupisu prací související s případnou změnou rozsahu díla předat osobě oprávněné jednat za objednatele ve věcech technických k odsouhlasení ve formátu </w:t>
      </w:r>
      <w:r w:rsidR="00F563C0">
        <w:t>XLS</w:t>
      </w:r>
      <w:r>
        <w:t xml:space="preserve"> (soubor *.</w:t>
      </w:r>
      <w:proofErr w:type="spellStart"/>
      <w:r w:rsidR="00F563C0">
        <w:t>xls</w:t>
      </w:r>
      <w:proofErr w:type="spellEnd"/>
      <w:r>
        <w:t>) umožňujícím jejich posouzení ve vztahu ke znění soupisu prací, který tvoří přílohu této smlouvy. Osoba oprávněná jednat za objednatele ve věcech technických může odmítnout návrh ve smyslu věty první, pokud jej od zhotovitele neobdrží ve sjednaném formátu</w:t>
      </w:r>
      <w:r w:rsidRPr="00D44DC5">
        <w:t>.</w:t>
      </w:r>
    </w:p>
    <w:p w14:paraId="22FCFA5F" w14:textId="77777777" w:rsidR="0009606C" w:rsidRDefault="0009606C" w:rsidP="00454C3E">
      <w:pPr>
        <w:pStyle w:val="Meziodstavce"/>
      </w:pPr>
    </w:p>
    <w:p w14:paraId="5E1DD5FE" w14:textId="534B2DA8" w:rsidR="0009606C" w:rsidRDefault="00D73EC7" w:rsidP="00454C3E">
      <w:pPr>
        <w:pStyle w:val="lneksmlouvytextPVL"/>
      </w:pPr>
      <w:r>
        <w:t>Zhotovitel podpisem této smlouvy přebírá povinnosti uvedené v Čestném prohlášení k sociálně odpovědnému plnění veřejné zakázky, které je součástí nabídky zhotovitele podané v rámci Veřejné zakázky. Objednatel je oprávněn plnění těchto povinností kdykoliv kontrolovat, a to i</w:t>
      </w:r>
      <w:r w:rsidR="00454C3E">
        <w:t> </w:t>
      </w:r>
      <w:r>
        <w:t xml:space="preserve">bez předchozího ohlášení zhotoviteli. </w:t>
      </w:r>
      <w:r w:rsidRPr="00A114BC">
        <w:t>Je</w:t>
      </w:r>
      <w:r>
        <w:noBreakHyphen/>
      </w:r>
      <w:r w:rsidRPr="00A114BC">
        <w:t>li</w:t>
      </w:r>
      <w:r>
        <w:t> k provedení kontroly potřeba předložení dokumentů, zavazuje se zhotovitel k jejich předložení nejpozději do 2 pracovních dnů od doručení výzvy objednatele</w:t>
      </w:r>
      <w:r w:rsidR="0009606C">
        <w:t>.</w:t>
      </w:r>
    </w:p>
    <w:p w14:paraId="0F1653E5" w14:textId="77777777" w:rsidR="00AC35EE" w:rsidRDefault="00AC35EE" w:rsidP="00454C3E">
      <w:pPr>
        <w:spacing w:after="0" w:line="240" w:lineRule="auto"/>
      </w:pPr>
    </w:p>
    <w:p w14:paraId="450564DF" w14:textId="7F74EB76" w:rsidR="00D73EC7" w:rsidRDefault="00D73EC7" w:rsidP="00D74F39">
      <w:pPr>
        <w:pStyle w:val="lneksmlouvytextPVL"/>
      </w:pPr>
      <w:r>
        <w:t xml:space="preserve">Zhotovitel je povinen provádět dílo tak, aby minimalizoval vznik odpadů, které nejsou přímým důsledkem stavebních prací při provádění Díla. Dále je zhotovitel povinen při výkonu administrativních činností souvisejících s prováděním díla používat, je-li to objektivně možné, recyklované nebo recyklovatelné materiály, výrobky a obaly. </w:t>
      </w:r>
    </w:p>
    <w:p w14:paraId="39A7560D" w14:textId="77777777" w:rsidR="009741EB" w:rsidRDefault="009741EB" w:rsidP="000F0196">
      <w:pPr>
        <w:pStyle w:val="Meziodstavce"/>
        <w:ind w:left="426" w:hanging="426"/>
      </w:pPr>
    </w:p>
    <w:p w14:paraId="639D1653" w14:textId="64BEC496" w:rsidR="009741EB" w:rsidRDefault="009741EB" w:rsidP="00BF4AFB">
      <w:pPr>
        <w:pStyle w:val="lneksmlouvytextPVL"/>
      </w:pPr>
      <w:r>
        <w:t xml:space="preserve">Zhotovitel je povinen udržovat pracoviště v čistotě, odvážet stavební odpad a vytěžený materiál a provádět pravidelný úklid, zejména příjezdových komunikací </w:t>
      </w:r>
      <w:r w:rsidRPr="000A27BA">
        <w:t>skrz zástavbu</w:t>
      </w:r>
      <w:r>
        <w:t xml:space="preserve"> v</w:t>
      </w:r>
      <w:r w:rsidR="00472FA9">
        <w:t> </w:t>
      </w:r>
      <w:r>
        <w:t>průběhu plnění díla. Jestliže zhotovitel přes výzvu objednatele k zajištění úklidu tak, jak stanoví tato smlouva, úklid neprovede, má objednatel právo zajistit jej na náklady zhotovitele. Odpadky, zbytky stavebních materiálů, stavební prvky je třeba věcně, správně a odborně zlikvidovat</w:t>
      </w:r>
      <w:r w:rsidR="007F47AA">
        <w:t>,</w:t>
      </w:r>
      <w:r>
        <w:t xml:space="preserve"> a to v souladu s příslušnými hygienickými ustanoveními, místními podmínkami, platnými právními předpisy a jinými obecně závaznými normami, především v souladu se zákonem č. </w:t>
      </w:r>
      <w:r w:rsidR="007F47AA">
        <w:t>541/2020 Sb.,</w:t>
      </w:r>
      <w:r>
        <w:t xml:space="preserve"> o odpadech</w:t>
      </w:r>
      <w:r w:rsidR="007F47AA">
        <w:t>.</w:t>
      </w:r>
    </w:p>
    <w:p w14:paraId="1C6E53AF" w14:textId="3E578BB2" w:rsidR="009741EB" w:rsidRDefault="009741EB" w:rsidP="000F0196">
      <w:pPr>
        <w:pStyle w:val="Meziodstavce"/>
        <w:ind w:left="426" w:hanging="426"/>
      </w:pPr>
    </w:p>
    <w:p w14:paraId="4F8D18C5" w14:textId="77777777" w:rsidR="009741EB" w:rsidRDefault="009741EB" w:rsidP="00BF4AFB">
      <w:pPr>
        <w:pStyle w:val="lneksmlouvytextPVL"/>
      </w:pPr>
      <w:r>
        <w:t>Zhotovitel je povinen na předaném staveništi zajistit dodržování právních a ostatních předpisů týkajících se bezpečnosti práce a požární ochrany svých zaměstnanců nebo poddodavatelů zhotovitele.</w:t>
      </w:r>
    </w:p>
    <w:p w14:paraId="72FC203F" w14:textId="77777777" w:rsidR="009741EB" w:rsidRDefault="009741EB" w:rsidP="00454C3E">
      <w:pPr>
        <w:pStyle w:val="Meziodstavce"/>
        <w:ind w:left="426" w:hanging="426"/>
      </w:pPr>
    </w:p>
    <w:p w14:paraId="4D6DF331" w14:textId="77777777" w:rsidR="009741EB" w:rsidRDefault="009741EB" w:rsidP="00454C3E">
      <w:pPr>
        <w:pStyle w:val="lneksmlouvytextPVL"/>
      </w:pPr>
      <w:r>
        <w:t>Zhotovitel zajistí na staveništi hygienické a sociální zařízení a prostředky pro poskytování první lékařské pomoci.</w:t>
      </w:r>
    </w:p>
    <w:p w14:paraId="0E1784A2" w14:textId="77777777" w:rsidR="009741EB" w:rsidRDefault="009741EB" w:rsidP="00454C3E">
      <w:pPr>
        <w:pStyle w:val="Meziodstavce"/>
      </w:pPr>
    </w:p>
    <w:p w14:paraId="3747E88F" w14:textId="3C769F32" w:rsidR="009741EB" w:rsidRDefault="009741EB" w:rsidP="00454C3E">
      <w:pPr>
        <w:pStyle w:val="lneksmlouvytextPVL"/>
      </w:pPr>
      <w:r>
        <w:t>Zhotovitel je povinen provádět stavební práce s nejvyšší možnou odbornou péčí, a to zejména vzhledem k možnému znečištění povrchových vod ropnými produkty při použití mechanizace. V případě nedostatečných opatření je zhotovitel povinen na základě požadavku objednatele provést nápravu.</w:t>
      </w:r>
    </w:p>
    <w:p w14:paraId="5CB18825" w14:textId="77777777" w:rsidR="00B40CA7" w:rsidRDefault="00B40CA7" w:rsidP="00454C3E">
      <w:pPr>
        <w:pStyle w:val="Meziodstavce"/>
      </w:pPr>
    </w:p>
    <w:p w14:paraId="7E0E63A0" w14:textId="77777777" w:rsidR="009741EB" w:rsidRDefault="009741EB" w:rsidP="009741EB">
      <w:pPr>
        <w:pStyle w:val="lneksmlouvynadpisPVL"/>
      </w:pPr>
      <w:r>
        <w:t>Staveniště</w:t>
      </w:r>
    </w:p>
    <w:p w14:paraId="0910E5DE" w14:textId="77777777" w:rsidR="006F5F87" w:rsidRPr="00714D70" w:rsidRDefault="006F5F87" w:rsidP="00BF4AFB">
      <w:pPr>
        <w:pStyle w:val="lneksmlouvytextPVL"/>
      </w:pPr>
      <w:r w:rsidRPr="00714D70">
        <w:t xml:space="preserve">Zhotovitel je povinen převzít od objednatele staveniště do 15 kalendářních dní od </w:t>
      </w:r>
      <w:r w:rsidR="004C074B">
        <w:t xml:space="preserve">nabytí účinnosti této smlouvy o dílo, </w:t>
      </w:r>
      <w:r w:rsidRPr="00714D70">
        <w:t>pokud se smluvní strany nedohodnou jinak.</w:t>
      </w:r>
    </w:p>
    <w:p w14:paraId="684F291F" w14:textId="77777777" w:rsidR="009741EB" w:rsidRPr="00384319" w:rsidRDefault="009741EB" w:rsidP="00A114BC">
      <w:pPr>
        <w:pStyle w:val="Meziodstavce"/>
      </w:pPr>
    </w:p>
    <w:p w14:paraId="3FE9824C" w14:textId="77777777" w:rsidR="009741EB" w:rsidRDefault="009741EB" w:rsidP="00BF4AFB">
      <w:pPr>
        <w:pStyle w:val="lneksmlouvytextPVL"/>
      </w:pPr>
      <w:r>
        <w:t xml:space="preserve">Zařízení staveniště (dále jen „ZS“), jeho uspořádání a vztahy k okolí (včetně případného dopravního značení apod.) jsou součástí díla. Cena za vybudování a likvidaci ZS je součástí ceny díla. ZS včetně všech nutných přípojek zabezpečuje zhotovitel. Materiál získaný po demontáži ZS je majetkem zhotovitele. Vyžaduje-li vybudování ZS stavební povolení nebo jeho </w:t>
      </w:r>
      <w:r>
        <w:lastRenderedPageBreak/>
        <w:t>projednání s dotčenými orgány státní správy či jinými osobami, zajistí je zhotovitel na vlastní náklady.</w:t>
      </w:r>
    </w:p>
    <w:p w14:paraId="7C3876FF" w14:textId="77777777" w:rsidR="009741EB" w:rsidRDefault="009741EB" w:rsidP="000F0196">
      <w:pPr>
        <w:pStyle w:val="Meziodstavce"/>
        <w:ind w:left="426" w:hanging="426"/>
      </w:pPr>
    </w:p>
    <w:p w14:paraId="1D3A093A" w14:textId="2A56E633" w:rsidR="009741EB" w:rsidRDefault="009741EB" w:rsidP="00BF4AFB">
      <w:pPr>
        <w:pStyle w:val="lneksmlouvytextPVL"/>
      </w:pPr>
      <w:r>
        <w:t>Zhotovitel je povinen do 15 kalendářních dní po odevzdání a převzetí díla vyklidit staveniště a upravit je do</w:t>
      </w:r>
      <w:bookmarkStart w:id="8" w:name="OLE_LINK1"/>
      <w:r>
        <w:t xml:space="preserve"> stavu předepsaného příslušnou projektovou dokumentací</w:t>
      </w:r>
      <w:bookmarkEnd w:id="8"/>
      <w:r>
        <w:t xml:space="preserve">, nebo není-li tento stav projektovou dokumentací specifikován, tak do původního stavu. </w:t>
      </w:r>
    </w:p>
    <w:p w14:paraId="5680C1D2" w14:textId="77777777" w:rsidR="009741EB" w:rsidRDefault="009741EB" w:rsidP="000F0196">
      <w:pPr>
        <w:pStyle w:val="Meziodstavce"/>
        <w:ind w:left="426" w:hanging="426"/>
      </w:pPr>
    </w:p>
    <w:p w14:paraId="249887A2" w14:textId="77777777" w:rsidR="009741EB" w:rsidRDefault="009741EB" w:rsidP="00BF4AFB">
      <w:pPr>
        <w:pStyle w:val="lneksmlouvytextPVL"/>
      </w:pPr>
      <w:r>
        <w:t>Příjezdové komunikace, pozemky a konstrukce dotčené stavbou uvede zhotovitel do stavu předepsaného příslušnou projektovou dokumentací, nebo, není-li tento stav projektovou dokumentací specifikován, do původního stavu a protokolárně je předá zpět vlastníkům.</w:t>
      </w:r>
    </w:p>
    <w:p w14:paraId="0A980C60" w14:textId="77777777" w:rsidR="009741EB" w:rsidRDefault="009741EB" w:rsidP="000F0196">
      <w:pPr>
        <w:pStyle w:val="Meziodstavce"/>
        <w:ind w:left="426" w:hanging="426"/>
      </w:pPr>
    </w:p>
    <w:p w14:paraId="061F6D09" w14:textId="77777777" w:rsidR="009741EB" w:rsidRDefault="009741EB" w:rsidP="00BF4AFB">
      <w:pPr>
        <w:pStyle w:val="lneksmlouvytextPVL"/>
      </w:pPr>
      <w:r>
        <w:t>Zhotovitel zajistí provádění stavebních prací tak, aby nedošlo ke znečišťování vod, k úniku ropných nebo jiných škodlivých látek do vodního toku a terénu, bude respektovat podzemní i nadzemní zařízení a učiní taková opatření, aby nedošlo k jejich poškození.</w:t>
      </w:r>
    </w:p>
    <w:p w14:paraId="0818678F" w14:textId="77777777" w:rsidR="00CA03F0" w:rsidRDefault="00CA03F0" w:rsidP="00CA03F0">
      <w:pPr>
        <w:pStyle w:val="lneksmlouvytextPVL"/>
        <w:numPr>
          <w:ilvl w:val="0"/>
          <w:numId w:val="0"/>
        </w:numPr>
        <w:ind w:left="360" w:hanging="360"/>
      </w:pPr>
    </w:p>
    <w:p w14:paraId="1424891D" w14:textId="77777777" w:rsidR="009741EB" w:rsidRDefault="009741EB" w:rsidP="009741EB">
      <w:pPr>
        <w:pStyle w:val="lneksmlouvynadpisPVL"/>
      </w:pPr>
      <w:r w:rsidRPr="006C0829">
        <w:t>Kontrola provádění díla</w:t>
      </w:r>
    </w:p>
    <w:p w14:paraId="58ACE4B7" w14:textId="77777777" w:rsidR="009741EB" w:rsidRDefault="009741EB" w:rsidP="00BF4AFB">
      <w:pPr>
        <w:pStyle w:val="lneksmlouvytextPVL"/>
      </w:pPr>
      <w:r>
        <w:t>Objednatel vykonává na stavbě občasný technický dozor k tomu pověřenými osobami a v jeho průběhu sleduje zejména, zda jsou práce prováděny v souladu se smlouvou a příslušnou projektovou dokumentací, podle technických norem, jiných právních předpisů a rozhodnutí oprávněných orgánů. Na nedostatky zjištěné v průběhu prací musí neprodleně upozornit zápisem do stavebního deníku.</w:t>
      </w:r>
    </w:p>
    <w:p w14:paraId="7BCF2FBF" w14:textId="77777777" w:rsidR="009741EB" w:rsidRDefault="009741EB" w:rsidP="000F0196">
      <w:pPr>
        <w:pStyle w:val="Meziodstavce"/>
        <w:ind w:left="426" w:hanging="426"/>
      </w:pPr>
    </w:p>
    <w:p w14:paraId="5667A879" w14:textId="77777777" w:rsidR="009741EB" w:rsidRDefault="009741EB" w:rsidP="00BF4AFB">
      <w:pPr>
        <w:pStyle w:val="lneksmlouvytextPVL"/>
      </w:pPr>
      <w:r>
        <w:t>Technický dozor objednatele není oprávněn zasahovat do činnosti pracovníků zhotovitele. Je však oprávněn dát pracovníkům zhotovitele příkaz přerušit práce, pokud odpovědný pracovník zhotovitele není dosažitelný, a je-li ohrožena kvalita prováděné stavby, život nebo zdraví pracovníků na stavbě, případně životní prostředí. Odpovědným pracovníkem zhotovitele je osoba uvedená v záhlaví smlouvy jako osoba oprávněná jednat o věcech technických. Příkaz k přerušení prací bude učiněn prostřednictvím zápisu do stavebního deníku. Zhotovitel se zavazuje zajistit okamžité provedení tohoto pokynu objednatele a</w:t>
      </w:r>
      <w:r w:rsidR="00125E52">
        <w:t> </w:t>
      </w:r>
      <w:r>
        <w:t>zastavit práce do doby projednání připomínek objednatele s osobou oprávněnou jednat za zhotovitele ve věcech technických.</w:t>
      </w:r>
    </w:p>
    <w:p w14:paraId="0CFAA72D" w14:textId="77777777" w:rsidR="001C226A" w:rsidRDefault="001C226A" w:rsidP="001C226A">
      <w:pPr>
        <w:pStyle w:val="lneksmlouvytextPVL"/>
        <w:numPr>
          <w:ilvl w:val="0"/>
          <w:numId w:val="0"/>
        </w:numPr>
        <w:ind w:left="426" w:hanging="426"/>
      </w:pPr>
    </w:p>
    <w:p w14:paraId="46A06931" w14:textId="77777777" w:rsidR="009741EB" w:rsidRDefault="009741EB" w:rsidP="00BF4AFB">
      <w:pPr>
        <w:pStyle w:val="lneksmlouvytextPVL"/>
      </w:pPr>
      <w:r>
        <w:t>Technický dozor objednatele je oprávněn kontrolovat provádění díla v plném rozsahu a je při tom oprávněn vstupovat na staveniště a na všechna pracoviště zhotovitele, kde se vyrábějí výrobky pro stavbu, a do skladů zhotovitele, kde se materiály a výrobky pro stavbu skladují. Zhotovitel je povinen umožnit kontrolu technickému dozoru a při kontrole poskytovat nezbytnou součinnost.</w:t>
      </w:r>
    </w:p>
    <w:p w14:paraId="12F0652E" w14:textId="77777777" w:rsidR="009741EB" w:rsidRDefault="009741EB" w:rsidP="009741EB">
      <w:pPr>
        <w:pStyle w:val="Meziodstavce"/>
      </w:pPr>
    </w:p>
    <w:p w14:paraId="2B664A2A" w14:textId="77777777" w:rsidR="009741EB" w:rsidRDefault="009741EB" w:rsidP="00BF4AFB">
      <w:pPr>
        <w:pStyle w:val="lneksmlouvytextPVL"/>
      </w:pPr>
      <w:r>
        <w:t>Zhotovitel je povinen neprodleně odstranit zjištěné nedostatky, které technický dozor zapsal do stavebního deníku, pokud se smluvní strany nedohodnou jinak.</w:t>
      </w:r>
    </w:p>
    <w:p w14:paraId="0E37E66E" w14:textId="77777777" w:rsidR="009741EB" w:rsidRDefault="009741EB" w:rsidP="000F0196">
      <w:pPr>
        <w:pStyle w:val="Meziodstavce"/>
        <w:ind w:left="426" w:hanging="426"/>
      </w:pPr>
    </w:p>
    <w:p w14:paraId="118FD425" w14:textId="77777777" w:rsidR="009741EB" w:rsidRDefault="009741EB" w:rsidP="00BF4AFB">
      <w:pPr>
        <w:pStyle w:val="lneksmlouvytextPVL"/>
      </w:pPr>
      <w:r>
        <w:t>Technický dozor objednatele je oprávněn po zhotoviteli požadovat prokázání původu a vlastností materiálů a výrobků použitých pro stavbu.</w:t>
      </w:r>
    </w:p>
    <w:p w14:paraId="55CA3C2C" w14:textId="77777777" w:rsidR="00B9143D" w:rsidRDefault="00B9143D" w:rsidP="000F0196">
      <w:pPr>
        <w:pStyle w:val="Meziodstavce"/>
        <w:ind w:left="426" w:hanging="426"/>
      </w:pPr>
    </w:p>
    <w:p w14:paraId="4A734EAF" w14:textId="77777777" w:rsidR="009741EB" w:rsidRDefault="009741EB" w:rsidP="00BF4AFB">
      <w:pPr>
        <w:pStyle w:val="lneksmlouvytextPVL"/>
      </w:pPr>
      <w:r>
        <w:t>Zhotovitel je povinen vyzvat technický dozor objednatele ke kontrole provedení částí díla, které budou dalším postupem zakryty anebo u nichž další postup prací jinak znemožní kontrolu. Výzva ke kontrole musí být provedena písemným sdělením, nebo telefonickým sdělením se současným zápisem do stavebního deníku nebo jiným odpovídajícím způsobem, a to nejméně tři pracovní dny před požadovaným termínem pokračování prací. O provedené prohlídce bude proveden zápis do stavebního deníku. Nereaguje-li technický dozor objednatele na výzvu zhotovitele, může zhotovitel po marném uplynutí lhůty 3 pracovních dnů pokračovat v práci. Technický dozor objednatele je však oprávněn požadovat na zhotoviteli dodatečné odkrytí příslušné části díla. Pokud se dodatečně zjistí, že dílo má vadu, hradí náklady na odkrytí zhotovitel, v případě, že dílo je bez vad, hradí náklady na jeho odkrytí objednatel.</w:t>
      </w:r>
    </w:p>
    <w:p w14:paraId="15A253DB" w14:textId="77777777" w:rsidR="00A516F9" w:rsidRDefault="00A516F9" w:rsidP="00A516F9">
      <w:pPr>
        <w:pStyle w:val="Meziodstavce"/>
      </w:pPr>
    </w:p>
    <w:p w14:paraId="75EC3A32" w14:textId="775A9623" w:rsidR="00574F83" w:rsidRDefault="00A516F9" w:rsidP="00A516F9">
      <w:pPr>
        <w:pStyle w:val="lneksmlouvytextPVL"/>
      </w:pPr>
      <w:bookmarkStart w:id="9" w:name="_Ref473801819"/>
      <w:r>
        <w:lastRenderedPageBreak/>
        <w:t>Technický dozor objednatele je oprávněn vyzvat zhotovitele k předložení písemného harmonogramu provádění díla (dále jen „harmonogram“), zhotovitel je povinen vypracovaný harmonogram objednateli předat ve lhůtě stanovené výzvou.</w:t>
      </w:r>
      <w:bookmarkEnd w:id="9"/>
      <w:r>
        <w:t xml:space="preserve"> Obdobně je technický dozor objednatele oprávněn požadovat vypracování revidovaného harmonogramu kdykoliv předchozí harmonogram nesouhlasí se skutečným postupem prací nebo jinými povinnostmi zhotovitele dle této smlouvy.</w:t>
      </w:r>
    </w:p>
    <w:p w14:paraId="7CD9DAD4" w14:textId="77777777" w:rsidR="00455172" w:rsidRDefault="00455172" w:rsidP="000F0196">
      <w:pPr>
        <w:pStyle w:val="Meziodstavce"/>
        <w:ind w:left="426" w:hanging="426"/>
      </w:pPr>
    </w:p>
    <w:p w14:paraId="0586F6FD" w14:textId="77777777" w:rsidR="009741EB" w:rsidRPr="00F55326" w:rsidRDefault="00CF5574" w:rsidP="00BF4AFB">
      <w:pPr>
        <w:pStyle w:val="lneksmlouvytextPVL"/>
        <w:rPr>
          <w:rFonts w:cs="Arial"/>
        </w:rPr>
      </w:pPr>
      <w:r>
        <w:t>Výzva k předložení harmonogramu dle odst. 7</w:t>
      </w:r>
      <w:r w:rsidR="00472FA9">
        <w:t>.</w:t>
      </w:r>
      <w:r>
        <w:t xml:space="preserve"> tohoto článku může být provedena jakýmikoliv prostředky, avšak musí být bez zbytečného odkladu zapsána do stavebního deníku. Za předaný v souladu s odst. 7</w:t>
      </w:r>
      <w:r w:rsidR="00472FA9">
        <w:t>.</w:t>
      </w:r>
      <w:r>
        <w:t xml:space="preserve"> tohoto článku se harmonogram považuje i</w:t>
      </w:r>
      <w:r w:rsidR="00125E52">
        <w:t> </w:t>
      </w:r>
      <w:r>
        <w:t>v případě, že jej zhotovitel vložil na samostatný list stavebního deníku.</w:t>
      </w:r>
    </w:p>
    <w:p w14:paraId="1BCCD45A" w14:textId="77777777" w:rsidR="00F55326" w:rsidRPr="00B12275" w:rsidRDefault="00F55326" w:rsidP="00F55326">
      <w:pPr>
        <w:pStyle w:val="lneksmlouvytextPVL"/>
        <w:numPr>
          <w:ilvl w:val="0"/>
          <w:numId w:val="0"/>
        </w:numPr>
        <w:ind w:left="360" w:hanging="360"/>
        <w:rPr>
          <w:rFonts w:cs="Arial"/>
        </w:rPr>
      </w:pPr>
    </w:p>
    <w:p w14:paraId="32BF586A" w14:textId="77777777" w:rsidR="009A4C5E" w:rsidRPr="00173A0B" w:rsidRDefault="009A4C5E" w:rsidP="009A4C5E">
      <w:pPr>
        <w:pStyle w:val="lneksmlouvynadpisPVL"/>
      </w:pPr>
      <w:r w:rsidRPr="00173A0B">
        <w:t xml:space="preserve">Technická přejímka a </w:t>
      </w:r>
      <w:r w:rsidR="00AF26A3" w:rsidRPr="00173A0B">
        <w:t>předání</w:t>
      </w:r>
      <w:r w:rsidRPr="00173A0B">
        <w:t xml:space="preserve"> a převzetí dokončeného díla</w:t>
      </w:r>
    </w:p>
    <w:p w14:paraId="71AFA6A2" w14:textId="1981DBF4" w:rsidR="009A4C5E" w:rsidRPr="00173A0B" w:rsidRDefault="009A4C5E" w:rsidP="00BF4AFB">
      <w:pPr>
        <w:pStyle w:val="lneksmlouvytextPVL"/>
      </w:pPr>
      <w:r w:rsidRPr="00173A0B">
        <w:t xml:space="preserve">Předmět plnění – dílo specifikované touto smlouvou je po dokončení stavebních prací předmětem technické přejímky. Technická </w:t>
      </w:r>
      <w:r w:rsidR="00AF26A3" w:rsidRPr="00173A0B">
        <w:t>přejímka</w:t>
      </w:r>
      <w:r w:rsidRPr="00173A0B">
        <w:t xml:space="preserve"> je proces technické kontroly díla nebo jeho částí po dokončení stavebních prací na díle nebo jeho části ve lhůtě dle čl.</w:t>
      </w:r>
      <w:r w:rsidR="007B0545" w:rsidRPr="00173A0B">
        <w:t> II.</w:t>
      </w:r>
      <w:r w:rsidRPr="00173A0B">
        <w:t xml:space="preserve"> odst.</w:t>
      </w:r>
      <w:r w:rsidR="00355A04">
        <w:t xml:space="preserve"> 1</w:t>
      </w:r>
      <w:r w:rsidRPr="00173A0B">
        <w:t xml:space="preserve">. písm. </w:t>
      </w:r>
      <w:r w:rsidR="00C24144">
        <w:t>b</w:t>
      </w:r>
      <w:r w:rsidR="0020312D" w:rsidRPr="00173A0B">
        <w:t xml:space="preserve">) </w:t>
      </w:r>
      <w:r w:rsidRPr="00173A0B">
        <w:t>této smlouvy. Při technické přejímce bude zejména provedena kontrola stavebních prací se zaměřením na úplnost a</w:t>
      </w:r>
      <w:r w:rsidR="00125E52" w:rsidRPr="00173A0B">
        <w:t> </w:t>
      </w:r>
      <w:r w:rsidRPr="00173A0B">
        <w:t>kvalitu za účelem zjištění, zda takové práce odpovídají požadovanému rozsahu, technickým specifikacím, normám a</w:t>
      </w:r>
      <w:r w:rsidR="00FC1553" w:rsidRPr="00173A0B">
        <w:t> </w:t>
      </w:r>
      <w:r w:rsidRPr="00173A0B">
        <w:t>dalším podmínkám definovaným v této smlouvě. V zápisu o technické přejímce dle odst. 9. tohoto článku bude potvrzena úplnost a kvalita dokončených stavebních prací.</w:t>
      </w:r>
      <w:r w:rsidR="00C9194D" w:rsidRPr="00173A0B">
        <w:t xml:space="preserve"> Objednatel rozhodne o splnění termínu dle čl. II</w:t>
      </w:r>
      <w:r w:rsidR="00454C3E" w:rsidRPr="00173A0B">
        <w:t>.</w:t>
      </w:r>
      <w:r w:rsidR="00C9194D" w:rsidRPr="00173A0B">
        <w:t xml:space="preserve"> odst. 1</w:t>
      </w:r>
      <w:r w:rsidR="00454C3E" w:rsidRPr="00173A0B">
        <w:t>.</w:t>
      </w:r>
      <w:r w:rsidR="00C9194D" w:rsidRPr="00173A0B">
        <w:t xml:space="preserve"> písm. b) této smlouvy a dokončení technické přejímky i v případě, že dílo vykazuje drobné vady. Takové drobné vady díla budou zaneseny v zápisu o technické přejímce. Smluvní strany sjednávají, že v případě dokončení technické přejímky s drobnými vadami nebude použita smluvní pokuta dle článku IX. odst. 1</w:t>
      </w:r>
      <w:r w:rsidR="00454C3E" w:rsidRPr="00173A0B">
        <w:t>.</w:t>
      </w:r>
      <w:r w:rsidR="00C9194D" w:rsidRPr="00173A0B">
        <w:t xml:space="preserve"> písm. b) této smlouvy. Zhotovitel je však povinen takové drobné vady odstranit do termínu předání a převzetí dokončeného díla, tedy ve lhůtě dle čl. </w:t>
      </w:r>
      <w:r w:rsidR="00C9194D" w:rsidRPr="00173A0B">
        <w:fldChar w:fldCharType="begin"/>
      </w:r>
      <w:r w:rsidR="00C9194D" w:rsidRPr="00173A0B">
        <w:instrText xml:space="preserve"> REF _Ref473801722 \n \h </w:instrText>
      </w:r>
      <w:r w:rsidR="00F8672E" w:rsidRPr="00173A0B">
        <w:instrText xml:space="preserve"> \* MERGEFORMAT </w:instrText>
      </w:r>
      <w:r w:rsidR="00C9194D" w:rsidRPr="00173A0B">
        <w:fldChar w:fldCharType="separate"/>
      </w:r>
      <w:r w:rsidR="003720E2">
        <w:t xml:space="preserve">II. </w:t>
      </w:r>
      <w:r w:rsidR="00C9194D" w:rsidRPr="00173A0B">
        <w:fldChar w:fldCharType="end"/>
      </w:r>
      <w:r w:rsidR="00C9194D" w:rsidRPr="00173A0B">
        <w:t xml:space="preserve"> odst. </w:t>
      </w:r>
      <w:r w:rsidR="00C9194D" w:rsidRPr="00173A0B">
        <w:fldChar w:fldCharType="begin"/>
      </w:r>
      <w:r w:rsidR="00C9194D" w:rsidRPr="00173A0B">
        <w:instrText xml:space="preserve"> REF _Ref473801726 \n \h </w:instrText>
      </w:r>
      <w:r w:rsidR="00F8672E" w:rsidRPr="00173A0B">
        <w:instrText xml:space="preserve"> \* MERGEFORMAT </w:instrText>
      </w:r>
      <w:r w:rsidR="00C9194D" w:rsidRPr="00173A0B">
        <w:fldChar w:fldCharType="separate"/>
      </w:r>
      <w:r w:rsidR="003720E2">
        <w:t>1</w:t>
      </w:r>
      <w:r w:rsidR="00C9194D" w:rsidRPr="00173A0B">
        <w:fldChar w:fldCharType="end"/>
      </w:r>
      <w:r w:rsidR="00C9194D" w:rsidRPr="00173A0B">
        <w:t xml:space="preserve">. písm. </w:t>
      </w:r>
      <w:r w:rsidR="000E5744">
        <w:t>c</w:t>
      </w:r>
      <w:r w:rsidR="00C9194D" w:rsidRPr="00173A0B">
        <w:t>) této smlouvy.</w:t>
      </w:r>
    </w:p>
    <w:p w14:paraId="7A989AAC" w14:textId="77777777" w:rsidR="009A4C5E" w:rsidRPr="00173A0B" w:rsidRDefault="009A4C5E" w:rsidP="000F0196">
      <w:pPr>
        <w:pStyle w:val="Meziodstavce"/>
        <w:ind w:left="426" w:hanging="426"/>
      </w:pPr>
    </w:p>
    <w:p w14:paraId="4B72A235" w14:textId="5D9279F3" w:rsidR="009A4C5E" w:rsidRPr="00173A0B" w:rsidRDefault="009A4C5E" w:rsidP="00BF4AFB">
      <w:pPr>
        <w:pStyle w:val="lneksmlouvytextPVL"/>
      </w:pPr>
      <w:bookmarkStart w:id="10" w:name="_Ref473801647"/>
      <w:r w:rsidRPr="00173A0B">
        <w:t xml:space="preserve">Předání a převzetí dokončeného díla je předmětem přejímacího řízení. Přejímací řízení je proces předání a převzetí kompletního díla nebo jeho části ve lhůtě dle čl. </w:t>
      </w:r>
      <w:r w:rsidR="00CD3197">
        <w:t xml:space="preserve">II. </w:t>
      </w:r>
      <w:r w:rsidRPr="00173A0B">
        <w:t>odst.</w:t>
      </w:r>
      <w:r w:rsidR="00CD3197">
        <w:t xml:space="preserve"> 1</w:t>
      </w:r>
      <w:r w:rsidRPr="00173A0B">
        <w:t xml:space="preserve">. písm. </w:t>
      </w:r>
      <w:r w:rsidR="007E4581" w:rsidRPr="00173A0B">
        <w:t>c</w:t>
      </w:r>
      <w:r w:rsidR="0020312D" w:rsidRPr="00173A0B">
        <w:t xml:space="preserve">) </w:t>
      </w:r>
      <w:r w:rsidRPr="00173A0B">
        <w:t>této smlouvy.</w:t>
      </w:r>
      <w:bookmarkEnd w:id="10"/>
    </w:p>
    <w:p w14:paraId="07C5B07C" w14:textId="77777777" w:rsidR="009A4C5E" w:rsidRDefault="009A4C5E" w:rsidP="000F0196">
      <w:pPr>
        <w:pStyle w:val="Meziodstavce"/>
        <w:ind w:left="426" w:hanging="426"/>
      </w:pPr>
    </w:p>
    <w:p w14:paraId="461047BC" w14:textId="0F2EBEAC" w:rsidR="009A4C5E" w:rsidRPr="007A7564" w:rsidRDefault="009A4C5E" w:rsidP="00BF4AFB">
      <w:pPr>
        <w:pStyle w:val="lneksmlouvytextPVL"/>
      </w:pPr>
      <w:bookmarkStart w:id="11" w:name="_Ref473801663"/>
      <w:r>
        <w:t xml:space="preserve">V době mezi technickou přejímkou a přejímacím řízením je zhotovitel povinen předat objednateli veškeré dokumenty dle čl. I. odst. 7. této smlouvy. Objednatel v uvedené době provede kontrolu správnosti a úplnosti dokumentů předaných při technické přejímce. Smluvní strany jsou dále v uvedené době oprávněny uzavřít dodatek k této smlouvě na základě přehledu dodatečných prací předaného a odsouhlaseného dle čl. </w:t>
      </w:r>
      <w:r w:rsidR="009D5A13">
        <w:t xml:space="preserve">III. </w:t>
      </w:r>
      <w:r>
        <w:t>odst.</w:t>
      </w:r>
      <w:r w:rsidR="009D5A13">
        <w:t xml:space="preserve"> </w:t>
      </w:r>
      <w:r w:rsidR="008E62EB">
        <w:t>6</w:t>
      </w:r>
      <w:r>
        <w:t>. této smlouvy.</w:t>
      </w:r>
      <w:bookmarkEnd w:id="11"/>
    </w:p>
    <w:p w14:paraId="799CC418" w14:textId="77777777" w:rsidR="009A4C5E" w:rsidRDefault="009A4C5E" w:rsidP="000F0196">
      <w:pPr>
        <w:pStyle w:val="Meziodstavce"/>
        <w:ind w:left="426" w:hanging="426"/>
      </w:pPr>
    </w:p>
    <w:p w14:paraId="0E1BD3E5" w14:textId="5750C7EA" w:rsidR="009A4C5E" w:rsidRPr="004723E7" w:rsidRDefault="009A4C5E" w:rsidP="00BF4AFB">
      <w:pPr>
        <w:pStyle w:val="lneksmlouvytextPVL"/>
      </w:pPr>
      <w:r>
        <w:t xml:space="preserve">Bude-li objednatelem zjištěn nedostatek při kontrole dokumentů dle </w:t>
      </w:r>
      <w:r w:rsidRPr="006E6FE8">
        <w:t xml:space="preserve">odst. </w:t>
      </w:r>
      <w:r w:rsidR="007E0CE2">
        <w:fldChar w:fldCharType="begin"/>
      </w:r>
      <w:r w:rsidR="007E0CE2">
        <w:instrText xml:space="preserve"> REF _Ref473801663 \n \h  \* MERGEFORMAT </w:instrText>
      </w:r>
      <w:r w:rsidR="007E0CE2">
        <w:fldChar w:fldCharType="separate"/>
      </w:r>
      <w:r w:rsidR="003720E2">
        <w:t>3</w:t>
      </w:r>
      <w:r w:rsidR="007E0CE2">
        <w:fldChar w:fldCharType="end"/>
      </w:r>
      <w:r w:rsidRPr="006E6FE8">
        <w:t>. tohoto článku</w:t>
      </w:r>
      <w:r>
        <w:t>, informuje o tom bezodkladně, nejpozději však do 15 kalendářních dní od předání dokumentů dle odst. 3</w:t>
      </w:r>
      <w:r w:rsidR="00FC1553">
        <w:t>.</w:t>
      </w:r>
      <w:r>
        <w:t xml:space="preserve"> tohoto článku. Zhotovitel je povinen vytýkané nedostatky odstranit do předání a</w:t>
      </w:r>
      <w:r w:rsidR="00FC1553">
        <w:t> </w:t>
      </w:r>
      <w:r>
        <w:t xml:space="preserve">převzetí díla. Přejímací řízení dle </w:t>
      </w:r>
      <w:r w:rsidRPr="006E6FE8">
        <w:t xml:space="preserve">odst. </w:t>
      </w:r>
      <w:r w:rsidR="007E0CE2">
        <w:fldChar w:fldCharType="begin"/>
      </w:r>
      <w:r w:rsidR="007E0CE2">
        <w:instrText xml:space="preserve"> REF _Ref473801647 \n \h  \* MERGEFORMAT </w:instrText>
      </w:r>
      <w:r w:rsidR="007E0CE2">
        <w:fldChar w:fldCharType="separate"/>
      </w:r>
      <w:r w:rsidR="003720E2">
        <w:t>2</w:t>
      </w:r>
      <w:r w:rsidR="007E0CE2">
        <w:fldChar w:fldCharType="end"/>
      </w:r>
      <w:r w:rsidRPr="006E6FE8">
        <w:t>. tohoto článku</w:t>
      </w:r>
      <w:r>
        <w:t xml:space="preserve"> nelze provést do odstranění vytýkaných nedostatků nebo zjištění, že objednatelem vytýkané nedostatky byly neoprávněné. Objednatel není oprávněn uplatnit smluvní pokutu dle čl. </w:t>
      </w:r>
      <w:r w:rsidR="001E5C26">
        <w:fldChar w:fldCharType="begin"/>
      </w:r>
      <w:r>
        <w:instrText xml:space="preserve"> REF _Ref473801459 \n \h </w:instrText>
      </w:r>
      <w:r w:rsidR="001E5C26">
        <w:fldChar w:fldCharType="separate"/>
      </w:r>
      <w:r w:rsidR="003720E2">
        <w:t xml:space="preserve">IX. </w:t>
      </w:r>
      <w:r w:rsidR="001E5C26">
        <w:fldChar w:fldCharType="end"/>
      </w:r>
      <w:r>
        <w:t xml:space="preserve">odst. </w:t>
      </w:r>
      <w:r w:rsidR="001E5C26">
        <w:fldChar w:fldCharType="begin"/>
      </w:r>
      <w:r>
        <w:instrText xml:space="preserve"> REF _Ref473801463 \n \h </w:instrText>
      </w:r>
      <w:r w:rsidR="001E5C26">
        <w:fldChar w:fldCharType="separate"/>
      </w:r>
      <w:r w:rsidR="003720E2">
        <w:t>1</w:t>
      </w:r>
      <w:r w:rsidR="001E5C26">
        <w:fldChar w:fldCharType="end"/>
      </w:r>
      <w:r w:rsidR="00FC1553">
        <w:t>.</w:t>
      </w:r>
      <w:r>
        <w:t xml:space="preserve"> písm. </w:t>
      </w:r>
      <w:r w:rsidR="001E5C26">
        <w:fldChar w:fldCharType="begin"/>
      </w:r>
      <w:r>
        <w:instrText xml:space="preserve"> REF _Ref473801468 \n \h </w:instrText>
      </w:r>
      <w:r w:rsidR="001E5C26">
        <w:fldChar w:fldCharType="separate"/>
      </w:r>
      <w:r w:rsidR="003720E2">
        <w:t>a)</w:t>
      </w:r>
      <w:r w:rsidR="001E5C26">
        <w:fldChar w:fldCharType="end"/>
      </w:r>
      <w:r>
        <w:t xml:space="preserve"> této smlouvy, pokud přejímací řízení nebylo provedeno pro neodstranění vytýkaných vad, jež se ukázaly jako neoprávněné.</w:t>
      </w:r>
    </w:p>
    <w:p w14:paraId="5C9C9F61" w14:textId="77777777" w:rsidR="00B9143D" w:rsidRDefault="00B9143D" w:rsidP="000F0196">
      <w:pPr>
        <w:pStyle w:val="Meziodstavce"/>
        <w:ind w:left="426" w:hanging="426"/>
      </w:pPr>
    </w:p>
    <w:p w14:paraId="7F9B2600" w14:textId="77777777" w:rsidR="009A4C5E" w:rsidRDefault="009A4C5E" w:rsidP="00BF4AFB">
      <w:pPr>
        <w:pStyle w:val="lneksmlouvytextPVL"/>
      </w:pPr>
      <w:r>
        <w:t>K provedení technické přejímky a přejímacího řízení vyzve zhotovitel objednatele písemně buď doručením výzvy na adresu objednatele, nebo zápisem ve stavebním deníku, a to nejméně 10</w:t>
      </w:r>
      <w:r w:rsidR="007B0545">
        <w:t> </w:t>
      </w:r>
      <w:r>
        <w:t>kalendářních dní před požadovaným termínem.</w:t>
      </w:r>
    </w:p>
    <w:p w14:paraId="7E0DBF10" w14:textId="77777777" w:rsidR="009A4C5E" w:rsidRDefault="009A4C5E" w:rsidP="000F0196">
      <w:pPr>
        <w:pStyle w:val="Meziodstavce"/>
        <w:ind w:left="426" w:hanging="426"/>
      </w:pPr>
    </w:p>
    <w:p w14:paraId="7067CCC2" w14:textId="7E70242E" w:rsidR="009A4C5E" w:rsidRDefault="00654177" w:rsidP="00BF4AFB">
      <w:pPr>
        <w:pStyle w:val="lneksmlouvytextPVL"/>
      </w:pPr>
      <w:r>
        <w:t>V případě, že po zahájení technické přejímky nebo přejímacího řízení jsou zjištěny okolnosti, které by bránily jejich dokončení (jako například nedokončené stavební nebo montážní práce apod.), mohou smluvní strany dohodou stanovit nový termín. N</w:t>
      </w:r>
      <w:r w:rsidRPr="00A114BC">
        <w:t>edojde-li</w:t>
      </w:r>
      <w:r>
        <w:t xml:space="preserve"> k dohodě, je oprávněn termín stanovit objednatel. Podmínka dostatečného předstihu dle předchozího odstavce nemusí být v takovém případě dodržena. Budou-li zjištěné okolnosti naplňovat čl. II</w:t>
      </w:r>
      <w:r w:rsidR="00FA0E2C">
        <w:t>.</w:t>
      </w:r>
      <w:r>
        <w:t xml:space="preserve"> odst. 2</w:t>
      </w:r>
      <w:r w:rsidR="00FA0E2C">
        <w:t>.</w:t>
      </w:r>
      <w:r>
        <w:t xml:space="preserve"> a 3</w:t>
      </w:r>
      <w:r w:rsidR="00FA0E2C">
        <w:t>.</w:t>
      </w:r>
      <w:r>
        <w:t xml:space="preserve"> této </w:t>
      </w:r>
      <w:r>
        <w:lastRenderedPageBreak/>
        <w:t>smlouvy, bude se postupovat podle uvedených ustanovení. Nenaplní-li zjištěné okolnosti podmínky ustanovení smlouvy zmíněných v předchozí větě, může být sice dohodnut nový termín technické přejímky nebo přejímacího řízení, nedojde však ke změně termínů dle čl. II. odst. 1</w:t>
      </w:r>
      <w:r w:rsidR="00FA0E2C">
        <w:t>.</w:t>
      </w:r>
      <w:r>
        <w:t xml:space="preserve"> této smlouvy. Dojde-li však k výskytu objektivních okolností mimo kontrolu obou smluvních stran, pro které nelze dokončit technickou přejímku v termínu dle čl. II. odst. 1</w:t>
      </w:r>
      <w:r w:rsidR="00FA0E2C">
        <w:t>.</w:t>
      </w:r>
      <w:r>
        <w:t xml:space="preserve"> písm. b) této smlouvy, avšak stavební práce byly zhotovitelem v uvedeném termínu prokazatelně dokončeny, může objednatel rozhodnout o splnění předmětného termínu i po jeho uplynutí</w:t>
      </w:r>
      <w:r w:rsidR="009A4C5E">
        <w:t>.</w:t>
      </w:r>
    </w:p>
    <w:p w14:paraId="592729BB" w14:textId="77777777" w:rsidR="009A4C5E" w:rsidRDefault="009A4C5E" w:rsidP="000F0196">
      <w:pPr>
        <w:pStyle w:val="Meziodstavce"/>
        <w:ind w:left="426" w:hanging="426"/>
      </w:pPr>
    </w:p>
    <w:p w14:paraId="4E78E37E" w14:textId="432FB16D" w:rsidR="009A4C5E" w:rsidRDefault="009A4C5E" w:rsidP="00BF4AFB">
      <w:pPr>
        <w:pStyle w:val="lneksmlouvytextPVL"/>
      </w:pPr>
      <w:r w:rsidRPr="00751FB4">
        <w:t>Dílo se považuje za dokončené, nemá-li v době př</w:t>
      </w:r>
      <w:r>
        <w:t>ejímacího</w:t>
      </w:r>
      <w:r w:rsidRPr="00751FB4">
        <w:t xml:space="preserve"> </w:t>
      </w:r>
      <w:r>
        <w:t xml:space="preserve">řízení zjistitelné vady ani </w:t>
      </w:r>
      <w:r w:rsidRPr="00751FB4">
        <w:t xml:space="preserve">při vynaložení </w:t>
      </w:r>
      <w:r>
        <w:t xml:space="preserve">veškeré </w:t>
      </w:r>
      <w:r w:rsidRPr="00751FB4">
        <w:t>odborné péče</w:t>
      </w:r>
      <w:r>
        <w:t xml:space="preserve">, </w:t>
      </w:r>
      <w:r w:rsidRPr="00751FB4">
        <w:t xml:space="preserve">je provedeno v požadované kvalitě, je schopné plnit požadovanou funkci. Ukončení </w:t>
      </w:r>
      <w:r>
        <w:t xml:space="preserve">přejímacího řízení </w:t>
      </w:r>
      <w:r w:rsidRPr="00751FB4">
        <w:t>a</w:t>
      </w:r>
      <w:r>
        <w:t xml:space="preserve"> tím i</w:t>
      </w:r>
      <w:r w:rsidRPr="00751FB4">
        <w:t xml:space="preserve"> předání díla je stvrzeno podpisy oprávněných osob objednatele ve věcech technických a oprávněných osob zhotovitele ve věcech technických v zápise o předání a převzetí díla</w:t>
      </w:r>
      <w:r>
        <w:t xml:space="preserve"> dle </w:t>
      </w:r>
      <w:r w:rsidRPr="006E6FE8">
        <w:t xml:space="preserve">odst. </w:t>
      </w:r>
      <w:r w:rsidR="007E0CE2">
        <w:fldChar w:fldCharType="begin"/>
      </w:r>
      <w:r w:rsidR="007E0CE2">
        <w:instrText xml:space="preserve"> REF _Ref473801677 \n \h  \* MERGEFORMAT </w:instrText>
      </w:r>
      <w:r w:rsidR="007E0CE2">
        <w:fldChar w:fldCharType="separate"/>
      </w:r>
      <w:r w:rsidR="003720E2">
        <w:t>9</w:t>
      </w:r>
      <w:r w:rsidR="007E0CE2">
        <w:fldChar w:fldCharType="end"/>
      </w:r>
      <w:r w:rsidRPr="006E6FE8">
        <w:t>. tohoto článku</w:t>
      </w:r>
      <w:r w:rsidRPr="00751FB4">
        <w:t>.</w:t>
      </w:r>
      <w:r>
        <w:t xml:space="preserve"> Smluvní strany tímto výslovně vylučují aplikaci § 2628 OZ.</w:t>
      </w:r>
      <w:r w:rsidRPr="00751FB4">
        <w:t xml:space="preserve"> </w:t>
      </w:r>
    </w:p>
    <w:p w14:paraId="0EBC3C95" w14:textId="77777777" w:rsidR="009A4C5E" w:rsidRDefault="009A4C5E" w:rsidP="000F0196">
      <w:pPr>
        <w:pStyle w:val="Meziodstavce"/>
        <w:ind w:left="426" w:hanging="426"/>
      </w:pPr>
    </w:p>
    <w:p w14:paraId="666CD181" w14:textId="4E778A5E" w:rsidR="009A4C5E" w:rsidRDefault="009A4C5E" w:rsidP="00BF4AFB">
      <w:pPr>
        <w:pStyle w:val="lneksmlouvytextPVL"/>
      </w:pPr>
      <w:r>
        <w:t>Objednatel však může po zvážení okolností při přejímacím řízení převzít dílo vykazující</w:t>
      </w:r>
      <w:r w:rsidR="00654177">
        <w:t xml:space="preserve"> drobné</w:t>
      </w:r>
      <w:r>
        <w:t xml:space="preserve"> vady, které </w:t>
      </w:r>
      <w:r>
        <w:rPr>
          <w:bCs/>
        </w:rPr>
        <w:t>samy o sobě ani ve spojení s jinými neovlivní řádné, bezpečné a bezporuchové využití díla.</w:t>
      </w:r>
      <w:r>
        <w:t xml:space="preserve"> V zápise o předání a převzetí díla dle </w:t>
      </w:r>
      <w:r w:rsidRPr="006E6FE8">
        <w:t xml:space="preserve">odst. </w:t>
      </w:r>
      <w:r w:rsidR="007E0CE2">
        <w:fldChar w:fldCharType="begin"/>
      </w:r>
      <w:r w:rsidR="007E0CE2">
        <w:instrText xml:space="preserve"> REF _Ref473801677 \n \h  \* MERGEFORMAT </w:instrText>
      </w:r>
      <w:r w:rsidR="007E0CE2">
        <w:fldChar w:fldCharType="separate"/>
      </w:r>
      <w:r w:rsidR="003720E2">
        <w:t>9</w:t>
      </w:r>
      <w:r w:rsidR="007E0CE2">
        <w:fldChar w:fldCharType="end"/>
      </w:r>
      <w:r w:rsidRPr="006E6FE8">
        <w:t>. tohoto článku</w:t>
      </w:r>
      <w:r>
        <w:t xml:space="preserve"> s výhradami musí být sjednán termín pro odstranění vad, který podléhá smluvní pokutě podle článku IX. odst. 1. písm.</w:t>
      </w:r>
      <w:r w:rsidR="00FA0E2C">
        <w:t> </w:t>
      </w:r>
      <w:r w:rsidR="00C43398">
        <w:t>e</w:t>
      </w:r>
      <w:r>
        <w:t>) této smlouvy.</w:t>
      </w:r>
    </w:p>
    <w:p w14:paraId="77AE3699" w14:textId="77777777" w:rsidR="009A4C5E" w:rsidRDefault="009A4C5E" w:rsidP="000F0196">
      <w:pPr>
        <w:pStyle w:val="Meziodstavce"/>
        <w:ind w:left="426" w:hanging="426"/>
      </w:pPr>
    </w:p>
    <w:p w14:paraId="71718BA2" w14:textId="24C91544" w:rsidR="009A4C5E" w:rsidRPr="00687F32" w:rsidRDefault="009A4C5E" w:rsidP="00BF4AFB">
      <w:pPr>
        <w:pStyle w:val="lneksmlouvytextPVL"/>
      </w:pPr>
      <w:bookmarkStart w:id="12" w:name="_Ref473801677"/>
      <w:r>
        <w:t>Technická přejímka a přejímací řízení bude provedeno protokolárně, přičemž takový protokol může být označen též jako zápis o technické přejímce nebo zápis o předání a</w:t>
      </w:r>
      <w:r w:rsidR="00125E52">
        <w:t> </w:t>
      </w:r>
      <w:r>
        <w:t>převzetí díla. Takový protokol musí být podepsán oprávněnými osobami objednatele ve věcech technických a oprávněnými osobami zhotovitele ve věcech technických.</w:t>
      </w:r>
      <w:bookmarkEnd w:id="12"/>
    </w:p>
    <w:p w14:paraId="2C06B007" w14:textId="77777777" w:rsidR="009A4C5E" w:rsidRDefault="009A4C5E" w:rsidP="000F0196">
      <w:pPr>
        <w:pStyle w:val="Meziodstavce"/>
        <w:ind w:left="426" w:hanging="426"/>
      </w:pPr>
    </w:p>
    <w:p w14:paraId="179BBEDB" w14:textId="47B6ACC9" w:rsidR="009A4C5E" w:rsidRDefault="009A4C5E" w:rsidP="00BF4AFB">
      <w:pPr>
        <w:pStyle w:val="lneksmlouvytextPVL"/>
      </w:pPr>
      <w:r w:rsidRPr="002033BF">
        <w:t>Vlastníkem zhotovovaného díla je Česká republika s právem hospodařit pro objednatele</w:t>
      </w:r>
      <w:r w:rsidR="004A0193">
        <w:t>,</w:t>
      </w:r>
      <w:r w:rsidRPr="002033BF">
        <w:t xml:space="preserve"> a</w:t>
      </w:r>
      <w:r w:rsidR="00125E52">
        <w:t> </w:t>
      </w:r>
      <w:r w:rsidRPr="002033BF">
        <w:t>to od samého počátku provádění díla.</w:t>
      </w:r>
    </w:p>
    <w:p w14:paraId="5E8A0EBD" w14:textId="77777777" w:rsidR="00295E37" w:rsidRDefault="00295E37" w:rsidP="009741EB">
      <w:pPr>
        <w:pStyle w:val="Meziodstavce"/>
      </w:pPr>
    </w:p>
    <w:p w14:paraId="4AE09BD8" w14:textId="77777777" w:rsidR="009741EB" w:rsidRDefault="009741EB" w:rsidP="009741EB">
      <w:pPr>
        <w:pStyle w:val="lneksmlouvynadpisPVL"/>
      </w:pPr>
      <w:r>
        <w:t>Záruka a odpovědnost za škody</w:t>
      </w:r>
    </w:p>
    <w:p w14:paraId="25C798D8" w14:textId="77777777" w:rsidR="009741EB" w:rsidRDefault="009741EB" w:rsidP="00BF4AFB">
      <w:pPr>
        <w:pStyle w:val="lneksmlouvytextPVL"/>
      </w:pPr>
      <w:r>
        <w:t>Zhotovitel odpovídá za škody, které vzniknou objednateli a které mají původ ve vadném, neúplném nebo opožděném plnění zhotovitele, nebo v porušení jiné povinnosti zhotovitele vyplývající z této smlouvy.</w:t>
      </w:r>
    </w:p>
    <w:p w14:paraId="753F551B" w14:textId="77777777" w:rsidR="009741EB" w:rsidRDefault="009741EB" w:rsidP="000F0196">
      <w:pPr>
        <w:pStyle w:val="Meziodstavce"/>
        <w:ind w:left="426" w:hanging="426"/>
      </w:pPr>
      <w:r>
        <w:t xml:space="preserve"> </w:t>
      </w:r>
    </w:p>
    <w:p w14:paraId="19B0E752" w14:textId="77777777" w:rsidR="009741EB" w:rsidRDefault="009741EB" w:rsidP="00BF4AFB">
      <w:pPr>
        <w:pStyle w:val="lneksmlouvytextPVL"/>
      </w:pPr>
      <w:r>
        <w:t>Zhotovitel odpovídá za vady díla, včetně těch, které nebyly zjistitelné v den předání a</w:t>
      </w:r>
      <w:r w:rsidR="00125E52">
        <w:t> </w:t>
      </w:r>
      <w:r>
        <w:t xml:space="preserve">převzetí díla. Dále </w:t>
      </w:r>
      <w:r w:rsidRPr="00044653">
        <w:t>zhotovitel přebírá závazek, že po níže stanovenou záruční dobu bude dodané dílo jako celek i jednotlivé části díla způsobilé pro použití k obvyklému účelu a že si ponechá obvyklé vlastnosti</w:t>
      </w:r>
      <w:r>
        <w:t>.</w:t>
      </w:r>
    </w:p>
    <w:p w14:paraId="1DE9758B" w14:textId="77777777" w:rsidR="00FA0E2C" w:rsidRDefault="00FA0E2C" w:rsidP="000F0196">
      <w:pPr>
        <w:pStyle w:val="Meziodstavce"/>
        <w:ind w:left="426" w:hanging="426"/>
      </w:pPr>
    </w:p>
    <w:p w14:paraId="48124B69" w14:textId="77777777" w:rsidR="009741EB" w:rsidRDefault="009741EB" w:rsidP="00BF4AFB">
      <w:pPr>
        <w:pStyle w:val="lneksmlouvytextPVL"/>
      </w:pPr>
      <w:r>
        <w:t>Nebezpečí škody na zhotoveném díle přechází ze zhotovitele na objednatele dnem protokolárního předání a převzetí díla, a to i v případě, došlo-li k mimořádným nepředvídatelným a nepřekonatelným překážkám vzniklým nezávisle na vůli stran podle § 2913 odst. 2 OZ.</w:t>
      </w:r>
    </w:p>
    <w:p w14:paraId="00E3CF25" w14:textId="77777777" w:rsidR="009741EB" w:rsidRDefault="009741EB" w:rsidP="000F0196">
      <w:pPr>
        <w:pStyle w:val="Meziodstavce"/>
        <w:ind w:left="426" w:hanging="426"/>
      </w:pPr>
    </w:p>
    <w:p w14:paraId="3E8E634E" w14:textId="4C989418" w:rsidR="009741EB" w:rsidRDefault="009741EB" w:rsidP="00BF4AFB">
      <w:pPr>
        <w:pStyle w:val="lneksmlouvytextPVL"/>
      </w:pPr>
      <w:r>
        <w:t xml:space="preserve">Zhotovitel poskytuje na provedené </w:t>
      </w:r>
      <w:r>
        <w:rPr>
          <w:bCs/>
        </w:rPr>
        <w:t>dílo záruku</w:t>
      </w:r>
      <w:r w:rsidR="00D1550F">
        <w:rPr>
          <w:bCs/>
        </w:rPr>
        <w:t xml:space="preserve"> za jakost díla</w:t>
      </w:r>
      <w:r>
        <w:rPr>
          <w:bCs/>
        </w:rPr>
        <w:t xml:space="preserve"> v délce </w:t>
      </w:r>
      <w:r>
        <w:rPr>
          <w:b/>
          <w:bCs/>
        </w:rPr>
        <w:t>60</w:t>
      </w:r>
      <w:r>
        <w:rPr>
          <w:bCs/>
        </w:rPr>
        <w:t xml:space="preserve"> měsíců</w:t>
      </w:r>
      <w:r w:rsidR="00464D8F">
        <w:rPr>
          <w:bCs/>
        </w:rPr>
        <w:t xml:space="preserve">. </w:t>
      </w:r>
      <w:r w:rsidR="00FD7272">
        <w:rPr>
          <w:bCs/>
        </w:rPr>
        <w:t xml:space="preserve">Záruka se nevztahuje na případné, byť i dílčí obnovení nánosů po předání a převzetí díla. </w:t>
      </w:r>
      <w:r w:rsidR="0057504F">
        <w:rPr>
          <w:bCs/>
        </w:rPr>
        <w:t>Záruční doba začíná</w:t>
      </w:r>
      <w:r>
        <w:t xml:space="preserve"> běžet dnem protokolárního předání a převzetí díla.</w:t>
      </w:r>
    </w:p>
    <w:p w14:paraId="77848F42" w14:textId="77777777" w:rsidR="009741EB" w:rsidRDefault="009741EB" w:rsidP="000F0196">
      <w:pPr>
        <w:pStyle w:val="Meziodstavce"/>
        <w:ind w:left="426" w:hanging="426"/>
      </w:pPr>
    </w:p>
    <w:p w14:paraId="3378E02C" w14:textId="77777777" w:rsidR="009741EB" w:rsidRDefault="009741EB" w:rsidP="00BF4AFB">
      <w:pPr>
        <w:pStyle w:val="lneksmlouvytextPVL"/>
      </w:pPr>
      <w:r w:rsidRPr="00044653">
        <w:t>Zhotovitel neodpovídá za vady způsobené dodržením nevhodných pokynů daných mu objednatelem, jestliže zhotovitel na nevhodnost těchto pokynů písemně upozornil a</w:t>
      </w:r>
      <w:r w:rsidR="00125E52">
        <w:t> </w:t>
      </w:r>
      <w:r w:rsidRPr="00044653">
        <w:t xml:space="preserve">objednatel na jejich dodržení trval nebo jestli zhotovitel tuto nevhodnost ani při vynaložení odborné péče nemohl zjistit. </w:t>
      </w:r>
    </w:p>
    <w:p w14:paraId="3F3CC1F0" w14:textId="77777777" w:rsidR="00B9143D" w:rsidRPr="00044653" w:rsidRDefault="00B9143D" w:rsidP="000F0196">
      <w:pPr>
        <w:pStyle w:val="Meziodstavce"/>
        <w:ind w:left="426" w:hanging="426"/>
      </w:pPr>
    </w:p>
    <w:p w14:paraId="18E8F8BE" w14:textId="77777777" w:rsidR="009741EB" w:rsidRDefault="009741EB" w:rsidP="00BF4AFB">
      <w:pPr>
        <w:pStyle w:val="lneksmlouvytextPVL"/>
      </w:pPr>
      <w:r>
        <w:t>Objednatel je povinen vady písemně reklamovat u zhotovitele bez zbytečného odkladu po jejich zjištění. V reklamaci musí být vady popsány. V reklamaci objednatel navrhne požadovaný způsob a reálný technicky zajistitelný termín zahájení i dokončení prací na odstranění vad.</w:t>
      </w:r>
    </w:p>
    <w:p w14:paraId="3C9B61B9" w14:textId="77777777" w:rsidR="009741EB" w:rsidRDefault="009741EB" w:rsidP="000F0196">
      <w:pPr>
        <w:pStyle w:val="Meziodstavce"/>
        <w:ind w:left="426" w:hanging="426"/>
      </w:pPr>
    </w:p>
    <w:p w14:paraId="3000C1BC" w14:textId="63575578" w:rsidR="009741EB" w:rsidRDefault="009741EB" w:rsidP="00BF4AFB">
      <w:pPr>
        <w:pStyle w:val="lneksmlouvytextPVL"/>
      </w:pPr>
      <w:r>
        <w:t>Zhotovitel je povinen do 5 pracovních dnů od doručení reklamace písemně odpovědět objednateli s tím, že odsouhlasí způsob navržený objednatelem nebo navrhne jiný způsob a lhůty jejich odstranění a bez prodlení současně, po odsouhlasení návrhu objednatelem, zahájí práce k odstranění vad. Nebude-li dohodnuto jinak, je zhotovitel povinen vadu odstranit ve lhůtě do 20 kalendářních dní od doručení reklamace, a to bez ohledu na to, zda se jedná o záruční vadu či nikoliv. Pokud se nebude jednat o záruční vadu, zhotovitel na základě souhlasu objednatele předloží na provedené práce a spotřebovaný materiál řádnou fakturu. Pokud zhotovitel neodstraní vady ve výše uvedených termínech, je povinen uhradit objednateli smluvní pokutu podle čl. IX. odst. 1., písm.</w:t>
      </w:r>
      <w:r w:rsidR="00FA0E2C">
        <w:t xml:space="preserve"> </w:t>
      </w:r>
      <w:r w:rsidR="00C23F73">
        <w:t>e</w:t>
      </w:r>
      <w:r>
        <w:t>) této smlouvy.</w:t>
      </w:r>
    </w:p>
    <w:p w14:paraId="281526BC" w14:textId="77777777" w:rsidR="009741EB" w:rsidRDefault="009741EB" w:rsidP="000F0196">
      <w:pPr>
        <w:pStyle w:val="Zkladntext21"/>
        <w:tabs>
          <w:tab w:val="left" w:pos="426"/>
        </w:tabs>
        <w:ind w:left="426" w:hanging="426"/>
        <w:jc w:val="both"/>
        <w:rPr>
          <w:rFonts w:cs="Arial"/>
          <w:sz w:val="22"/>
        </w:rPr>
      </w:pPr>
    </w:p>
    <w:p w14:paraId="4E7BC12E" w14:textId="77777777" w:rsidR="009741EB" w:rsidRDefault="009741EB" w:rsidP="00BF4AFB">
      <w:pPr>
        <w:pStyle w:val="lneksmlouvytextPVL"/>
      </w:pPr>
      <w:r>
        <w:t xml:space="preserve">V případě, že zhotovitel reklamované vady neodstraní ve sjednané lhůtě, je objednatel oprávněn pověřit odstraněním vady jinou specializovanou firmu. Veškeré takto oprávněně vzniklé náklady uhradí objednateli zhotovitel. </w:t>
      </w:r>
    </w:p>
    <w:p w14:paraId="7CAED51A" w14:textId="77777777" w:rsidR="009741EB" w:rsidRDefault="009741EB" w:rsidP="000F0196">
      <w:pPr>
        <w:pStyle w:val="Meziodstavce"/>
        <w:ind w:left="426" w:hanging="426"/>
      </w:pPr>
    </w:p>
    <w:p w14:paraId="5A324D04" w14:textId="77777777" w:rsidR="009741EB" w:rsidRDefault="009741EB" w:rsidP="00BF4AFB">
      <w:pPr>
        <w:pStyle w:val="lneksmlouvytextPVL"/>
      </w:pPr>
      <w:r>
        <w:t>Smluvní strany si dohodly, že se staví běh záruční doby od uplatnění reklamace u</w:t>
      </w:r>
      <w:r w:rsidR="00125E52">
        <w:t> </w:t>
      </w:r>
      <w:r>
        <w:t>zhotovitele do odstranění reklamovaných záručních vad. V případě uplatnění reklamace k vadám, které nemají vliv na funkčnost díla a jsou samostatně odstranitelné, mohou se smluvní strany v rámci reklamačního řízení dohodnout o ponechání běhu záruční doby jako takové dle znění smlouvy.</w:t>
      </w:r>
    </w:p>
    <w:p w14:paraId="56C174FC" w14:textId="77777777" w:rsidR="009741EB" w:rsidRDefault="009741EB" w:rsidP="000F0196">
      <w:pPr>
        <w:pStyle w:val="Meziodstavce"/>
        <w:ind w:left="426" w:hanging="426"/>
      </w:pPr>
    </w:p>
    <w:p w14:paraId="56B1BBEA" w14:textId="77777777" w:rsidR="009741EB" w:rsidRDefault="009741EB" w:rsidP="00BF4AFB">
      <w:pPr>
        <w:pStyle w:val="lneksmlouvytextPVL"/>
      </w:pPr>
      <w:r>
        <w:t>Reklamaci lze uplatnit nejpozději do posledního dne záruční doby, přičemž i reklamace odeslaná objednatelem v poslední den záruční doby se považuje za včas uplatněnou.</w:t>
      </w:r>
    </w:p>
    <w:p w14:paraId="7B82EE13" w14:textId="77777777" w:rsidR="009741EB" w:rsidRDefault="009741EB" w:rsidP="000F0196">
      <w:pPr>
        <w:pStyle w:val="Meziodstavce"/>
        <w:ind w:left="426" w:hanging="426"/>
      </w:pPr>
    </w:p>
    <w:p w14:paraId="68F44895" w14:textId="78F43429" w:rsidR="009741EB" w:rsidRDefault="009741EB" w:rsidP="00BF4AFB">
      <w:pPr>
        <w:pStyle w:val="lneksmlouvytextPVL"/>
      </w:pPr>
      <w:r>
        <w:t>Náklady na odstranění reklamované vady nese zhotovitel</w:t>
      </w:r>
      <w:r w:rsidR="00DC0A95">
        <w:t>,</w:t>
      </w:r>
      <w:r>
        <w:t xml:space="preserve"> i ve sporných případech</w:t>
      </w:r>
      <w:r w:rsidR="00DC0A95">
        <w:t>,</w:t>
      </w:r>
      <w:r>
        <w:t xml:space="preserve"> až do rozhodnutí soudu. </w:t>
      </w:r>
    </w:p>
    <w:p w14:paraId="7E917BBA" w14:textId="77777777" w:rsidR="00B15253" w:rsidRPr="00B15253" w:rsidRDefault="00B15253" w:rsidP="000F0196">
      <w:pPr>
        <w:pStyle w:val="Meziodstavce"/>
        <w:ind w:left="426" w:hanging="426"/>
      </w:pPr>
    </w:p>
    <w:p w14:paraId="2E449B96" w14:textId="77777777" w:rsidR="009741EB" w:rsidRDefault="009741EB" w:rsidP="00BF4AFB">
      <w:pPr>
        <w:pStyle w:val="lneksmlouvytextPVL"/>
      </w:pPr>
      <w:r>
        <w:t>Prokáže-li se ve sporných případech, že objednatel reklamoval vadu neoprávněně, tedy že vada není kryta zárukou (vadu způsobil nevhodným užíváním díla objednatel apod.), je objednatel povinen uhradit zhotoviteli veškeré jemu v souvislosti s odstraněním vady vzniklé oprávněné náklady.</w:t>
      </w:r>
    </w:p>
    <w:p w14:paraId="0EA2F272" w14:textId="77777777" w:rsidR="00F55326" w:rsidRDefault="00F55326" w:rsidP="00F55326">
      <w:pPr>
        <w:pStyle w:val="lneksmlouvytextPVL"/>
        <w:numPr>
          <w:ilvl w:val="0"/>
          <w:numId w:val="0"/>
        </w:numPr>
        <w:ind w:left="360" w:hanging="360"/>
      </w:pPr>
    </w:p>
    <w:p w14:paraId="52C71BEC" w14:textId="77777777" w:rsidR="009741EB" w:rsidRDefault="009741EB" w:rsidP="00A114BC">
      <w:pPr>
        <w:pStyle w:val="lneksmlouvynadpisPVL"/>
        <w:keepNext/>
        <w:ind w:left="357" w:hanging="357"/>
      </w:pPr>
      <w:bookmarkStart w:id="13" w:name="_Ref473801459"/>
      <w:r>
        <w:t>Odpovědnost za škodu a smluvní pokuty</w:t>
      </w:r>
      <w:bookmarkEnd w:id="13"/>
    </w:p>
    <w:p w14:paraId="3B8704DA" w14:textId="77777777" w:rsidR="009741EB" w:rsidRDefault="009741EB" w:rsidP="00BF4AFB">
      <w:pPr>
        <w:pStyle w:val="lneksmlouvytextPVL"/>
      </w:pPr>
      <w:bookmarkStart w:id="14" w:name="_Ref473801463"/>
      <w:r>
        <w:t>Zhotovitel je v případě porušení své povinnosti stanovené v této smlouvě povinen objednateli uhradit a objednatel je oprávněn po zhotoviteli v takovém případě požadovat uhrazení smluvních pokut takto:</w:t>
      </w:r>
      <w:bookmarkEnd w:id="14"/>
    </w:p>
    <w:p w14:paraId="45D1EA0C" w14:textId="2B94B99C" w:rsidR="009741EB" w:rsidRPr="00172F37" w:rsidRDefault="00172F37" w:rsidP="00BF4AFB">
      <w:pPr>
        <w:pStyle w:val="SeznamsmlouvaPVL"/>
      </w:pPr>
      <w:bookmarkStart w:id="15" w:name="_Ref473801468"/>
      <w:r>
        <w:t>při</w:t>
      </w:r>
      <w:r w:rsidR="009741EB">
        <w:t xml:space="preserve"> nesplnění termínu předání a převzetí díla sjednaného v čl. II. odst. 1. </w:t>
      </w:r>
      <w:r w:rsidR="00245653">
        <w:t xml:space="preserve">písm. </w:t>
      </w:r>
      <w:r w:rsidR="00E460FE">
        <w:t>c</w:t>
      </w:r>
      <w:r w:rsidR="00245653">
        <w:t xml:space="preserve">) </w:t>
      </w:r>
      <w:r w:rsidR="009741EB">
        <w:t xml:space="preserve">této smlouvy se sjednává smluvní </w:t>
      </w:r>
      <w:r w:rsidR="009741EB" w:rsidRPr="00ED5374">
        <w:t>pokuta ve výši 0,1 % z ceny díla dle</w:t>
      </w:r>
      <w:r w:rsidR="009741EB">
        <w:t xml:space="preserve"> čl. III. této smlouvy</w:t>
      </w:r>
      <w:r w:rsidR="009741EB" w:rsidRPr="00A32F73">
        <w:t xml:space="preserve"> </w:t>
      </w:r>
      <w:r w:rsidR="009741EB">
        <w:t>z</w:t>
      </w:r>
      <w:r w:rsidR="009741EB" w:rsidRPr="002C5340">
        <w:t>a</w:t>
      </w:r>
      <w:r w:rsidR="009741EB" w:rsidRPr="00A32F73">
        <w:t xml:space="preserve"> každý započatý kalendářní den prodlení, až do dne podpisu zápisu o</w:t>
      </w:r>
      <w:r w:rsidR="00125E52">
        <w:t> </w:t>
      </w:r>
      <w:r w:rsidR="009741EB" w:rsidRPr="00A32F73">
        <w:t>předání a převzetí díla</w:t>
      </w:r>
      <w:r w:rsidR="000B5C55">
        <w:t xml:space="preserve"> dle </w:t>
      </w:r>
      <w:r w:rsidR="000B5C55" w:rsidRPr="006E6FE8">
        <w:t xml:space="preserve">čl. VII. odst. </w:t>
      </w:r>
      <w:r w:rsidR="00C1675C">
        <w:t>9.</w:t>
      </w:r>
      <w:r w:rsidR="000B5C55">
        <w:t xml:space="preserve"> této smlouvy</w:t>
      </w:r>
      <w:r w:rsidR="00D268CB">
        <w:t>;</w:t>
      </w:r>
      <w:bookmarkEnd w:id="15"/>
    </w:p>
    <w:p w14:paraId="210CB9CF" w14:textId="52A97966" w:rsidR="00172F37" w:rsidRDefault="00FC1553" w:rsidP="00BF4AFB">
      <w:pPr>
        <w:pStyle w:val="SeznamsmlouvaPVL"/>
      </w:pPr>
      <w:r w:rsidRPr="00A114BC">
        <w:t>při</w:t>
      </w:r>
      <w:r w:rsidR="00DF093C" w:rsidRPr="00A114BC">
        <w:t xml:space="preserve"> nesplnění termínu dokončení stavebních prací na díle sjednaného dle čl</w:t>
      </w:r>
      <w:r w:rsidRPr="00A114BC">
        <w:t>.</w:t>
      </w:r>
      <w:r w:rsidR="006922CC" w:rsidRPr="00A114BC">
        <w:t> </w:t>
      </w:r>
      <w:r w:rsidR="00DF093C" w:rsidRPr="00A114BC">
        <w:t>II</w:t>
      </w:r>
      <w:r w:rsidRPr="00A114BC">
        <w:t>.</w:t>
      </w:r>
      <w:r w:rsidR="00DF093C" w:rsidRPr="00A114BC">
        <w:t xml:space="preserve"> odst. 1</w:t>
      </w:r>
      <w:r w:rsidRPr="00A114BC">
        <w:t>.</w:t>
      </w:r>
      <w:r w:rsidR="00DF093C" w:rsidRPr="00A114BC">
        <w:t xml:space="preserve"> </w:t>
      </w:r>
      <w:r w:rsidR="00245653" w:rsidRPr="00A114BC">
        <w:t xml:space="preserve">písm. </w:t>
      </w:r>
      <w:r w:rsidR="00692D6F">
        <w:t>b</w:t>
      </w:r>
      <w:r w:rsidR="00245653" w:rsidRPr="00A114BC">
        <w:t xml:space="preserve">) </w:t>
      </w:r>
      <w:r w:rsidR="00DF093C" w:rsidRPr="00A114BC">
        <w:t>této smlouvy se sj</w:t>
      </w:r>
      <w:r w:rsidR="0048019A" w:rsidRPr="00A114BC">
        <w:t>ednává smluvní pokuta ve výši 0,</w:t>
      </w:r>
      <w:r w:rsidR="00DF093C" w:rsidRPr="00A114BC">
        <w:t>1</w:t>
      </w:r>
      <w:r w:rsidR="0048019A" w:rsidRPr="00A114BC">
        <w:t xml:space="preserve"> </w:t>
      </w:r>
      <w:r w:rsidR="00DF093C" w:rsidRPr="00A114BC">
        <w:t>% z</w:t>
      </w:r>
      <w:r w:rsidR="0048019A" w:rsidRPr="00A114BC">
        <w:t> </w:t>
      </w:r>
      <w:r w:rsidR="00DF093C" w:rsidRPr="00A114BC">
        <w:t>cen</w:t>
      </w:r>
      <w:r w:rsidR="0048019A" w:rsidRPr="00A114BC">
        <w:t>y díla dle čl. III</w:t>
      </w:r>
      <w:r w:rsidRPr="00A114BC">
        <w:t>.</w:t>
      </w:r>
      <w:r w:rsidR="0048019A" w:rsidRPr="00A114BC">
        <w:t xml:space="preserve"> této smlouvy za každý započatý kalendářní den prodlení, až do dne podpisu protokolu dle čl.</w:t>
      </w:r>
      <w:r w:rsidR="00683E3C">
        <w:t> </w:t>
      </w:r>
      <w:r w:rsidR="0048019A" w:rsidRPr="00A114BC">
        <w:t>VII</w:t>
      </w:r>
      <w:r w:rsidR="000B5C55" w:rsidRPr="00A114BC">
        <w:t>.</w:t>
      </w:r>
      <w:r w:rsidR="0048019A" w:rsidRPr="00A114BC">
        <w:t xml:space="preserve"> odst. </w:t>
      </w:r>
      <w:r w:rsidR="00C1675C" w:rsidRPr="00A114BC">
        <w:t>9.</w:t>
      </w:r>
      <w:r w:rsidR="00C840ED" w:rsidRPr="00A114BC">
        <w:t xml:space="preserve"> této smlouvy;</w:t>
      </w:r>
    </w:p>
    <w:p w14:paraId="0040FFD0" w14:textId="0D6ACACD" w:rsidR="009741EB" w:rsidRPr="00A32F73" w:rsidRDefault="00AF26A3" w:rsidP="00BF4AFB">
      <w:pPr>
        <w:pStyle w:val="SeznamsmlouvaPVL"/>
      </w:pPr>
      <w:r>
        <w:t>p</w:t>
      </w:r>
      <w:r w:rsidRPr="00A114BC">
        <w:t>ři</w:t>
      </w:r>
      <w:r w:rsidR="009741EB" w:rsidRPr="00A32F73">
        <w:t xml:space="preserve"> nesplnění termínu vyklizení staveniště oproti dohodnutému termínu ve stavu předepsaného projektem</w:t>
      </w:r>
      <w:r w:rsidR="001B5ADA">
        <w:t>,</w:t>
      </w:r>
      <w:r w:rsidR="009741EB" w:rsidRPr="00A32F73">
        <w:t xml:space="preserve"> resp. původního stavu, zaplatí zhotovitel objednateli smluvní pokutu ve </w:t>
      </w:r>
      <w:r w:rsidR="009741EB" w:rsidRPr="002C5340">
        <w:t>výši</w:t>
      </w:r>
      <w:r w:rsidR="009741EB">
        <w:t> </w:t>
      </w:r>
      <w:r w:rsidR="009741EB" w:rsidRPr="002C5340">
        <w:t>5</w:t>
      </w:r>
      <w:r w:rsidR="001B5ADA">
        <w:t xml:space="preserve"> </w:t>
      </w:r>
      <w:r w:rsidR="009741EB" w:rsidRPr="002C5340">
        <w:t>000</w:t>
      </w:r>
      <w:r w:rsidR="009741EB" w:rsidRPr="00A32F73">
        <w:t xml:space="preserve"> Kč za každý započatý kalendářní den prodlení</w:t>
      </w:r>
      <w:r w:rsidR="00D268CB">
        <w:t>;</w:t>
      </w:r>
    </w:p>
    <w:p w14:paraId="58A27839" w14:textId="03C75BD2" w:rsidR="009741EB" w:rsidRPr="00A32F73" w:rsidRDefault="00AF26A3" w:rsidP="00BF4AFB">
      <w:pPr>
        <w:pStyle w:val="SeznamsmlouvaPVL"/>
      </w:pPr>
      <w:r>
        <w:t>k</w:t>
      </w:r>
      <w:r w:rsidRPr="00A114BC">
        <w:t>aždý</w:t>
      </w:r>
      <w:r w:rsidR="009741EB" w:rsidRPr="00A32F73">
        <w:t xml:space="preserve"> případ nevyzvání objednatele zhotovitelem k prohlídce zakrývaných částí díla</w:t>
      </w:r>
      <w:r w:rsidR="009741EB">
        <w:t xml:space="preserve"> </w:t>
      </w:r>
      <w:r w:rsidR="009741EB" w:rsidRPr="00A32F73">
        <w:t>v</w:t>
      </w:r>
      <w:r w:rsidR="009741EB">
        <w:t> </w:t>
      </w:r>
      <w:r w:rsidR="009741EB" w:rsidRPr="00A32F73">
        <w:t xml:space="preserve">dohodnutém termínu podléhá smluvní pokutě ve výši </w:t>
      </w:r>
      <w:r w:rsidR="009741EB" w:rsidRPr="002C5340">
        <w:t>5</w:t>
      </w:r>
      <w:r w:rsidR="001B5ADA">
        <w:t xml:space="preserve"> </w:t>
      </w:r>
      <w:r w:rsidR="009741EB" w:rsidRPr="002C5340">
        <w:t>000 Kč.</w:t>
      </w:r>
      <w:r w:rsidR="009741EB" w:rsidRPr="00A32F73">
        <w:t xml:space="preserve"> Na vyžádání objednatele je zhotovitel povinen takto zakryté části na svůj náklad odkrýt a umožnit objednateli jejich kontrolu</w:t>
      </w:r>
      <w:r w:rsidR="00D268CB">
        <w:t>;</w:t>
      </w:r>
    </w:p>
    <w:p w14:paraId="6BEAFC3F" w14:textId="02EA84AD" w:rsidR="009741EB" w:rsidRPr="00AE37C7" w:rsidRDefault="00D268CB" w:rsidP="00BF4AFB">
      <w:pPr>
        <w:pStyle w:val="SeznamsmlouvaPVL"/>
      </w:pPr>
      <w:r>
        <w:t>s</w:t>
      </w:r>
      <w:r w:rsidR="009741EB" w:rsidRPr="00A32F73">
        <w:t>mluvní pokuta pro případ prodlení s odstraněním reklamované vady</w:t>
      </w:r>
      <w:r w:rsidR="009741EB">
        <w:t xml:space="preserve"> nebo vady ze zápisu o předání a převzetí díla</w:t>
      </w:r>
      <w:r w:rsidR="009741EB" w:rsidRPr="00A32F73">
        <w:t xml:space="preserve"> v dohodnutém termínu činí </w:t>
      </w:r>
      <w:r w:rsidR="009741EB" w:rsidRPr="002C5340">
        <w:t>5</w:t>
      </w:r>
      <w:r w:rsidR="001B5ADA">
        <w:t xml:space="preserve"> </w:t>
      </w:r>
      <w:r w:rsidR="009741EB" w:rsidRPr="002C5340">
        <w:t>000 Kč za každý započatý kalendářní den a vadu až do doby jejího odstranění</w:t>
      </w:r>
      <w:r>
        <w:t>;</w:t>
      </w:r>
    </w:p>
    <w:p w14:paraId="30DBE770" w14:textId="68A9A26B" w:rsidR="00AE37C7" w:rsidRDefault="00AE37C7" w:rsidP="00BF4AFB">
      <w:pPr>
        <w:pStyle w:val="SeznamsmlouvaPVL"/>
      </w:pPr>
      <w:r w:rsidRPr="00A114BC">
        <w:lastRenderedPageBreak/>
        <w:t>při nesplnění povinnosti provádět dílo v souladu s čl. IV. odst. 9. větou první této smlouvy se sjednává smluvní pokuta ve výši 25</w:t>
      </w:r>
      <w:r w:rsidR="001B5ADA">
        <w:t xml:space="preserve"> </w:t>
      </w:r>
      <w:r w:rsidRPr="00A114BC">
        <w:t>000 Kč za každý započatý kalendářní měsíc, ve kterém objednatel zjistí alespoň jeden případ porušení uvedené povinnosti;</w:t>
      </w:r>
    </w:p>
    <w:p w14:paraId="66197445" w14:textId="491F31F0" w:rsidR="009741EB" w:rsidRDefault="00D268CB" w:rsidP="00BF4AFB">
      <w:pPr>
        <w:pStyle w:val="SeznamsmlouvaPVL"/>
      </w:pPr>
      <w:r>
        <w:t>s</w:t>
      </w:r>
      <w:r w:rsidR="009741EB" w:rsidRPr="00DA6ACD">
        <w:t>mluvní pokuta pro případ závažného a opakovaného porušení bezpečnostních předpisů</w:t>
      </w:r>
      <w:r w:rsidR="009741EB">
        <w:t>, zjištěného koordinátorem bezpečnosti a ochrany zdraví při práci na staveništi (bude-li určen)</w:t>
      </w:r>
      <w:r w:rsidR="009741EB" w:rsidRPr="00DA6ACD">
        <w:t xml:space="preserve"> </w:t>
      </w:r>
      <w:r w:rsidR="00E03931">
        <w:t>nebo technikem</w:t>
      </w:r>
      <w:r w:rsidR="00FC1553">
        <w:t xml:space="preserve"> BOZP</w:t>
      </w:r>
      <w:r w:rsidR="00E03931">
        <w:t xml:space="preserve"> objednatele </w:t>
      </w:r>
      <w:r w:rsidR="009741EB" w:rsidRPr="00DA6ACD">
        <w:t>při realizaci díla činí 5</w:t>
      </w:r>
      <w:r w:rsidR="001B5ADA">
        <w:t xml:space="preserve"> </w:t>
      </w:r>
      <w:r w:rsidR="009741EB" w:rsidRPr="00DA6ACD">
        <w:t>000 Kč za každý případ</w:t>
      </w:r>
      <w:r>
        <w:t>;</w:t>
      </w:r>
    </w:p>
    <w:p w14:paraId="798E6E61" w14:textId="0F742E1E" w:rsidR="00BB497B" w:rsidRPr="00D1550F" w:rsidRDefault="00D268CB" w:rsidP="00BF4AFB">
      <w:pPr>
        <w:pStyle w:val="SeznamsmlouvaPVL"/>
      </w:pPr>
      <w:r>
        <w:t>s</w:t>
      </w:r>
      <w:r w:rsidR="00BB497B">
        <w:t xml:space="preserve">mluvní pokuta pro případ závažného a opakovaného porušení povinnosti zhotovitele vést stavební deník v souladu s vyhláškou č. </w:t>
      </w:r>
      <w:r w:rsidR="001B5ADA">
        <w:t>131/2024</w:t>
      </w:r>
      <w:r w:rsidR="00BB497B">
        <w:t xml:space="preserve"> Sb., o</w:t>
      </w:r>
      <w:r w:rsidR="00125E52">
        <w:t> </w:t>
      </w:r>
      <w:r w:rsidR="00BB497B">
        <w:t>dokumentaci staveb, ve znění pozdějších předpisů, činí 5</w:t>
      </w:r>
      <w:r w:rsidR="001B5ADA">
        <w:t xml:space="preserve"> </w:t>
      </w:r>
      <w:r w:rsidR="00BB497B">
        <w:t>000 Kč za každý případ</w:t>
      </w:r>
      <w:r w:rsidR="00C840ED">
        <w:t>;</w:t>
      </w:r>
    </w:p>
    <w:p w14:paraId="682D6DFB" w14:textId="0FF7FF49" w:rsidR="00D1550F" w:rsidRPr="00245653" w:rsidRDefault="00D1550F" w:rsidP="00BF4AFB">
      <w:pPr>
        <w:pStyle w:val="SeznamsmlouvaPVL"/>
      </w:pPr>
      <w:r>
        <w:t xml:space="preserve">smluvní pokuta pro případ porušení povinnosti zhotovitele dle čl. XII. </w:t>
      </w:r>
      <w:r w:rsidR="00A41976">
        <w:t>o</w:t>
      </w:r>
      <w:r>
        <w:t>dst. 2</w:t>
      </w:r>
      <w:r w:rsidR="00A41976">
        <w:t>.</w:t>
      </w:r>
      <w:r w:rsidR="002D3075">
        <w:t>,</w:t>
      </w:r>
      <w:r>
        <w:t xml:space="preserve"> odst. 6. </w:t>
      </w:r>
      <w:r w:rsidR="002D3075">
        <w:t>a</w:t>
      </w:r>
      <w:r w:rsidR="00A36D3F">
        <w:t> </w:t>
      </w:r>
      <w:r w:rsidR="002D3075">
        <w:t>odst.</w:t>
      </w:r>
      <w:r w:rsidR="00A36D3F">
        <w:t> </w:t>
      </w:r>
      <w:r w:rsidR="002D3075">
        <w:t>7</w:t>
      </w:r>
      <w:r w:rsidR="00A36D3F">
        <w:t>.</w:t>
      </w:r>
      <w:r w:rsidR="002D3075">
        <w:t xml:space="preserve"> </w:t>
      </w:r>
      <w:r w:rsidR="00A41976">
        <w:t xml:space="preserve">této </w:t>
      </w:r>
      <w:r>
        <w:t>smlouvy</w:t>
      </w:r>
      <w:r w:rsidR="00A41976">
        <w:t xml:space="preserve"> ve výši 10</w:t>
      </w:r>
      <w:r w:rsidR="001B5ADA">
        <w:t xml:space="preserve"> </w:t>
      </w:r>
      <w:r w:rsidR="00A41976">
        <w:t>000 Kč za každý započatý kalendářní den porušení takové povinnosti a případ porušení až do dne prokazatelného zjednání nápravy;</w:t>
      </w:r>
    </w:p>
    <w:p w14:paraId="31E12202" w14:textId="542C396B" w:rsidR="00245653" w:rsidRPr="00AE37C7" w:rsidRDefault="00245653" w:rsidP="00BF4AFB">
      <w:pPr>
        <w:pStyle w:val="SeznamsmlouvaPVL"/>
      </w:pPr>
      <w:r w:rsidRPr="00A114BC">
        <w:t>smluvní po</w:t>
      </w:r>
      <w:r w:rsidR="00C34ABC" w:rsidRPr="00A114BC">
        <w:t>k</w:t>
      </w:r>
      <w:r w:rsidRPr="00A114BC">
        <w:t>uta pro přípa</w:t>
      </w:r>
      <w:r w:rsidR="0047631E" w:rsidRPr="00A114BC">
        <w:t>d porušení ostatních</w:t>
      </w:r>
      <w:r w:rsidRPr="00A114BC">
        <w:t xml:space="preserve"> výše neuvedených smluvních povinností, na jejichž porušení byl zhotovitel upozorněn objednatelem ve stavebním deníku, činí</w:t>
      </w:r>
      <w:r w:rsidR="00F44A79" w:rsidRPr="00A114BC">
        <w:t> </w:t>
      </w:r>
      <w:r w:rsidRPr="00A114BC">
        <w:t>1</w:t>
      </w:r>
      <w:r w:rsidR="001B5ADA">
        <w:t xml:space="preserve"> </w:t>
      </w:r>
      <w:r w:rsidRPr="00A114BC">
        <w:t>000</w:t>
      </w:r>
      <w:r w:rsidR="00A41976">
        <w:t>Kč za každý případ.</w:t>
      </w:r>
    </w:p>
    <w:p w14:paraId="24E268D1" w14:textId="77777777" w:rsidR="009741EB" w:rsidRDefault="009741EB" w:rsidP="000F0196">
      <w:pPr>
        <w:pStyle w:val="Meziodstavce"/>
        <w:ind w:left="426" w:hanging="426"/>
      </w:pPr>
    </w:p>
    <w:p w14:paraId="1CDBD559" w14:textId="77777777" w:rsidR="009741EB" w:rsidRDefault="009741EB" w:rsidP="00BF4AFB">
      <w:pPr>
        <w:pStyle w:val="lneksmlouvytextPVL"/>
      </w:pPr>
      <w:r w:rsidRPr="002C5340">
        <w:t>Dojde-li ze strany objednatele k prodlení při úhradě oprávněně vystavené</w:t>
      </w:r>
      <w:r w:rsidRPr="00A32F73">
        <w:t xml:space="preserve"> faktury – daňového dokladu, má zhotovitel právo účtovat objednateli úrok z prodlení ve výši 0,05 % z</w:t>
      </w:r>
      <w:r w:rsidR="00125E52">
        <w:t> </w:t>
      </w:r>
      <w:r w:rsidRPr="00A32F73">
        <w:t>dlužné částky za každý kalendářní den prodlení.</w:t>
      </w:r>
    </w:p>
    <w:p w14:paraId="3618965E" w14:textId="77777777" w:rsidR="00FA0E2C" w:rsidRPr="00B5419B" w:rsidRDefault="00FA0E2C" w:rsidP="000F0196">
      <w:pPr>
        <w:pStyle w:val="Meziodstavce"/>
        <w:ind w:left="426" w:hanging="426"/>
      </w:pPr>
    </w:p>
    <w:p w14:paraId="310EB628" w14:textId="77777777" w:rsidR="009741EB" w:rsidRPr="00A32F73" w:rsidRDefault="009741EB" w:rsidP="00BF4AFB">
      <w:pPr>
        <w:pStyle w:val="lneksmlouvytextPVL"/>
      </w:pPr>
      <w:r>
        <w:t xml:space="preserve">Smluvní pokuty mohou být kombinovány, a to znamená, že uplatnění jedné smluvní pokuty nevylučuje souběžně uplatnění jakékoliv jiné smluvní pokuty. </w:t>
      </w:r>
    </w:p>
    <w:p w14:paraId="1C6EEC1C" w14:textId="77777777" w:rsidR="009741EB" w:rsidRDefault="009741EB" w:rsidP="000F0196">
      <w:pPr>
        <w:pStyle w:val="Meziodstavce"/>
        <w:ind w:left="426" w:hanging="426"/>
      </w:pPr>
    </w:p>
    <w:p w14:paraId="66649DE6" w14:textId="77777777" w:rsidR="009741EB" w:rsidRDefault="009741EB" w:rsidP="00BF4AFB">
      <w:pPr>
        <w:pStyle w:val="lneksmlouvytextPVL"/>
      </w:pPr>
      <w:r>
        <w:t xml:space="preserve">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 </w:t>
      </w:r>
    </w:p>
    <w:p w14:paraId="554857AD" w14:textId="77777777" w:rsidR="007B0545" w:rsidRDefault="007B0545" w:rsidP="00E34209">
      <w:pPr>
        <w:pStyle w:val="Meziodstavce"/>
      </w:pPr>
    </w:p>
    <w:p w14:paraId="535869B4" w14:textId="77777777" w:rsidR="009741EB" w:rsidRDefault="009741EB" w:rsidP="00E34209">
      <w:pPr>
        <w:pStyle w:val="lneksmlouvynadpisPVL"/>
      </w:pPr>
      <w:r>
        <w:t>Zrušení smlouvy a odstoupení od smlouvy</w:t>
      </w:r>
    </w:p>
    <w:p w14:paraId="01DC00C7" w14:textId="77777777" w:rsidR="009741EB" w:rsidRDefault="009741EB" w:rsidP="00BF4AFB">
      <w:pPr>
        <w:pStyle w:val="lneksmlouvytextPVL"/>
      </w:pPr>
      <w:bookmarkStart w:id="16" w:name="_Ref473801611"/>
      <w:r>
        <w:t>Smlouvu lze zrušit dohodou smluvních stran, jejíž součástí je i vypořádání vzájemných závazků a pohledávek.</w:t>
      </w:r>
      <w:bookmarkEnd w:id="16"/>
      <w:r>
        <w:t xml:space="preserve"> </w:t>
      </w:r>
    </w:p>
    <w:p w14:paraId="7016725C" w14:textId="77777777" w:rsidR="009741EB" w:rsidRDefault="009741EB" w:rsidP="000F0196">
      <w:pPr>
        <w:pStyle w:val="Meziodstavce"/>
        <w:ind w:left="426" w:hanging="426"/>
      </w:pPr>
    </w:p>
    <w:p w14:paraId="282E29BD" w14:textId="77777777" w:rsidR="009741EB" w:rsidRDefault="009741EB" w:rsidP="00BF4AFB">
      <w:pPr>
        <w:pStyle w:val="lneksmlouvytextPVL"/>
      </w:pPr>
      <w:r>
        <w:t xml:space="preserve">Objednatel a zhotovitel jsou oprávněni odstoupit od smlouvy v případě podstatného porušení smluvních povinností druhou ze smluvních stran. Každá ze smluvních stran je oprávněna rovněž odstoupit od smlouvy bylo-li zahájeno insolvenční řízení druhé smluvní strany, podle zákona č. 182/2006 Sb., </w:t>
      </w:r>
      <w:r w:rsidR="00F440D6">
        <w:t>o úpadku a způsobech jeho řešení (insolvenční zákon), ve znění pozdějších předpisů</w:t>
      </w:r>
      <w:r>
        <w:t>.</w:t>
      </w:r>
    </w:p>
    <w:p w14:paraId="0E03FAE0" w14:textId="77777777" w:rsidR="009741EB" w:rsidRDefault="009741EB" w:rsidP="000F0196">
      <w:pPr>
        <w:pStyle w:val="Meziodstavce"/>
        <w:ind w:left="426" w:hanging="426"/>
      </w:pPr>
    </w:p>
    <w:p w14:paraId="49BC143A" w14:textId="77777777" w:rsidR="009741EB" w:rsidRDefault="009741EB" w:rsidP="00BF4AFB">
      <w:pPr>
        <w:pStyle w:val="lneksmlouvytextPVL"/>
      </w:pPr>
      <w:r>
        <w:t>Za podstatné porušení smlouvy se v tomto případě sjednává a objednatel je oprávněn odstoupit od smlouvy zejména:</w:t>
      </w:r>
    </w:p>
    <w:p w14:paraId="4F60DF65" w14:textId="77777777" w:rsidR="009741EB" w:rsidRDefault="009741EB" w:rsidP="00BF4AFB">
      <w:pPr>
        <w:pStyle w:val="SeznamsmlouvaPVL"/>
      </w:pPr>
      <w:r>
        <w:t>zjistí-li, že zhotovitel neprovádí práce v odpovídající kvalitě, přičemž závadný stav nebyl odstraněn v přiměřené době následující po výzvě objednatele,</w:t>
      </w:r>
    </w:p>
    <w:p w14:paraId="5266F5DD" w14:textId="77777777" w:rsidR="00E12B75" w:rsidRDefault="009741EB" w:rsidP="00BF4AFB">
      <w:pPr>
        <w:pStyle w:val="SeznamsmlouvaPVL"/>
      </w:pPr>
      <w:r>
        <w:t>zpozdí-li se zhotovitel při provádění díla o více než 30 dnů oproti poslednímu platnému harmonogramu ujednanému pro zhotovení díla, a to i v případě jakéhokoliv termínu plnění v posledním platném harmonogramu</w:t>
      </w:r>
      <w:r w:rsidR="00A36D3F">
        <w:t>,</w:t>
      </w:r>
    </w:p>
    <w:p w14:paraId="63C93D73" w14:textId="77777777" w:rsidR="00820CC5" w:rsidRDefault="00E12B75" w:rsidP="00BF4AFB">
      <w:pPr>
        <w:pStyle w:val="SeznamsmlouvaPVL"/>
      </w:pPr>
      <w:r>
        <w:t xml:space="preserve">nepředloží-li zhotovitel </w:t>
      </w:r>
      <w:r w:rsidR="00E75099">
        <w:t>bankovní záruku</w:t>
      </w:r>
      <w:r w:rsidR="00DD4635">
        <w:t xml:space="preserve"> nebo pojištění záruky ve prospěch objednatele</w:t>
      </w:r>
      <w:r>
        <w:t xml:space="preserve"> v souladu s čl. XII. odst. </w:t>
      </w:r>
      <w:r w:rsidR="00DD4635">
        <w:t>2</w:t>
      </w:r>
      <w:r w:rsidR="006646C9">
        <w:t>.</w:t>
      </w:r>
      <w:r w:rsidR="0005222F">
        <w:t xml:space="preserve"> této smlouvy</w:t>
      </w:r>
      <w:r w:rsidR="00820CC5">
        <w:t>,</w:t>
      </w:r>
    </w:p>
    <w:p w14:paraId="5DB5BF94" w14:textId="77777777" w:rsidR="00D63FBC" w:rsidRDefault="00D63FBC" w:rsidP="00DA1627">
      <w:pPr>
        <w:pStyle w:val="SeznamsmlouvaPVL"/>
        <w:numPr>
          <w:ilvl w:val="0"/>
          <w:numId w:val="0"/>
        </w:numPr>
      </w:pPr>
    </w:p>
    <w:p w14:paraId="52F306C3" w14:textId="3EF87BE4" w:rsidR="009741EB" w:rsidRDefault="00E12B75" w:rsidP="00820CC5">
      <w:pPr>
        <w:pStyle w:val="SeznamsmlouvaPVL"/>
        <w:numPr>
          <w:ilvl w:val="0"/>
          <w:numId w:val="0"/>
        </w:numPr>
        <w:ind w:left="851"/>
      </w:pPr>
      <w:r>
        <w:t>v takovém případě nemá zhotovitel právo na náhradu nákladů vynaložených v souvislosti s touto smlouvou</w:t>
      </w:r>
      <w:r w:rsidR="00A36D3F">
        <w:t>.</w:t>
      </w:r>
    </w:p>
    <w:p w14:paraId="50573AC2" w14:textId="77777777" w:rsidR="009741EB" w:rsidRDefault="009741EB" w:rsidP="000F0196">
      <w:pPr>
        <w:pStyle w:val="Meziodstavce"/>
        <w:ind w:left="426" w:hanging="426"/>
      </w:pPr>
    </w:p>
    <w:p w14:paraId="3D760F1A" w14:textId="77777777" w:rsidR="009741EB" w:rsidRDefault="009741EB" w:rsidP="00BF4AFB">
      <w:pPr>
        <w:pStyle w:val="lneksmlouvytextPVL"/>
      </w:pPr>
      <w:r>
        <w:t>Pro případ odstoupení od smlouvy je objednatel oprávněn převzít nedokončené dílo do 15</w:t>
      </w:r>
      <w:r w:rsidR="00B9143D">
        <w:t> </w:t>
      </w:r>
      <w:r w:rsidRPr="00CF7B17">
        <w:t xml:space="preserve">kalendářních dní ode dne ukončení této smlouvy. Zhotovitel je povinen objednateli na jeho výzvu nedokončené dílo ve stejné lhůtě předat. O předání a převzetí nedokončeného díla </w:t>
      </w:r>
      <w:proofErr w:type="gramStart"/>
      <w:r w:rsidRPr="00CF7B17">
        <w:t>sepíší</w:t>
      </w:r>
      <w:proofErr w:type="gramEnd"/>
      <w:r w:rsidRPr="00CF7B17">
        <w:t xml:space="preserve"> </w:t>
      </w:r>
      <w:r w:rsidRPr="00CF7B17">
        <w:lastRenderedPageBreak/>
        <w:t>smluvní strany zápis</w:t>
      </w:r>
      <w:r w:rsidR="000B5C55">
        <w:t xml:space="preserve"> obdobně jako v případě dle </w:t>
      </w:r>
      <w:r w:rsidR="00C1675C" w:rsidRPr="006E6FE8">
        <w:t>čl. VII. odst. 9.</w:t>
      </w:r>
      <w:r w:rsidR="000B5C55" w:rsidRPr="006E6FE8">
        <w:t xml:space="preserve"> této smlouvy</w:t>
      </w:r>
      <w:r w:rsidRPr="00CF7B17">
        <w:t>. Odpovědnost za vady dohodnutá v této smlouvě i záruka se vztahuje v plném rozsahu i na vady nedokončeného díla.</w:t>
      </w:r>
      <w:r>
        <w:t xml:space="preserve"> Výše ceny za dosud provedená plnění (dodávky, práce a činnosti) se řídí výší ujednanou pro ně v této smlouvě, se zohledněním ekonomického významu díla pro objednatele.</w:t>
      </w:r>
    </w:p>
    <w:p w14:paraId="752E1E20" w14:textId="77777777" w:rsidR="009741EB" w:rsidRDefault="009741EB" w:rsidP="000F0196">
      <w:pPr>
        <w:pStyle w:val="Meziodstavce"/>
        <w:ind w:left="426" w:hanging="426"/>
      </w:pPr>
    </w:p>
    <w:p w14:paraId="0546AEFC" w14:textId="77777777" w:rsidR="009741EB" w:rsidRDefault="009741EB" w:rsidP="00BF4AFB">
      <w:pPr>
        <w:pStyle w:val="lneksmlouvytextPVL"/>
      </w:pPr>
      <w:r>
        <w:t xml:space="preserve">Ukončení této smlouvy nemá vliv na trvání ustanovení týkajících se smluvních pokut, záruk, řešení sporů a dalších ustanovení, z jejichž povahy plyne, že mají zůstat v platnosti i po ukončení smlouvy. </w:t>
      </w:r>
    </w:p>
    <w:p w14:paraId="03B3A8AE" w14:textId="77777777" w:rsidR="009741EB" w:rsidRPr="007872A2" w:rsidRDefault="009741EB" w:rsidP="000F0196">
      <w:pPr>
        <w:pStyle w:val="Meziodstavce"/>
        <w:ind w:left="426" w:hanging="426"/>
      </w:pPr>
    </w:p>
    <w:p w14:paraId="1E5AD85B" w14:textId="77777777" w:rsidR="009741EB" w:rsidRPr="007872A2" w:rsidRDefault="009741EB" w:rsidP="00BF4AFB">
      <w:pPr>
        <w:pStyle w:val="lneksmlouvytextPVL"/>
      </w:pPr>
      <w:r w:rsidRPr="007872A2">
        <w:t>Zhotovitel je oprávněn odstoupit od smlouvy v případě, že nebude písemně vyzván k převzetí staveniště a zahájení prací dle smlouvy nejpozději ve lhůtě do 12 měsíců ode dne uzavření této smlouvy. Odstoupení od smlouvy je účinné okamžikem jejího doručení druhé straně a</w:t>
      </w:r>
      <w:r w:rsidR="00F44A79">
        <w:t> </w:t>
      </w:r>
      <w:r w:rsidRPr="007872A2">
        <w:t>k tomuto dni zanikají práva a povinnosti smlouvou založená. V těchto případech nemá žádná ze smluvních stran nárok na jakékoliv plnění, a to ani z titulu náhrady</w:t>
      </w:r>
      <w:r>
        <w:t xml:space="preserve"> skutečné škody a</w:t>
      </w:r>
      <w:r w:rsidR="00D06015">
        <w:t> </w:t>
      </w:r>
      <w:r>
        <w:t>ušlého zisku.</w:t>
      </w:r>
    </w:p>
    <w:p w14:paraId="11373EF3" w14:textId="77777777" w:rsidR="00FA0E2C" w:rsidRDefault="00FA0E2C" w:rsidP="00E34209">
      <w:pPr>
        <w:pStyle w:val="Meziodstavce"/>
      </w:pPr>
    </w:p>
    <w:p w14:paraId="23F12F32" w14:textId="77777777" w:rsidR="009741EB" w:rsidRDefault="009741EB" w:rsidP="00E34209">
      <w:pPr>
        <w:pStyle w:val="lneksmlouvynadpisPVL"/>
      </w:pPr>
      <w:r w:rsidRPr="005706E4">
        <w:t>Pojištění</w:t>
      </w:r>
    </w:p>
    <w:p w14:paraId="76AC630F" w14:textId="619D4628" w:rsidR="00B15253" w:rsidRPr="00E03931" w:rsidRDefault="00B15253" w:rsidP="00BF4AFB">
      <w:pPr>
        <w:pStyle w:val="lneksmlouvytextPVL"/>
      </w:pPr>
      <w:r>
        <w:t xml:space="preserve">Zhotovitel předal objednateli před podpisem této smlouvy doklad o pojištění odpovědnosti zhotovitele za škodu způsobenou třetí osobě s výší pojistného plnění </w:t>
      </w:r>
      <w:r w:rsidRPr="00E03931">
        <w:t xml:space="preserve">minimálně </w:t>
      </w:r>
      <w:r>
        <w:t>10</w:t>
      </w:r>
      <w:r w:rsidR="00A34049">
        <w:t> </w:t>
      </w:r>
      <w:r w:rsidRPr="00FD1DBE">
        <w:t>000</w:t>
      </w:r>
      <w:r w:rsidR="00A34049">
        <w:t xml:space="preserve"> </w:t>
      </w:r>
      <w:r w:rsidRPr="00FD1DBE">
        <w:t>000</w:t>
      </w:r>
      <w:r>
        <w:t> </w:t>
      </w:r>
      <w:r w:rsidRPr="00FD1DBE">
        <w:t>Kč</w:t>
      </w:r>
      <w:r w:rsidRPr="00E03931">
        <w:t>.</w:t>
      </w:r>
    </w:p>
    <w:p w14:paraId="4E6124BE" w14:textId="77777777" w:rsidR="00B15253" w:rsidRPr="00B15253" w:rsidRDefault="00B15253" w:rsidP="00B15253">
      <w:pPr>
        <w:pStyle w:val="Meziodstavce"/>
        <w:ind w:left="426" w:hanging="426"/>
      </w:pPr>
    </w:p>
    <w:p w14:paraId="7FCB753F" w14:textId="561BE164" w:rsidR="00B15253" w:rsidRDefault="00B15253" w:rsidP="00BF4AFB">
      <w:pPr>
        <w:pStyle w:val="lneksmlouvytextPVL"/>
      </w:pPr>
      <w:r>
        <w:t>Zhotovitel se zavazuje, že předá objednateli doklad o stavebním pojištění díla, a to nejpozději do 15 dnů od převzetí staveniště.</w:t>
      </w:r>
    </w:p>
    <w:p w14:paraId="3B5DE521" w14:textId="77777777" w:rsidR="00B15253" w:rsidRDefault="00B15253" w:rsidP="00B15253">
      <w:pPr>
        <w:pStyle w:val="Meziodstavce"/>
        <w:ind w:left="426" w:hanging="426"/>
      </w:pPr>
    </w:p>
    <w:p w14:paraId="1C2BE48E" w14:textId="77777777" w:rsidR="00B15253" w:rsidRDefault="00B15253" w:rsidP="00BF4AFB">
      <w:pPr>
        <w:pStyle w:val="lneksmlouvytextPVL"/>
      </w:pPr>
      <w:r>
        <w:t xml:space="preserve">Zhotovitel se současně zavazuje, že zajistí trvání výše uvedených pojištění alespoň do dne převzetí díla, nebo do dne odstranění poslední vady díla uvedené v zápisu o předání a převzetí díla, pokud bylo dílo převzato s vadami. Zhotovitel je povinen na základě výzvy objednatele prokázat splnění povinnosti podle předchozí věty nejpozději do 7 kalendářních dní od doručení výzvy k jejich doložení. </w:t>
      </w:r>
    </w:p>
    <w:p w14:paraId="5AEBCC96" w14:textId="77777777" w:rsidR="00B15253" w:rsidRDefault="00B15253" w:rsidP="00B15253">
      <w:pPr>
        <w:pStyle w:val="Meziodstavce"/>
        <w:ind w:left="426" w:hanging="426"/>
      </w:pPr>
    </w:p>
    <w:p w14:paraId="23148EC1" w14:textId="77777777" w:rsidR="00B15253" w:rsidRDefault="00B15253" w:rsidP="00BF4AFB">
      <w:pPr>
        <w:pStyle w:val="lneksmlouvytextPVL"/>
      </w:pPr>
      <w:r>
        <w:t xml:space="preserve">Zhotovitel odpovídá za jím způsobenou škodu v plném rozsahu i v případě, že její výše překročí výši pojistného plnění dle tohoto článku. </w:t>
      </w:r>
    </w:p>
    <w:p w14:paraId="66B54A0B" w14:textId="77777777" w:rsidR="00B15253" w:rsidRDefault="00B15253" w:rsidP="00B15253">
      <w:pPr>
        <w:pStyle w:val="Meziodstavce"/>
        <w:ind w:left="426" w:hanging="426"/>
      </w:pPr>
    </w:p>
    <w:p w14:paraId="53E67038" w14:textId="77777777" w:rsidR="00B15253" w:rsidRPr="00B816FA" w:rsidRDefault="00B15253" w:rsidP="00BF4AFB">
      <w:pPr>
        <w:pStyle w:val="lneksmlouvytextPVL"/>
      </w:pPr>
      <w:r>
        <w:t>Pokud zhotovitel nesplní povinnost uvedenou v odst. 2.</w:t>
      </w:r>
      <w:r w:rsidRPr="00B816FA">
        <w:t xml:space="preserve"> nebo</w:t>
      </w:r>
      <w:r>
        <w:t xml:space="preserve"> odst. 3.</w:t>
      </w:r>
      <w:r w:rsidRPr="00B816FA">
        <w:t xml:space="preserve"> tohoto článku</w:t>
      </w:r>
      <w:r>
        <w:t>, je</w:t>
      </w:r>
      <w:r w:rsidRPr="00B816FA">
        <w:t> </w:t>
      </w:r>
      <w:r>
        <w:t>o</w:t>
      </w:r>
      <w:r w:rsidRPr="000703BE">
        <w:t>bjednatel oprávněn od</w:t>
      </w:r>
      <w:r>
        <w:t xml:space="preserve"> této</w:t>
      </w:r>
      <w:r w:rsidRPr="000703BE">
        <w:t xml:space="preserve"> smlouvy odstoupit. </w:t>
      </w:r>
      <w:r>
        <w:t>V případě, že objednatel od této smlouvy odstoupí z důvodu nesplnění povinnosti zhotovitele uvedené v odst. 2 tohoto článku, nemá zhotovitel právo na náhradu jakýchkoliv nákladů vynaložených v souvislosti s touto smlouvou.</w:t>
      </w:r>
    </w:p>
    <w:p w14:paraId="2D6BC6E8" w14:textId="77777777" w:rsidR="007B0545" w:rsidRDefault="007B0545" w:rsidP="000F0196">
      <w:pPr>
        <w:pStyle w:val="Meziodstavce"/>
        <w:ind w:left="426" w:hanging="426"/>
      </w:pPr>
    </w:p>
    <w:p w14:paraId="1ABA7BB7" w14:textId="4467AAC4" w:rsidR="009741EB" w:rsidRPr="000703BE" w:rsidRDefault="009741EB" w:rsidP="00E34209">
      <w:pPr>
        <w:pStyle w:val="lneksmlouvynadpisPVL"/>
      </w:pPr>
      <w:r w:rsidRPr="000703BE">
        <w:t>Zajištění závazků zhotovitele – bankovní záruk</w:t>
      </w:r>
      <w:r>
        <w:t>y</w:t>
      </w:r>
      <w:r w:rsidR="00DD2FC9">
        <w:t xml:space="preserve"> a pojištění </w:t>
      </w:r>
      <w:r w:rsidR="008B1477">
        <w:t xml:space="preserve">záruky </w:t>
      </w:r>
      <w:r w:rsidR="00DD2FC9">
        <w:t>ve prospěch objednatele</w:t>
      </w:r>
    </w:p>
    <w:p w14:paraId="7F28CF41" w14:textId="77777777" w:rsidR="00A41976" w:rsidRDefault="00A41976" w:rsidP="00A41976">
      <w:pPr>
        <w:pStyle w:val="2lneksmlouvytextPVL"/>
        <w:numPr>
          <w:ilvl w:val="1"/>
          <w:numId w:val="4"/>
        </w:numPr>
        <w:spacing w:before="0" w:after="0"/>
        <w:ind w:left="426" w:hanging="426"/>
      </w:pPr>
      <w:bookmarkStart w:id="17" w:name="_Ref2156057"/>
      <w:bookmarkStart w:id="18" w:name="_Ref2162478"/>
      <w:r>
        <w:t xml:space="preserve">Zhotovitel je povinen </w:t>
      </w:r>
      <w:bookmarkEnd w:id="17"/>
      <w:r>
        <w:t>ve prospěch objednatele zajistit</w:t>
      </w:r>
      <w:bookmarkEnd w:id="18"/>
    </w:p>
    <w:p w14:paraId="5BA3DE28" w14:textId="6CB474B9" w:rsidR="00A41976" w:rsidRDefault="00A41976" w:rsidP="00A41976">
      <w:pPr>
        <w:pStyle w:val="3SeznamsmlouvaPVL"/>
        <w:numPr>
          <w:ilvl w:val="2"/>
          <w:numId w:val="4"/>
        </w:numPr>
        <w:ind w:left="850" w:hanging="425"/>
      </w:pPr>
      <w:bookmarkStart w:id="19" w:name="_Ref2156285"/>
      <w:r>
        <w:t xml:space="preserve">bankovní záruku </w:t>
      </w:r>
      <w:r w:rsidR="003F0BE5">
        <w:t xml:space="preserve">nebo </w:t>
      </w:r>
      <w:r w:rsidR="00467B83">
        <w:t xml:space="preserve">pojištění záruky ve prospěch objednatele (tzv. </w:t>
      </w:r>
      <w:r w:rsidR="00A7533A">
        <w:t xml:space="preserve">performance bond) </w:t>
      </w:r>
      <w:r>
        <w:t>za řádné provedení díla a</w:t>
      </w:r>
      <w:bookmarkEnd w:id="19"/>
    </w:p>
    <w:p w14:paraId="388E93F3" w14:textId="2DF23F75" w:rsidR="00A41976" w:rsidRDefault="00A41976" w:rsidP="00A41976">
      <w:pPr>
        <w:pStyle w:val="3SeznamsmlouvaPVL"/>
        <w:numPr>
          <w:ilvl w:val="2"/>
          <w:numId w:val="4"/>
        </w:numPr>
        <w:ind w:left="850" w:hanging="425"/>
      </w:pPr>
      <w:bookmarkStart w:id="20" w:name="_Ref2156323"/>
      <w:r>
        <w:t xml:space="preserve">bankovní záruku </w:t>
      </w:r>
      <w:r w:rsidR="00A7533A">
        <w:t xml:space="preserve">nebo pojištění záruky ve prospěch objednatele (tzv. </w:t>
      </w:r>
      <w:proofErr w:type="spellStart"/>
      <w:r w:rsidR="005960BD">
        <w:t>maintenance</w:t>
      </w:r>
      <w:proofErr w:type="spellEnd"/>
      <w:r w:rsidR="00EC7CD3">
        <w:t xml:space="preserve"> bond</w:t>
      </w:r>
      <w:r w:rsidR="005960BD">
        <w:t>)</w:t>
      </w:r>
      <w:r w:rsidR="001B2FF9">
        <w:t xml:space="preserve"> </w:t>
      </w:r>
      <w:r>
        <w:t>za záruční opravy.</w:t>
      </w:r>
      <w:bookmarkEnd w:id="20"/>
    </w:p>
    <w:p w14:paraId="50CEAEF0" w14:textId="77777777" w:rsidR="007B0545" w:rsidRDefault="007B0545" w:rsidP="00A41976">
      <w:pPr>
        <w:pStyle w:val="3SeznamsmlouvaPVL"/>
        <w:tabs>
          <w:tab w:val="clear" w:pos="851"/>
        </w:tabs>
        <w:ind w:left="0" w:firstLine="0"/>
      </w:pPr>
    </w:p>
    <w:p w14:paraId="241A08FA" w14:textId="08007E89" w:rsidR="00A41976" w:rsidRDefault="00A41976" w:rsidP="00A41976">
      <w:pPr>
        <w:pStyle w:val="2lneksmlouvytextPVL"/>
        <w:numPr>
          <w:ilvl w:val="1"/>
          <w:numId w:val="4"/>
        </w:numPr>
        <w:spacing w:before="0" w:after="0"/>
        <w:ind w:left="426" w:hanging="426"/>
      </w:pPr>
      <w:bookmarkStart w:id="21" w:name="_Ref260895"/>
      <w:r>
        <w:t xml:space="preserve">Zhotovitel je povinen předložit objednateli originály záručních listin </w:t>
      </w:r>
      <w:r w:rsidR="000F0366">
        <w:t>v</w:t>
      </w:r>
      <w:r w:rsidR="003838FB">
        <w:t> </w:t>
      </w:r>
      <w:r w:rsidR="000F0366">
        <w:t>případě</w:t>
      </w:r>
      <w:r w:rsidR="003838FB">
        <w:t xml:space="preserve"> bankovní záruky </w:t>
      </w:r>
      <w:r w:rsidR="000B2F60">
        <w:t>nebo originál pojistného certifikátu v případě pojištění záruky ve prospěch objednatele</w:t>
      </w:r>
      <w:r w:rsidR="000F0366">
        <w:t xml:space="preserve"> </w:t>
      </w:r>
      <w:r>
        <w:t xml:space="preserve">ke shora uvedeným bankovním zárukám </w:t>
      </w:r>
      <w:r w:rsidR="002D72FB">
        <w:t xml:space="preserve">nebo pojištění záruky </w:t>
      </w:r>
      <w:r>
        <w:t>splňující podmínky tohoto článku</w:t>
      </w:r>
    </w:p>
    <w:p w14:paraId="15D725DB" w14:textId="6ED20B09" w:rsidR="00A41976" w:rsidRDefault="00A41976" w:rsidP="00A41976">
      <w:pPr>
        <w:pStyle w:val="3SeznamsmlouvaPVL"/>
        <w:numPr>
          <w:ilvl w:val="2"/>
          <w:numId w:val="4"/>
        </w:numPr>
        <w:ind w:left="850" w:hanging="425"/>
      </w:pPr>
      <w:r>
        <w:t xml:space="preserve">nejpozději do 10 pracovních dní od předání staveniště v případě bankovní záruky </w:t>
      </w:r>
      <w:r w:rsidR="003403EF">
        <w:t xml:space="preserve">nebo pojištění záruky ve prospěch objednatele </w:t>
      </w:r>
      <w:r>
        <w:t>za řádné provedení díla,</w:t>
      </w:r>
    </w:p>
    <w:p w14:paraId="79D3FD86" w14:textId="187C55E5" w:rsidR="00A41976" w:rsidRDefault="00A41976" w:rsidP="00A41976">
      <w:pPr>
        <w:pStyle w:val="3SeznamsmlouvaPVL"/>
        <w:numPr>
          <w:ilvl w:val="2"/>
          <w:numId w:val="4"/>
        </w:numPr>
        <w:ind w:left="850" w:hanging="425"/>
      </w:pPr>
      <w:r>
        <w:t xml:space="preserve">nejpozději při ukončení přejímacího řízení v případě bankovní záruky </w:t>
      </w:r>
      <w:r w:rsidR="00251781">
        <w:t xml:space="preserve">nebo pojištění záruky ve prospěch objednatele </w:t>
      </w:r>
      <w:r>
        <w:t>za záruční opravy.</w:t>
      </w:r>
      <w:bookmarkEnd w:id="21"/>
    </w:p>
    <w:p w14:paraId="54B1FC02" w14:textId="77777777" w:rsidR="00A41976" w:rsidRDefault="00A41976" w:rsidP="00A41976">
      <w:pPr>
        <w:pStyle w:val="3SeznamsmlouvaPVL"/>
        <w:ind w:left="0" w:firstLine="0"/>
      </w:pPr>
    </w:p>
    <w:p w14:paraId="4B1DBC28" w14:textId="39A5BC78" w:rsidR="00A41976" w:rsidRDefault="00A41976" w:rsidP="00A41976">
      <w:pPr>
        <w:pStyle w:val="2lneksmlouvytextPVL"/>
        <w:numPr>
          <w:ilvl w:val="1"/>
          <w:numId w:val="4"/>
        </w:numPr>
        <w:spacing w:before="0" w:after="0"/>
        <w:ind w:left="426" w:hanging="426"/>
      </w:pPr>
      <w:r>
        <w:lastRenderedPageBreak/>
        <w:t xml:space="preserve">Ze záručních listin k bankovním zárukám </w:t>
      </w:r>
      <w:r w:rsidR="00251781">
        <w:t xml:space="preserve">nebo originálu pojistného </w:t>
      </w:r>
      <w:r w:rsidR="00861532">
        <w:t xml:space="preserve">certifikátu v případě pojištění záruky ve prospěch objednatele </w:t>
      </w:r>
      <w:r>
        <w:t xml:space="preserve">musí vyplývat závazek jejího výstavce, že po dobu trvání bankovní záruky </w:t>
      </w:r>
      <w:r w:rsidR="005B1490">
        <w:t xml:space="preserve">nebo pojištění záruky ve prospěch objednatele </w:t>
      </w:r>
      <w:r>
        <w:t xml:space="preserve">bez možnosti uplatnění připomínek vyplatí </w:t>
      </w:r>
      <w:r w:rsidR="007F7FEC">
        <w:t xml:space="preserve">bankovní ústav či pojišťovna </w:t>
      </w:r>
      <w:r>
        <w:t>objednateli na jeho písemnou výzvu požadované finanční prostředky, a to až do výše celkové zaručené částky.</w:t>
      </w:r>
      <w:r w:rsidR="005B1490">
        <w:t xml:space="preserve"> V případě pojištění </w:t>
      </w:r>
      <w:r w:rsidR="008A5BD1">
        <w:t xml:space="preserve">záruky ve prospěch objednatele, objednatel vylučuje možnost </w:t>
      </w:r>
      <w:r w:rsidR="00CB7717">
        <w:t xml:space="preserve">jakékoliv spoluúčasti objednatele ale i zhotovitele </w:t>
      </w:r>
      <w:r w:rsidR="00197DCD">
        <w:t>na pojistné smlouvě mezi pojišťovacím ústavem a zhotovitelem.</w:t>
      </w:r>
    </w:p>
    <w:p w14:paraId="4EC825CB" w14:textId="77777777" w:rsidR="00A41976" w:rsidRDefault="00A41976" w:rsidP="00A41976">
      <w:pPr>
        <w:pStyle w:val="2lneksmlouvytextPVL"/>
        <w:spacing w:before="0" w:after="0"/>
        <w:ind w:left="0" w:firstLine="0"/>
      </w:pPr>
    </w:p>
    <w:p w14:paraId="6F5EBFB9" w14:textId="77777777" w:rsidR="00A41976" w:rsidRDefault="00A41976" w:rsidP="00A41976">
      <w:pPr>
        <w:pStyle w:val="2lneksmlouvytextPVL"/>
        <w:numPr>
          <w:ilvl w:val="1"/>
          <w:numId w:val="4"/>
        </w:numPr>
        <w:spacing w:before="0" w:after="0"/>
        <w:ind w:left="426" w:hanging="426"/>
      </w:pPr>
      <w:bookmarkStart w:id="22" w:name="_Ref19269272"/>
      <w:r>
        <w:t>Celková zaručená částka nesmí být nižší než</w:t>
      </w:r>
      <w:bookmarkEnd w:id="22"/>
    </w:p>
    <w:p w14:paraId="20EE1A63" w14:textId="279D3E65" w:rsidR="00A41976" w:rsidRDefault="00A41976" w:rsidP="00A41976">
      <w:pPr>
        <w:pStyle w:val="3SeznamsmlouvaPVL"/>
        <w:numPr>
          <w:ilvl w:val="2"/>
          <w:numId w:val="4"/>
        </w:numPr>
        <w:ind w:left="850" w:hanging="425"/>
      </w:pPr>
      <w:bookmarkStart w:id="23" w:name="_Ref19269280"/>
      <w:r>
        <w:t>5 % z ceny díla sjednané ve smlouvě k okamžiku nabytí její platnosti zaokrouhlené na celé Kč v případě bankovní záruky</w:t>
      </w:r>
      <w:r w:rsidR="00E03020">
        <w:t xml:space="preserve"> nebo pojištění záruky ve prospěch objednatele </w:t>
      </w:r>
      <w:r>
        <w:t>za řádné provedení díla,</w:t>
      </w:r>
      <w:bookmarkEnd w:id="23"/>
    </w:p>
    <w:p w14:paraId="69771D4E" w14:textId="0285E1E3" w:rsidR="00A41976" w:rsidRDefault="00A41976" w:rsidP="00A41976">
      <w:pPr>
        <w:pStyle w:val="3SeznamsmlouvaPVL"/>
        <w:numPr>
          <w:ilvl w:val="2"/>
          <w:numId w:val="4"/>
        </w:numPr>
        <w:ind w:left="850" w:hanging="425"/>
      </w:pPr>
      <w:r>
        <w:t xml:space="preserve">2,5 % z ceny díla platné dle posledního dodatku smlouvy zaokrouhlené na celé Kč v případě bankovní záruky </w:t>
      </w:r>
      <w:r w:rsidR="006A34ED">
        <w:t xml:space="preserve">nebo pojištění záruky ve prospěch objednatele </w:t>
      </w:r>
      <w:r>
        <w:t>za záruční opravy.</w:t>
      </w:r>
    </w:p>
    <w:p w14:paraId="19AC3545" w14:textId="77777777" w:rsidR="00A41976" w:rsidRDefault="00A41976" w:rsidP="00A41976">
      <w:pPr>
        <w:pStyle w:val="3SeznamsmlouvaPVL"/>
        <w:ind w:left="0" w:firstLine="0"/>
      </w:pPr>
    </w:p>
    <w:p w14:paraId="7E845C2C" w14:textId="146D4E98" w:rsidR="00A41976" w:rsidRDefault="00A41976" w:rsidP="00A41976">
      <w:pPr>
        <w:pStyle w:val="2lneksmlouvytextPVL"/>
        <w:numPr>
          <w:ilvl w:val="1"/>
          <w:numId w:val="4"/>
        </w:numPr>
        <w:spacing w:before="0" w:after="0"/>
        <w:ind w:left="426" w:hanging="426"/>
      </w:pPr>
      <w:r>
        <w:t xml:space="preserve">V případě výše zaručené částky dle odst. </w:t>
      </w:r>
      <w:r w:rsidR="001E5C26">
        <w:fldChar w:fldCharType="begin"/>
      </w:r>
      <w:r>
        <w:instrText xml:space="preserve"> REF _Ref19269272 \n \h </w:instrText>
      </w:r>
      <w:r w:rsidR="001E5C26">
        <w:fldChar w:fldCharType="separate"/>
      </w:r>
      <w:r w:rsidR="003720E2">
        <w:t>4</w:t>
      </w:r>
      <w:r w:rsidR="001E5C26">
        <w:fldChar w:fldCharType="end"/>
      </w:r>
      <w:r w:rsidR="00D51C8F">
        <w:t>.</w:t>
      </w:r>
      <w:r>
        <w:t xml:space="preserve"> písm. </w:t>
      </w:r>
      <w:r w:rsidR="001E5C26">
        <w:fldChar w:fldCharType="begin"/>
      </w:r>
      <w:r>
        <w:instrText xml:space="preserve"> REF _Ref19269280 \n \h </w:instrText>
      </w:r>
      <w:r w:rsidR="001E5C26">
        <w:fldChar w:fldCharType="separate"/>
      </w:r>
      <w:r w:rsidR="003720E2">
        <w:t>a)</w:t>
      </w:r>
      <w:r w:rsidR="001E5C26">
        <w:fldChar w:fldCharType="end"/>
      </w:r>
      <w:r>
        <w:t xml:space="preserve"> tohoto článku nemá jakákoliv následná změna ceny díla na celkovou výši zaručené částky vliv.</w:t>
      </w:r>
    </w:p>
    <w:p w14:paraId="36D10875" w14:textId="77777777" w:rsidR="00A41976" w:rsidRDefault="00A41976" w:rsidP="00A41976">
      <w:pPr>
        <w:pStyle w:val="2lneksmlouvytextPVL"/>
        <w:spacing w:before="0" w:after="0"/>
        <w:ind w:left="0" w:firstLine="0"/>
      </w:pPr>
    </w:p>
    <w:p w14:paraId="0C3E4FBE" w14:textId="2C167AA1" w:rsidR="00A41976" w:rsidRDefault="00A41976" w:rsidP="00A41976">
      <w:pPr>
        <w:pStyle w:val="2lneksmlouvytextPVL"/>
        <w:numPr>
          <w:ilvl w:val="1"/>
          <w:numId w:val="4"/>
        </w:numPr>
        <w:spacing w:before="0" w:after="0"/>
        <w:ind w:left="426" w:hanging="426"/>
      </w:pPr>
      <w:bookmarkStart w:id="24" w:name="_Ref2162485"/>
      <w:r>
        <w:t xml:space="preserve">Doba trvání bankovní záruky </w:t>
      </w:r>
      <w:r w:rsidR="006A34ED">
        <w:t xml:space="preserve">nebo pojištění záruky ve prospěch objednatele </w:t>
      </w:r>
      <w:r>
        <w:t>za řádně provedení díla musí přesahovat termín k předání dokončeného díla alespoň o 3 měsíce. V případě prodloužení termínu k předání dokončeného díla je zhotovitel povinen předložit doklad o</w:t>
      </w:r>
      <w:r w:rsidR="00181D59">
        <w:t> </w:t>
      </w:r>
      <w:r>
        <w:t>prodloužení doby trvání bankovní záruky alespoň o</w:t>
      </w:r>
      <w:r w:rsidR="007B0545">
        <w:t> </w:t>
      </w:r>
      <w:r>
        <w:t>dobu takového prodloužení, a to nejpozději ke dni nabytí platnosti souvisejícího dodatku k</w:t>
      </w:r>
      <w:r w:rsidR="00D51C8F">
        <w:t>e smlouvě</w:t>
      </w:r>
      <w:r>
        <w:t>.</w:t>
      </w:r>
      <w:bookmarkEnd w:id="24"/>
    </w:p>
    <w:p w14:paraId="7EEA29A2" w14:textId="77777777" w:rsidR="00FA0E2C" w:rsidRDefault="00FA0E2C" w:rsidP="00A41976">
      <w:pPr>
        <w:pStyle w:val="2lneksmlouvytextPVL"/>
        <w:spacing w:before="0" w:after="0"/>
        <w:ind w:left="0" w:firstLine="0"/>
      </w:pPr>
    </w:p>
    <w:p w14:paraId="2315AC19" w14:textId="1D2BCE76" w:rsidR="00A41976" w:rsidRDefault="00A41976" w:rsidP="00A41976">
      <w:pPr>
        <w:pStyle w:val="2lneksmlouvytextPVL"/>
        <w:numPr>
          <w:ilvl w:val="1"/>
          <w:numId w:val="4"/>
        </w:numPr>
        <w:spacing w:before="0" w:after="0"/>
        <w:ind w:left="426" w:hanging="426"/>
      </w:pPr>
      <w:r>
        <w:t xml:space="preserve">Doba trvání bankovní záruky </w:t>
      </w:r>
      <w:r w:rsidR="007B34CA">
        <w:t xml:space="preserve">nebo pojištění záruky ve prospěch objednatele </w:t>
      </w:r>
      <w:r>
        <w:t>za záruční opravy musí přesahovat konec záruční doby záruky za jakost díla alespoň o 3 měsíce.</w:t>
      </w:r>
    </w:p>
    <w:p w14:paraId="1177FDEC" w14:textId="77777777" w:rsidR="00A41976" w:rsidRDefault="00A41976" w:rsidP="00A41976">
      <w:pPr>
        <w:pStyle w:val="2lneksmlouvytextPVL"/>
        <w:spacing w:before="0" w:after="0"/>
        <w:ind w:left="0" w:firstLine="0"/>
      </w:pPr>
    </w:p>
    <w:p w14:paraId="4354FB1C" w14:textId="77777777" w:rsidR="00A41976" w:rsidRDefault="00A41976" w:rsidP="00A41976">
      <w:pPr>
        <w:pStyle w:val="2lneksmlouvytextPVL"/>
        <w:numPr>
          <w:ilvl w:val="1"/>
          <w:numId w:val="4"/>
        </w:numPr>
        <w:spacing w:before="0" w:after="0"/>
        <w:ind w:left="426" w:hanging="426"/>
      </w:pPr>
      <w:r>
        <w:t>Objednatel je oprávněn vyzvat výstavce k vyplacení finančních prostředků</w:t>
      </w:r>
    </w:p>
    <w:p w14:paraId="2E3239BD" w14:textId="5304BFF9" w:rsidR="00A41976" w:rsidRDefault="00A41976" w:rsidP="00A41976">
      <w:pPr>
        <w:pStyle w:val="3SeznamsmlouvaPVL"/>
        <w:numPr>
          <w:ilvl w:val="2"/>
          <w:numId w:val="4"/>
        </w:numPr>
        <w:ind w:left="850" w:hanging="425"/>
      </w:pPr>
      <w:r>
        <w:t xml:space="preserve">pokud v případě bankovní záruky </w:t>
      </w:r>
      <w:r w:rsidR="000A35E4">
        <w:t xml:space="preserve">nebo pojištění záruky ve prospěch objednatele </w:t>
      </w:r>
      <w:r>
        <w:t>za řádné provedení díla zhotovitel řádně a včas neprovede dílo, neodstraní případné vady díla nebo nesplní jinou svoji povinnost stanovenou ve smlouvě nebo z ní přiměřeně odvoditelnou,</w:t>
      </w:r>
    </w:p>
    <w:p w14:paraId="57DDD5F6" w14:textId="403BFA1A" w:rsidR="00A41976" w:rsidRDefault="00A41976" w:rsidP="00A41976">
      <w:pPr>
        <w:pStyle w:val="3SeznamsmlouvaPVL"/>
        <w:numPr>
          <w:ilvl w:val="2"/>
          <w:numId w:val="4"/>
        </w:numPr>
        <w:ind w:left="850" w:hanging="425"/>
      </w:pPr>
      <w:r>
        <w:t xml:space="preserve">pokud v případě bankovní záruky </w:t>
      </w:r>
      <w:r w:rsidR="001522B2">
        <w:t xml:space="preserve">nebo pojištění záruky ve prospěch objednatele </w:t>
      </w:r>
      <w:r>
        <w:t>za záruční opravy zhotovitel řádně a včas neprovede záruční opravu, jíž je povinen provést na základě záruky za jakost díla.</w:t>
      </w:r>
    </w:p>
    <w:p w14:paraId="74661116" w14:textId="77777777" w:rsidR="00A41976" w:rsidRDefault="00A41976" w:rsidP="00A41976">
      <w:pPr>
        <w:pStyle w:val="3SeznamsmlouvaPVL"/>
        <w:ind w:left="0" w:firstLine="0"/>
      </w:pPr>
    </w:p>
    <w:p w14:paraId="0AAA6737" w14:textId="02F9F6C1" w:rsidR="00A41976" w:rsidRDefault="00A41976" w:rsidP="00A41976">
      <w:pPr>
        <w:pStyle w:val="2lneksmlouvytextPVL"/>
        <w:numPr>
          <w:ilvl w:val="1"/>
          <w:numId w:val="4"/>
        </w:numPr>
        <w:spacing w:before="0" w:after="0"/>
        <w:ind w:left="426" w:hanging="426"/>
      </w:pPr>
      <w:r>
        <w:t xml:space="preserve">Objednatel je povinen uvolnit dosud nezaniklou bankovní záruku </w:t>
      </w:r>
      <w:r w:rsidR="001522B2">
        <w:t xml:space="preserve">nebo pojištění </w:t>
      </w:r>
      <w:r w:rsidR="00384D7B">
        <w:t xml:space="preserve">záruky ve prospěch objednatele </w:t>
      </w:r>
      <w:r>
        <w:t xml:space="preserve">za řádné provedení díla včetně případného vrácení záruční listiny </w:t>
      </w:r>
      <w:r w:rsidR="00384D7B">
        <w:t xml:space="preserve">nebo originálu pojistného certifikátu </w:t>
      </w:r>
      <w:r>
        <w:t>zhotoviteli bez zbytečného odkladu po</w:t>
      </w:r>
    </w:p>
    <w:p w14:paraId="464663F3" w14:textId="77777777" w:rsidR="00A41976" w:rsidRDefault="00A41976" w:rsidP="00A41976">
      <w:pPr>
        <w:pStyle w:val="3SeznamsmlouvaPVL"/>
        <w:numPr>
          <w:ilvl w:val="2"/>
          <w:numId w:val="4"/>
        </w:numPr>
        <w:ind w:left="850" w:hanging="425"/>
      </w:pPr>
      <w:r>
        <w:t>ukončení přejímacího řízení,</w:t>
      </w:r>
    </w:p>
    <w:p w14:paraId="1575393F" w14:textId="77777777" w:rsidR="00A41976" w:rsidRDefault="00A41976" w:rsidP="00A41976">
      <w:pPr>
        <w:pStyle w:val="3SeznamsmlouvaPVL"/>
        <w:numPr>
          <w:ilvl w:val="2"/>
          <w:numId w:val="4"/>
        </w:numPr>
        <w:ind w:left="850" w:hanging="425"/>
      </w:pPr>
      <w:r>
        <w:t>odstranění případných vad díla,</w:t>
      </w:r>
    </w:p>
    <w:p w14:paraId="4D21E2CE" w14:textId="77777777" w:rsidR="00A41976" w:rsidRDefault="00A41976" w:rsidP="00A41976">
      <w:pPr>
        <w:pStyle w:val="3SeznamsmlouvaPVL"/>
        <w:numPr>
          <w:ilvl w:val="2"/>
          <w:numId w:val="4"/>
        </w:numPr>
        <w:ind w:left="850" w:hanging="425"/>
      </w:pPr>
      <w:r>
        <w:t>finančním vypořádání případných smluvních pokut, na jejichž zaplacení vznikl objednateli nárok v souvislosti se Smlouvou,</w:t>
      </w:r>
    </w:p>
    <w:p w14:paraId="2806C62A" w14:textId="77777777" w:rsidR="00A41976" w:rsidRDefault="00A41976" w:rsidP="00A41976">
      <w:pPr>
        <w:pStyle w:val="3SeznamsmlouvaPVL"/>
        <w:numPr>
          <w:ilvl w:val="2"/>
          <w:numId w:val="4"/>
        </w:numPr>
        <w:ind w:left="850" w:hanging="425"/>
      </w:pPr>
      <w:r>
        <w:t>finančním vypořádání případných škod, na jejichž náhradu vznikl objednateli nárok v souvislosti se smlouvou,</w:t>
      </w:r>
    </w:p>
    <w:p w14:paraId="26ECFE1E" w14:textId="77777777" w:rsidR="00A41976" w:rsidRDefault="00A41976" w:rsidP="00A41976">
      <w:pPr>
        <w:pStyle w:val="4SamostatntextpodlnekPVL"/>
        <w:spacing w:before="0" w:after="0"/>
      </w:pPr>
      <w:r>
        <w:t>podle toho, která z uvedených skutečností nastane později.</w:t>
      </w:r>
    </w:p>
    <w:p w14:paraId="6CDD9BF6" w14:textId="77777777" w:rsidR="00A41976" w:rsidRDefault="00A41976" w:rsidP="00A41976">
      <w:pPr>
        <w:pStyle w:val="4SamostatntextpodlnekPVL"/>
        <w:spacing w:before="0" w:after="0"/>
        <w:ind w:left="0"/>
      </w:pPr>
    </w:p>
    <w:p w14:paraId="0CB52F1F" w14:textId="222F4F80" w:rsidR="00A41976" w:rsidRDefault="00A41976" w:rsidP="00A41976">
      <w:pPr>
        <w:pStyle w:val="2lneksmlouvytextPVL"/>
        <w:numPr>
          <w:ilvl w:val="1"/>
          <w:numId w:val="4"/>
        </w:numPr>
        <w:spacing w:before="0" w:after="0"/>
        <w:ind w:left="426" w:hanging="426"/>
      </w:pPr>
      <w:r>
        <w:t>Objednatel je povinen uvolnit dosud nezaniklou bankovní záruku</w:t>
      </w:r>
      <w:r w:rsidR="00AB248B">
        <w:t xml:space="preserve"> nebo pojištění záruky ve prospěch objednatele</w:t>
      </w:r>
      <w:r>
        <w:t xml:space="preserve"> za záruční opravy včetně případného vrácení záruční listiny </w:t>
      </w:r>
      <w:r w:rsidR="00082964">
        <w:t xml:space="preserve">nebo originálu pojistného certifikátu </w:t>
      </w:r>
      <w:r>
        <w:t>zhotoviteli bez zbytečného odkladu po</w:t>
      </w:r>
    </w:p>
    <w:p w14:paraId="1DDD6A64" w14:textId="77777777" w:rsidR="00A41976" w:rsidRDefault="00A41976" w:rsidP="00A41976">
      <w:pPr>
        <w:pStyle w:val="3SeznamsmlouvaPVL"/>
        <w:numPr>
          <w:ilvl w:val="2"/>
          <w:numId w:val="4"/>
        </w:numPr>
        <w:ind w:left="850" w:hanging="425"/>
      </w:pPr>
      <w:r>
        <w:t>konci záruční doby záruky za jakost díla,</w:t>
      </w:r>
    </w:p>
    <w:p w14:paraId="524745A9" w14:textId="7E69DB55" w:rsidR="00A41976" w:rsidRDefault="00A41976" w:rsidP="00A41976">
      <w:pPr>
        <w:pStyle w:val="3SeznamsmlouvaPVL"/>
        <w:numPr>
          <w:ilvl w:val="2"/>
          <w:numId w:val="4"/>
        </w:numPr>
        <w:ind w:left="850" w:hanging="425"/>
      </w:pPr>
      <w:r>
        <w:t xml:space="preserve">finančním vypořádání případné smluvní pokuty dle čl. </w:t>
      </w:r>
      <w:r w:rsidR="00B1606A">
        <w:t>I</w:t>
      </w:r>
      <w:r>
        <w:t xml:space="preserve">X. odst. 1. písm. </w:t>
      </w:r>
      <w:r w:rsidR="00E8449A">
        <w:t>e</w:t>
      </w:r>
      <w:r>
        <w:t>) této smlouvy, na jejíž zaplacení vznikl objednateli nárok v souvislosti se smlouvou;</w:t>
      </w:r>
    </w:p>
    <w:p w14:paraId="13483B3D" w14:textId="77777777" w:rsidR="00A41976" w:rsidRDefault="00A41976" w:rsidP="00A41976">
      <w:pPr>
        <w:pStyle w:val="3SeznamsmlouvaPVL"/>
        <w:numPr>
          <w:ilvl w:val="2"/>
          <w:numId w:val="4"/>
        </w:numPr>
        <w:ind w:left="850" w:hanging="425"/>
      </w:pPr>
      <w:r>
        <w:t>finančním vypořádání případných škod, na jejichž náhradu vznikl objednateli nárok v souvislosti se smlouvou,</w:t>
      </w:r>
    </w:p>
    <w:p w14:paraId="55155AA4" w14:textId="77777777" w:rsidR="00A41976" w:rsidRDefault="00A41976" w:rsidP="00A41976">
      <w:pPr>
        <w:pStyle w:val="lneksmlouvytextPVL"/>
        <w:numPr>
          <w:ilvl w:val="0"/>
          <w:numId w:val="0"/>
        </w:numPr>
        <w:ind w:left="426"/>
      </w:pPr>
      <w:r>
        <w:t>podle toho, která z uvedených skutečností nastane později.</w:t>
      </w:r>
    </w:p>
    <w:p w14:paraId="6BB79AEC" w14:textId="77777777" w:rsidR="009741EB" w:rsidRPr="00D22857" w:rsidRDefault="009741EB" w:rsidP="00E34209">
      <w:pPr>
        <w:pStyle w:val="lneksmlouvynadpisPVL"/>
      </w:pPr>
      <w:r w:rsidRPr="00D22857">
        <w:lastRenderedPageBreak/>
        <w:t xml:space="preserve">Řešení sporů </w:t>
      </w:r>
    </w:p>
    <w:p w14:paraId="7DBF2E4A" w14:textId="77777777" w:rsidR="009741EB" w:rsidRDefault="009741EB" w:rsidP="00BF4AFB">
      <w:pPr>
        <w:pStyle w:val="lneksmlouvytextPVL"/>
        <w:rPr>
          <w:rStyle w:val="Siln"/>
          <w:rFonts w:cs="Arial"/>
          <w:b w:val="0"/>
          <w:bCs w:val="0"/>
        </w:rPr>
      </w:pPr>
      <w:r>
        <w:rPr>
          <w:rStyle w:val="Siln"/>
          <w:rFonts w:cs="Arial"/>
          <w:b w:val="0"/>
          <w:bCs w:val="0"/>
        </w:rPr>
        <w:t>Smluvní strany budou řešit případné spory týkající se plnění této smlouvy především vzájemným jednáním zástupců smluvních stran, a to na základě výzvy jedné ze stran, zpravidla do 5</w:t>
      </w:r>
      <w:r w:rsidR="007B0545">
        <w:rPr>
          <w:rStyle w:val="Siln"/>
          <w:rFonts w:cs="Arial"/>
          <w:b w:val="0"/>
          <w:bCs w:val="0"/>
        </w:rPr>
        <w:t> </w:t>
      </w:r>
      <w:r>
        <w:rPr>
          <w:rStyle w:val="Siln"/>
          <w:rFonts w:cs="Arial"/>
          <w:b w:val="0"/>
          <w:bCs w:val="0"/>
        </w:rPr>
        <w:t>kalendářních dní od zjištění porušení povinností plynoucích z této smlouvy.</w:t>
      </w:r>
    </w:p>
    <w:p w14:paraId="2A5FD614" w14:textId="77777777" w:rsidR="009741EB" w:rsidRPr="00EA7DBF" w:rsidRDefault="009741EB" w:rsidP="000F0196">
      <w:pPr>
        <w:pStyle w:val="Meziodstavce"/>
        <w:ind w:left="426" w:hanging="426"/>
        <w:rPr>
          <w:rStyle w:val="Siln"/>
          <w:rFonts w:cs="Arial"/>
          <w:b w:val="0"/>
          <w:bCs w:val="0"/>
        </w:rPr>
      </w:pPr>
    </w:p>
    <w:p w14:paraId="39A48738" w14:textId="77777777" w:rsidR="009741EB" w:rsidRPr="00ED5374" w:rsidRDefault="009741EB" w:rsidP="00BF4AFB">
      <w:pPr>
        <w:pStyle w:val="lneksmlouvytextPVL"/>
        <w:rPr>
          <w:rStyle w:val="Siln"/>
          <w:b w:val="0"/>
          <w:bCs w:val="0"/>
        </w:rPr>
      </w:pPr>
      <w:r w:rsidRPr="00ED5374">
        <w:rPr>
          <w:rStyle w:val="Siln"/>
          <w:rFonts w:cs="Arial"/>
          <w:b w:val="0"/>
          <w:bCs w:val="0"/>
        </w:rPr>
        <w:t xml:space="preserve">Všechny spory vznikající z této smlouvy a v souvislosti s ní budou rozhodovány příslušným soudem České republiky. </w:t>
      </w:r>
    </w:p>
    <w:p w14:paraId="77E453E5" w14:textId="27E217AA" w:rsidR="00B15253" w:rsidRDefault="00B15253" w:rsidP="00E34209">
      <w:pPr>
        <w:pStyle w:val="Meziodstavce"/>
      </w:pPr>
    </w:p>
    <w:p w14:paraId="207FDC38" w14:textId="77777777" w:rsidR="009741EB" w:rsidRDefault="009741EB" w:rsidP="00E34209">
      <w:pPr>
        <w:pStyle w:val="lneksmlouvynadpisPVL"/>
      </w:pPr>
      <w:r>
        <w:t>Závěrečná ustanovení</w:t>
      </w:r>
    </w:p>
    <w:p w14:paraId="64300E62" w14:textId="77777777" w:rsidR="009741EB" w:rsidRPr="00D22857" w:rsidRDefault="009741EB" w:rsidP="00BF4AFB">
      <w:pPr>
        <w:pStyle w:val="lneksmlouvytextPVL"/>
      </w:pPr>
      <w:r w:rsidRPr="00D22857">
        <w:t>Právní vztahy vzniklé z této smlouvy nebo s touto smlouvou související se řídí platným českým právem, zejména Občanským zákoníkem.</w:t>
      </w:r>
    </w:p>
    <w:p w14:paraId="22A4AEBA" w14:textId="77777777" w:rsidR="009741EB" w:rsidRPr="00D22857" w:rsidRDefault="009741EB" w:rsidP="000F0196">
      <w:pPr>
        <w:pStyle w:val="Meziodstavce"/>
        <w:ind w:left="426" w:hanging="426"/>
      </w:pPr>
    </w:p>
    <w:p w14:paraId="22CFE958" w14:textId="77777777" w:rsidR="009741EB" w:rsidRPr="00D22857" w:rsidRDefault="009741EB" w:rsidP="00BF4AFB">
      <w:pPr>
        <w:pStyle w:val="lneksmlouvytextPVL"/>
      </w:pPr>
      <w:r w:rsidRPr="00D22857">
        <w:t xml:space="preserve">Splnění smlouvy ze strany zhotovitele se stane nemožným, pokud nastoupí </w:t>
      </w:r>
      <w:r>
        <w:t>mimořádné nepředvídatelné a nepřekonatelné překážky vzniklé nezávisle na jeho vůli</w:t>
      </w:r>
      <w:r w:rsidRPr="00D22857">
        <w:t xml:space="preserve"> podle § 2913 odst.</w:t>
      </w:r>
      <w:r>
        <w:t> </w:t>
      </w:r>
      <w:r w:rsidRPr="00D22857">
        <w:t xml:space="preserve">2 </w:t>
      </w:r>
      <w:r>
        <w:t>OZ</w:t>
      </w:r>
      <w:r w:rsidRPr="00D22857">
        <w:t>. V takovém případě zhotovitel a objednatel dohodnou opatření, aby dosáhli splnění účelu smlouvy, nebo se dohodnou na změně smlouvy.</w:t>
      </w:r>
    </w:p>
    <w:p w14:paraId="1D378B4B" w14:textId="77777777" w:rsidR="009741EB" w:rsidRPr="00D22857" w:rsidRDefault="009741EB" w:rsidP="000F0196">
      <w:pPr>
        <w:pStyle w:val="Meziodstavce"/>
        <w:ind w:left="426" w:hanging="426"/>
      </w:pPr>
    </w:p>
    <w:p w14:paraId="76E78A2B" w14:textId="77777777" w:rsidR="009741EB" w:rsidRPr="00D22857" w:rsidRDefault="009741EB" w:rsidP="00BF4AFB">
      <w:pPr>
        <w:pStyle w:val="lneksmlouvytextPVL"/>
      </w:pPr>
      <w:r w:rsidRPr="00D22857">
        <w:t>Smluvní strana, u které nastal případ podle § 2913 odst.</w:t>
      </w:r>
      <w:r>
        <w:t xml:space="preserve"> </w:t>
      </w:r>
      <w:r w:rsidRPr="00D22857">
        <w:t xml:space="preserve">2 </w:t>
      </w:r>
      <w:r>
        <w:t>OZ</w:t>
      </w:r>
      <w:r w:rsidRPr="00D22857">
        <w:t>, musí o tom uvědomit druhou smluvní stranu bezodkladně po vzniku takové okolnosti.</w:t>
      </w:r>
    </w:p>
    <w:p w14:paraId="2BAC903A" w14:textId="46DDCB43" w:rsidR="009741EB" w:rsidRDefault="009741EB" w:rsidP="000F0196">
      <w:pPr>
        <w:pStyle w:val="Meziodstavce"/>
        <w:ind w:left="426" w:hanging="426"/>
      </w:pPr>
    </w:p>
    <w:p w14:paraId="1625DD9C" w14:textId="24C3B069" w:rsidR="009741EB" w:rsidRPr="00044653" w:rsidRDefault="009741EB" w:rsidP="00BF4AFB">
      <w:pPr>
        <w:pStyle w:val="lneksmlouvytextPVL"/>
      </w:pPr>
      <w:r>
        <w:t>Zhotovitel nesmí bez předchozího písemného souhlasu objednatele postoupit tuto smlouvu nebo jakoukoliv její část, ani žádný prospěch či zájem v této smlouvě či na základě této smlouvy, ani postoupit či zasta</w:t>
      </w:r>
      <w:r w:rsidR="00FA0E2C">
        <w:t>vit pohledávky z této smlouvy.</w:t>
      </w:r>
    </w:p>
    <w:p w14:paraId="53CEA23D" w14:textId="77777777" w:rsidR="00DA1627" w:rsidRDefault="00DA1627" w:rsidP="000F0196">
      <w:pPr>
        <w:pStyle w:val="Meziodstavce"/>
        <w:ind w:left="426" w:hanging="426"/>
      </w:pPr>
    </w:p>
    <w:p w14:paraId="0EE956E2" w14:textId="77777777" w:rsidR="009741EB" w:rsidRDefault="009741EB" w:rsidP="00BF4AFB">
      <w:pPr>
        <w:pStyle w:val="lneksmlouvytextPVL"/>
      </w:pPr>
      <w:r w:rsidRPr="00DD5BEB">
        <w:t>Zhotovitel opravňuje objednatele uveřejnit obsah smlouvy nebo její části podle zákona o </w:t>
      </w:r>
      <w:r>
        <w:t xml:space="preserve">zadávání </w:t>
      </w:r>
      <w:r w:rsidRPr="00DD5BEB">
        <w:t>veřejných zakáz</w:t>
      </w:r>
      <w:r>
        <w:t>e</w:t>
      </w:r>
      <w:r w:rsidRPr="00DD5BEB">
        <w:t>k a rovněž podle zákona č. 106/1999 Sb., o svobodném přístupu k informacím, ve znění pozdějších předpisů.</w:t>
      </w:r>
    </w:p>
    <w:p w14:paraId="28B6D174" w14:textId="77777777" w:rsidR="009741EB" w:rsidRDefault="009741EB" w:rsidP="000F0196">
      <w:pPr>
        <w:pStyle w:val="Meziodstavce"/>
        <w:ind w:left="426" w:hanging="426"/>
      </w:pPr>
    </w:p>
    <w:p w14:paraId="088E0F35" w14:textId="77777777" w:rsidR="009741EB" w:rsidRPr="00B82BAA" w:rsidRDefault="009741EB" w:rsidP="00BF4AFB">
      <w:pPr>
        <w:pStyle w:val="lneksmlouvytextPVL"/>
      </w:pPr>
      <w:r>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w:t>
      </w:r>
      <w:r w:rsidR="00C34ABC">
        <w:t xml:space="preserve"> (dále jen „zákon o registru smluv“)</w:t>
      </w:r>
      <w:r>
        <w:t>, zajistí objednatel.</w:t>
      </w:r>
    </w:p>
    <w:p w14:paraId="4CEA2358" w14:textId="77777777" w:rsidR="009741EB" w:rsidRDefault="009741EB" w:rsidP="000F0196">
      <w:pPr>
        <w:pStyle w:val="Meziodstavce"/>
        <w:ind w:left="426" w:hanging="426"/>
      </w:pPr>
    </w:p>
    <w:p w14:paraId="4D5ABE8F" w14:textId="77777777" w:rsidR="009741EB" w:rsidRDefault="009741EB" w:rsidP="00BF4AFB">
      <w:pPr>
        <w:pStyle w:val="lneksmlouvytextPVL"/>
      </w:pPr>
      <w:r>
        <w:t>Obě strany se zavazují písemně informovat o všech změnách identifikačních údajů a změnách a návrzích změn v obchodním rejstříku, které by mohly mít vliv na splnění této smlouvy, a to do 15 kalendářních dní po tom, co tato změna nastala.</w:t>
      </w:r>
    </w:p>
    <w:p w14:paraId="2D4D5AC1" w14:textId="77777777" w:rsidR="009741EB" w:rsidRDefault="009741EB" w:rsidP="000F0196">
      <w:pPr>
        <w:pStyle w:val="Meziodstavce"/>
        <w:ind w:left="426" w:hanging="426"/>
      </w:pPr>
    </w:p>
    <w:p w14:paraId="0B9F59AF" w14:textId="77777777" w:rsidR="009741EB" w:rsidRPr="00D94A0C" w:rsidRDefault="009741EB" w:rsidP="00BF4AFB">
      <w:pPr>
        <w:pStyle w:val="lneksmlouvytextPVL"/>
      </w:pPr>
      <w:r>
        <w:t>Případné změny nebo doplnění této smlouvy mohou být realizovány po dohodě smluvních stran, a to pouze formou číslovaných písemných dodatků, podepsaných oběma smluvními stranami s ohledem na § 564 OZ</w:t>
      </w:r>
      <w:r w:rsidRPr="00D22857">
        <w:t>.</w:t>
      </w:r>
      <w:r>
        <w:t xml:space="preserve"> </w:t>
      </w:r>
      <w:r w:rsidRPr="00D94A0C">
        <w:t>Za písemnou formu nebude pro tento účel považována výměna e-mailových či jiných elektronických zpráv (kromě doručování do datových schránek) a odpověď zhotovitele dle smlouvy podle §</w:t>
      </w:r>
      <w:r>
        <w:t> </w:t>
      </w:r>
      <w:r w:rsidRPr="00D94A0C">
        <w:t xml:space="preserve">1740 odst. 3 </w:t>
      </w:r>
      <w:r>
        <w:t>OZ,</w:t>
      </w:r>
      <w:r w:rsidRPr="00D94A0C">
        <w:t xml:space="preserve"> s dodatkem nebo odchylkou není přijetím návrhu na uzavření dodatku této smlouvy, a to ani, když podstatně nemění podmínky návrhu.</w:t>
      </w:r>
    </w:p>
    <w:p w14:paraId="7B40518F" w14:textId="77777777" w:rsidR="009741EB" w:rsidRDefault="009741EB" w:rsidP="00FA0E2C">
      <w:pPr>
        <w:pStyle w:val="Meziodstavce"/>
      </w:pPr>
    </w:p>
    <w:p w14:paraId="6D85C39F" w14:textId="2AF0D4BD" w:rsidR="009741EB" w:rsidRDefault="009741EB" w:rsidP="00BF4AFB">
      <w:pPr>
        <w:pStyle w:val="lneksmlouvytextPVL"/>
      </w:pPr>
      <w:r>
        <w:t>Smluvní strany výslovně vyloučily použití ustanovení § 2595 a § 2624 OZ.</w:t>
      </w:r>
    </w:p>
    <w:p w14:paraId="3FAEA186" w14:textId="77777777" w:rsidR="00B15253" w:rsidRPr="00B15253" w:rsidRDefault="00B15253" w:rsidP="00BF4AFB">
      <w:pPr>
        <w:pStyle w:val="Meziodstavce"/>
        <w:tabs>
          <w:tab w:val="left" w:pos="426"/>
        </w:tabs>
        <w:ind w:left="426" w:hanging="426"/>
      </w:pPr>
    </w:p>
    <w:p w14:paraId="297767C6" w14:textId="77777777" w:rsidR="009741EB" w:rsidRDefault="009741EB" w:rsidP="00BF4AFB">
      <w:pPr>
        <w:pStyle w:val="lneksmlouvytextPVL"/>
      </w:pPr>
      <w:r>
        <w:t>Práva a povinnosti smluvních stran z této smlouvy přecházejí na jejich právní nástupce.</w:t>
      </w:r>
    </w:p>
    <w:p w14:paraId="64D4E574" w14:textId="77777777" w:rsidR="009741EB" w:rsidRDefault="009741EB" w:rsidP="00BF4AFB">
      <w:pPr>
        <w:pStyle w:val="Meziodstavce"/>
        <w:tabs>
          <w:tab w:val="left" w:pos="426"/>
        </w:tabs>
        <w:ind w:left="426" w:hanging="426"/>
      </w:pPr>
    </w:p>
    <w:p w14:paraId="56737AC4" w14:textId="77777777" w:rsidR="009741EB" w:rsidRPr="00BF4AFB" w:rsidRDefault="009741EB" w:rsidP="00BF4AFB">
      <w:pPr>
        <w:pStyle w:val="lneksmlouvytextPVL"/>
      </w:pPr>
      <w:r w:rsidRPr="00BF4AFB">
        <w:t>Tato smlouva spolu se všemi přílohami a případnými dodatky představuje kompletní a</w:t>
      </w:r>
      <w:r w:rsidR="00125E52" w:rsidRPr="00BF4AFB">
        <w:t> </w:t>
      </w:r>
      <w:r w:rsidRPr="00BF4AFB">
        <w:t>úplné ujednání mezi smluvními stranami.</w:t>
      </w:r>
    </w:p>
    <w:p w14:paraId="27399310" w14:textId="77777777" w:rsidR="00C72238" w:rsidRDefault="00C72238" w:rsidP="00BF4AFB">
      <w:pPr>
        <w:pStyle w:val="Meziodstavce"/>
        <w:tabs>
          <w:tab w:val="left" w:pos="426"/>
        </w:tabs>
        <w:ind w:left="426" w:hanging="426"/>
      </w:pPr>
    </w:p>
    <w:p w14:paraId="66CB88D4" w14:textId="77777777" w:rsidR="009741EB" w:rsidRDefault="009741EB" w:rsidP="00543F66">
      <w:pPr>
        <w:pStyle w:val="lneksmlouvytextPVL"/>
      </w:pPr>
      <w:r>
        <w:t xml:space="preserve">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w:t>
      </w:r>
      <w:r>
        <w:lastRenderedPageBreak/>
        <w:t>neplatného ustanovení ustanovením platným, které bude nejblíže účelu a smyslu neplatného ustanovení.</w:t>
      </w:r>
    </w:p>
    <w:p w14:paraId="6F9FE17E" w14:textId="77777777" w:rsidR="00832D37" w:rsidRDefault="00832D37" w:rsidP="00543F66">
      <w:pPr>
        <w:spacing w:after="0" w:line="240" w:lineRule="auto"/>
      </w:pPr>
    </w:p>
    <w:p w14:paraId="763879A7" w14:textId="07D51C08" w:rsidR="00832D37" w:rsidRDefault="001E7DF2" w:rsidP="00543F66">
      <w:pPr>
        <w:pStyle w:val="lneksmlouvytextPVL"/>
      </w:pPr>
      <w:r>
        <w:t xml:space="preserve">Tato smlouva nabývá platnosti dnem jejího podpisu oběma smluvními stranami. Tato smlouva </w:t>
      </w:r>
      <w:r w:rsidR="00E84385">
        <w:t xml:space="preserve">nabývá účinnosti dnem, kdy je splněna podmínka uveřejnění této smlouvy v souladu se </w:t>
      </w:r>
      <w:r w:rsidR="005D2A87">
        <w:t xml:space="preserve">zákonem o registru smluv a zároveň podmínka, že bylo zhotoviteli doručeno písemné </w:t>
      </w:r>
      <w:r w:rsidR="00EA7C89">
        <w:t>oznámení objednatele o</w:t>
      </w:r>
    </w:p>
    <w:p w14:paraId="5483436B" w14:textId="5CAA3F64" w:rsidR="004E4CC0" w:rsidRDefault="00543F66" w:rsidP="00EA7C89">
      <w:pPr>
        <w:pStyle w:val="SeznamsmlouvaPVL"/>
      </w:pPr>
      <w:r>
        <w:t>z</w:t>
      </w:r>
      <w:r w:rsidR="00EA7C89">
        <w:t>ískání Rozhodnutí o poskytnutí dotace, nebo</w:t>
      </w:r>
    </w:p>
    <w:p w14:paraId="68F4F756" w14:textId="0CC00EA7" w:rsidR="00EA7C89" w:rsidRPr="004C224D" w:rsidRDefault="00543F66" w:rsidP="00EA7C89">
      <w:pPr>
        <w:pStyle w:val="SeznamsmlouvaPVL"/>
      </w:pPr>
      <w:r>
        <w:t>p</w:t>
      </w:r>
      <w:r w:rsidR="00EA7C89">
        <w:t>řípadném dofinancování díla z vlastních zdrojů.</w:t>
      </w:r>
    </w:p>
    <w:p w14:paraId="7F253B32" w14:textId="77777777" w:rsidR="004E4CC0" w:rsidRDefault="004E4CC0" w:rsidP="004E4CC0">
      <w:pPr>
        <w:pStyle w:val="Meziodstavce"/>
      </w:pPr>
    </w:p>
    <w:p w14:paraId="525CDF64" w14:textId="77777777" w:rsidR="004E4CC0" w:rsidRPr="00F975B6" w:rsidRDefault="004E4CC0" w:rsidP="004E4CC0">
      <w:pPr>
        <w:pStyle w:val="lneksmlouvytextPVL"/>
      </w:pPr>
      <w:r w:rsidRPr="007F58F3">
        <w:t>Objednatel učiní po nabytí účinnosti této smlouvy kroky směřující k zahájení plnění této smlouvy tak, aby mohly být zachovány termíny a doby předpokládané touto smlouvou</w:t>
      </w:r>
      <w:r>
        <w:t xml:space="preserve">. </w:t>
      </w:r>
    </w:p>
    <w:p w14:paraId="4FF2D1F9" w14:textId="77777777" w:rsidR="004E4CC0" w:rsidRPr="00E017AF" w:rsidRDefault="004E4CC0" w:rsidP="004E4CC0">
      <w:pPr>
        <w:pStyle w:val="lneksmlouvytextPVL"/>
        <w:numPr>
          <w:ilvl w:val="0"/>
          <w:numId w:val="0"/>
        </w:numPr>
      </w:pPr>
    </w:p>
    <w:p w14:paraId="316E24B6" w14:textId="77777777" w:rsidR="004E4CC0" w:rsidRDefault="004E4CC0" w:rsidP="004E4CC0">
      <w:pPr>
        <w:pStyle w:val="lneksmlouvytextPVL"/>
      </w:pPr>
      <w:r w:rsidRPr="004C224D">
        <w:t xml:space="preserve">Smluvní strany prohlašují, že smlouvu uzavřely určitě, vážně a srozumitelně, že je projevem jejich pravé a svobodné vůle, a na důkaz tohoto připojují své podpisy. </w:t>
      </w:r>
    </w:p>
    <w:p w14:paraId="69831921" w14:textId="77777777" w:rsidR="004E4CC0" w:rsidRDefault="004E4CC0" w:rsidP="004E4CC0">
      <w:pPr>
        <w:pStyle w:val="Odstavecseseznamem"/>
        <w:spacing w:after="0" w:line="240" w:lineRule="auto"/>
        <w:ind w:left="0"/>
      </w:pPr>
    </w:p>
    <w:p w14:paraId="6567FDF9" w14:textId="0250473D" w:rsidR="004E4CC0" w:rsidRPr="00E00783" w:rsidRDefault="004E4CC0" w:rsidP="004E4CC0">
      <w:pPr>
        <w:pStyle w:val="lneksmlouvytextPVL"/>
      </w:pPr>
      <w:r w:rsidRPr="00E00783">
        <w:t>Veřejná zakázka je spolufinancována</w:t>
      </w:r>
      <w:r w:rsidR="00A12254">
        <w:t xml:space="preserve"> Evropskou unií z Operačního programu Životní prostředí 2021-2027, číslo projektu: </w:t>
      </w:r>
      <w:r w:rsidR="00F40CA6">
        <w:t>CZ.05.01</w:t>
      </w:r>
      <w:r w:rsidR="00294B1B">
        <w:t>.03/11/23_047/0004154</w:t>
      </w:r>
      <w:r>
        <w:t>.</w:t>
      </w:r>
    </w:p>
    <w:p w14:paraId="61872461" w14:textId="77777777" w:rsidR="004E4CC0" w:rsidRDefault="004E4CC0" w:rsidP="004E4CC0">
      <w:pPr>
        <w:pStyle w:val="Odstavecseseznamem"/>
        <w:spacing w:after="0" w:line="240" w:lineRule="auto"/>
        <w:ind w:left="0"/>
      </w:pPr>
    </w:p>
    <w:p w14:paraId="188B7ECC" w14:textId="77777777" w:rsidR="004E4CC0" w:rsidRDefault="004E4CC0" w:rsidP="004E4CC0">
      <w:pPr>
        <w:pStyle w:val="lneksmlouvytextPVL"/>
      </w:pPr>
      <w:r>
        <w:t>Pro případ kontroly ze strany oprávněného subjektu (dále též „kontrolní orgán“) v souvislosti s prováděním plnění této smlouvy, zejména pro případ kontroly dodržování podmínek pro poskytování podpory ze Státního fondu životního prostředí České republiky, je zhotovitel povinen poskytnout veškerou potřebnou součinnost a předložit veškeré doklady vyžádané kontrolním orgánem, které nemá objednatel k dispozici. Za tímto účelem je zhotovitel povinen archivovat veškeré dokumenty vztahující se k této smlouvě po dobu nejméně 10 let od 1. ledna následujícího roku, kdy bylo schváleno závěrečné vyhodnocení akce.</w:t>
      </w:r>
    </w:p>
    <w:p w14:paraId="3A8C1E9E" w14:textId="77777777" w:rsidR="004E4CC0" w:rsidRDefault="004E4CC0" w:rsidP="004E4CC0">
      <w:pPr>
        <w:pStyle w:val="Meziodstavce"/>
      </w:pPr>
    </w:p>
    <w:p w14:paraId="2C7F6A51" w14:textId="77777777" w:rsidR="004E4CC0" w:rsidRPr="00682C8B" w:rsidRDefault="004E4CC0" w:rsidP="004E4CC0">
      <w:pPr>
        <w:pStyle w:val="lneksmlouvytextPVL"/>
      </w:pPr>
      <w:r w:rsidRPr="00682C8B">
        <w:t>Uzavřením této smlouvy zhotovitel na sebe převzal nebezpečí změny okolností ve smyslu §</w:t>
      </w:r>
      <w:r>
        <w:t> </w:t>
      </w:r>
      <w:r w:rsidRPr="00682C8B">
        <w:t>1765 odst. 2 OZ. Před uzavřením smlouvy zvážil hospodářskou, ekonomickou i faktickou situaci a je si plně vědom okolností této smlouvy, jakož i okolností, které mohou po uzavření této smlouvy nastat. Tuto smlouvu nelze ve prospěch zhotovitele měnit rozhodnutím soudu v</w:t>
      </w:r>
      <w:r>
        <w:t> </w:t>
      </w:r>
      <w:r w:rsidRPr="00682C8B">
        <w:t>jakékoliv její části.</w:t>
      </w:r>
    </w:p>
    <w:p w14:paraId="2F1E73E1" w14:textId="77777777" w:rsidR="004E4CC0" w:rsidRDefault="004E4CC0" w:rsidP="004E4CC0">
      <w:pPr>
        <w:pStyle w:val="Meziodstavce"/>
      </w:pPr>
    </w:p>
    <w:p w14:paraId="3E503908" w14:textId="77777777" w:rsidR="004E4CC0" w:rsidRDefault="004E4CC0" w:rsidP="004E4CC0">
      <w:pPr>
        <w:pStyle w:val="lneksmlouvytextPVL"/>
      </w:pPr>
      <w:r>
        <w:t xml:space="preserve">Nedílnou součástí smlouvy je: </w:t>
      </w:r>
    </w:p>
    <w:p w14:paraId="26A8CDE3" w14:textId="77777777" w:rsidR="004E4CC0" w:rsidRDefault="004E4CC0" w:rsidP="004E4CC0">
      <w:pPr>
        <w:pStyle w:val="SamostatntextpodlnekPVL"/>
      </w:pPr>
      <w:r>
        <w:t>Příloha č. 1: Oceněný soupis prací</w:t>
      </w:r>
    </w:p>
    <w:p w14:paraId="07B8EB15" w14:textId="77777777" w:rsidR="009741EB" w:rsidRDefault="009741EB" w:rsidP="00BF4AFB">
      <w:pPr>
        <w:pStyle w:val="Meziodstavce"/>
        <w:tabs>
          <w:tab w:val="left" w:pos="426"/>
        </w:tabs>
        <w:ind w:left="426" w:hanging="426"/>
      </w:pPr>
    </w:p>
    <w:p w14:paraId="5C1F363B" w14:textId="77777777" w:rsidR="009741EB" w:rsidRPr="00BF4AFB" w:rsidRDefault="009741EB" w:rsidP="00BF4AFB">
      <w:pPr>
        <w:pStyle w:val="SamostatntextpodlnekPVL"/>
      </w:pPr>
      <w:r w:rsidRPr="00BF4AFB">
        <w:t>Samostatnou, odděleně uloženou součástí smlouvy je zadávací dokumentace veřejné zakázky a nabídka zhotovitele.</w:t>
      </w:r>
    </w:p>
    <w:p w14:paraId="34706FB5" w14:textId="77777777" w:rsidR="009741EB" w:rsidRDefault="009741EB" w:rsidP="000F0196">
      <w:pPr>
        <w:pStyle w:val="Meziodstavce"/>
        <w:tabs>
          <w:tab w:val="left" w:pos="426"/>
        </w:tabs>
        <w:ind w:left="426" w:hanging="426"/>
      </w:pPr>
    </w:p>
    <w:p w14:paraId="237BC48D" w14:textId="77777777" w:rsidR="006A3D49" w:rsidRDefault="006A3D49" w:rsidP="006A3D49">
      <w:pPr>
        <w:pStyle w:val="Meziodstavce"/>
      </w:pPr>
    </w:p>
    <w:p w14:paraId="6EEE65A9" w14:textId="77777777" w:rsidR="00DA1627" w:rsidRDefault="00DA1627" w:rsidP="006A3D49">
      <w:pPr>
        <w:pStyle w:val="Meziodstavce"/>
      </w:pPr>
    </w:p>
    <w:p w14:paraId="1B2929E3" w14:textId="77777777" w:rsidR="00DA1627" w:rsidRPr="003308EA" w:rsidRDefault="00DA1627" w:rsidP="006A3D49">
      <w:pPr>
        <w:pStyle w:val="Meziodstavce"/>
      </w:pPr>
    </w:p>
    <w:p w14:paraId="5E302B2A" w14:textId="77777777" w:rsidR="006A3D49" w:rsidRDefault="006A3D49" w:rsidP="006A3D49">
      <w:pPr>
        <w:pStyle w:val="Zvrsmlapodpisy"/>
        <w:tabs>
          <w:tab w:val="clear" w:pos="4395"/>
        </w:tabs>
      </w:pPr>
      <w:r>
        <w:t>objednatel:</w:t>
      </w:r>
      <w:r>
        <w:tab/>
      </w:r>
      <w:r>
        <w:tab/>
      </w:r>
      <w:r>
        <w:tab/>
      </w:r>
      <w:r>
        <w:tab/>
      </w:r>
      <w:r>
        <w:tab/>
        <w:t>zhotovitel:</w:t>
      </w:r>
    </w:p>
    <w:p w14:paraId="78F4D135" w14:textId="77777777" w:rsidR="006A3D49" w:rsidRDefault="006A3D49" w:rsidP="006A3D49">
      <w:pPr>
        <w:pStyle w:val="Meziodstavce"/>
      </w:pPr>
    </w:p>
    <w:p w14:paraId="3C70071B" w14:textId="77777777" w:rsidR="00DA1627" w:rsidRDefault="00DA1627" w:rsidP="006A3D49">
      <w:pPr>
        <w:pStyle w:val="Meziodstavce"/>
      </w:pPr>
    </w:p>
    <w:p w14:paraId="52A9D605" w14:textId="77777777" w:rsidR="00DA1627" w:rsidRDefault="00DA1627" w:rsidP="006A3D49">
      <w:pPr>
        <w:pStyle w:val="Meziodstavce"/>
      </w:pPr>
    </w:p>
    <w:p w14:paraId="6BCF8F69" w14:textId="77777777" w:rsidR="00DA1627" w:rsidRDefault="00DA1627" w:rsidP="006A3D49">
      <w:pPr>
        <w:pStyle w:val="Meziodstavce"/>
      </w:pPr>
    </w:p>
    <w:p w14:paraId="630ACE1F" w14:textId="77777777" w:rsidR="006A3D49" w:rsidRPr="003308EA" w:rsidRDefault="006A3D49" w:rsidP="006A3D49">
      <w:pPr>
        <w:pStyle w:val="Meziodstavce"/>
      </w:pPr>
    </w:p>
    <w:p w14:paraId="30925C72" w14:textId="77777777" w:rsidR="006A3D49" w:rsidRDefault="006A3D49" w:rsidP="006A3D49">
      <w:pPr>
        <w:pStyle w:val="Meziodstavce"/>
      </w:pPr>
    </w:p>
    <w:p w14:paraId="79F14B71" w14:textId="77777777" w:rsidR="006A3D49" w:rsidRDefault="006A3D49" w:rsidP="006A3D49">
      <w:pPr>
        <w:pStyle w:val="Zvrsmlapodpisy"/>
        <w:tabs>
          <w:tab w:val="clear" w:pos="4395"/>
          <w:tab w:val="left" w:pos="0"/>
        </w:tabs>
      </w:pPr>
      <w:r>
        <w:t>…………………………..…………………</w:t>
      </w:r>
      <w:r>
        <w:tab/>
        <w:t>……………………………………………………………..</w:t>
      </w:r>
    </w:p>
    <w:p w14:paraId="38E81993" w14:textId="77777777" w:rsidR="006A3D49" w:rsidRDefault="006A3D49" w:rsidP="006A3D49">
      <w:pPr>
        <w:pStyle w:val="Zvrsmlapodpisy"/>
        <w:tabs>
          <w:tab w:val="clear" w:pos="4395"/>
          <w:tab w:val="left" w:pos="0"/>
        </w:tabs>
      </w:pPr>
      <w:r>
        <w:t>Ing. Tomáš Havlíček, MBA</w:t>
      </w:r>
      <w:r>
        <w:tab/>
      </w:r>
      <w:r>
        <w:tab/>
      </w:r>
      <w:r>
        <w:tab/>
      </w:r>
      <w:r w:rsidRPr="00973D2D">
        <w:rPr>
          <w:highlight w:val="yellow"/>
        </w:rPr>
        <w:t>jméno a příjmení osoby oprávněné podepsat smlouvu</w:t>
      </w:r>
    </w:p>
    <w:p w14:paraId="3B29E90E" w14:textId="77777777" w:rsidR="006A3D49" w:rsidRDefault="006A3D49" w:rsidP="006A3D49">
      <w:pPr>
        <w:pStyle w:val="Zvrsmlapodpisy"/>
        <w:tabs>
          <w:tab w:val="clear" w:pos="4395"/>
          <w:tab w:val="left" w:pos="0"/>
        </w:tabs>
        <w:rPr>
          <w:shd w:val="clear" w:color="auto" w:fill="FFFF00"/>
        </w:rPr>
      </w:pPr>
      <w:r>
        <w:t>ředitel sekce investiční</w:t>
      </w:r>
      <w:r>
        <w:tab/>
      </w:r>
      <w:r>
        <w:tab/>
      </w:r>
      <w:r>
        <w:tab/>
      </w:r>
      <w:r w:rsidRPr="00973D2D">
        <w:rPr>
          <w:highlight w:val="yellow"/>
        </w:rPr>
        <w:t>funkce</w:t>
      </w:r>
    </w:p>
    <w:p w14:paraId="51DE90F5" w14:textId="2E56C98C" w:rsidR="006A3D49" w:rsidRDefault="00294B1B" w:rsidP="006A3D49">
      <w:pPr>
        <w:pStyle w:val="Zvrsmlapodpisy"/>
        <w:tabs>
          <w:tab w:val="clear" w:pos="4395"/>
          <w:tab w:val="left" w:pos="0"/>
        </w:tabs>
        <w:rPr>
          <w:b/>
          <w:bCs/>
        </w:rPr>
      </w:pPr>
      <w:r>
        <w:rPr>
          <w:b/>
          <w:bCs/>
        </w:rPr>
        <w:t>Povodí Vltavy, státní podnik</w:t>
      </w:r>
      <w:r w:rsidR="007411B6">
        <w:rPr>
          <w:b/>
          <w:bCs/>
        </w:rPr>
        <w:tab/>
      </w:r>
      <w:r w:rsidR="006A3D49" w:rsidRPr="00832198">
        <w:rPr>
          <w:b/>
          <w:bCs/>
        </w:rPr>
        <w:tab/>
      </w:r>
      <w:r w:rsidR="006A3D49" w:rsidRPr="00832198">
        <w:rPr>
          <w:b/>
          <w:bCs/>
          <w:highlight w:val="yellow"/>
        </w:rPr>
        <w:t>název nebo razítko firmy</w:t>
      </w:r>
    </w:p>
    <w:p w14:paraId="4B0D07AA" w14:textId="73126363" w:rsidR="009741EB" w:rsidRDefault="009741EB" w:rsidP="006A3D49">
      <w:pPr>
        <w:pStyle w:val="Meziodstavce"/>
      </w:pPr>
    </w:p>
    <w:sectPr w:rsidR="009741EB" w:rsidSect="008C1E7B">
      <w:headerReference w:type="default" r:id="rId14"/>
      <w:footerReference w:type="default" r:id="rId15"/>
      <w:headerReference w:type="first" r:id="rId16"/>
      <w:footerReference w:type="first" r:id="rId17"/>
      <w:pgSz w:w="11906" w:h="16838" w:code="9"/>
      <w:pgMar w:top="1247" w:right="1134" w:bottom="124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D91E1" w14:textId="77777777" w:rsidR="004D58EB" w:rsidRDefault="004D58EB" w:rsidP="009C0A2F">
      <w:r>
        <w:separator/>
      </w:r>
    </w:p>
  </w:endnote>
  <w:endnote w:type="continuationSeparator" w:id="0">
    <w:p w14:paraId="7297ED02" w14:textId="77777777" w:rsidR="004D58EB" w:rsidRDefault="004D58EB" w:rsidP="009C0A2F">
      <w:r>
        <w:continuationSeparator/>
      </w:r>
    </w:p>
  </w:endnote>
  <w:endnote w:type="continuationNotice" w:id="1">
    <w:p w14:paraId="5DC03685" w14:textId="77777777" w:rsidR="004D58EB" w:rsidRDefault="004D58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3FC5F" w14:textId="3293F8B2" w:rsidR="00454C3E" w:rsidRPr="005608AB" w:rsidRDefault="00454C3E" w:rsidP="005608AB">
    <w:pPr>
      <w:pStyle w:val="Zpat"/>
      <w:ind w:right="360" w:firstLine="360"/>
      <w:jc w:val="center"/>
      <w:rPr>
        <w:rFonts w:ascii="Arial" w:hAnsi="Arial" w:cs="Arial"/>
        <w:sz w:val="16"/>
        <w:szCs w:val="16"/>
      </w:rPr>
    </w:pPr>
    <w:r w:rsidRPr="005608AB">
      <w:rPr>
        <w:rFonts w:ascii="Arial" w:hAnsi="Arial" w:cs="Arial"/>
        <w:sz w:val="16"/>
        <w:szCs w:val="16"/>
      </w:rPr>
      <w:t xml:space="preserve">strana </w:t>
    </w:r>
    <w:r w:rsidRPr="005608AB">
      <w:rPr>
        <w:rStyle w:val="slostrnky"/>
        <w:rFonts w:ascii="Arial" w:hAnsi="Arial" w:cs="Arial"/>
        <w:sz w:val="16"/>
        <w:szCs w:val="16"/>
      </w:rPr>
      <w:fldChar w:fldCharType="begin"/>
    </w:r>
    <w:r w:rsidRPr="005608AB">
      <w:rPr>
        <w:rStyle w:val="slostrnky"/>
        <w:rFonts w:ascii="Arial" w:hAnsi="Arial" w:cs="Arial"/>
        <w:sz w:val="16"/>
        <w:szCs w:val="16"/>
      </w:rPr>
      <w:instrText xml:space="preserve"> PAGE </w:instrText>
    </w:r>
    <w:r w:rsidRPr="005608AB">
      <w:rPr>
        <w:rStyle w:val="slostrnky"/>
        <w:rFonts w:ascii="Arial" w:hAnsi="Arial" w:cs="Arial"/>
        <w:sz w:val="16"/>
        <w:szCs w:val="16"/>
      </w:rPr>
      <w:fldChar w:fldCharType="separate"/>
    </w:r>
    <w:r w:rsidR="00985D5B">
      <w:rPr>
        <w:rStyle w:val="slostrnky"/>
        <w:rFonts w:ascii="Arial" w:hAnsi="Arial" w:cs="Arial"/>
        <w:noProof/>
        <w:sz w:val="16"/>
        <w:szCs w:val="16"/>
      </w:rPr>
      <w:t>19</w:t>
    </w:r>
    <w:r w:rsidRPr="005608AB">
      <w:rPr>
        <w:rStyle w:val="slostrnky"/>
        <w:rFonts w:ascii="Arial" w:hAnsi="Arial" w:cs="Arial"/>
        <w:sz w:val="16"/>
        <w:szCs w:val="16"/>
      </w:rPr>
      <w:fldChar w:fldCharType="end"/>
    </w:r>
    <w:r w:rsidRPr="005608AB">
      <w:rPr>
        <w:rStyle w:val="slostrnky"/>
        <w:rFonts w:ascii="Arial" w:hAnsi="Arial" w:cs="Arial"/>
        <w:sz w:val="16"/>
        <w:szCs w:val="16"/>
      </w:rPr>
      <w:t xml:space="preserve"> (celkem</w:t>
    </w:r>
    <w:r w:rsidRPr="005608AB">
      <w:rPr>
        <w:rStyle w:val="slostrnky"/>
        <w:rFonts w:ascii="Arial" w:hAnsi="Arial" w:cs="Arial"/>
        <w:sz w:val="16"/>
        <w:szCs w:val="16"/>
      </w:rPr>
      <w:fldChar w:fldCharType="begin"/>
    </w:r>
    <w:r w:rsidRPr="005608AB">
      <w:rPr>
        <w:rStyle w:val="slostrnky"/>
        <w:rFonts w:ascii="Arial" w:hAnsi="Arial" w:cs="Arial"/>
        <w:sz w:val="16"/>
        <w:szCs w:val="16"/>
      </w:rPr>
      <w:instrText xml:space="preserve"> NUMPAGES </w:instrText>
    </w:r>
    <w:r w:rsidRPr="005608AB">
      <w:rPr>
        <w:rStyle w:val="slostrnky"/>
        <w:rFonts w:ascii="Arial" w:hAnsi="Arial" w:cs="Arial"/>
        <w:sz w:val="16"/>
        <w:szCs w:val="16"/>
      </w:rPr>
      <w:fldChar w:fldCharType="separate"/>
    </w:r>
    <w:r w:rsidR="00985D5B">
      <w:rPr>
        <w:rStyle w:val="slostrnky"/>
        <w:rFonts w:ascii="Arial" w:hAnsi="Arial" w:cs="Arial"/>
        <w:noProof/>
        <w:sz w:val="16"/>
        <w:szCs w:val="16"/>
      </w:rPr>
      <w:t>19</w:t>
    </w:r>
    <w:r w:rsidRPr="005608AB">
      <w:rPr>
        <w:rStyle w:val="slostrnky"/>
        <w:rFonts w:ascii="Arial" w:hAnsi="Arial" w:cs="Arial"/>
        <w:sz w:val="16"/>
        <w:szCs w:val="16"/>
      </w:rPr>
      <w:fldChar w:fldCharType="end"/>
    </w:r>
    <w:r w:rsidRPr="005608AB">
      <w:rPr>
        <w:rStyle w:val="slostrnky"/>
        <w:rFonts w:ascii="Arial" w:hAnsi="Arial" w:cs="Arial"/>
        <w:sz w:val="16"/>
        <w:szCs w:val="16"/>
      </w:rPr>
      <w:t>)</w:t>
    </w:r>
  </w:p>
  <w:p w14:paraId="3545B35C" w14:textId="77777777" w:rsidR="00454C3E" w:rsidRPr="00DB6DC4" w:rsidRDefault="00454C3E" w:rsidP="00DB6DC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6AE16" w14:textId="2FDB8408" w:rsidR="00454C3E" w:rsidRPr="005608AB" w:rsidRDefault="00454C3E" w:rsidP="005608AB">
    <w:pPr>
      <w:pStyle w:val="Zpat"/>
      <w:ind w:right="360" w:firstLine="360"/>
      <w:jc w:val="center"/>
      <w:rPr>
        <w:rFonts w:ascii="Arial" w:hAnsi="Arial" w:cs="Arial"/>
        <w:sz w:val="16"/>
        <w:szCs w:val="16"/>
      </w:rPr>
    </w:pPr>
    <w:r w:rsidRPr="005608AB">
      <w:rPr>
        <w:rFonts w:ascii="Arial" w:hAnsi="Arial" w:cs="Arial"/>
        <w:sz w:val="16"/>
        <w:szCs w:val="16"/>
      </w:rPr>
      <w:t xml:space="preserve">strana </w:t>
    </w:r>
    <w:r w:rsidRPr="005608AB">
      <w:rPr>
        <w:rStyle w:val="slostrnky"/>
        <w:rFonts w:ascii="Arial" w:hAnsi="Arial" w:cs="Arial"/>
        <w:sz w:val="16"/>
        <w:szCs w:val="16"/>
      </w:rPr>
      <w:fldChar w:fldCharType="begin"/>
    </w:r>
    <w:r w:rsidRPr="005608AB">
      <w:rPr>
        <w:rStyle w:val="slostrnky"/>
        <w:rFonts w:ascii="Arial" w:hAnsi="Arial" w:cs="Arial"/>
        <w:sz w:val="16"/>
        <w:szCs w:val="16"/>
      </w:rPr>
      <w:instrText xml:space="preserve"> PAGE </w:instrText>
    </w:r>
    <w:r w:rsidRPr="005608AB">
      <w:rPr>
        <w:rStyle w:val="slostrnky"/>
        <w:rFonts w:ascii="Arial" w:hAnsi="Arial" w:cs="Arial"/>
        <w:sz w:val="16"/>
        <w:szCs w:val="16"/>
      </w:rPr>
      <w:fldChar w:fldCharType="separate"/>
    </w:r>
    <w:r>
      <w:rPr>
        <w:rStyle w:val="slostrnky"/>
        <w:rFonts w:ascii="Arial" w:hAnsi="Arial" w:cs="Arial"/>
        <w:noProof/>
        <w:sz w:val="16"/>
        <w:szCs w:val="16"/>
      </w:rPr>
      <w:t>1</w:t>
    </w:r>
    <w:r w:rsidRPr="005608AB">
      <w:rPr>
        <w:rStyle w:val="slostrnky"/>
        <w:rFonts w:ascii="Arial" w:hAnsi="Arial" w:cs="Arial"/>
        <w:sz w:val="16"/>
        <w:szCs w:val="16"/>
      </w:rPr>
      <w:fldChar w:fldCharType="end"/>
    </w:r>
    <w:r w:rsidRPr="005608AB">
      <w:rPr>
        <w:rStyle w:val="slostrnky"/>
        <w:rFonts w:ascii="Arial" w:hAnsi="Arial" w:cs="Arial"/>
        <w:sz w:val="16"/>
        <w:szCs w:val="16"/>
      </w:rPr>
      <w:t xml:space="preserve"> (celkem</w:t>
    </w:r>
    <w:r w:rsidRPr="005608AB">
      <w:rPr>
        <w:rStyle w:val="slostrnky"/>
        <w:rFonts w:ascii="Arial" w:hAnsi="Arial" w:cs="Arial"/>
        <w:sz w:val="16"/>
        <w:szCs w:val="16"/>
      </w:rPr>
      <w:fldChar w:fldCharType="begin"/>
    </w:r>
    <w:r w:rsidRPr="005608AB">
      <w:rPr>
        <w:rStyle w:val="slostrnky"/>
        <w:rFonts w:ascii="Arial" w:hAnsi="Arial" w:cs="Arial"/>
        <w:sz w:val="16"/>
        <w:szCs w:val="16"/>
      </w:rPr>
      <w:instrText xml:space="preserve"> NUMPAGES </w:instrText>
    </w:r>
    <w:r w:rsidRPr="005608AB">
      <w:rPr>
        <w:rStyle w:val="slostrnky"/>
        <w:rFonts w:ascii="Arial" w:hAnsi="Arial" w:cs="Arial"/>
        <w:sz w:val="16"/>
        <w:szCs w:val="16"/>
      </w:rPr>
      <w:fldChar w:fldCharType="separate"/>
    </w:r>
    <w:r>
      <w:rPr>
        <w:rStyle w:val="slostrnky"/>
        <w:rFonts w:ascii="Arial" w:hAnsi="Arial" w:cs="Arial"/>
        <w:noProof/>
        <w:sz w:val="16"/>
        <w:szCs w:val="16"/>
      </w:rPr>
      <w:t>18</w:t>
    </w:r>
    <w:r w:rsidRPr="005608AB">
      <w:rPr>
        <w:rStyle w:val="slostrnky"/>
        <w:rFonts w:ascii="Arial" w:hAnsi="Arial" w:cs="Arial"/>
        <w:sz w:val="16"/>
        <w:szCs w:val="16"/>
      </w:rPr>
      <w:fldChar w:fldCharType="end"/>
    </w:r>
    <w:r w:rsidRPr="005608AB">
      <w:rPr>
        <w:rStyle w:val="slostrnky"/>
        <w:rFonts w:ascii="Arial" w:hAnsi="Arial" w:cs="Arial"/>
        <w:sz w:val="16"/>
        <w:szCs w:val="16"/>
      </w:rPr>
      <w:t>)</w:t>
    </w:r>
  </w:p>
  <w:p w14:paraId="27B1662C" w14:textId="77777777" w:rsidR="00454C3E" w:rsidRPr="005608AB" w:rsidRDefault="00454C3E" w:rsidP="005608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3FC9C" w14:textId="77777777" w:rsidR="004D58EB" w:rsidRDefault="004D58EB" w:rsidP="009C0A2F">
      <w:r>
        <w:separator/>
      </w:r>
    </w:p>
  </w:footnote>
  <w:footnote w:type="continuationSeparator" w:id="0">
    <w:p w14:paraId="0944211F" w14:textId="77777777" w:rsidR="004D58EB" w:rsidRDefault="004D58EB" w:rsidP="009C0A2F">
      <w:r>
        <w:continuationSeparator/>
      </w:r>
    </w:p>
  </w:footnote>
  <w:footnote w:type="continuationNotice" w:id="1">
    <w:p w14:paraId="33B1D8BB" w14:textId="77777777" w:rsidR="004D58EB" w:rsidRDefault="004D58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F5CAD" w14:textId="326F3EC3" w:rsidR="00454C3E" w:rsidRPr="00536C8F" w:rsidRDefault="0058583C" w:rsidP="005608AB">
    <w:pPr>
      <w:pStyle w:val="Zhlav"/>
      <w:tabs>
        <w:tab w:val="clear" w:pos="9072"/>
        <w:tab w:val="right" w:pos="9720"/>
      </w:tabs>
      <w:rPr>
        <w:rFonts w:ascii="Arial" w:hAnsi="Arial" w:cs="Arial"/>
        <w:sz w:val="16"/>
        <w:szCs w:val="16"/>
      </w:rPr>
    </w:pPr>
    <w:r>
      <w:rPr>
        <w:rFonts w:ascii="Arial" w:hAnsi="Arial" w:cs="Arial"/>
        <w:sz w:val="16"/>
        <w:szCs w:val="16"/>
      </w:rPr>
      <w:t>Otava – Strakonice</w:t>
    </w:r>
    <w:r w:rsidR="00602797">
      <w:rPr>
        <w:rFonts w:ascii="Arial" w:hAnsi="Arial" w:cs="Arial"/>
        <w:sz w:val="16"/>
        <w:szCs w:val="16"/>
      </w:rPr>
      <w:t xml:space="preserve"> – </w:t>
    </w:r>
    <w:r>
      <w:rPr>
        <w:rFonts w:ascii="Arial" w:hAnsi="Arial" w:cs="Arial"/>
        <w:sz w:val="16"/>
        <w:szCs w:val="16"/>
      </w:rPr>
      <w:t>O</w:t>
    </w:r>
    <w:r w:rsidR="00602797">
      <w:rPr>
        <w:rFonts w:ascii="Arial" w:hAnsi="Arial" w:cs="Arial"/>
        <w:sz w:val="16"/>
        <w:szCs w:val="16"/>
      </w:rPr>
      <w:t>bnova Staré řeky</w:t>
    </w:r>
    <w:r w:rsidR="00454C3E">
      <w:rPr>
        <w:rFonts w:ascii="Arial" w:hAnsi="Arial" w:cs="Arial"/>
        <w:sz w:val="16"/>
        <w:szCs w:val="16"/>
      </w:rPr>
      <w:tab/>
    </w:r>
    <w:r w:rsidR="009D4544">
      <w:rPr>
        <w:rFonts w:ascii="Arial" w:hAnsi="Arial" w:cs="Arial"/>
        <w:sz w:val="16"/>
        <w:szCs w:val="16"/>
      </w:rPr>
      <w:tab/>
    </w:r>
    <w:proofErr w:type="spellStart"/>
    <w:r w:rsidR="00454C3E" w:rsidRPr="00536C8F">
      <w:rPr>
        <w:rFonts w:ascii="Arial" w:hAnsi="Arial" w:cs="Arial"/>
        <w:sz w:val="16"/>
        <w:szCs w:val="16"/>
      </w:rPr>
      <w:t>SoD</w:t>
    </w:r>
    <w:proofErr w:type="spellEnd"/>
  </w:p>
  <w:p w14:paraId="01431DF0" w14:textId="77777777" w:rsidR="00454C3E" w:rsidRPr="005608AB" w:rsidRDefault="00454C3E" w:rsidP="00DC33E5">
    <w:pPr>
      <w:pStyle w:val="Zhlav"/>
      <w:tabs>
        <w:tab w:val="clear" w:pos="4536"/>
        <w:tab w:val="clear" w:pos="9072"/>
        <w:tab w:val="right" w:pos="9639"/>
      </w:tabs>
    </w:pPr>
  </w:p>
  <w:p w14:paraId="06E01F70" w14:textId="77777777" w:rsidR="00454C3E" w:rsidRDefault="00454C3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35CB8" w14:textId="77777777" w:rsidR="00454C3E" w:rsidRPr="0071541B" w:rsidRDefault="00454C3E" w:rsidP="005608AB">
    <w:pPr>
      <w:pStyle w:val="Zhlav"/>
      <w:tabs>
        <w:tab w:val="clear" w:pos="9072"/>
        <w:tab w:val="right" w:pos="9720"/>
      </w:tabs>
      <w:rPr>
        <w:rFonts w:ascii="Arial" w:hAnsi="Arial" w:cs="Arial"/>
        <w:sz w:val="16"/>
        <w:szCs w:val="16"/>
      </w:rPr>
    </w:pPr>
    <w:r>
      <w:rPr>
        <w:rFonts w:ascii="Arial" w:hAnsi="Arial" w:cs="Arial"/>
        <w:sz w:val="16"/>
        <w:szCs w:val="16"/>
      </w:rPr>
      <w:t>………………………………………………………..</w:t>
    </w:r>
    <w:r w:rsidRPr="0071541B">
      <w:rPr>
        <w:rFonts w:ascii="Arial" w:hAnsi="Arial" w:cs="Arial"/>
        <w:sz w:val="16"/>
        <w:szCs w:val="16"/>
      </w:rPr>
      <w:tab/>
    </w:r>
    <w:r>
      <w:rPr>
        <w:rFonts w:ascii="Arial" w:hAnsi="Arial" w:cs="Arial"/>
        <w:sz w:val="16"/>
        <w:szCs w:val="16"/>
      </w:rPr>
      <w:tab/>
    </w:r>
    <w:proofErr w:type="spellStart"/>
    <w:r w:rsidRPr="0071541B">
      <w:rPr>
        <w:rFonts w:ascii="Arial" w:hAnsi="Arial" w:cs="Arial"/>
        <w:sz w:val="16"/>
        <w:szCs w:val="16"/>
      </w:rPr>
      <w:t>SoD</w:t>
    </w:r>
    <w:proofErr w:type="spellEnd"/>
  </w:p>
  <w:p w14:paraId="3C38D563" w14:textId="77777777" w:rsidR="00454C3E" w:rsidRDefault="00454C3E" w:rsidP="00F33053">
    <w:pPr>
      <w:pStyle w:val="Zhlav"/>
      <w:ind w:left="-9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4C12D140"/>
    <w:name w:val="WW8Num1"/>
    <w:lvl w:ilvl="0">
      <w:start w:val="1"/>
      <w:numFmt w:val="decimal"/>
      <w:lvlText w:val="%1."/>
      <w:lvlJc w:val="left"/>
      <w:pPr>
        <w:tabs>
          <w:tab w:val="num" w:pos="720"/>
        </w:tabs>
        <w:ind w:left="720" w:hanging="360"/>
      </w:pPr>
      <w:rPr>
        <w:b w:val="0"/>
        <w:sz w:val="22"/>
        <w:szCs w:val="22"/>
      </w:rPr>
    </w:lvl>
  </w:abstractNum>
  <w:abstractNum w:abstractNumId="1" w15:restartNumberingAfterBreak="0">
    <w:nsid w:val="00000006"/>
    <w:multiLevelType w:val="singleLevel"/>
    <w:tmpl w:val="00000006"/>
    <w:name w:val="WW8Num5"/>
    <w:lvl w:ilvl="0">
      <w:start w:val="1"/>
      <w:numFmt w:val="lowerLetter"/>
      <w:lvlText w:val="%1)"/>
      <w:lvlJc w:val="left"/>
      <w:pPr>
        <w:tabs>
          <w:tab w:val="num" w:pos="720"/>
        </w:tabs>
        <w:ind w:left="720" w:hanging="360"/>
      </w:pPr>
      <w:rPr>
        <w:i w:val="0"/>
      </w:rPr>
    </w:lvl>
  </w:abstractNum>
  <w:abstractNum w:abstractNumId="2" w15:restartNumberingAfterBreak="0">
    <w:nsid w:val="00000007"/>
    <w:multiLevelType w:val="singleLevel"/>
    <w:tmpl w:val="00000007"/>
    <w:name w:val="WW8Num6"/>
    <w:lvl w:ilvl="0">
      <w:start w:val="1"/>
      <w:numFmt w:val="decimal"/>
      <w:lvlText w:val="%1."/>
      <w:lvlJc w:val="left"/>
      <w:pPr>
        <w:tabs>
          <w:tab w:val="num" w:pos="720"/>
        </w:tabs>
        <w:ind w:left="720" w:hanging="360"/>
      </w:pPr>
    </w:lvl>
  </w:abstractNum>
  <w:abstractNum w:abstractNumId="3" w15:restartNumberingAfterBreak="0">
    <w:nsid w:val="00000008"/>
    <w:multiLevelType w:val="singleLevel"/>
    <w:tmpl w:val="00000008"/>
    <w:name w:val="WW8Num7"/>
    <w:lvl w:ilvl="0">
      <w:start w:val="1"/>
      <w:numFmt w:val="decimal"/>
      <w:lvlText w:val="%1."/>
      <w:lvlJc w:val="left"/>
      <w:pPr>
        <w:tabs>
          <w:tab w:val="num" w:pos="644"/>
        </w:tabs>
        <w:ind w:left="644" w:hanging="360"/>
      </w:pPr>
    </w:lvl>
  </w:abstractNum>
  <w:abstractNum w:abstractNumId="4" w15:restartNumberingAfterBreak="0">
    <w:nsid w:val="0000000A"/>
    <w:multiLevelType w:val="multilevel"/>
    <w:tmpl w:val="0000000A"/>
    <w:name w:val="WW8Num9"/>
    <w:lvl w:ilvl="0">
      <w:start w:val="1"/>
      <w:numFmt w:val="decimal"/>
      <w:lvlText w:val="%1."/>
      <w:lvlJc w:val="left"/>
      <w:pPr>
        <w:tabs>
          <w:tab w:val="num" w:pos="540"/>
        </w:tabs>
        <w:ind w:left="54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0F"/>
    <w:multiLevelType w:val="singleLevel"/>
    <w:tmpl w:val="0000000F"/>
    <w:name w:val="WW8Num14"/>
    <w:lvl w:ilvl="0">
      <w:start w:val="1"/>
      <w:numFmt w:val="decimal"/>
      <w:lvlText w:val="%1."/>
      <w:lvlJc w:val="left"/>
      <w:pPr>
        <w:tabs>
          <w:tab w:val="num" w:pos="720"/>
        </w:tabs>
        <w:ind w:left="720" w:hanging="360"/>
      </w:pPr>
    </w:lvl>
  </w:abstractNum>
  <w:abstractNum w:abstractNumId="6" w15:restartNumberingAfterBreak="0">
    <w:nsid w:val="00000010"/>
    <w:multiLevelType w:val="singleLevel"/>
    <w:tmpl w:val="2D8E0CCC"/>
    <w:name w:val="WW8Num15"/>
    <w:lvl w:ilvl="0">
      <w:start w:val="1"/>
      <w:numFmt w:val="decimal"/>
      <w:lvlText w:val="%1."/>
      <w:lvlJc w:val="left"/>
      <w:pPr>
        <w:tabs>
          <w:tab w:val="num" w:pos="720"/>
        </w:tabs>
        <w:ind w:left="720" w:hanging="360"/>
      </w:pPr>
      <w:rPr>
        <w:sz w:val="22"/>
        <w:szCs w:val="22"/>
      </w:rPr>
    </w:lvl>
  </w:abstractNum>
  <w:abstractNum w:abstractNumId="7" w15:restartNumberingAfterBreak="0">
    <w:nsid w:val="09384A7B"/>
    <w:multiLevelType w:val="hybridMultilevel"/>
    <w:tmpl w:val="E8280256"/>
    <w:lvl w:ilvl="0" w:tplc="0405000F">
      <w:start w:val="1"/>
      <w:numFmt w:val="decimal"/>
      <w:lvlText w:val="%1."/>
      <w:lvlJc w:val="left"/>
      <w:pPr>
        <w:tabs>
          <w:tab w:val="num" w:pos="720"/>
        </w:tabs>
        <w:ind w:left="720" w:hanging="360"/>
      </w:pPr>
    </w:lvl>
    <w:lvl w:ilvl="1" w:tplc="F6107C74">
      <w:start w:val="1"/>
      <w:numFmt w:val="bullet"/>
      <w:lvlText w:val=""/>
      <w:lvlJc w:val="left"/>
      <w:pPr>
        <w:tabs>
          <w:tab w:val="num" w:pos="1848"/>
        </w:tabs>
        <w:ind w:left="1848" w:hanging="768"/>
      </w:pPr>
      <w:rPr>
        <w:rFonts w:ascii="Symbol" w:hAnsi="Symbol"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9AD6031"/>
    <w:multiLevelType w:val="hybridMultilevel"/>
    <w:tmpl w:val="135E6956"/>
    <w:lvl w:ilvl="0" w:tplc="0405001B">
      <w:start w:val="1"/>
      <w:numFmt w:val="lowerRoman"/>
      <w:lvlText w:val="%1."/>
      <w:lvlJc w:val="righ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9" w15:restartNumberingAfterBreak="0">
    <w:nsid w:val="0B283501"/>
    <w:multiLevelType w:val="hybridMultilevel"/>
    <w:tmpl w:val="A2C61828"/>
    <w:lvl w:ilvl="0" w:tplc="019C18DA">
      <w:start w:val="2"/>
      <w:numFmt w:val="bullet"/>
      <w:lvlText w:val="-"/>
      <w:lvlJc w:val="left"/>
      <w:pPr>
        <w:ind w:left="786" w:hanging="360"/>
      </w:pPr>
      <w:rPr>
        <w:rFonts w:ascii="Arial" w:eastAsia="Calibri"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0" w15:restartNumberingAfterBreak="0">
    <w:nsid w:val="126426EF"/>
    <w:multiLevelType w:val="multilevel"/>
    <w:tmpl w:val="9D8A35E4"/>
    <w:name w:val="WW8Num17"/>
    <w:lvl w:ilvl="0">
      <w:start w:val="1"/>
      <w:numFmt w:val="upperLetter"/>
      <w:pStyle w:val="PreambulePVL"/>
      <w:lvlText w:val="(%1)"/>
      <w:lvlJc w:val="left"/>
      <w:pPr>
        <w:tabs>
          <w:tab w:val="num" w:pos="680"/>
        </w:tabs>
        <w:ind w:left="680" w:hanging="68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F942178"/>
    <w:multiLevelType w:val="hybridMultilevel"/>
    <w:tmpl w:val="7A441C16"/>
    <w:lvl w:ilvl="0" w:tplc="04050017">
      <w:start w:val="1"/>
      <w:numFmt w:val="lowerLetter"/>
      <w:lvlText w:val="%1)"/>
      <w:lvlJc w:val="left"/>
      <w:pPr>
        <w:tabs>
          <w:tab w:val="num" w:pos="1861"/>
        </w:tabs>
        <w:ind w:left="1861" w:hanging="360"/>
      </w:pPr>
      <w:rPr>
        <w:rFonts w:hint="default"/>
      </w:rPr>
    </w:lvl>
    <w:lvl w:ilvl="1" w:tplc="04050003" w:tentative="1">
      <w:start w:val="1"/>
      <w:numFmt w:val="bullet"/>
      <w:lvlText w:val="o"/>
      <w:lvlJc w:val="left"/>
      <w:pPr>
        <w:tabs>
          <w:tab w:val="num" w:pos="2581"/>
        </w:tabs>
        <w:ind w:left="2581" w:hanging="360"/>
      </w:pPr>
      <w:rPr>
        <w:rFonts w:ascii="Courier New" w:hAnsi="Courier New" w:cs="Courier New" w:hint="default"/>
      </w:rPr>
    </w:lvl>
    <w:lvl w:ilvl="2" w:tplc="04050005" w:tentative="1">
      <w:start w:val="1"/>
      <w:numFmt w:val="bullet"/>
      <w:lvlText w:val=""/>
      <w:lvlJc w:val="left"/>
      <w:pPr>
        <w:tabs>
          <w:tab w:val="num" w:pos="3301"/>
        </w:tabs>
        <w:ind w:left="3301" w:hanging="360"/>
      </w:pPr>
      <w:rPr>
        <w:rFonts w:ascii="Wingdings" w:hAnsi="Wingdings" w:hint="default"/>
      </w:rPr>
    </w:lvl>
    <w:lvl w:ilvl="3" w:tplc="04050001" w:tentative="1">
      <w:start w:val="1"/>
      <w:numFmt w:val="bullet"/>
      <w:lvlText w:val=""/>
      <w:lvlJc w:val="left"/>
      <w:pPr>
        <w:tabs>
          <w:tab w:val="num" w:pos="4021"/>
        </w:tabs>
        <w:ind w:left="4021" w:hanging="360"/>
      </w:pPr>
      <w:rPr>
        <w:rFonts w:ascii="Symbol" w:hAnsi="Symbol" w:hint="default"/>
      </w:rPr>
    </w:lvl>
    <w:lvl w:ilvl="4" w:tplc="04050003" w:tentative="1">
      <w:start w:val="1"/>
      <w:numFmt w:val="bullet"/>
      <w:lvlText w:val="o"/>
      <w:lvlJc w:val="left"/>
      <w:pPr>
        <w:tabs>
          <w:tab w:val="num" w:pos="4741"/>
        </w:tabs>
        <w:ind w:left="4741" w:hanging="360"/>
      </w:pPr>
      <w:rPr>
        <w:rFonts w:ascii="Courier New" w:hAnsi="Courier New" w:cs="Courier New" w:hint="default"/>
      </w:rPr>
    </w:lvl>
    <w:lvl w:ilvl="5" w:tplc="04050005" w:tentative="1">
      <w:start w:val="1"/>
      <w:numFmt w:val="bullet"/>
      <w:lvlText w:val=""/>
      <w:lvlJc w:val="left"/>
      <w:pPr>
        <w:tabs>
          <w:tab w:val="num" w:pos="5461"/>
        </w:tabs>
        <w:ind w:left="5461" w:hanging="360"/>
      </w:pPr>
      <w:rPr>
        <w:rFonts w:ascii="Wingdings" w:hAnsi="Wingdings" w:hint="default"/>
      </w:rPr>
    </w:lvl>
    <w:lvl w:ilvl="6" w:tplc="04050001" w:tentative="1">
      <w:start w:val="1"/>
      <w:numFmt w:val="bullet"/>
      <w:lvlText w:val=""/>
      <w:lvlJc w:val="left"/>
      <w:pPr>
        <w:tabs>
          <w:tab w:val="num" w:pos="6181"/>
        </w:tabs>
        <w:ind w:left="6181" w:hanging="360"/>
      </w:pPr>
      <w:rPr>
        <w:rFonts w:ascii="Symbol" w:hAnsi="Symbol" w:hint="default"/>
      </w:rPr>
    </w:lvl>
    <w:lvl w:ilvl="7" w:tplc="04050003" w:tentative="1">
      <w:start w:val="1"/>
      <w:numFmt w:val="bullet"/>
      <w:lvlText w:val="o"/>
      <w:lvlJc w:val="left"/>
      <w:pPr>
        <w:tabs>
          <w:tab w:val="num" w:pos="6901"/>
        </w:tabs>
        <w:ind w:left="6901" w:hanging="360"/>
      </w:pPr>
      <w:rPr>
        <w:rFonts w:ascii="Courier New" w:hAnsi="Courier New" w:cs="Courier New" w:hint="default"/>
      </w:rPr>
    </w:lvl>
    <w:lvl w:ilvl="8" w:tplc="04050005" w:tentative="1">
      <w:start w:val="1"/>
      <w:numFmt w:val="bullet"/>
      <w:lvlText w:val=""/>
      <w:lvlJc w:val="left"/>
      <w:pPr>
        <w:tabs>
          <w:tab w:val="num" w:pos="7621"/>
        </w:tabs>
        <w:ind w:left="7621" w:hanging="360"/>
      </w:pPr>
      <w:rPr>
        <w:rFonts w:ascii="Wingdings" w:hAnsi="Wingdings" w:hint="default"/>
      </w:rPr>
    </w:lvl>
  </w:abstractNum>
  <w:abstractNum w:abstractNumId="12" w15:restartNumberingAfterBreak="0">
    <w:nsid w:val="22177574"/>
    <w:multiLevelType w:val="hybridMultilevel"/>
    <w:tmpl w:val="4AF2BF14"/>
    <w:lvl w:ilvl="0" w:tplc="04050001">
      <w:start w:val="1"/>
      <w:numFmt w:val="bullet"/>
      <w:lvlText w:val=""/>
      <w:lvlJc w:val="left"/>
      <w:pPr>
        <w:ind w:left="2130" w:hanging="360"/>
      </w:pPr>
      <w:rPr>
        <w:rFonts w:ascii="Symbol" w:hAnsi="Symbol" w:hint="default"/>
      </w:rPr>
    </w:lvl>
    <w:lvl w:ilvl="1" w:tplc="04050003" w:tentative="1">
      <w:start w:val="1"/>
      <w:numFmt w:val="bullet"/>
      <w:lvlText w:val="o"/>
      <w:lvlJc w:val="left"/>
      <w:pPr>
        <w:ind w:left="2850" w:hanging="360"/>
      </w:pPr>
      <w:rPr>
        <w:rFonts w:ascii="Courier New" w:hAnsi="Courier New" w:cs="Courier New" w:hint="default"/>
      </w:rPr>
    </w:lvl>
    <w:lvl w:ilvl="2" w:tplc="04050005" w:tentative="1">
      <w:start w:val="1"/>
      <w:numFmt w:val="bullet"/>
      <w:lvlText w:val=""/>
      <w:lvlJc w:val="left"/>
      <w:pPr>
        <w:ind w:left="3570" w:hanging="360"/>
      </w:pPr>
      <w:rPr>
        <w:rFonts w:ascii="Wingdings" w:hAnsi="Wingdings" w:hint="default"/>
      </w:rPr>
    </w:lvl>
    <w:lvl w:ilvl="3" w:tplc="04050001" w:tentative="1">
      <w:start w:val="1"/>
      <w:numFmt w:val="bullet"/>
      <w:lvlText w:val=""/>
      <w:lvlJc w:val="left"/>
      <w:pPr>
        <w:ind w:left="4290" w:hanging="360"/>
      </w:pPr>
      <w:rPr>
        <w:rFonts w:ascii="Symbol" w:hAnsi="Symbol" w:hint="default"/>
      </w:rPr>
    </w:lvl>
    <w:lvl w:ilvl="4" w:tplc="04050003" w:tentative="1">
      <w:start w:val="1"/>
      <w:numFmt w:val="bullet"/>
      <w:lvlText w:val="o"/>
      <w:lvlJc w:val="left"/>
      <w:pPr>
        <w:ind w:left="5010" w:hanging="360"/>
      </w:pPr>
      <w:rPr>
        <w:rFonts w:ascii="Courier New" w:hAnsi="Courier New" w:cs="Courier New" w:hint="default"/>
      </w:rPr>
    </w:lvl>
    <w:lvl w:ilvl="5" w:tplc="04050005" w:tentative="1">
      <w:start w:val="1"/>
      <w:numFmt w:val="bullet"/>
      <w:lvlText w:val=""/>
      <w:lvlJc w:val="left"/>
      <w:pPr>
        <w:ind w:left="5730" w:hanging="360"/>
      </w:pPr>
      <w:rPr>
        <w:rFonts w:ascii="Wingdings" w:hAnsi="Wingdings" w:hint="default"/>
      </w:rPr>
    </w:lvl>
    <w:lvl w:ilvl="6" w:tplc="04050001" w:tentative="1">
      <w:start w:val="1"/>
      <w:numFmt w:val="bullet"/>
      <w:lvlText w:val=""/>
      <w:lvlJc w:val="left"/>
      <w:pPr>
        <w:ind w:left="6450" w:hanging="360"/>
      </w:pPr>
      <w:rPr>
        <w:rFonts w:ascii="Symbol" w:hAnsi="Symbol" w:hint="default"/>
      </w:rPr>
    </w:lvl>
    <w:lvl w:ilvl="7" w:tplc="04050003" w:tentative="1">
      <w:start w:val="1"/>
      <w:numFmt w:val="bullet"/>
      <w:lvlText w:val="o"/>
      <w:lvlJc w:val="left"/>
      <w:pPr>
        <w:ind w:left="7170" w:hanging="360"/>
      </w:pPr>
      <w:rPr>
        <w:rFonts w:ascii="Courier New" w:hAnsi="Courier New" w:cs="Courier New" w:hint="default"/>
      </w:rPr>
    </w:lvl>
    <w:lvl w:ilvl="8" w:tplc="04050005" w:tentative="1">
      <w:start w:val="1"/>
      <w:numFmt w:val="bullet"/>
      <w:lvlText w:val=""/>
      <w:lvlJc w:val="left"/>
      <w:pPr>
        <w:ind w:left="7890" w:hanging="360"/>
      </w:pPr>
      <w:rPr>
        <w:rFonts w:ascii="Wingdings" w:hAnsi="Wingdings" w:hint="default"/>
      </w:rPr>
    </w:lvl>
  </w:abstractNum>
  <w:abstractNum w:abstractNumId="13" w15:restartNumberingAfterBreak="0">
    <w:nsid w:val="288A7A5D"/>
    <w:multiLevelType w:val="hybridMultilevel"/>
    <w:tmpl w:val="8C96BE0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B761AC5"/>
    <w:multiLevelType w:val="hybridMultilevel"/>
    <w:tmpl w:val="A46AE56C"/>
    <w:name w:val="WW8Num172"/>
    <w:lvl w:ilvl="0" w:tplc="E3F6D1B4">
      <w:start w:val="1"/>
      <w:numFmt w:val="lowerLetter"/>
      <w:lvlText w:val="%1)"/>
      <w:lvlJc w:val="left"/>
      <w:pPr>
        <w:tabs>
          <w:tab w:val="num" w:pos="720"/>
        </w:tabs>
        <w:ind w:left="720" w:hanging="360"/>
      </w:pPr>
      <w:rPr>
        <w:rFonts w:ascii="Arial" w:hAnsi="Arial" w:cs="Arial" w:hint="default"/>
        <w:sz w:val="22"/>
      </w:rPr>
    </w:lvl>
    <w:lvl w:ilvl="1" w:tplc="04050019" w:tentative="1">
      <w:start w:val="1"/>
      <w:numFmt w:val="lowerLetter"/>
      <w:lvlText w:val="%2."/>
      <w:lvlJc w:val="left"/>
      <w:pPr>
        <w:tabs>
          <w:tab w:val="num" w:pos="720"/>
        </w:tabs>
        <w:ind w:left="720" w:hanging="360"/>
      </w:p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15" w15:restartNumberingAfterBreak="0">
    <w:nsid w:val="2D9F5D5F"/>
    <w:multiLevelType w:val="multilevel"/>
    <w:tmpl w:val="9FDEA244"/>
    <w:name w:val="WW8Num13"/>
    <w:styleLink w:val="AKFZlneknadpis"/>
    <w:lvl w:ilvl="0">
      <w:start w:val="1"/>
      <w:numFmt w:val="decimal"/>
      <w:lvlText w:val="%1."/>
      <w:lvlJc w:val="left"/>
      <w:pPr>
        <w:tabs>
          <w:tab w:val="num" w:pos="737"/>
        </w:tabs>
        <w:ind w:left="567"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noProof w:val="0"/>
        <w:vanish w:val="0"/>
        <w:color w:val="595959"/>
        <w:spacing w:val="0"/>
        <w:kern w:val="0"/>
        <w:position w:val="0"/>
        <w:sz w:val="22"/>
        <w:szCs w:val="22"/>
        <w:u w:val="none"/>
        <w:vertAlign w:val="baseline"/>
        <w:em w:val="none"/>
      </w:rPr>
    </w:lvl>
    <w:lvl w:ilvl="2">
      <w:start w:val="1"/>
      <w:numFmt w:val="decimal"/>
      <w:lvlText w:val="%1.%2.%3"/>
      <w:lvlJc w:val="left"/>
      <w:pPr>
        <w:tabs>
          <w:tab w:val="num" w:pos="1134"/>
        </w:tabs>
        <w:ind w:left="1134" w:hanging="567"/>
      </w:pPr>
      <w:rPr>
        <w:rFonts w:ascii="Arial" w:hAnsi="Arial" w:hint="default"/>
        <w:b w:val="0"/>
        <w:caps w:val="0"/>
        <w:strike w:val="0"/>
        <w:dstrike w:val="0"/>
        <w:vanish w:val="0"/>
        <w:color w:val="595959"/>
        <w:sz w:val="22"/>
        <w:vertAlign w:val="baseline"/>
      </w:rPr>
    </w:lvl>
    <w:lvl w:ilvl="3">
      <w:start w:val="1"/>
      <w:numFmt w:val="lowerLetter"/>
      <w:lvlText w:val="(%4)"/>
      <w:lvlJc w:val="left"/>
      <w:pPr>
        <w:tabs>
          <w:tab w:val="num" w:pos="1134"/>
        </w:tabs>
        <w:ind w:left="1134" w:hanging="567"/>
      </w:pPr>
      <w:rPr>
        <w:rFonts w:ascii="Arial" w:hAnsi="Arial" w:hint="default"/>
        <w:b w:val="0"/>
        <w:i w:val="0"/>
        <w:caps w:val="0"/>
        <w:strike w:val="0"/>
        <w:dstrike w:val="0"/>
        <w:vanish w:val="0"/>
        <w:color w:val="595959"/>
        <w:sz w:val="22"/>
        <w:vertAlign w:val="baseline"/>
      </w:rPr>
    </w:lvl>
    <w:lvl w:ilvl="4">
      <w:start w:val="1"/>
      <w:numFmt w:val="lowerRoman"/>
      <w:lvlText w:val="(%5)"/>
      <w:lvlJc w:val="left"/>
      <w:pPr>
        <w:tabs>
          <w:tab w:val="num" w:pos="1701"/>
        </w:tabs>
        <w:ind w:left="1701" w:hanging="567"/>
      </w:pPr>
      <w:rPr>
        <w:rFonts w:ascii="Arial" w:hAnsi="Arial" w:hint="default"/>
        <w:b w:val="0"/>
        <w:i w:val="0"/>
        <w:caps w:val="0"/>
        <w:strike w:val="0"/>
        <w:dstrike w:val="0"/>
        <w:vanish w:val="0"/>
        <w:color w:val="595959"/>
        <w:sz w:val="22"/>
        <w:vertAlign w:val="baseline"/>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4F67CD1"/>
    <w:multiLevelType w:val="hybridMultilevel"/>
    <w:tmpl w:val="5120D1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BBD01CD"/>
    <w:multiLevelType w:val="hybridMultilevel"/>
    <w:tmpl w:val="19C88EBE"/>
    <w:lvl w:ilvl="0" w:tplc="8658640E">
      <w:start w:val="1"/>
      <w:numFmt w:val="lowerLetter"/>
      <w:lvlText w:val="%1)"/>
      <w:lvlJc w:val="left"/>
      <w:pPr>
        <w:ind w:left="1429" w:hanging="360"/>
      </w:pPr>
      <w:rPr>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8" w15:restartNumberingAfterBreak="0">
    <w:nsid w:val="4479058A"/>
    <w:multiLevelType w:val="hybridMultilevel"/>
    <w:tmpl w:val="329E58AC"/>
    <w:lvl w:ilvl="0" w:tplc="73064790">
      <w:start w:val="1"/>
      <w:numFmt w:val="decimal"/>
      <w:lvlText w:val="%1."/>
      <w:lvlJc w:val="left"/>
      <w:pPr>
        <w:tabs>
          <w:tab w:val="num" w:pos="720"/>
        </w:tabs>
        <w:ind w:left="720" w:hanging="360"/>
      </w:pPr>
    </w:lvl>
    <w:lvl w:ilvl="1" w:tplc="55FADC2A">
      <w:start w:val="1"/>
      <w:numFmt w:val="lowerLetter"/>
      <w:lvlText w:val="%2)"/>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7071D32"/>
    <w:multiLevelType w:val="hybridMultilevel"/>
    <w:tmpl w:val="6178A0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1CE05A9"/>
    <w:multiLevelType w:val="hybridMultilevel"/>
    <w:tmpl w:val="84BA40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27B5624"/>
    <w:multiLevelType w:val="multilevel"/>
    <w:tmpl w:val="905C9182"/>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A021485"/>
    <w:multiLevelType w:val="multilevel"/>
    <w:tmpl w:val="F94EE4C2"/>
    <w:styleLink w:val="Styl1"/>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958"/>
        </w:tabs>
        <w:ind w:left="958" w:hanging="453"/>
      </w:pPr>
      <w:rPr>
        <w:rFonts w:hint="default"/>
      </w:rPr>
    </w:lvl>
    <w:lvl w:ilvl="2">
      <w:start w:val="1"/>
      <w:numFmt w:val="lowerRoman"/>
      <w:lvlText w:val="%3)"/>
      <w:lvlJc w:val="left"/>
      <w:pPr>
        <w:tabs>
          <w:tab w:val="num" w:pos="1525"/>
        </w:tabs>
        <w:ind w:left="1525" w:hanging="567"/>
      </w:pPr>
      <w:rPr>
        <w:rFonts w:hint="default"/>
      </w:rPr>
    </w:lvl>
    <w:lvl w:ilvl="3">
      <w:start w:val="1"/>
      <w:numFmt w:val="lowerLetter"/>
      <w:lvlRestart w:val="0"/>
      <w:lvlText w:val="%4."/>
      <w:lvlJc w:val="left"/>
      <w:pPr>
        <w:ind w:left="1922" w:hanging="453"/>
      </w:pPr>
      <w:rPr>
        <w:rFonts w:hint="default"/>
        <w:color w:val="auto"/>
      </w:rPr>
    </w:lvl>
    <w:lvl w:ilvl="4">
      <w:start w:val="1"/>
      <w:numFmt w:val="none"/>
      <w:lvlRestart w:val="0"/>
      <w:suff w:val="nothing"/>
      <w:lvlText w:val=""/>
      <w:lvlJc w:val="left"/>
      <w:pPr>
        <w:ind w:left="1922" w:hanging="57"/>
      </w:pPr>
      <w:rPr>
        <w:rFonts w:hint="default"/>
      </w:rPr>
    </w:lvl>
    <w:lvl w:ilvl="5">
      <w:start w:val="1"/>
      <w:numFmt w:val="none"/>
      <w:lvlRestart w:val="0"/>
      <w:suff w:val="nothing"/>
      <w:lvlText w:val=""/>
      <w:lvlJc w:val="left"/>
      <w:pPr>
        <w:ind w:left="1695" w:firstLine="0"/>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23" w15:restartNumberingAfterBreak="0">
    <w:nsid w:val="7A9E5B3B"/>
    <w:multiLevelType w:val="hybridMultilevel"/>
    <w:tmpl w:val="7A441C16"/>
    <w:lvl w:ilvl="0" w:tplc="04050017">
      <w:start w:val="1"/>
      <w:numFmt w:val="lowerLetter"/>
      <w:lvlText w:val="%1)"/>
      <w:lvlJc w:val="left"/>
      <w:pPr>
        <w:tabs>
          <w:tab w:val="num" w:pos="1861"/>
        </w:tabs>
        <w:ind w:left="1861" w:hanging="360"/>
      </w:pPr>
      <w:rPr>
        <w:rFonts w:hint="default"/>
      </w:rPr>
    </w:lvl>
    <w:lvl w:ilvl="1" w:tplc="04050003" w:tentative="1">
      <w:start w:val="1"/>
      <w:numFmt w:val="bullet"/>
      <w:lvlText w:val="o"/>
      <w:lvlJc w:val="left"/>
      <w:pPr>
        <w:tabs>
          <w:tab w:val="num" w:pos="2581"/>
        </w:tabs>
        <w:ind w:left="2581" w:hanging="360"/>
      </w:pPr>
      <w:rPr>
        <w:rFonts w:ascii="Courier New" w:hAnsi="Courier New" w:cs="Courier New" w:hint="default"/>
      </w:rPr>
    </w:lvl>
    <w:lvl w:ilvl="2" w:tplc="04050005" w:tentative="1">
      <w:start w:val="1"/>
      <w:numFmt w:val="bullet"/>
      <w:lvlText w:val=""/>
      <w:lvlJc w:val="left"/>
      <w:pPr>
        <w:tabs>
          <w:tab w:val="num" w:pos="3301"/>
        </w:tabs>
        <w:ind w:left="3301" w:hanging="360"/>
      </w:pPr>
      <w:rPr>
        <w:rFonts w:ascii="Wingdings" w:hAnsi="Wingdings" w:hint="default"/>
      </w:rPr>
    </w:lvl>
    <w:lvl w:ilvl="3" w:tplc="04050001" w:tentative="1">
      <w:start w:val="1"/>
      <w:numFmt w:val="bullet"/>
      <w:lvlText w:val=""/>
      <w:lvlJc w:val="left"/>
      <w:pPr>
        <w:tabs>
          <w:tab w:val="num" w:pos="4021"/>
        </w:tabs>
        <w:ind w:left="4021" w:hanging="360"/>
      </w:pPr>
      <w:rPr>
        <w:rFonts w:ascii="Symbol" w:hAnsi="Symbol" w:hint="default"/>
      </w:rPr>
    </w:lvl>
    <w:lvl w:ilvl="4" w:tplc="04050003" w:tentative="1">
      <w:start w:val="1"/>
      <w:numFmt w:val="bullet"/>
      <w:lvlText w:val="o"/>
      <w:lvlJc w:val="left"/>
      <w:pPr>
        <w:tabs>
          <w:tab w:val="num" w:pos="4741"/>
        </w:tabs>
        <w:ind w:left="4741" w:hanging="360"/>
      </w:pPr>
      <w:rPr>
        <w:rFonts w:ascii="Courier New" w:hAnsi="Courier New" w:cs="Courier New" w:hint="default"/>
      </w:rPr>
    </w:lvl>
    <w:lvl w:ilvl="5" w:tplc="04050005" w:tentative="1">
      <w:start w:val="1"/>
      <w:numFmt w:val="bullet"/>
      <w:lvlText w:val=""/>
      <w:lvlJc w:val="left"/>
      <w:pPr>
        <w:tabs>
          <w:tab w:val="num" w:pos="5461"/>
        </w:tabs>
        <w:ind w:left="5461" w:hanging="360"/>
      </w:pPr>
      <w:rPr>
        <w:rFonts w:ascii="Wingdings" w:hAnsi="Wingdings" w:hint="default"/>
      </w:rPr>
    </w:lvl>
    <w:lvl w:ilvl="6" w:tplc="04050001" w:tentative="1">
      <w:start w:val="1"/>
      <w:numFmt w:val="bullet"/>
      <w:lvlText w:val=""/>
      <w:lvlJc w:val="left"/>
      <w:pPr>
        <w:tabs>
          <w:tab w:val="num" w:pos="6181"/>
        </w:tabs>
        <w:ind w:left="6181" w:hanging="360"/>
      </w:pPr>
      <w:rPr>
        <w:rFonts w:ascii="Symbol" w:hAnsi="Symbol" w:hint="default"/>
      </w:rPr>
    </w:lvl>
    <w:lvl w:ilvl="7" w:tplc="04050003" w:tentative="1">
      <w:start w:val="1"/>
      <w:numFmt w:val="bullet"/>
      <w:lvlText w:val="o"/>
      <w:lvlJc w:val="left"/>
      <w:pPr>
        <w:tabs>
          <w:tab w:val="num" w:pos="6901"/>
        </w:tabs>
        <w:ind w:left="6901" w:hanging="360"/>
      </w:pPr>
      <w:rPr>
        <w:rFonts w:ascii="Courier New" w:hAnsi="Courier New" w:cs="Courier New" w:hint="default"/>
      </w:rPr>
    </w:lvl>
    <w:lvl w:ilvl="8" w:tplc="04050005" w:tentative="1">
      <w:start w:val="1"/>
      <w:numFmt w:val="bullet"/>
      <w:lvlText w:val=""/>
      <w:lvlJc w:val="left"/>
      <w:pPr>
        <w:tabs>
          <w:tab w:val="num" w:pos="7621"/>
        </w:tabs>
        <w:ind w:left="7621" w:hanging="360"/>
      </w:pPr>
      <w:rPr>
        <w:rFonts w:ascii="Wingdings" w:hAnsi="Wingdings" w:hint="default"/>
      </w:rPr>
    </w:lvl>
  </w:abstractNum>
  <w:abstractNum w:abstractNumId="24" w15:restartNumberingAfterBreak="0">
    <w:nsid w:val="7CBE5413"/>
    <w:multiLevelType w:val="hybridMultilevel"/>
    <w:tmpl w:val="BB264850"/>
    <w:lvl w:ilvl="0" w:tplc="7A2C5908">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ECA596E"/>
    <w:multiLevelType w:val="multilevel"/>
    <w:tmpl w:val="8E526198"/>
    <w:lvl w:ilvl="0">
      <w:start w:val="1"/>
      <w:numFmt w:val="upperRoman"/>
      <w:pStyle w:val="lneksmlouvynadpisPVL"/>
      <w:suff w:val="nothing"/>
      <w:lvlText w:val="%1. "/>
      <w:lvlJc w:val="left"/>
      <w:pPr>
        <w:ind w:left="360" w:hanging="360"/>
      </w:pPr>
      <w:rPr>
        <w:rFonts w:hint="default"/>
        <w:u w:val="single"/>
      </w:rPr>
    </w:lvl>
    <w:lvl w:ilvl="1">
      <w:start w:val="1"/>
      <w:numFmt w:val="decimal"/>
      <w:pStyle w:val="lneksmlouvytextPVL"/>
      <w:lvlText w:val="%2."/>
      <w:lvlJc w:val="left"/>
      <w:pPr>
        <w:ind w:left="360" w:hanging="360"/>
      </w:pPr>
      <w:rPr>
        <w:rFonts w:hint="default"/>
      </w:rPr>
    </w:lvl>
    <w:lvl w:ilvl="2">
      <w:start w:val="1"/>
      <w:numFmt w:val="lowerLetter"/>
      <w:pStyle w:val="SeznamsmlouvaPVL"/>
      <w:lvlText w:val="%3)"/>
      <w:lvlJc w:val="left"/>
      <w:pPr>
        <w:ind w:left="644" w:hanging="360"/>
      </w:pPr>
      <w:rPr>
        <w:rFonts w:hint="default"/>
      </w:rPr>
    </w:lvl>
    <w:lvl w:ilvl="3">
      <w:start w:val="1"/>
      <w:numFmt w:val="decimal"/>
      <w:lvlText w:val="%4."/>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16cid:durableId="341979901">
    <w:abstractNumId w:val="22"/>
  </w:num>
  <w:num w:numId="2" w16cid:durableId="798651104">
    <w:abstractNumId w:val="15"/>
  </w:num>
  <w:num w:numId="3" w16cid:durableId="661352469">
    <w:abstractNumId w:val="10"/>
  </w:num>
  <w:num w:numId="4" w16cid:durableId="715197730">
    <w:abstractNumId w:val="25"/>
  </w:num>
  <w:num w:numId="5" w16cid:durableId="1433432297">
    <w:abstractNumId w:val="2"/>
  </w:num>
  <w:num w:numId="6" w16cid:durableId="1970160328">
    <w:abstractNumId w:val="3"/>
  </w:num>
  <w:num w:numId="7" w16cid:durableId="1852791856">
    <w:abstractNumId w:val="4"/>
  </w:num>
  <w:num w:numId="8" w16cid:durableId="174076916">
    <w:abstractNumId w:val="5"/>
  </w:num>
  <w:num w:numId="9" w16cid:durableId="947615644">
    <w:abstractNumId w:val="6"/>
  </w:num>
  <w:num w:numId="10" w16cid:durableId="456795906">
    <w:abstractNumId w:val="18"/>
  </w:num>
  <w:num w:numId="11" w16cid:durableId="1639143095">
    <w:abstractNumId w:val="7"/>
  </w:num>
  <w:num w:numId="12" w16cid:durableId="910457753">
    <w:abstractNumId w:val="11"/>
  </w:num>
  <w:num w:numId="13" w16cid:durableId="1287392220">
    <w:abstractNumId w:val="13"/>
  </w:num>
  <w:num w:numId="14" w16cid:durableId="1967589641">
    <w:abstractNumId w:val="14"/>
  </w:num>
  <w:num w:numId="15" w16cid:durableId="909465425">
    <w:abstractNumId w:val="23"/>
  </w:num>
  <w:num w:numId="16" w16cid:durableId="1810584821">
    <w:abstractNumId w:val="17"/>
  </w:num>
  <w:num w:numId="17" w16cid:durableId="1121729584">
    <w:abstractNumId w:val="24"/>
  </w:num>
  <w:num w:numId="18" w16cid:durableId="1171993622">
    <w:abstractNumId w:val="20"/>
  </w:num>
  <w:num w:numId="19" w16cid:durableId="1536773419">
    <w:abstractNumId w:val="16"/>
  </w:num>
  <w:num w:numId="20" w16cid:durableId="2019230141">
    <w:abstractNumId w:val="12"/>
  </w:num>
  <w:num w:numId="21" w16cid:durableId="719548752">
    <w:abstractNumId w:val="19"/>
  </w:num>
  <w:num w:numId="22" w16cid:durableId="173957900">
    <w:abstractNumId w:val="9"/>
  </w:num>
  <w:num w:numId="23" w16cid:durableId="908081583">
    <w:abstractNumId w:val="8"/>
  </w:num>
  <w:num w:numId="24" w16cid:durableId="1308246952">
    <w:abstractNumId w:val="25"/>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65838817">
    <w:abstractNumId w:val="21"/>
  </w:num>
  <w:num w:numId="26" w16cid:durableId="2115633935">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F2"/>
    <w:rsid w:val="00000B00"/>
    <w:rsid w:val="000011CE"/>
    <w:rsid w:val="000012A9"/>
    <w:rsid w:val="00001AEF"/>
    <w:rsid w:val="00002393"/>
    <w:rsid w:val="00002799"/>
    <w:rsid w:val="00002D32"/>
    <w:rsid w:val="00002E85"/>
    <w:rsid w:val="000037C7"/>
    <w:rsid w:val="00003C77"/>
    <w:rsid w:val="00003E22"/>
    <w:rsid w:val="000041A5"/>
    <w:rsid w:val="0000421A"/>
    <w:rsid w:val="0000427A"/>
    <w:rsid w:val="00005382"/>
    <w:rsid w:val="000068F0"/>
    <w:rsid w:val="00006D68"/>
    <w:rsid w:val="00006D78"/>
    <w:rsid w:val="00006DFB"/>
    <w:rsid w:val="0000760A"/>
    <w:rsid w:val="00007766"/>
    <w:rsid w:val="000077F8"/>
    <w:rsid w:val="00010336"/>
    <w:rsid w:val="00010CE1"/>
    <w:rsid w:val="000110C1"/>
    <w:rsid w:val="00011507"/>
    <w:rsid w:val="00012007"/>
    <w:rsid w:val="0001225F"/>
    <w:rsid w:val="00013022"/>
    <w:rsid w:val="000134C3"/>
    <w:rsid w:val="000135B7"/>
    <w:rsid w:val="0001375B"/>
    <w:rsid w:val="0001433A"/>
    <w:rsid w:val="00014640"/>
    <w:rsid w:val="00014872"/>
    <w:rsid w:val="00014B99"/>
    <w:rsid w:val="00015079"/>
    <w:rsid w:val="00015C1F"/>
    <w:rsid w:val="00017208"/>
    <w:rsid w:val="0001737F"/>
    <w:rsid w:val="000173F8"/>
    <w:rsid w:val="00017EFA"/>
    <w:rsid w:val="00020CCB"/>
    <w:rsid w:val="0002141C"/>
    <w:rsid w:val="000218D9"/>
    <w:rsid w:val="00022014"/>
    <w:rsid w:val="0002215B"/>
    <w:rsid w:val="00024327"/>
    <w:rsid w:val="00024856"/>
    <w:rsid w:val="00024B2B"/>
    <w:rsid w:val="000252A8"/>
    <w:rsid w:val="00026BA0"/>
    <w:rsid w:val="0002700B"/>
    <w:rsid w:val="0002756E"/>
    <w:rsid w:val="00027716"/>
    <w:rsid w:val="00030F41"/>
    <w:rsid w:val="000314EF"/>
    <w:rsid w:val="00031652"/>
    <w:rsid w:val="00032343"/>
    <w:rsid w:val="00032CA7"/>
    <w:rsid w:val="00032D91"/>
    <w:rsid w:val="00033277"/>
    <w:rsid w:val="000335E6"/>
    <w:rsid w:val="00033992"/>
    <w:rsid w:val="00033CD6"/>
    <w:rsid w:val="000342AB"/>
    <w:rsid w:val="00034311"/>
    <w:rsid w:val="00034F03"/>
    <w:rsid w:val="00035131"/>
    <w:rsid w:val="00035DAD"/>
    <w:rsid w:val="00037C78"/>
    <w:rsid w:val="00037FF0"/>
    <w:rsid w:val="00040D4A"/>
    <w:rsid w:val="00041309"/>
    <w:rsid w:val="000419E5"/>
    <w:rsid w:val="00041C86"/>
    <w:rsid w:val="00041E72"/>
    <w:rsid w:val="000422DD"/>
    <w:rsid w:val="00043063"/>
    <w:rsid w:val="00043245"/>
    <w:rsid w:val="00043514"/>
    <w:rsid w:val="000436BA"/>
    <w:rsid w:val="00044009"/>
    <w:rsid w:val="0004449C"/>
    <w:rsid w:val="0004452C"/>
    <w:rsid w:val="00045B2D"/>
    <w:rsid w:val="00046984"/>
    <w:rsid w:val="00046BEA"/>
    <w:rsid w:val="00046C38"/>
    <w:rsid w:val="00046E31"/>
    <w:rsid w:val="00047122"/>
    <w:rsid w:val="00047C1D"/>
    <w:rsid w:val="000502BE"/>
    <w:rsid w:val="000502CE"/>
    <w:rsid w:val="000510E8"/>
    <w:rsid w:val="00051334"/>
    <w:rsid w:val="000520E7"/>
    <w:rsid w:val="0005222F"/>
    <w:rsid w:val="00052D8C"/>
    <w:rsid w:val="000531BD"/>
    <w:rsid w:val="000546A9"/>
    <w:rsid w:val="000551E7"/>
    <w:rsid w:val="000553DB"/>
    <w:rsid w:val="00055A97"/>
    <w:rsid w:val="00056397"/>
    <w:rsid w:val="00056631"/>
    <w:rsid w:val="000566A1"/>
    <w:rsid w:val="00056AF2"/>
    <w:rsid w:val="000572A5"/>
    <w:rsid w:val="000576CB"/>
    <w:rsid w:val="00057CA3"/>
    <w:rsid w:val="00057CCB"/>
    <w:rsid w:val="000604A9"/>
    <w:rsid w:val="000612F3"/>
    <w:rsid w:val="000617C5"/>
    <w:rsid w:val="00061DDE"/>
    <w:rsid w:val="000620AA"/>
    <w:rsid w:val="0006257C"/>
    <w:rsid w:val="000626B3"/>
    <w:rsid w:val="00062AE6"/>
    <w:rsid w:val="00062DEC"/>
    <w:rsid w:val="0006319E"/>
    <w:rsid w:val="0006334A"/>
    <w:rsid w:val="00063E5C"/>
    <w:rsid w:val="00063F1F"/>
    <w:rsid w:val="00064990"/>
    <w:rsid w:val="00064BFA"/>
    <w:rsid w:val="00065154"/>
    <w:rsid w:val="00065336"/>
    <w:rsid w:val="0006691A"/>
    <w:rsid w:val="00066BF2"/>
    <w:rsid w:val="00067970"/>
    <w:rsid w:val="00067CD0"/>
    <w:rsid w:val="0007091A"/>
    <w:rsid w:val="00070E58"/>
    <w:rsid w:val="00072040"/>
    <w:rsid w:val="00073269"/>
    <w:rsid w:val="00074381"/>
    <w:rsid w:val="000743AB"/>
    <w:rsid w:val="00075B7F"/>
    <w:rsid w:val="00075E41"/>
    <w:rsid w:val="00076E92"/>
    <w:rsid w:val="00077A7F"/>
    <w:rsid w:val="00077B79"/>
    <w:rsid w:val="00077DEA"/>
    <w:rsid w:val="00081417"/>
    <w:rsid w:val="00081FD3"/>
    <w:rsid w:val="0008253D"/>
    <w:rsid w:val="0008273D"/>
    <w:rsid w:val="00082964"/>
    <w:rsid w:val="000830AA"/>
    <w:rsid w:val="00084BF1"/>
    <w:rsid w:val="00085763"/>
    <w:rsid w:val="00085941"/>
    <w:rsid w:val="0008685C"/>
    <w:rsid w:val="000876BD"/>
    <w:rsid w:val="00087A9C"/>
    <w:rsid w:val="0009005F"/>
    <w:rsid w:val="000900FA"/>
    <w:rsid w:val="000903BC"/>
    <w:rsid w:val="000907C8"/>
    <w:rsid w:val="00090D64"/>
    <w:rsid w:val="000926A2"/>
    <w:rsid w:val="000936E9"/>
    <w:rsid w:val="0009606C"/>
    <w:rsid w:val="00096AC5"/>
    <w:rsid w:val="00097E5F"/>
    <w:rsid w:val="00097EB9"/>
    <w:rsid w:val="000A0737"/>
    <w:rsid w:val="000A0B93"/>
    <w:rsid w:val="000A0DA7"/>
    <w:rsid w:val="000A1583"/>
    <w:rsid w:val="000A1856"/>
    <w:rsid w:val="000A1E99"/>
    <w:rsid w:val="000A286B"/>
    <w:rsid w:val="000A2FC0"/>
    <w:rsid w:val="000A35E4"/>
    <w:rsid w:val="000A381D"/>
    <w:rsid w:val="000A3B57"/>
    <w:rsid w:val="000A5ADF"/>
    <w:rsid w:val="000A5F02"/>
    <w:rsid w:val="000A643F"/>
    <w:rsid w:val="000A6529"/>
    <w:rsid w:val="000A67B8"/>
    <w:rsid w:val="000B0340"/>
    <w:rsid w:val="000B107E"/>
    <w:rsid w:val="000B1134"/>
    <w:rsid w:val="000B1149"/>
    <w:rsid w:val="000B1558"/>
    <w:rsid w:val="000B22E8"/>
    <w:rsid w:val="000B27CF"/>
    <w:rsid w:val="000B2F60"/>
    <w:rsid w:val="000B5727"/>
    <w:rsid w:val="000B5C55"/>
    <w:rsid w:val="000B637D"/>
    <w:rsid w:val="000B6E03"/>
    <w:rsid w:val="000B7E12"/>
    <w:rsid w:val="000C066C"/>
    <w:rsid w:val="000C1007"/>
    <w:rsid w:val="000C1263"/>
    <w:rsid w:val="000C1464"/>
    <w:rsid w:val="000C1484"/>
    <w:rsid w:val="000C26DE"/>
    <w:rsid w:val="000C27CD"/>
    <w:rsid w:val="000C3D49"/>
    <w:rsid w:val="000C3FA7"/>
    <w:rsid w:val="000C53B9"/>
    <w:rsid w:val="000C58BB"/>
    <w:rsid w:val="000C6AED"/>
    <w:rsid w:val="000C7E11"/>
    <w:rsid w:val="000D0DAD"/>
    <w:rsid w:val="000D10F6"/>
    <w:rsid w:val="000D1F18"/>
    <w:rsid w:val="000D1F19"/>
    <w:rsid w:val="000D294E"/>
    <w:rsid w:val="000D2C82"/>
    <w:rsid w:val="000D2FEA"/>
    <w:rsid w:val="000D303C"/>
    <w:rsid w:val="000D37EE"/>
    <w:rsid w:val="000D3963"/>
    <w:rsid w:val="000D3AB6"/>
    <w:rsid w:val="000D4DFD"/>
    <w:rsid w:val="000D4F56"/>
    <w:rsid w:val="000D5973"/>
    <w:rsid w:val="000D5B2F"/>
    <w:rsid w:val="000D62D2"/>
    <w:rsid w:val="000D63E1"/>
    <w:rsid w:val="000D6606"/>
    <w:rsid w:val="000D7A89"/>
    <w:rsid w:val="000E0967"/>
    <w:rsid w:val="000E0D88"/>
    <w:rsid w:val="000E0FEE"/>
    <w:rsid w:val="000E22FF"/>
    <w:rsid w:val="000E386D"/>
    <w:rsid w:val="000E4960"/>
    <w:rsid w:val="000E4BEA"/>
    <w:rsid w:val="000E56CD"/>
    <w:rsid w:val="000E5744"/>
    <w:rsid w:val="000E5EAC"/>
    <w:rsid w:val="000E60CF"/>
    <w:rsid w:val="000E63B8"/>
    <w:rsid w:val="000E652B"/>
    <w:rsid w:val="000E6587"/>
    <w:rsid w:val="000E6D43"/>
    <w:rsid w:val="000F0196"/>
    <w:rsid w:val="000F0366"/>
    <w:rsid w:val="000F03E1"/>
    <w:rsid w:val="000F0470"/>
    <w:rsid w:val="000F1432"/>
    <w:rsid w:val="000F230A"/>
    <w:rsid w:val="000F2FC3"/>
    <w:rsid w:val="000F37F8"/>
    <w:rsid w:val="000F3BB1"/>
    <w:rsid w:val="000F4004"/>
    <w:rsid w:val="000F412B"/>
    <w:rsid w:val="000F5429"/>
    <w:rsid w:val="000F54BB"/>
    <w:rsid w:val="000F64CF"/>
    <w:rsid w:val="000F6876"/>
    <w:rsid w:val="000F7408"/>
    <w:rsid w:val="000F75C7"/>
    <w:rsid w:val="000F7EB0"/>
    <w:rsid w:val="0010003C"/>
    <w:rsid w:val="00100102"/>
    <w:rsid w:val="00100C82"/>
    <w:rsid w:val="00101031"/>
    <w:rsid w:val="001012FF"/>
    <w:rsid w:val="00101384"/>
    <w:rsid w:val="001013F4"/>
    <w:rsid w:val="00101BD9"/>
    <w:rsid w:val="001029B3"/>
    <w:rsid w:val="001031EE"/>
    <w:rsid w:val="00104544"/>
    <w:rsid w:val="00104AC5"/>
    <w:rsid w:val="00104E6D"/>
    <w:rsid w:val="001056B4"/>
    <w:rsid w:val="00105CEB"/>
    <w:rsid w:val="0010604C"/>
    <w:rsid w:val="00106DA8"/>
    <w:rsid w:val="00107346"/>
    <w:rsid w:val="00107D86"/>
    <w:rsid w:val="001103DF"/>
    <w:rsid w:val="00110844"/>
    <w:rsid w:val="0011086C"/>
    <w:rsid w:val="00110F20"/>
    <w:rsid w:val="001111E8"/>
    <w:rsid w:val="00111259"/>
    <w:rsid w:val="00111796"/>
    <w:rsid w:val="00113020"/>
    <w:rsid w:val="001133C9"/>
    <w:rsid w:val="0011493E"/>
    <w:rsid w:val="00115566"/>
    <w:rsid w:val="00115880"/>
    <w:rsid w:val="00115987"/>
    <w:rsid w:val="00115CE1"/>
    <w:rsid w:val="001161A1"/>
    <w:rsid w:val="001166BD"/>
    <w:rsid w:val="00116980"/>
    <w:rsid w:val="00116DBF"/>
    <w:rsid w:val="00117074"/>
    <w:rsid w:val="00117094"/>
    <w:rsid w:val="001171A3"/>
    <w:rsid w:val="00117F07"/>
    <w:rsid w:val="00120448"/>
    <w:rsid w:val="0012062C"/>
    <w:rsid w:val="0012095F"/>
    <w:rsid w:val="00120CD4"/>
    <w:rsid w:val="0012119A"/>
    <w:rsid w:val="00122BA4"/>
    <w:rsid w:val="00123CBC"/>
    <w:rsid w:val="00124B36"/>
    <w:rsid w:val="00124F9F"/>
    <w:rsid w:val="001253B5"/>
    <w:rsid w:val="00125E52"/>
    <w:rsid w:val="0013132A"/>
    <w:rsid w:val="001319B7"/>
    <w:rsid w:val="001319C8"/>
    <w:rsid w:val="00131E67"/>
    <w:rsid w:val="0013246B"/>
    <w:rsid w:val="001326F5"/>
    <w:rsid w:val="00132AD4"/>
    <w:rsid w:val="00133533"/>
    <w:rsid w:val="0013388B"/>
    <w:rsid w:val="001351C2"/>
    <w:rsid w:val="001360E6"/>
    <w:rsid w:val="00136C02"/>
    <w:rsid w:val="00136C5F"/>
    <w:rsid w:val="00136CC5"/>
    <w:rsid w:val="0013759B"/>
    <w:rsid w:val="001377F1"/>
    <w:rsid w:val="00140147"/>
    <w:rsid w:val="00140234"/>
    <w:rsid w:val="0014065A"/>
    <w:rsid w:val="00140949"/>
    <w:rsid w:val="00140F49"/>
    <w:rsid w:val="001410B0"/>
    <w:rsid w:val="00142C85"/>
    <w:rsid w:val="00142FF0"/>
    <w:rsid w:val="0014415F"/>
    <w:rsid w:val="0014459E"/>
    <w:rsid w:val="00144904"/>
    <w:rsid w:val="00144AC6"/>
    <w:rsid w:val="00144DBD"/>
    <w:rsid w:val="00144F26"/>
    <w:rsid w:val="0014619B"/>
    <w:rsid w:val="00146523"/>
    <w:rsid w:val="0014688E"/>
    <w:rsid w:val="00146944"/>
    <w:rsid w:val="00147D73"/>
    <w:rsid w:val="001502EA"/>
    <w:rsid w:val="00151D91"/>
    <w:rsid w:val="001522B2"/>
    <w:rsid w:val="00152D25"/>
    <w:rsid w:val="001534F1"/>
    <w:rsid w:val="00153540"/>
    <w:rsid w:val="001538F5"/>
    <w:rsid w:val="0015396E"/>
    <w:rsid w:val="001539D2"/>
    <w:rsid w:val="00153B70"/>
    <w:rsid w:val="00153E54"/>
    <w:rsid w:val="00153ED5"/>
    <w:rsid w:val="0015420D"/>
    <w:rsid w:val="0015443B"/>
    <w:rsid w:val="0015453F"/>
    <w:rsid w:val="00154E70"/>
    <w:rsid w:val="0015590D"/>
    <w:rsid w:val="00155945"/>
    <w:rsid w:val="001561BB"/>
    <w:rsid w:val="001562D3"/>
    <w:rsid w:val="0015651C"/>
    <w:rsid w:val="00157327"/>
    <w:rsid w:val="0015735B"/>
    <w:rsid w:val="00157F81"/>
    <w:rsid w:val="00160C35"/>
    <w:rsid w:val="00161DB0"/>
    <w:rsid w:val="001629FA"/>
    <w:rsid w:val="001636DA"/>
    <w:rsid w:val="001651A5"/>
    <w:rsid w:val="00165E51"/>
    <w:rsid w:val="00166364"/>
    <w:rsid w:val="001672EA"/>
    <w:rsid w:val="00167535"/>
    <w:rsid w:val="00167D3A"/>
    <w:rsid w:val="00170152"/>
    <w:rsid w:val="00171385"/>
    <w:rsid w:val="00171451"/>
    <w:rsid w:val="001719BF"/>
    <w:rsid w:val="001726AE"/>
    <w:rsid w:val="00172CAB"/>
    <w:rsid w:val="00172ED6"/>
    <w:rsid w:val="00172F37"/>
    <w:rsid w:val="001739A5"/>
    <w:rsid w:val="00173A0B"/>
    <w:rsid w:val="00173A90"/>
    <w:rsid w:val="00173BEC"/>
    <w:rsid w:val="00173D49"/>
    <w:rsid w:val="00173F3A"/>
    <w:rsid w:val="00174E28"/>
    <w:rsid w:val="001755DF"/>
    <w:rsid w:val="00175B6D"/>
    <w:rsid w:val="0017756F"/>
    <w:rsid w:val="00177C7A"/>
    <w:rsid w:val="00180426"/>
    <w:rsid w:val="00180476"/>
    <w:rsid w:val="001804D3"/>
    <w:rsid w:val="001815B4"/>
    <w:rsid w:val="001817DE"/>
    <w:rsid w:val="00181D59"/>
    <w:rsid w:val="00182222"/>
    <w:rsid w:val="00182487"/>
    <w:rsid w:val="00183E5C"/>
    <w:rsid w:val="00185642"/>
    <w:rsid w:val="00186390"/>
    <w:rsid w:val="0018662F"/>
    <w:rsid w:val="00186AB4"/>
    <w:rsid w:val="001871B1"/>
    <w:rsid w:val="00187816"/>
    <w:rsid w:val="00187B0F"/>
    <w:rsid w:val="00190C3F"/>
    <w:rsid w:val="00191B63"/>
    <w:rsid w:val="00191CFE"/>
    <w:rsid w:val="00192639"/>
    <w:rsid w:val="0019392B"/>
    <w:rsid w:val="00193A99"/>
    <w:rsid w:val="001941E1"/>
    <w:rsid w:val="00194496"/>
    <w:rsid w:val="00194633"/>
    <w:rsid w:val="00194A5F"/>
    <w:rsid w:val="00194F43"/>
    <w:rsid w:val="001953A7"/>
    <w:rsid w:val="00196C4B"/>
    <w:rsid w:val="00196E3D"/>
    <w:rsid w:val="0019790A"/>
    <w:rsid w:val="00197DCD"/>
    <w:rsid w:val="001A0185"/>
    <w:rsid w:val="001A0790"/>
    <w:rsid w:val="001A0FD0"/>
    <w:rsid w:val="001A16BB"/>
    <w:rsid w:val="001A2423"/>
    <w:rsid w:val="001A2663"/>
    <w:rsid w:val="001A292C"/>
    <w:rsid w:val="001A2956"/>
    <w:rsid w:val="001A374C"/>
    <w:rsid w:val="001A410C"/>
    <w:rsid w:val="001A4308"/>
    <w:rsid w:val="001A4649"/>
    <w:rsid w:val="001A4DDE"/>
    <w:rsid w:val="001A6706"/>
    <w:rsid w:val="001A677A"/>
    <w:rsid w:val="001A6A2A"/>
    <w:rsid w:val="001A7562"/>
    <w:rsid w:val="001A7C66"/>
    <w:rsid w:val="001B128B"/>
    <w:rsid w:val="001B26E0"/>
    <w:rsid w:val="001B26E8"/>
    <w:rsid w:val="001B2E11"/>
    <w:rsid w:val="001B2FF9"/>
    <w:rsid w:val="001B361D"/>
    <w:rsid w:val="001B3927"/>
    <w:rsid w:val="001B3A50"/>
    <w:rsid w:val="001B3EC4"/>
    <w:rsid w:val="001B40A5"/>
    <w:rsid w:val="001B4C9B"/>
    <w:rsid w:val="001B4CD0"/>
    <w:rsid w:val="001B4EC1"/>
    <w:rsid w:val="001B5ADA"/>
    <w:rsid w:val="001B63F1"/>
    <w:rsid w:val="001C01A9"/>
    <w:rsid w:val="001C055D"/>
    <w:rsid w:val="001C070A"/>
    <w:rsid w:val="001C0AD9"/>
    <w:rsid w:val="001C0B8B"/>
    <w:rsid w:val="001C0C37"/>
    <w:rsid w:val="001C226A"/>
    <w:rsid w:val="001C3688"/>
    <w:rsid w:val="001C37FF"/>
    <w:rsid w:val="001C427C"/>
    <w:rsid w:val="001C432B"/>
    <w:rsid w:val="001C4588"/>
    <w:rsid w:val="001C4881"/>
    <w:rsid w:val="001C4FBC"/>
    <w:rsid w:val="001C79A1"/>
    <w:rsid w:val="001D0734"/>
    <w:rsid w:val="001D09ED"/>
    <w:rsid w:val="001D1E1E"/>
    <w:rsid w:val="001D23F6"/>
    <w:rsid w:val="001D355D"/>
    <w:rsid w:val="001D417A"/>
    <w:rsid w:val="001D4A4E"/>
    <w:rsid w:val="001D55EA"/>
    <w:rsid w:val="001D67CE"/>
    <w:rsid w:val="001D7591"/>
    <w:rsid w:val="001D75F7"/>
    <w:rsid w:val="001D7F0D"/>
    <w:rsid w:val="001E043C"/>
    <w:rsid w:val="001E0902"/>
    <w:rsid w:val="001E11AE"/>
    <w:rsid w:val="001E18E9"/>
    <w:rsid w:val="001E1999"/>
    <w:rsid w:val="001E1F56"/>
    <w:rsid w:val="001E1F5D"/>
    <w:rsid w:val="001E23CC"/>
    <w:rsid w:val="001E242D"/>
    <w:rsid w:val="001E2B11"/>
    <w:rsid w:val="001E2FF3"/>
    <w:rsid w:val="001E5C26"/>
    <w:rsid w:val="001E5D58"/>
    <w:rsid w:val="001E5E3C"/>
    <w:rsid w:val="001E6BEE"/>
    <w:rsid w:val="001E6FB4"/>
    <w:rsid w:val="001E7874"/>
    <w:rsid w:val="001E7DF2"/>
    <w:rsid w:val="001F0104"/>
    <w:rsid w:val="001F0C90"/>
    <w:rsid w:val="001F1A64"/>
    <w:rsid w:val="001F1EA7"/>
    <w:rsid w:val="001F1EDE"/>
    <w:rsid w:val="001F2635"/>
    <w:rsid w:val="001F2B4C"/>
    <w:rsid w:val="001F4275"/>
    <w:rsid w:val="001F48BE"/>
    <w:rsid w:val="001F5F03"/>
    <w:rsid w:val="001F6F6C"/>
    <w:rsid w:val="001F73EC"/>
    <w:rsid w:val="001F7C27"/>
    <w:rsid w:val="001F7E83"/>
    <w:rsid w:val="001F7FA1"/>
    <w:rsid w:val="00200D0C"/>
    <w:rsid w:val="0020197F"/>
    <w:rsid w:val="00201B3C"/>
    <w:rsid w:val="002028AE"/>
    <w:rsid w:val="00202D44"/>
    <w:rsid w:val="0020312D"/>
    <w:rsid w:val="002056AD"/>
    <w:rsid w:val="00205C56"/>
    <w:rsid w:val="00205DB9"/>
    <w:rsid w:val="00206A3F"/>
    <w:rsid w:val="0020790F"/>
    <w:rsid w:val="00207935"/>
    <w:rsid w:val="00207DD9"/>
    <w:rsid w:val="002101AA"/>
    <w:rsid w:val="002104A0"/>
    <w:rsid w:val="0021127F"/>
    <w:rsid w:val="00211B81"/>
    <w:rsid w:val="00211E48"/>
    <w:rsid w:val="00212019"/>
    <w:rsid w:val="00212114"/>
    <w:rsid w:val="00212970"/>
    <w:rsid w:val="00214551"/>
    <w:rsid w:val="002145A9"/>
    <w:rsid w:val="0021464A"/>
    <w:rsid w:val="00216C23"/>
    <w:rsid w:val="00216F8A"/>
    <w:rsid w:val="002175B7"/>
    <w:rsid w:val="00217B7F"/>
    <w:rsid w:val="00217D5E"/>
    <w:rsid w:val="00220D86"/>
    <w:rsid w:val="00220EE9"/>
    <w:rsid w:val="0022248B"/>
    <w:rsid w:val="00222AD0"/>
    <w:rsid w:val="00222F67"/>
    <w:rsid w:val="00223017"/>
    <w:rsid w:val="00223A04"/>
    <w:rsid w:val="00223B32"/>
    <w:rsid w:val="002249A7"/>
    <w:rsid w:val="00225068"/>
    <w:rsid w:val="00226098"/>
    <w:rsid w:val="002264A9"/>
    <w:rsid w:val="002270E9"/>
    <w:rsid w:val="002272D3"/>
    <w:rsid w:val="00227CEF"/>
    <w:rsid w:val="002315A6"/>
    <w:rsid w:val="00231C49"/>
    <w:rsid w:val="00231DC2"/>
    <w:rsid w:val="00233858"/>
    <w:rsid w:val="00235A74"/>
    <w:rsid w:val="00235FD3"/>
    <w:rsid w:val="00237D06"/>
    <w:rsid w:val="00240A33"/>
    <w:rsid w:val="00240B36"/>
    <w:rsid w:val="002416B0"/>
    <w:rsid w:val="002424E4"/>
    <w:rsid w:val="00242531"/>
    <w:rsid w:val="002428A6"/>
    <w:rsid w:val="00242D15"/>
    <w:rsid w:val="0024389F"/>
    <w:rsid w:val="0024442F"/>
    <w:rsid w:val="00245653"/>
    <w:rsid w:val="00245FF3"/>
    <w:rsid w:val="00246698"/>
    <w:rsid w:val="002466F0"/>
    <w:rsid w:val="0024684C"/>
    <w:rsid w:val="00250169"/>
    <w:rsid w:val="00251049"/>
    <w:rsid w:val="0025137D"/>
    <w:rsid w:val="00251684"/>
    <w:rsid w:val="00251781"/>
    <w:rsid w:val="00251786"/>
    <w:rsid w:val="00251C78"/>
    <w:rsid w:val="0025238E"/>
    <w:rsid w:val="002526BC"/>
    <w:rsid w:val="002527FD"/>
    <w:rsid w:val="0025327F"/>
    <w:rsid w:val="00253448"/>
    <w:rsid w:val="0025363B"/>
    <w:rsid w:val="00253B21"/>
    <w:rsid w:val="00253E25"/>
    <w:rsid w:val="00255BF1"/>
    <w:rsid w:val="00255ED1"/>
    <w:rsid w:val="002563A1"/>
    <w:rsid w:val="002572A5"/>
    <w:rsid w:val="00257E6D"/>
    <w:rsid w:val="0026065A"/>
    <w:rsid w:val="00260A63"/>
    <w:rsid w:val="00260CE1"/>
    <w:rsid w:val="00260EDD"/>
    <w:rsid w:val="00261ED1"/>
    <w:rsid w:val="0026209A"/>
    <w:rsid w:val="00262231"/>
    <w:rsid w:val="00262380"/>
    <w:rsid w:val="0026365A"/>
    <w:rsid w:val="0026458D"/>
    <w:rsid w:val="002649C7"/>
    <w:rsid w:val="00265891"/>
    <w:rsid w:val="00265892"/>
    <w:rsid w:val="00266176"/>
    <w:rsid w:val="00266219"/>
    <w:rsid w:val="002662AF"/>
    <w:rsid w:val="00266361"/>
    <w:rsid w:val="002665A8"/>
    <w:rsid w:val="0026711E"/>
    <w:rsid w:val="0026757C"/>
    <w:rsid w:val="00271183"/>
    <w:rsid w:val="002718D1"/>
    <w:rsid w:val="002720A4"/>
    <w:rsid w:val="002727C4"/>
    <w:rsid w:val="00272ED6"/>
    <w:rsid w:val="0027407D"/>
    <w:rsid w:val="002749FB"/>
    <w:rsid w:val="00275111"/>
    <w:rsid w:val="00276117"/>
    <w:rsid w:val="00276140"/>
    <w:rsid w:val="00276256"/>
    <w:rsid w:val="002763B0"/>
    <w:rsid w:val="0027723F"/>
    <w:rsid w:val="002778F5"/>
    <w:rsid w:val="00277DF9"/>
    <w:rsid w:val="00280883"/>
    <w:rsid w:val="00280BDB"/>
    <w:rsid w:val="00281527"/>
    <w:rsid w:val="0028299B"/>
    <w:rsid w:val="00283E93"/>
    <w:rsid w:val="00285393"/>
    <w:rsid w:val="00285790"/>
    <w:rsid w:val="00285BAC"/>
    <w:rsid w:val="00285DD3"/>
    <w:rsid w:val="0028619D"/>
    <w:rsid w:val="00286BDC"/>
    <w:rsid w:val="00290615"/>
    <w:rsid w:val="0029067C"/>
    <w:rsid w:val="002909DA"/>
    <w:rsid w:val="00290D4A"/>
    <w:rsid w:val="002913E7"/>
    <w:rsid w:val="00291F0B"/>
    <w:rsid w:val="00292361"/>
    <w:rsid w:val="00292855"/>
    <w:rsid w:val="00292A69"/>
    <w:rsid w:val="00294B1B"/>
    <w:rsid w:val="00294FA1"/>
    <w:rsid w:val="00295685"/>
    <w:rsid w:val="00295C1A"/>
    <w:rsid w:val="00295E37"/>
    <w:rsid w:val="0029708D"/>
    <w:rsid w:val="00297428"/>
    <w:rsid w:val="002A0B3E"/>
    <w:rsid w:val="002A0EB9"/>
    <w:rsid w:val="002A1493"/>
    <w:rsid w:val="002A2400"/>
    <w:rsid w:val="002A2667"/>
    <w:rsid w:val="002A26BB"/>
    <w:rsid w:val="002A3BD6"/>
    <w:rsid w:val="002A43C2"/>
    <w:rsid w:val="002A537F"/>
    <w:rsid w:val="002A58C8"/>
    <w:rsid w:val="002A598F"/>
    <w:rsid w:val="002A59AC"/>
    <w:rsid w:val="002A6486"/>
    <w:rsid w:val="002A6D63"/>
    <w:rsid w:val="002A705B"/>
    <w:rsid w:val="002A70E7"/>
    <w:rsid w:val="002B03E1"/>
    <w:rsid w:val="002B15CD"/>
    <w:rsid w:val="002B1B98"/>
    <w:rsid w:val="002B1D5A"/>
    <w:rsid w:val="002B30B9"/>
    <w:rsid w:val="002B31DA"/>
    <w:rsid w:val="002B3A2A"/>
    <w:rsid w:val="002B3DDA"/>
    <w:rsid w:val="002B4000"/>
    <w:rsid w:val="002B4AA8"/>
    <w:rsid w:val="002B5357"/>
    <w:rsid w:val="002B6248"/>
    <w:rsid w:val="002B65F6"/>
    <w:rsid w:val="002B6923"/>
    <w:rsid w:val="002B7479"/>
    <w:rsid w:val="002C0036"/>
    <w:rsid w:val="002C0426"/>
    <w:rsid w:val="002C0AE3"/>
    <w:rsid w:val="002C0F0C"/>
    <w:rsid w:val="002C2228"/>
    <w:rsid w:val="002C233A"/>
    <w:rsid w:val="002C2824"/>
    <w:rsid w:val="002C2C42"/>
    <w:rsid w:val="002C3209"/>
    <w:rsid w:val="002C3DBF"/>
    <w:rsid w:val="002C429D"/>
    <w:rsid w:val="002C43E2"/>
    <w:rsid w:val="002C475E"/>
    <w:rsid w:val="002C47AF"/>
    <w:rsid w:val="002C5B56"/>
    <w:rsid w:val="002C66D5"/>
    <w:rsid w:val="002D08FA"/>
    <w:rsid w:val="002D1DAC"/>
    <w:rsid w:val="002D2E3C"/>
    <w:rsid w:val="002D3075"/>
    <w:rsid w:val="002D36C7"/>
    <w:rsid w:val="002D4B1E"/>
    <w:rsid w:val="002D4B7A"/>
    <w:rsid w:val="002D5271"/>
    <w:rsid w:val="002D5612"/>
    <w:rsid w:val="002D5A34"/>
    <w:rsid w:val="002D6D22"/>
    <w:rsid w:val="002D72FB"/>
    <w:rsid w:val="002D7598"/>
    <w:rsid w:val="002D7C6A"/>
    <w:rsid w:val="002D7CBE"/>
    <w:rsid w:val="002D7D91"/>
    <w:rsid w:val="002E0261"/>
    <w:rsid w:val="002E088F"/>
    <w:rsid w:val="002E0D37"/>
    <w:rsid w:val="002E2158"/>
    <w:rsid w:val="002E242F"/>
    <w:rsid w:val="002E2F42"/>
    <w:rsid w:val="002E3393"/>
    <w:rsid w:val="002E3AC4"/>
    <w:rsid w:val="002E4736"/>
    <w:rsid w:val="002E49A4"/>
    <w:rsid w:val="002E4B8E"/>
    <w:rsid w:val="002E4CF6"/>
    <w:rsid w:val="002E52EC"/>
    <w:rsid w:val="002E57DE"/>
    <w:rsid w:val="002E5DAF"/>
    <w:rsid w:val="002E6558"/>
    <w:rsid w:val="002E736B"/>
    <w:rsid w:val="002F0098"/>
    <w:rsid w:val="002F02D5"/>
    <w:rsid w:val="002F03C7"/>
    <w:rsid w:val="002F1BC1"/>
    <w:rsid w:val="002F21CE"/>
    <w:rsid w:val="002F25F7"/>
    <w:rsid w:val="002F28CA"/>
    <w:rsid w:val="002F36EF"/>
    <w:rsid w:val="002F51B8"/>
    <w:rsid w:val="002F537D"/>
    <w:rsid w:val="002F58D2"/>
    <w:rsid w:val="002F60BC"/>
    <w:rsid w:val="002F68F4"/>
    <w:rsid w:val="002F6963"/>
    <w:rsid w:val="002F75C7"/>
    <w:rsid w:val="002F7635"/>
    <w:rsid w:val="002F7860"/>
    <w:rsid w:val="002F78F0"/>
    <w:rsid w:val="0030020A"/>
    <w:rsid w:val="003011D4"/>
    <w:rsid w:val="0030141C"/>
    <w:rsid w:val="0030266A"/>
    <w:rsid w:val="0030289B"/>
    <w:rsid w:val="00302B11"/>
    <w:rsid w:val="00302ED2"/>
    <w:rsid w:val="00306188"/>
    <w:rsid w:val="00306DF1"/>
    <w:rsid w:val="00306F0B"/>
    <w:rsid w:val="00306FBE"/>
    <w:rsid w:val="00307135"/>
    <w:rsid w:val="003071EF"/>
    <w:rsid w:val="0030752F"/>
    <w:rsid w:val="00307B8E"/>
    <w:rsid w:val="00311C0A"/>
    <w:rsid w:val="0031234B"/>
    <w:rsid w:val="00312CA2"/>
    <w:rsid w:val="0031405B"/>
    <w:rsid w:val="00314334"/>
    <w:rsid w:val="00314592"/>
    <w:rsid w:val="00315006"/>
    <w:rsid w:val="00315EEA"/>
    <w:rsid w:val="0031625E"/>
    <w:rsid w:val="003166B4"/>
    <w:rsid w:val="003167E8"/>
    <w:rsid w:val="003168E8"/>
    <w:rsid w:val="00317B2F"/>
    <w:rsid w:val="00317E70"/>
    <w:rsid w:val="00317E7A"/>
    <w:rsid w:val="0032079D"/>
    <w:rsid w:val="003211D4"/>
    <w:rsid w:val="00321901"/>
    <w:rsid w:val="00321E58"/>
    <w:rsid w:val="0032200A"/>
    <w:rsid w:val="00322537"/>
    <w:rsid w:val="003239D5"/>
    <w:rsid w:val="00323E1B"/>
    <w:rsid w:val="003246BB"/>
    <w:rsid w:val="00325DED"/>
    <w:rsid w:val="003268A1"/>
    <w:rsid w:val="00326F79"/>
    <w:rsid w:val="00326FBC"/>
    <w:rsid w:val="00327879"/>
    <w:rsid w:val="00327CC6"/>
    <w:rsid w:val="00330A53"/>
    <w:rsid w:val="00330B97"/>
    <w:rsid w:val="00330D4E"/>
    <w:rsid w:val="00331104"/>
    <w:rsid w:val="00331B67"/>
    <w:rsid w:val="00331D7A"/>
    <w:rsid w:val="00332329"/>
    <w:rsid w:val="00332BFF"/>
    <w:rsid w:val="0033390A"/>
    <w:rsid w:val="00333DCB"/>
    <w:rsid w:val="003358D1"/>
    <w:rsid w:val="00336091"/>
    <w:rsid w:val="00336277"/>
    <w:rsid w:val="00337C38"/>
    <w:rsid w:val="003403EF"/>
    <w:rsid w:val="00340F8C"/>
    <w:rsid w:val="00341080"/>
    <w:rsid w:val="00341514"/>
    <w:rsid w:val="003415F8"/>
    <w:rsid w:val="00342B50"/>
    <w:rsid w:val="003431CE"/>
    <w:rsid w:val="003433B8"/>
    <w:rsid w:val="0034358D"/>
    <w:rsid w:val="00345175"/>
    <w:rsid w:val="0034530B"/>
    <w:rsid w:val="0034550C"/>
    <w:rsid w:val="003457AE"/>
    <w:rsid w:val="00346875"/>
    <w:rsid w:val="003469DC"/>
    <w:rsid w:val="00346B27"/>
    <w:rsid w:val="003478AC"/>
    <w:rsid w:val="00347A57"/>
    <w:rsid w:val="00347EEC"/>
    <w:rsid w:val="00350302"/>
    <w:rsid w:val="00350356"/>
    <w:rsid w:val="00351930"/>
    <w:rsid w:val="00352AE1"/>
    <w:rsid w:val="00352C68"/>
    <w:rsid w:val="003532F0"/>
    <w:rsid w:val="00353560"/>
    <w:rsid w:val="00353F5E"/>
    <w:rsid w:val="00354083"/>
    <w:rsid w:val="00355A04"/>
    <w:rsid w:val="00356B84"/>
    <w:rsid w:val="00357003"/>
    <w:rsid w:val="003574C0"/>
    <w:rsid w:val="00357AD9"/>
    <w:rsid w:val="00357DAE"/>
    <w:rsid w:val="00360034"/>
    <w:rsid w:val="003617AF"/>
    <w:rsid w:val="003618F8"/>
    <w:rsid w:val="00363F62"/>
    <w:rsid w:val="003645AA"/>
    <w:rsid w:val="00365D71"/>
    <w:rsid w:val="00366C46"/>
    <w:rsid w:val="0036789F"/>
    <w:rsid w:val="003720E2"/>
    <w:rsid w:val="003725E8"/>
    <w:rsid w:val="0037342F"/>
    <w:rsid w:val="00373B42"/>
    <w:rsid w:val="00373F81"/>
    <w:rsid w:val="003743CB"/>
    <w:rsid w:val="0037481D"/>
    <w:rsid w:val="003756F2"/>
    <w:rsid w:val="00376526"/>
    <w:rsid w:val="0037663C"/>
    <w:rsid w:val="0037740D"/>
    <w:rsid w:val="0037776F"/>
    <w:rsid w:val="00377D66"/>
    <w:rsid w:val="00380064"/>
    <w:rsid w:val="003802CB"/>
    <w:rsid w:val="003806DF"/>
    <w:rsid w:val="00380FD6"/>
    <w:rsid w:val="00382151"/>
    <w:rsid w:val="00382F6E"/>
    <w:rsid w:val="00383459"/>
    <w:rsid w:val="003838FB"/>
    <w:rsid w:val="00383DB0"/>
    <w:rsid w:val="00383FEB"/>
    <w:rsid w:val="00384D7B"/>
    <w:rsid w:val="00385348"/>
    <w:rsid w:val="003857D0"/>
    <w:rsid w:val="00385F12"/>
    <w:rsid w:val="003867CD"/>
    <w:rsid w:val="00386D87"/>
    <w:rsid w:val="003876BE"/>
    <w:rsid w:val="00387F2B"/>
    <w:rsid w:val="00390B3C"/>
    <w:rsid w:val="00390D07"/>
    <w:rsid w:val="00391471"/>
    <w:rsid w:val="00391764"/>
    <w:rsid w:val="00391EF8"/>
    <w:rsid w:val="00392261"/>
    <w:rsid w:val="003923BA"/>
    <w:rsid w:val="003923D1"/>
    <w:rsid w:val="00392984"/>
    <w:rsid w:val="00393DB2"/>
    <w:rsid w:val="003947E4"/>
    <w:rsid w:val="00394C4C"/>
    <w:rsid w:val="003953E0"/>
    <w:rsid w:val="00395B8D"/>
    <w:rsid w:val="00395BCE"/>
    <w:rsid w:val="003961FC"/>
    <w:rsid w:val="0039620F"/>
    <w:rsid w:val="003963E7"/>
    <w:rsid w:val="00396A99"/>
    <w:rsid w:val="00397D88"/>
    <w:rsid w:val="003A0266"/>
    <w:rsid w:val="003A05C3"/>
    <w:rsid w:val="003A05C4"/>
    <w:rsid w:val="003A0DCD"/>
    <w:rsid w:val="003A13DD"/>
    <w:rsid w:val="003A1FCA"/>
    <w:rsid w:val="003A2210"/>
    <w:rsid w:val="003A29BF"/>
    <w:rsid w:val="003A360D"/>
    <w:rsid w:val="003A49FF"/>
    <w:rsid w:val="003A4FB8"/>
    <w:rsid w:val="003A52B9"/>
    <w:rsid w:val="003A5696"/>
    <w:rsid w:val="003A5C97"/>
    <w:rsid w:val="003A684F"/>
    <w:rsid w:val="003A74B6"/>
    <w:rsid w:val="003A74CB"/>
    <w:rsid w:val="003A7E36"/>
    <w:rsid w:val="003A7E9D"/>
    <w:rsid w:val="003B03ED"/>
    <w:rsid w:val="003B1079"/>
    <w:rsid w:val="003B1D81"/>
    <w:rsid w:val="003B2156"/>
    <w:rsid w:val="003B2CA8"/>
    <w:rsid w:val="003B3957"/>
    <w:rsid w:val="003B4593"/>
    <w:rsid w:val="003B5195"/>
    <w:rsid w:val="003B5553"/>
    <w:rsid w:val="003B58B4"/>
    <w:rsid w:val="003B5EC2"/>
    <w:rsid w:val="003B6006"/>
    <w:rsid w:val="003B62BE"/>
    <w:rsid w:val="003B634F"/>
    <w:rsid w:val="003B72FB"/>
    <w:rsid w:val="003B7374"/>
    <w:rsid w:val="003B7958"/>
    <w:rsid w:val="003B7D27"/>
    <w:rsid w:val="003C08E1"/>
    <w:rsid w:val="003C12A7"/>
    <w:rsid w:val="003C1312"/>
    <w:rsid w:val="003C13AC"/>
    <w:rsid w:val="003C238C"/>
    <w:rsid w:val="003C2531"/>
    <w:rsid w:val="003C2613"/>
    <w:rsid w:val="003C49E2"/>
    <w:rsid w:val="003C4E22"/>
    <w:rsid w:val="003C4FB9"/>
    <w:rsid w:val="003C5470"/>
    <w:rsid w:val="003C608E"/>
    <w:rsid w:val="003C6411"/>
    <w:rsid w:val="003C6B52"/>
    <w:rsid w:val="003C734B"/>
    <w:rsid w:val="003C7825"/>
    <w:rsid w:val="003C7F58"/>
    <w:rsid w:val="003D0125"/>
    <w:rsid w:val="003D1116"/>
    <w:rsid w:val="003D2991"/>
    <w:rsid w:val="003D2A3B"/>
    <w:rsid w:val="003D2CC8"/>
    <w:rsid w:val="003D2F8E"/>
    <w:rsid w:val="003D33BB"/>
    <w:rsid w:val="003D3E94"/>
    <w:rsid w:val="003D4022"/>
    <w:rsid w:val="003D483C"/>
    <w:rsid w:val="003D6A70"/>
    <w:rsid w:val="003E011B"/>
    <w:rsid w:val="003E11DA"/>
    <w:rsid w:val="003E1A88"/>
    <w:rsid w:val="003E1E43"/>
    <w:rsid w:val="003E1F7D"/>
    <w:rsid w:val="003E2165"/>
    <w:rsid w:val="003E244D"/>
    <w:rsid w:val="003E3BFB"/>
    <w:rsid w:val="003E4061"/>
    <w:rsid w:val="003E5079"/>
    <w:rsid w:val="003E5572"/>
    <w:rsid w:val="003E76CF"/>
    <w:rsid w:val="003E7A90"/>
    <w:rsid w:val="003F0BE5"/>
    <w:rsid w:val="003F3266"/>
    <w:rsid w:val="003F3B06"/>
    <w:rsid w:val="003F49B5"/>
    <w:rsid w:val="003F4A91"/>
    <w:rsid w:val="003F58DB"/>
    <w:rsid w:val="003F70FF"/>
    <w:rsid w:val="004000AC"/>
    <w:rsid w:val="0040040E"/>
    <w:rsid w:val="004005E0"/>
    <w:rsid w:val="00400D9F"/>
    <w:rsid w:val="0040295D"/>
    <w:rsid w:val="00402E63"/>
    <w:rsid w:val="004041C7"/>
    <w:rsid w:val="0040458D"/>
    <w:rsid w:val="004058F6"/>
    <w:rsid w:val="00405AD3"/>
    <w:rsid w:val="004062DC"/>
    <w:rsid w:val="00406805"/>
    <w:rsid w:val="00406990"/>
    <w:rsid w:val="00406F84"/>
    <w:rsid w:val="00407F87"/>
    <w:rsid w:val="0041027E"/>
    <w:rsid w:val="00411158"/>
    <w:rsid w:val="00411B07"/>
    <w:rsid w:val="00412301"/>
    <w:rsid w:val="00412E9B"/>
    <w:rsid w:val="00412EFF"/>
    <w:rsid w:val="00413119"/>
    <w:rsid w:val="00413318"/>
    <w:rsid w:val="00413893"/>
    <w:rsid w:val="00414238"/>
    <w:rsid w:val="004149BD"/>
    <w:rsid w:val="0041514F"/>
    <w:rsid w:val="00416146"/>
    <w:rsid w:val="0041631B"/>
    <w:rsid w:val="004169A0"/>
    <w:rsid w:val="0041720F"/>
    <w:rsid w:val="004172E6"/>
    <w:rsid w:val="00417579"/>
    <w:rsid w:val="00417DFB"/>
    <w:rsid w:val="004209C6"/>
    <w:rsid w:val="004216E5"/>
    <w:rsid w:val="0042243C"/>
    <w:rsid w:val="004226EB"/>
    <w:rsid w:val="00422B3B"/>
    <w:rsid w:val="0042305A"/>
    <w:rsid w:val="004244DA"/>
    <w:rsid w:val="004261F4"/>
    <w:rsid w:val="00426C9D"/>
    <w:rsid w:val="00427209"/>
    <w:rsid w:val="00427920"/>
    <w:rsid w:val="00430D6A"/>
    <w:rsid w:val="004314CB"/>
    <w:rsid w:val="004320FE"/>
    <w:rsid w:val="00432835"/>
    <w:rsid w:val="00432BA5"/>
    <w:rsid w:val="00433620"/>
    <w:rsid w:val="0043390C"/>
    <w:rsid w:val="00434279"/>
    <w:rsid w:val="0043446B"/>
    <w:rsid w:val="00434BA1"/>
    <w:rsid w:val="00434C33"/>
    <w:rsid w:val="004354BB"/>
    <w:rsid w:val="00435E5B"/>
    <w:rsid w:val="00436501"/>
    <w:rsid w:val="00436897"/>
    <w:rsid w:val="0043690D"/>
    <w:rsid w:val="0043695A"/>
    <w:rsid w:val="00437076"/>
    <w:rsid w:val="00437968"/>
    <w:rsid w:val="00441005"/>
    <w:rsid w:val="00441541"/>
    <w:rsid w:val="004415DA"/>
    <w:rsid w:val="00442356"/>
    <w:rsid w:val="00442BBA"/>
    <w:rsid w:val="00443CB9"/>
    <w:rsid w:val="00444121"/>
    <w:rsid w:val="00444C99"/>
    <w:rsid w:val="00445411"/>
    <w:rsid w:val="00445791"/>
    <w:rsid w:val="00445919"/>
    <w:rsid w:val="00445995"/>
    <w:rsid w:val="0044680C"/>
    <w:rsid w:val="00446A49"/>
    <w:rsid w:val="00446BE3"/>
    <w:rsid w:val="00446CFE"/>
    <w:rsid w:val="0044706F"/>
    <w:rsid w:val="004501AE"/>
    <w:rsid w:val="0045044D"/>
    <w:rsid w:val="004509AE"/>
    <w:rsid w:val="00450A03"/>
    <w:rsid w:val="00450FA9"/>
    <w:rsid w:val="004510EE"/>
    <w:rsid w:val="004518DE"/>
    <w:rsid w:val="004525E8"/>
    <w:rsid w:val="0045274C"/>
    <w:rsid w:val="0045380E"/>
    <w:rsid w:val="00454C15"/>
    <w:rsid w:val="00454C3E"/>
    <w:rsid w:val="0045504F"/>
    <w:rsid w:val="00455172"/>
    <w:rsid w:val="004557DD"/>
    <w:rsid w:val="004564F3"/>
    <w:rsid w:val="00456524"/>
    <w:rsid w:val="00456567"/>
    <w:rsid w:val="00456A38"/>
    <w:rsid w:val="00456CB3"/>
    <w:rsid w:val="00457732"/>
    <w:rsid w:val="00457C86"/>
    <w:rsid w:val="00457DA0"/>
    <w:rsid w:val="00457EF0"/>
    <w:rsid w:val="00460203"/>
    <w:rsid w:val="00461833"/>
    <w:rsid w:val="00461963"/>
    <w:rsid w:val="004620A6"/>
    <w:rsid w:val="00462428"/>
    <w:rsid w:val="00462E35"/>
    <w:rsid w:val="00462EED"/>
    <w:rsid w:val="004640E8"/>
    <w:rsid w:val="00464289"/>
    <w:rsid w:val="00464C24"/>
    <w:rsid w:val="00464D8F"/>
    <w:rsid w:val="00465156"/>
    <w:rsid w:val="00465255"/>
    <w:rsid w:val="0046525F"/>
    <w:rsid w:val="004663A2"/>
    <w:rsid w:val="004666E9"/>
    <w:rsid w:val="004669A3"/>
    <w:rsid w:val="00466BD9"/>
    <w:rsid w:val="00466DFC"/>
    <w:rsid w:val="0046769B"/>
    <w:rsid w:val="00467799"/>
    <w:rsid w:val="00467974"/>
    <w:rsid w:val="004679C4"/>
    <w:rsid w:val="00467ABE"/>
    <w:rsid w:val="00467B83"/>
    <w:rsid w:val="00470660"/>
    <w:rsid w:val="00471AF2"/>
    <w:rsid w:val="00471EC2"/>
    <w:rsid w:val="004723E7"/>
    <w:rsid w:val="004729B9"/>
    <w:rsid w:val="00472FA9"/>
    <w:rsid w:val="00473705"/>
    <w:rsid w:val="0047383B"/>
    <w:rsid w:val="00473FED"/>
    <w:rsid w:val="00474539"/>
    <w:rsid w:val="00474B3A"/>
    <w:rsid w:val="00476140"/>
    <w:rsid w:val="0047631E"/>
    <w:rsid w:val="004768C6"/>
    <w:rsid w:val="00476D96"/>
    <w:rsid w:val="004770A1"/>
    <w:rsid w:val="0048019A"/>
    <w:rsid w:val="00480A18"/>
    <w:rsid w:val="00480EB3"/>
    <w:rsid w:val="00481236"/>
    <w:rsid w:val="00481457"/>
    <w:rsid w:val="00481FCC"/>
    <w:rsid w:val="00482E61"/>
    <w:rsid w:val="004832ED"/>
    <w:rsid w:val="00483308"/>
    <w:rsid w:val="00483B7A"/>
    <w:rsid w:val="00484219"/>
    <w:rsid w:val="004864EF"/>
    <w:rsid w:val="00486583"/>
    <w:rsid w:val="00486E70"/>
    <w:rsid w:val="00487727"/>
    <w:rsid w:val="0049203C"/>
    <w:rsid w:val="00492456"/>
    <w:rsid w:val="00492836"/>
    <w:rsid w:val="00493893"/>
    <w:rsid w:val="004939B7"/>
    <w:rsid w:val="00494AFF"/>
    <w:rsid w:val="00495704"/>
    <w:rsid w:val="00495737"/>
    <w:rsid w:val="004967CD"/>
    <w:rsid w:val="00496FDA"/>
    <w:rsid w:val="004970DA"/>
    <w:rsid w:val="0049725F"/>
    <w:rsid w:val="004A0193"/>
    <w:rsid w:val="004A053C"/>
    <w:rsid w:val="004A08CC"/>
    <w:rsid w:val="004A1236"/>
    <w:rsid w:val="004A16D9"/>
    <w:rsid w:val="004A206F"/>
    <w:rsid w:val="004A22B9"/>
    <w:rsid w:val="004A2939"/>
    <w:rsid w:val="004A3A5D"/>
    <w:rsid w:val="004A3A9E"/>
    <w:rsid w:val="004A3DAA"/>
    <w:rsid w:val="004A4C21"/>
    <w:rsid w:val="004A5D80"/>
    <w:rsid w:val="004A65E6"/>
    <w:rsid w:val="004A6D2E"/>
    <w:rsid w:val="004A7DD2"/>
    <w:rsid w:val="004B06CD"/>
    <w:rsid w:val="004B0B4E"/>
    <w:rsid w:val="004B101A"/>
    <w:rsid w:val="004B14F3"/>
    <w:rsid w:val="004B19EA"/>
    <w:rsid w:val="004B30A8"/>
    <w:rsid w:val="004B39C2"/>
    <w:rsid w:val="004B3CE1"/>
    <w:rsid w:val="004B3D2D"/>
    <w:rsid w:val="004B46D6"/>
    <w:rsid w:val="004B479B"/>
    <w:rsid w:val="004B51DE"/>
    <w:rsid w:val="004B547C"/>
    <w:rsid w:val="004B56E2"/>
    <w:rsid w:val="004B5ED6"/>
    <w:rsid w:val="004B6B31"/>
    <w:rsid w:val="004B6D60"/>
    <w:rsid w:val="004C074B"/>
    <w:rsid w:val="004C08CE"/>
    <w:rsid w:val="004C096C"/>
    <w:rsid w:val="004C0B4D"/>
    <w:rsid w:val="004C0CB8"/>
    <w:rsid w:val="004C11CD"/>
    <w:rsid w:val="004C2145"/>
    <w:rsid w:val="004C242F"/>
    <w:rsid w:val="004C34EA"/>
    <w:rsid w:val="004C368C"/>
    <w:rsid w:val="004C3848"/>
    <w:rsid w:val="004C3896"/>
    <w:rsid w:val="004C3903"/>
    <w:rsid w:val="004C3EAE"/>
    <w:rsid w:val="004C4276"/>
    <w:rsid w:val="004C6092"/>
    <w:rsid w:val="004C7392"/>
    <w:rsid w:val="004C7CC3"/>
    <w:rsid w:val="004D02C3"/>
    <w:rsid w:val="004D14F8"/>
    <w:rsid w:val="004D1D6D"/>
    <w:rsid w:val="004D1EFE"/>
    <w:rsid w:val="004D1F15"/>
    <w:rsid w:val="004D2449"/>
    <w:rsid w:val="004D2E64"/>
    <w:rsid w:val="004D3019"/>
    <w:rsid w:val="004D3282"/>
    <w:rsid w:val="004D3C47"/>
    <w:rsid w:val="004D3EB3"/>
    <w:rsid w:val="004D4505"/>
    <w:rsid w:val="004D4B9D"/>
    <w:rsid w:val="004D52A3"/>
    <w:rsid w:val="004D58EB"/>
    <w:rsid w:val="004D5D19"/>
    <w:rsid w:val="004D5F7F"/>
    <w:rsid w:val="004D6014"/>
    <w:rsid w:val="004D60E9"/>
    <w:rsid w:val="004D67EE"/>
    <w:rsid w:val="004D6BA5"/>
    <w:rsid w:val="004D7403"/>
    <w:rsid w:val="004E0F3C"/>
    <w:rsid w:val="004E0FF8"/>
    <w:rsid w:val="004E187C"/>
    <w:rsid w:val="004E19C5"/>
    <w:rsid w:val="004E391E"/>
    <w:rsid w:val="004E3CB4"/>
    <w:rsid w:val="004E3E50"/>
    <w:rsid w:val="004E4CC0"/>
    <w:rsid w:val="004E5929"/>
    <w:rsid w:val="004E5BA4"/>
    <w:rsid w:val="004E5FB5"/>
    <w:rsid w:val="004E65D0"/>
    <w:rsid w:val="004E663A"/>
    <w:rsid w:val="004E6709"/>
    <w:rsid w:val="004E686F"/>
    <w:rsid w:val="004E6C5A"/>
    <w:rsid w:val="004E6E5F"/>
    <w:rsid w:val="004F03C0"/>
    <w:rsid w:val="004F06D8"/>
    <w:rsid w:val="004F0A79"/>
    <w:rsid w:val="004F1874"/>
    <w:rsid w:val="004F19D9"/>
    <w:rsid w:val="004F1FB8"/>
    <w:rsid w:val="004F25F5"/>
    <w:rsid w:val="004F27EF"/>
    <w:rsid w:val="004F2F56"/>
    <w:rsid w:val="004F2FBB"/>
    <w:rsid w:val="004F3159"/>
    <w:rsid w:val="004F392D"/>
    <w:rsid w:val="004F3CA9"/>
    <w:rsid w:val="004F3DE4"/>
    <w:rsid w:val="004F3F1A"/>
    <w:rsid w:val="004F5FFD"/>
    <w:rsid w:val="004F679A"/>
    <w:rsid w:val="004F6C4D"/>
    <w:rsid w:val="004F6C9F"/>
    <w:rsid w:val="004F6CE1"/>
    <w:rsid w:val="004F7369"/>
    <w:rsid w:val="004F7DD6"/>
    <w:rsid w:val="00500042"/>
    <w:rsid w:val="00500A44"/>
    <w:rsid w:val="005014FC"/>
    <w:rsid w:val="005024AC"/>
    <w:rsid w:val="0050256E"/>
    <w:rsid w:val="00502A4F"/>
    <w:rsid w:val="005039EA"/>
    <w:rsid w:val="00504778"/>
    <w:rsid w:val="00504978"/>
    <w:rsid w:val="00504DA4"/>
    <w:rsid w:val="00504DBE"/>
    <w:rsid w:val="005058EC"/>
    <w:rsid w:val="00506C81"/>
    <w:rsid w:val="00507454"/>
    <w:rsid w:val="00507FD0"/>
    <w:rsid w:val="00511185"/>
    <w:rsid w:val="00511B4C"/>
    <w:rsid w:val="00512619"/>
    <w:rsid w:val="00512996"/>
    <w:rsid w:val="00512BEF"/>
    <w:rsid w:val="00512C8D"/>
    <w:rsid w:val="005133B8"/>
    <w:rsid w:val="00513500"/>
    <w:rsid w:val="00515716"/>
    <w:rsid w:val="00515B53"/>
    <w:rsid w:val="00516255"/>
    <w:rsid w:val="00516380"/>
    <w:rsid w:val="00516882"/>
    <w:rsid w:val="005168E2"/>
    <w:rsid w:val="00517E1D"/>
    <w:rsid w:val="00520C91"/>
    <w:rsid w:val="00520CD1"/>
    <w:rsid w:val="0052191C"/>
    <w:rsid w:val="00522980"/>
    <w:rsid w:val="00523011"/>
    <w:rsid w:val="0052327F"/>
    <w:rsid w:val="0052346B"/>
    <w:rsid w:val="00523D83"/>
    <w:rsid w:val="00524131"/>
    <w:rsid w:val="005249E3"/>
    <w:rsid w:val="00525087"/>
    <w:rsid w:val="00525507"/>
    <w:rsid w:val="005255C9"/>
    <w:rsid w:val="00525E62"/>
    <w:rsid w:val="00527768"/>
    <w:rsid w:val="00527A58"/>
    <w:rsid w:val="00527F70"/>
    <w:rsid w:val="0053031E"/>
    <w:rsid w:val="00530596"/>
    <w:rsid w:val="00531B56"/>
    <w:rsid w:val="005339B8"/>
    <w:rsid w:val="00533D0A"/>
    <w:rsid w:val="0053408D"/>
    <w:rsid w:val="00534BB7"/>
    <w:rsid w:val="00535527"/>
    <w:rsid w:val="00536C8F"/>
    <w:rsid w:val="0053723F"/>
    <w:rsid w:val="005375C9"/>
    <w:rsid w:val="005375D2"/>
    <w:rsid w:val="0053791F"/>
    <w:rsid w:val="00540628"/>
    <w:rsid w:val="00540895"/>
    <w:rsid w:val="00540B28"/>
    <w:rsid w:val="005410ED"/>
    <w:rsid w:val="00541355"/>
    <w:rsid w:val="00541572"/>
    <w:rsid w:val="00541811"/>
    <w:rsid w:val="005419BC"/>
    <w:rsid w:val="005424CF"/>
    <w:rsid w:val="0054278A"/>
    <w:rsid w:val="00543F66"/>
    <w:rsid w:val="005440B0"/>
    <w:rsid w:val="005442BD"/>
    <w:rsid w:val="0054462B"/>
    <w:rsid w:val="00544B3C"/>
    <w:rsid w:val="00545089"/>
    <w:rsid w:val="0054640D"/>
    <w:rsid w:val="005479BF"/>
    <w:rsid w:val="00547AB3"/>
    <w:rsid w:val="00547D74"/>
    <w:rsid w:val="0055020C"/>
    <w:rsid w:val="0055070E"/>
    <w:rsid w:val="00551183"/>
    <w:rsid w:val="00551A28"/>
    <w:rsid w:val="005524A9"/>
    <w:rsid w:val="0055256D"/>
    <w:rsid w:val="00552D3D"/>
    <w:rsid w:val="005541CF"/>
    <w:rsid w:val="00554362"/>
    <w:rsid w:val="005548A7"/>
    <w:rsid w:val="00555E31"/>
    <w:rsid w:val="00555EC8"/>
    <w:rsid w:val="0055618A"/>
    <w:rsid w:val="00556403"/>
    <w:rsid w:val="0055654A"/>
    <w:rsid w:val="005565B9"/>
    <w:rsid w:val="00556A56"/>
    <w:rsid w:val="00556C85"/>
    <w:rsid w:val="005577D5"/>
    <w:rsid w:val="00557DE2"/>
    <w:rsid w:val="005608AB"/>
    <w:rsid w:val="00560BFD"/>
    <w:rsid w:val="00560F54"/>
    <w:rsid w:val="00561B16"/>
    <w:rsid w:val="00562052"/>
    <w:rsid w:val="00562231"/>
    <w:rsid w:val="0056430D"/>
    <w:rsid w:val="00564A74"/>
    <w:rsid w:val="00564BD4"/>
    <w:rsid w:val="0056518E"/>
    <w:rsid w:val="005655F9"/>
    <w:rsid w:val="005656A7"/>
    <w:rsid w:val="005659B2"/>
    <w:rsid w:val="00565ACD"/>
    <w:rsid w:val="00565C79"/>
    <w:rsid w:val="00566069"/>
    <w:rsid w:val="00566C65"/>
    <w:rsid w:val="005677DC"/>
    <w:rsid w:val="00567F6A"/>
    <w:rsid w:val="0057121F"/>
    <w:rsid w:val="005713F9"/>
    <w:rsid w:val="005714C4"/>
    <w:rsid w:val="00571C54"/>
    <w:rsid w:val="00572213"/>
    <w:rsid w:val="00572A71"/>
    <w:rsid w:val="00572CBF"/>
    <w:rsid w:val="00573467"/>
    <w:rsid w:val="00574135"/>
    <w:rsid w:val="00574819"/>
    <w:rsid w:val="00574AEC"/>
    <w:rsid w:val="00574F83"/>
    <w:rsid w:val="0057504F"/>
    <w:rsid w:val="0057764B"/>
    <w:rsid w:val="00577C6B"/>
    <w:rsid w:val="00580688"/>
    <w:rsid w:val="00580C57"/>
    <w:rsid w:val="00580C6E"/>
    <w:rsid w:val="00581378"/>
    <w:rsid w:val="005819F4"/>
    <w:rsid w:val="005844E5"/>
    <w:rsid w:val="00585326"/>
    <w:rsid w:val="0058583C"/>
    <w:rsid w:val="00585A60"/>
    <w:rsid w:val="0058643F"/>
    <w:rsid w:val="00587E95"/>
    <w:rsid w:val="00587EA4"/>
    <w:rsid w:val="005908E4"/>
    <w:rsid w:val="00590D0F"/>
    <w:rsid w:val="005913FC"/>
    <w:rsid w:val="00592212"/>
    <w:rsid w:val="0059228A"/>
    <w:rsid w:val="005929F0"/>
    <w:rsid w:val="0059305A"/>
    <w:rsid w:val="00593443"/>
    <w:rsid w:val="00593690"/>
    <w:rsid w:val="005936FB"/>
    <w:rsid w:val="005944F4"/>
    <w:rsid w:val="0059496D"/>
    <w:rsid w:val="00595968"/>
    <w:rsid w:val="005960BD"/>
    <w:rsid w:val="0059648A"/>
    <w:rsid w:val="00596C50"/>
    <w:rsid w:val="0059723F"/>
    <w:rsid w:val="0059731E"/>
    <w:rsid w:val="0059786F"/>
    <w:rsid w:val="00597E9D"/>
    <w:rsid w:val="00597F81"/>
    <w:rsid w:val="005A058E"/>
    <w:rsid w:val="005A0808"/>
    <w:rsid w:val="005A1B38"/>
    <w:rsid w:val="005A22DB"/>
    <w:rsid w:val="005A30C6"/>
    <w:rsid w:val="005A3D52"/>
    <w:rsid w:val="005A3DFB"/>
    <w:rsid w:val="005A4CA1"/>
    <w:rsid w:val="005A512A"/>
    <w:rsid w:val="005A5133"/>
    <w:rsid w:val="005A52E4"/>
    <w:rsid w:val="005A55BE"/>
    <w:rsid w:val="005A6555"/>
    <w:rsid w:val="005A7084"/>
    <w:rsid w:val="005A7207"/>
    <w:rsid w:val="005A7DE6"/>
    <w:rsid w:val="005B0184"/>
    <w:rsid w:val="005B1490"/>
    <w:rsid w:val="005B2424"/>
    <w:rsid w:val="005B277E"/>
    <w:rsid w:val="005B2D6C"/>
    <w:rsid w:val="005B2E8D"/>
    <w:rsid w:val="005B3284"/>
    <w:rsid w:val="005B3C1D"/>
    <w:rsid w:val="005B429C"/>
    <w:rsid w:val="005B471E"/>
    <w:rsid w:val="005B4952"/>
    <w:rsid w:val="005B5204"/>
    <w:rsid w:val="005B5A19"/>
    <w:rsid w:val="005B6C67"/>
    <w:rsid w:val="005B705B"/>
    <w:rsid w:val="005C0D4F"/>
    <w:rsid w:val="005C1916"/>
    <w:rsid w:val="005C1C03"/>
    <w:rsid w:val="005C1E17"/>
    <w:rsid w:val="005C299E"/>
    <w:rsid w:val="005C4284"/>
    <w:rsid w:val="005C43F6"/>
    <w:rsid w:val="005C4474"/>
    <w:rsid w:val="005C5B77"/>
    <w:rsid w:val="005C5EF4"/>
    <w:rsid w:val="005C65E3"/>
    <w:rsid w:val="005C671C"/>
    <w:rsid w:val="005C6D0D"/>
    <w:rsid w:val="005C7284"/>
    <w:rsid w:val="005C7585"/>
    <w:rsid w:val="005C7AEA"/>
    <w:rsid w:val="005C7AEC"/>
    <w:rsid w:val="005C7CDE"/>
    <w:rsid w:val="005C7E51"/>
    <w:rsid w:val="005D0209"/>
    <w:rsid w:val="005D04E7"/>
    <w:rsid w:val="005D19DB"/>
    <w:rsid w:val="005D1AAB"/>
    <w:rsid w:val="005D1AE4"/>
    <w:rsid w:val="005D2818"/>
    <w:rsid w:val="005D283D"/>
    <w:rsid w:val="005D2A87"/>
    <w:rsid w:val="005D30ED"/>
    <w:rsid w:val="005D35B5"/>
    <w:rsid w:val="005D4029"/>
    <w:rsid w:val="005D423E"/>
    <w:rsid w:val="005D453A"/>
    <w:rsid w:val="005D45F8"/>
    <w:rsid w:val="005D4B51"/>
    <w:rsid w:val="005D4C37"/>
    <w:rsid w:val="005D61EA"/>
    <w:rsid w:val="005D72F4"/>
    <w:rsid w:val="005D7A78"/>
    <w:rsid w:val="005E1154"/>
    <w:rsid w:val="005E16D6"/>
    <w:rsid w:val="005E1CD4"/>
    <w:rsid w:val="005E2EC8"/>
    <w:rsid w:val="005E33F3"/>
    <w:rsid w:val="005E46F4"/>
    <w:rsid w:val="005E4914"/>
    <w:rsid w:val="005E53B2"/>
    <w:rsid w:val="005E607F"/>
    <w:rsid w:val="005E6A81"/>
    <w:rsid w:val="005E7ED6"/>
    <w:rsid w:val="005E7F69"/>
    <w:rsid w:val="005F0833"/>
    <w:rsid w:val="005F0AF3"/>
    <w:rsid w:val="005F2388"/>
    <w:rsid w:val="005F2B99"/>
    <w:rsid w:val="005F2C27"/>
    <w:rsid w:val="005F4568"/>
    <w:rsid w:val="005F47C3"/>
    <w:rsid w:val="005F4AE0"/>
    <w:rsid w:val="005F4D62"/>
    <w:rsid w:val="005F6335"/>
    <w:rsid w:val="005F6400"/>
    <w:rsid w:val="005F7D72"/>
    <w:rsid w:val="0060025F"/>
    <w:rsid w:val="00600BE3"/>
    <w:rsid w:val="00600E42"/>
    <w:rsid w:val="006015C6"/>
    <w:rsid w:val="00602797"/>
    <w:rsid w:val="00602CB8"/>
    <w:rsid w:val="00602F1D"/>
    <w:rsid w:val="00603088"/>
    <w:rsid w:val="00603764"/>
    <w:rsid w:val="00605145"/>
    <w:rsid w:val="006053B7"/>
    <w:rsid w:val="00606CD9"/>
    <w:rsid w:val="00606DCA"/>
    <w:rsid w:val="0060707D"/>
    <w:rsid w:val="00607B90"/>
    <w:rsid w:val="00607F41"/>
    <w:rsid w:val="00610608"/>
    <w:rsid w:val="00610FB8"/>
    <w:rsid w:val="00611137"/>
    <w:rsid w:val="006116A3"/>
    <w:rsid w:val="00611998"/>
    <w:rsid w:val="00612366"/>
    <w:rsid w:val="00612C1D"/>
    <w:rsid w:val="006162D1"/>
    <w:rsid w:val="006164FA"/>
    <w:rsid w:val="00616D7C"/>
    <w:rsid w:val="00617732"/>
    <w:rsid w:val="00617F39"/>
    <w:rsid w:val="00617F8C"/>
    <w:rsid w:val="00617FC4"/>
    <w:rsid w:val="00620495"/>
    <w:rsid w:val="006206AD"/>
    <w:rsid w:val="00620F78"/>
    <w:rsid w:val="0062130A"/>
    <w:rsid w:val="00621A30"/>
    <w:rsid w:val="006223EC"/>
    <w:rsid w:val="00622E47"/>
    <w:rsid w:val="0062318B"/>
    <w:rsid w:val="0062320A"/>
    <w:rsid w:val="0062334B"/>
    <w:rsid w:val="0062431D"/>
    <w:rsid w:val="006257C8"/>
    <w:rsid w:val="006262E4"/>
    <w:rsid w:val="00626938"/>
    <w:rsid w:val="00626BF2"/>
    <w:rsid w:val="00626C8C"/>
    <w:rsid w:val="006278CC"/>
    <w:rsid w:val="006302D5"/>
    <w:rsid w:val="006306AF"/>
    <w:rsid w:val="0063099D"/>
    <w:rsid w:val="00631637"/>
    <w:rsid w:val="00631A7F"/>
    <w:rsid w:val="00632732"/>
    <w:rsid w:val="00632B98"/>
    <w:rsid w:val="0063339C"/>
    <w:rsid w:val="00633DC0"/>
    <w:rsid w:val="00634356"/>
    <w:rsid w:val="00634D40"/>
    <w:rsid w:val="00634F26"/>
    <w:rsid w:val="006374A4"/>
    <w:rsid w:val="00637947"/>
    <w:rsid w:val="006403D3"/>
    <w:rsid w:val="00641AC5"/>
    <w:rsid w:val="00641ECB"/>
    <w:rsid w:val="00642287"/>
    <w:rsid w:val="0064228A"/>
    <w:rsid w:val="00643228"/>
    <w:rsid w:val="006442B2"/>
    <w:rsid w:val="006445C6"/>
    <w:rsid w:val="00645279"/>
    <w:rsid w:val="006455FC"/>
    <w:rsid w:val="006466A0"/>
    <w:rsid w:val="006470C6"/>
    <w:rsid w:val="00647EB3"/>
    <w:rsid w:val="006506E3"/>
    <w:rsid w:val="006508A5"/>
    <w:rsid w:val="00650D87"/>
    <w:rsid w:val="00651409"/>
    <w:rsid w:val="006518D6"/>
    <w:rsid w:val="00651EDE"/>
    <w:rsid w:val="00652162"/>
    <w:rsid w:val="00652C8D"/>
    <w:rsid w:val="00652FA9"/>
    <w:rsid w:val="00653954"/>
    <w:rsid w:val="00654177"/>
    <w:rsid w:val="0065441F"/>
    <w:rsid w:val="00655733"/>
    <w:rsid w:val="00655CBC"/>
    <w:rsid w:val="00655DF9"/>
    <w:rsid w:val="006560F3"/>
    <w:rsid w:val="006565BF"/>
    <w:rsid w:val="006567E0"/>
    <w:rsid w:val="006571C4"/>
    <w:rsid w:val="00657B97"/>
    <w:rsid w:val="0066060F"/>
    <w:rsid w:val="00662267"/>
    <w:rsid w:val="0066271E"/>
    <w:rsid w:val="00663654"/>
    <w:rsid w:val="00663D13"/>
    <w:rsid w:val="0066448C"/>
    <w:rsid w:val="00664604"/>
    <w:rsid w:val="006646C9"/>
    <w:rsid w:val="00664C05"/>
    <w:rsid w:val="00665D48"/>
    <w:rsid w:val="00665DC6"/>
    <w:rsid w:val="00665FD3"/>
    <w:rsid w:val="0066615D"/>
    <w:rsid w:val="006706C4"/>
    <w:rsid w:val="0067094A"/>
    <w:rsid w:val="006717A5"/>
    <w:rsid w:val="00671833"/>
    <w:rsid w:val="00672243"/>
    <w:rsid w:val="00672F3C"/>
    <w:rsid w:val="006734C0"/>
    <w:rsid w:val="00673975"/>
    <w:rsid w:val="0067541C"/>
    <w:rsid w:val="006756AA"/>
    <w:rsid w:val="00677601"/>
    <w:rsid w:val="00677660"/>
    <w:rsid w:val="006802F5"/>
    <w:rsid w:val="00680424"/>
    <w:rsid w:val="006806E2"/>
    <w:rsid w:val="00680C1C"/>
    <w:rsid w:val="00682E5A"/>
    <w:rsid w:val="006837EA"/>
    <w:rsid w:val="006837FE"/>
    <w:rsid w:val="00683E3C"/>
    <w:rsid w:val="00685374"/>
    <w:rsid w:val="00685588"/>
    <w:rsid w:val="00686248"/>
    <w:rsid w:val="00686DDA"/>
    <w:rsid w:val="00687DA7"/>
    <w:rsid w:val="00687F32"/>
    <w:rsid w:val="00690522"/>
    <w:rsid w:val="0069085B"/>
    <w:rsid w:val="006914DE"/>
    <w:rsid w:val="00691D83"/>
    <w:rsid w:val="006922CC"/>
    <w:rsid w:val="00692A15"/>
    <w:rsid w:val="00692D6F"/>
    <w:rsid w:val="006934F8"/>
    <w:rsid w:val="006935FC"/>
    <w:rsid w:val="006936D9"/>
    <w:rsid w:val="0069472F"/>
    <w:rsid w:val="0069480E"/>
    <w:rsid w:val="00695A82"/>
    <w:rsid w:val="00695B86"/>
    <w:rsid w:val="00695C12"/>
    <w:rsid w:val="00697980"/>
    <w:rsid w:val="006A00CF"/>
    <w:rsid w:val="006A092A"/>
    <w:rsid w:val="006A09A7"/>
    <w:rsid w:val="006A0CC9"/>
    <w:rsid w:val="006A1370"/>
    <w:rsid w:val="006A20EE"/>
    <w:rsid w:val="006A23FC"/>
    <w:rsid w:val="006A2521"/>
    <w:rsid w:val="006A28AB"/>
    <w:rsid w:val="006A2BC0"/>
    <w:rsid w:val="006A34ED"/>
    <w:rsid w:val="006A382B"/>
    <w:rsid w:val="006A3D49"/>
    <w:rsid w:val="006A4A68"/>
    <w:rsid w:val="006A56C5"/>
    <w:rsid w:val="006A575D"/>
    <w:rsid w:val="006A5A3B"/>
    <w:rsid w:val="006A77CB"/>
    <w:rsid w:val="006A7CC9"/>
    <w:rsid w:val="006A7D32"/>
    <w:rsid w:val="006A7DDE"/>
    <w:rsid w:val="006B0658"/>
    <w:rsid w:val="006B0CE8"/>
    <w:rsid w:val="006B2E8B"/>
    <w:rsid w:val="006B3A62"/>
    <w:rsid w:val="006B3C3C"/>
    <w:rsid w:val="006B3D1B"/>
    <w:rsid w:val="006B4357"/>
    <w:rsid w:val="006B45B7"/>
    <w:rsid w:val="006B4ECC"/>
    <w:rsid w:val="006B5F67"/>
    <w:rsid w:val="006B6713"/>
    <w:rsid w:val="006B6C7E"/>
    <w:rsid w:val="006B6CAD"/>
    <w:rsid w:val="006B791C"/>
    <w:rsid w:val="006B7A58"/>
    <w:rsid w:val="006C048B"/>
    <w:rsid w:val="006C121E"/>
    <w:rsid w:val="006C1679"/>
    <w:rsid w:val="006C21DE"/>
    <w:rsid w:val="006C46FF"/>
    <w:rsid w:val="006C4C9F"/>
    <w:rsid w:val="006C5328"/>
    <w:rsid w:val="006C6A22"/>
    <w:rsid w:val="006C70FD"/>
    <w:rsid w:val="006C71F3"/>
    <w:rsid w:val="006C7376"/>
    <w:rsid w:val="006C7432"/>
    <w:rsid w:val="006C74E0"/>
    <w:rsid w:val="006C77E7"/>
    <w:rsid w:val="006D03B6"/>
    <w:rsid w:val="006D0745"/>
    <w:rsid w:val="006D0C53"/>
    <w:rsid w:val="006D1029"/>
    <w:rsid w:val="006D10B8"/>
    <w:rsid w:val="006D1667"/>
    <w:rsid w:val="006D1B23"/>
    <w:rsid w:val="006D20E2"/>
    <w:rsid w:val="006D20E4"/>
    <w:rsid w:val="006D2915"/>
    <w:rsid w:val="006D2A06"/>
    <w:rsid w:val="006D2DE3"/>
    <w:rsid w:val="006D34BA"/>
    <w:rsid w:val="006D3A28"/>
    <w:rsid w:val="006D476F"/>
    <w:rsid w:val="006D4CF8"/>
    <w:rsid w:val="006D4FEF"/>
    <w:rsid w:val="006D5B5B"/>
    <w:rsid w:val="006D6D0D"/>
    <w:rsid w:val="006D6E46"/>
    <w:rsid w:val="006D75C1"/>
    <w:rsid w:val="006E016B"/>
    <w:rsid w:val="006E03F0"/>
    <w:rsid w:val="006E0F03"/>
    <w:rsid w:val="006E2A82"/>
    <w:rsid w:val="006E2E30"/>
    <w:rsid w:val="006E31F1"/>
    <w:rsid w:val="006E37CF"/>
    <w:rsid w:val="006E394F"/>
    <w:rsid w:val="006E573E"/>
    <w:rsid w:val="006E5F2F"/>
    <w:rsid w:val="006E601F"/>
    <w:rsid w:val="006E6889"/>
    <w:rsid w:val="006E6FE8"/>
    <w:rsid w:val="006E7286"/>
    <w:rsid w:val="006F024F"/>
    <w:rsid w:val="006F056C"/>
    <w:rsid w:val="006F0D41"/>
    <w:rsid w:val="006F0EE8"/>
    <w:rsid w:val="006F14B2"/>
    <w:rsid w:val="006F198D"/>
    <w:rsid w:val="006F3123"/>
    <w:rsid w:val="006F395F"/>
    <w:rsid w:val="006F42B4"/>
    <w:rsid w:val="006F49F6"/>
    <w:rsid w:val="006F5156"/>
    <w:rsid w:val="006F5F87"/>
    <w:rsid w:val="006F6361"/>
    <w:rsid w:val="006F6426"/>
    <w:rsid w:val="006F69BE"/>
    <w:rsid w:val="006F77C5"/>
    <w:rsid w:val="006F7C09"/>
    <w:rsid w:val="00700E17"/>
    <w:rsid w:val="00700EB4"/>
    <w:rsid w:val="00701AF6"/>
    <w:rsid w:val="00702820"/>
    <w:rsid w:val="007029B8"/>
    <w:rsid w:val="007030CC"/>
    <w:rsid w:val="007032AB"/>
    <w:rsid w:val="0070375B"/>
    <w:rsid w:val="00704123"/>
    <w:rsid w:val="00705261"/>
    <w:rsid w:val="0070543A"/>
    <w:rsid w:val="007057DB"/>
    <w:rsid w:val="00705E0F"/>
    <w:rsid w:val="00706451"/>
    <w:rsid w:val="00706A49"/>
    <w:rsid w:val="00706E66"/>
    <w:rsid w:val="00707586"/>
    <w:rsid w:val="0071063B"/>
    <w:rsid w:val="00711250"/>
    <w:rsid w:val="0071169F"/>
    <w:rsid w:val="00714446"/>
    <w:rsid w:val="007159BA"/>
    <w:rsid w:val="00715DF6"/>
    <w:rsid w:val="0071649D"/>
    <w:rsid w:val="00717658"/>
    <w:rsid w:val="00717BCF"/>
    <w:rsid w:val="00717BDC"/>
    <w:rsid w:val="007207B1"/>
    <w:rsid w:val="00720C41"/>
    <w:rsid w:val="00720F54"/>
    <w:rsid w:val="00721A92"/>
    <w:rsid w:val="00721EA1"/>
    <w:rsid w:val="007220D2"/>
    <w:rsid w:val="0072238E"/>
    <w:rsid w:val="00723029"/>
    <w:rsid w:val="00724405"/>
    <w:rsid w:val="00726407"/>
    <w:rsid w:val="00726F75"/>
    <w:rsid w:val="007278EE"/>
    <w:rsid w:val="00727CF1"/>
    <w:rsid w:val="00727D90"/>
    <w:rsid w:val="00727E89"/>
    <w:rsid w:val="00730443"/>
    <w:rsid w:val="00731687"/>
    <w:rsid w:val="00731991"/>
    <w:rsid w:val="007322A5"/>
    <w:rsid w:val="00733A5F"/>
    <w:rsid w:val="00733AF3"/>
    <w:rsid w:val="00734C71"/>
    <w:rsid w:val="00734CB6"/>
    <w:rsid w:val="00735327"/>
    <w:rsid w:val="00735715"/>
    <w:rsid w:val="007357F1"/>
    <w:rsid w:val="00736267"/>
    <w:rsid w:val="00737C0A"/>
    <w:rsid w:val="007400D0"/>
    <w:rsid w:val="0074102D"/>
    <w:rsid w:val="007411B6"/>
    <w:rsid w:val="007412CA"/>
    <w:rsid w:val="00741D20"/>
    <w:rsid w:val="00742D12"/>
    <w:rsid w:val="00742FEA"/>
    <w:rsid w:val="00744205"/>
    <w:rsid w:val="00745A94"/>
    <w:rsid w:val="00746258"/>
    <w:rsid w:val="007464E7"/>
    <w:rsid w:val="0074664F"/>
    <w:rsid w:val="007466CD"/>
    <w:rsid w:val="0074695F"/>
    <w:rsid w:val="00746DC8"/>
    <w:rsid w:val="00746F57"/>
    <w:rsid w:val="00747CFF"/>
    <w:rsid w:val="00747D5E"/>
    <w:rsid w:val="00750537"/>
    <w:rsid w:val="00750784"/>
    <w:rsid w:val="00750854"/>
    <w:rsid w:val="00750B18"/>
    <w:rsid w:val="00750C82"/>
    <w:rsid w:val="007514A6"/>
    <w:rsid w:val="00751525"/>
    <w:rsid w:val="007517A6"/>
    <w:rsid w:val="007517B4"/>
    <w:rsid w:val="00751A84"/>
    <w:rsid w:val="00751C59"/>
    <w:rsid w:val="00751F98"/>
    <w:rsid w:val="007539D0"/>
    <w:rsid w:val="00753DB5"/>
    <w:rsid w:val="00753E4B"/>
    <w:rsid w:val="00754305"/>
    <w:rsid w:val="0075479E"/>
    <w:rsid w:val="0075571B"/>
    <w:rsid w:val="00755929"/>
    <w:rsid w:val="00755B5A"/>
    <w:rsid w:val="00755D27"/>
    <w:rsid w:val="00756FE7"/>
    <w:rsid w:val="00761A45"/>
    <w:rsid w:val="00761BD2"/>
    <w:rsid w:val="00762597"/>
    <w:rsid w:val="00762D69"/>
    <w:rsid w:val="00762D8D"/>
    <w:rsid w:val="0076359D"/>
    <w:rsid w:val="007638EA"/>
    <w:rsid w:val="00763B80"/>
    <w:rsid w:val="00763BDF"/>
    <w:rsid w:val="00763F50"/>
    <w:rsid w:val="007643B2"/>
    <w:rsid w:val="0076477D"/>
    <w:rsid w:val="00764963"/>
    <w:rsid w:val="00764EA8"/>
    <w:rsid w:val="00766C09"/>
    <w:rsid w:val="007670F4"/>
    <w:rsid w:val="00767475"/>
    <w:rsid w:val="00770746"/>
    <w:rsid w:val="00771289"/>
    <w:rsid w:val="00771BAE"/>
    <w:rsid w:val="007729C7"/>
    <w:rsid w:val="007730F4"/>
    <w:rsid w:val="0077441F"/>
    <w:rsid w:val="007772DB"/>
    <w:rsid w:val="00777679"/>
    <w:rsid w:val="007776BF"/>
    <w:rsid w:val="00777E34"/>
    <w:rsid w:val="0078025E"/>
    <w:rsid w:val="00781649"/>
    <w:rsid w:val="0078181C"/>
    <w:rsid w:val="0078195A"/>
    <w:rsid w:val="00781E92"/>
    <w:rsid w:val="00782296"/>
    <w:rsid w:val="007829C5"/>
    <w:rsid w:val="00783660"/>
    <w:rsid w:val="00783C83"/>
    <w:rsid w:val="0078433C"/>
    <w:rsid w:val="00784CA2"/>
    <w:rsid w:val="0078615C"/>
    <w:rsid w:val="0078692E"/>
    <w:rsid w:val="00786976"/>
    <w:rsid w:val="0079003D"/>
    <w:rsid w:val="0079005E"/>
    <w:rsid w:val="007901F0"/>
    <w:rsid w:val="00791A90"/>
    <w:rsid w:val="00791E9E"/>
    <w:rsid w:val="00792F6E"/>
    <w:rsid w:val="007936DC"/>
    <w:rsid w:val="007937A9"/>
    <w:rsid w:val="00793876"/>
    <w:rsid w:val="0079448D"/>
    <w:rsid w:val="007953BB"/>
    <w:rsid w:val="00795794"/>
    <w:rsid w:val="00795C75"/>
    <w:rsid w:val="00795DF0"/>
    <w:rsid w:val="00795EBF"/>
    <w:rsid w:val="00796F9A"/>
    <w:rsid w:val="00797270"/>
    <w:rsid w:val="007A0061"/>
    <w:rsid w:val="007A0309"/>
    <w:rsid w:val="007A108E"/>
    <w:rsid w:val="007A16DC"/>
    <w:rsid w:val="007A1CBF"/>
    <w:rsid w:val="007A33CA"/>
    <w:rsid w:val="007A37BA"/>
    <w:rsid w:val="007A3A0C"/>
    <w:rsid w:val="007A4481"/>
    <w:rsid w:val="007A46E8"/>
    <w:rsid w:val="007A4806"/>
    <w:rsid w:val="007A5432"/>
    <w:rsid w:val="007A5E50"/>
    <w:rsid w:val="007A67CC"/>
    <w:rsid w:val="007A7452"/>
    <w:rsid w:val="007A7564"/>
    <w:rsid w:val="007B0545"/>
    <w:rsid w:val="007B1A35"/>
    <w:rsid w:val="007B331C"/>
    <w:rsid w:val="007B34CA"/>
    <w:rsid w:val="007B4092"/>
    <w:rsid w:val="007B482D"/>
    <w:rsid w:val="007B56A9"/>
    <w:rsid w:val="007B5766"/>
    <w:rsid w:val="007B5A90"/>
    <w:rsid w:val="007B617A"/>
    <w:rsid w:val="007B6DB5"/>
    <w:rsid w:val="007C05C1"/>
    <w:rsid w:val="007C0B58"/>
    <w:rsid w:val="007C0C2A"/>
    <w:rsid w:val="007C0FBE"/>
    <w:rsid w:val="007C273A"/>
    <w:rsid w:val="007C3287"/>
    <w:rsid w:val="007C38CC"/>
    <w:rsid w:val="007C4333"/>
    <w:rsid w:val="007C443D"/>
    <w:rsid w:val="007C480E"/>
    <w:rsid w:val="007C4A46"/>
    <w:rsid w:val="007C552F"/>
    <w:rsid w:val="007C643F"/>
    <w:rsid w:val="007C6A29"/>
    <w:rsid w:val="007C6CA2"/>
    <w:rsid w:val="007C77E3"/>
    <w:rsid w:val="007C7DD4"/>
    <w:rsid w:val="007D072C"/>
    <w:rsid w:val="007D18F4"/>
    <w:rsid w:val="007D19EC"/>
    <w:rsid w:val="007D271B"/>
    <w:rsid w:val="007D2FB1"/>
    <w:rsid w:val="007D358D"/>
    <w:rsid w:val="007D472F"/>
    <w:rsid w:val="007D5835"/>
    <w:rsid w:val="007D7825"/>
    <w:rsid w:val="007E0104"/>
    <w:rsid w:val="007E01A2"/>
    <w:rsid w:val="007E0850"/>
    <w:rsid w:val="007E0CE2"/>
    <w:rsid w:val="007E1E6D"/>
    <w:rsid w:val="007E2316"/>
    <w:rsid w:val="007E30EA"/>
    <w:rsid w:val="007E35AE"/>
    <w:rsid w:val="007E3E68"/>
    <w:rsid w:val="007E3EBC"/>
    <w:rsid w:val="007E3F54"/>
    <w:rsid w:val="007E4581"/>
    <w:rsid w:val="007E4716"/>
    <w:rsid w:val="007E4831"/>
    <w:rsid w:val="007E5C52"/>
    <w:rsid w:val="007E5D5A"/>
    <w:rsid w:val="007E62DF"/>
    <w:rsid w:val="007E740F"/>
    <w:rsid w:val="007E7967"/>
    <w:rsid w:val="007F0A8A"/>
    <w:rsid w:val="007F0E4F"/>
    <w:rsid w:val="007F1B86"/>
    <w:rsid w:val="007F21C6"/>
    <w:rsid w:val="007F3216"/>
    <w:rsid w:val="007F32A9"/>
    <w:rsid w:val="007F3444"/>
    <w:rsid w:val="007F3A16"/>
    <w:rsid w:val="007F3C53"/>
    <w:rsid w:val="007F47AA"/>
    <w:rsid w:val="007F487D"/>
    <w:rsid w:val="007F6BB8"/>
    <w:rsid w:val="007F7FEC"/>
    <w:rsid w:val="008001D6"/>
    <w:rsid w:val="0080106D"/>
    <w:rsid w:val="00801957"/>
    <w:rsid w:val="00801E66"/>
    <w:rsid w:val="0080200E"/>
    <w:rsid w:val="00803294"/>
    <w:rsid w:val="0080437F"/>
    <w:rsid w:val="008052C0"/>
    <w:rsid w:val="008056A4"/>
    <w:rsid w:val="008062E4"/>
    <w:rsid w:val="008068F8"/>
    <w:rsid w:val="008070CB"/>
    <w:rsid w:val="00807B28"/>
    <w:rsid w:val="00807D21"/>
    <w:rsid w:val="008109CA"/>
    <w:rsid w:val="00810DAB"/>
    <w:rsid w:val="008112DD"/>
    <w:rsid w:val="00811D86"/>
    <w:rsid w:val="008124D1"/>
    <w:rsid w:val="0081432C"/>
    <w:rsid w:val="00814689"/>
    <w:rsid w:val="0081472D"/>
    <w:rsid w:val="00814E7C"/>
    <w:rsid w:val="00815116"/>
    <w:rsid w:val="00815369"/>
    <w:rsid w:val="008159FD"/>
    <w:rsid w:val="00815B34"/>
    <w:rsid w:val="008165F6"/>
    <w:rsid w:val="00817075"/>
    <w:rsid w:val="00820628"/>
    <w:rsid w:val="00820C27"/>
    <w:rsid w:val="00820CAE"/>
    <w:rsid w:val="00820CC5"/>
    <w:rsid w:val="00821806"/>
    <w:rsid w:val="00821AF1"/>
    <w:rsid w:val="00821BB1"/>
    <w:rsid w:val="00822879"/>
    <w:rsid w:val="00822FB8"/>
    <w:rsid w:val="00823019"/>
    <w:rsid w:val="008238F3"/>
    <w:rsid w:val="00823AB2"/>
    <w:rsid w:val="00825361"/>
    <w:rsid w:val="00825882"/>
    <w:rsid w:val="00826A0E"/>
    <w:rsid w:val="00826A45"/>
    <w:rsid w:val="00826B4E"/>
    <w:rsid w:val="008273B9"/>
    <w:rsid w:val="00827680"/>
    <w:rsid w:val="00830A6F"/>
    <w:rsid w:val="00830E11"/>
    <w:rsid w:val="0083133A"/>
    <w:rsid w:val="0083153F"/>
    <w:rsid w:val="00832569"/>
    <w:rsid w:val="00832AFD"/>
    <w:rsid w:val="00832C26"/>
    <w:rsid w:val="00832D37"/>
    <w:rsid w:val="00832E49"/>
    <w:rsid w:val="00832FEB"/>
    <w:rsid w:val="0083320F"/>
    <w:rsid w:val="0083324D"/>
    <w:rsid w:val="008335E0"/>
    <w:rsid w:val="00834FF7"/>
    <w:rsid w:val="0083506D"/>
    <w:rsid w:val="00836B1A"/>
    <w:rsid w:val="00836CC8"/>
    <w:rsid w:val="00836D37"/>
    <w:rsid w:val="00837687"/>
    <w:rsid w:val="00837E6F"/>
    <w:rsid w:val="00841B54"/>
    <w:rsid w:val="0084224B"/>
    <w:rsid w:val="00842516"/>
    <w:rsid w:val="00842ED2"/>
    <w:rsid w:val="00843150"/>
    <w:rsid w:val="00843308"/>
    <w:rsid w:val="0084364A"/>
    <w:rsid w:val="00843B5D"/>
    <w:rsid w:val="00843D03"/>
    <w:rsid w:val="00843F8B"/>
    <w:rsid w:val="0084442A"/>
    <w:rsid w:val="008455EC"/>
    <w:rsid w:val="00845900"/>
    <w:rsid w:val="00845ED6"/>
    <w:rsid w:val="008462F8"/>
    <w:rsid w:val="00846336"/>
    <w:rsid w:val="00846798"/>
    <w:rsid w:val="00846D71"/>
    <w:rsid w:val="0084764F"/>
    <w:rsid w:val="008479ED"/>
    <w:rsid w:val="008517D2"/>
    <w:rsid w:val="008518D5"/>
    <w:rsid w:val="00852E0B"/>
    <w:rsid w:val="00852FFE"/>
    <w:rsid w:val="008539A8"/>
    <w:rsid w:val="008539AB"/>
    <w:rsid w:val="00854365"/>
    <w:rsid w:val="00854B2B"/>
    <w:rsid w:val="00854EA8"/>
    <w:rsid w:val="00856332"/>
    <w:rsid w:val="00856AC6"/>
    <w:rsid w:val="00857FC5"/>
    <w:rsid w:val="00860183"/>
    <w:rsid w:val="008605DB"/>
    <w:rsid w:val="00861085"/>
    <w:rsid w:val="00861532"/>
    <w:rsid w:val="0086288A"/>
    <w:rsid w:val="00863447"/>
    <w:rsid w:val="0086350C"/>
    <w:rsid w:val="0086382A"/>
    <w:rsid w:val="00863880"/>
    <w:rsid w:val="00863F0E"/>
    <w:rsid w:val="00864571"/>
    <w:rsid w:val="008647E9"/>
    <w:rsid w:val="00864B88"/>
    <w:rsid w:val="008655C6"/>
    <w:rsid w:val="008658CB"/>
    <w:rsid w:val="00865EEB"/>
    <w:rsid w:val="00865F65"/>
    <w:rsid w:val="008665B7"/>
    <w:rsid w:val="0086675C"/>
    <w:rsid w:val="00866951"/>
    <w:rsid w:val="00866BDC"/>
    <w:rsid w:val="00866DCD"/>
    <w:rsid w:val="0086729E"/>
    <w:rsid w:val="00870C3D"/>
    <w:rsid w:val="00870DAB"/>
    <w:rsid w:val="008722DB"/>
    <w:rsid w:val="00872765"/>
    <w:rsid w:val="00872F03"/>
    <w:rsid w:val="00873433"/>
    <w:rsid w:val="008738C0"/>
    <w:rsid w:val="00874686"/>
    <w:rsid w:val="00875815"/>
    <w:rsid w:val="00875FCA"/>
    <w:rsid w:val="00876805"/>
    <w:rsid w:val="00876E78"/>
    <w:rsid w:val="0087723F"/>
    <w:rsid w:val="008776AD"/>
    <w:rsid w:val="0088054C"/>
    <w:rsid w:val="00880725"/>
    <w:rsid w:val="00880F2D"/>
    <w:rsid w:val="008815E4"/>
    <w:rsid w:val="00881723"/>
    <w:rsid w:val="00881798"/>
    <w:rsid w:val="00882114"/>
    <w:rsid w:val="008824FF"/>
    <w:rsid w:val="0088289C"/>
    <w:rsid w:val="00882B00"/>
    <w:rsid w:val="00882BC8"/>
    <w:rsid w:val="00883C35"/>
    <w:rsid w:val="00884949"/>
    <w:rsid w:val="00886B00"/>
    <w:rsid w:val="008877BF"/>
    <w:rsid w:val="008878D9"/>
    <w:rsid w:val="00887E42"/>
    <w:rsid w:val="00887FB2"/>
    <w:rsid w:val="00890388"/>
    <w:rsid w:val="00890517"/>
    <w:rsid w:val="008919C5"/>
    <w:rsid w:val="00891DB6"/>
    <w:rsid w:val="00892B19"/>
    <w:rsid w:val="00892B83"/>
    <w:rsid w:val="00894B7B"/>
    <w:rsid w:val="008950F7"/>
    <w:rsid w:val="00895715"/>
    <w:rsid w:val="00895AEA"/>
    <w:rsid w:val="0089661E"/>
    <w:rsid w:val="0089689B"/>
    <w:rsid w:val="008975FD"/>
    <w:rsid w:val="00897877"/>
    <w:rsid w:val="00897EA6"/>
    <w:rsid w:val="008A09B2"/>
    <w:rsid w:val="008A1E84"/>
    <w:rsid w:val="008A1F52"/>
    <w:rsid w:val="008A21FE"/>
    <w:rsid w:val="008A27FD"/>
    <w:rsid w:val="008A35F5"/>
    <w:rsid w:val="008A3896"/>
    <w:rsid w:val="008A4782"/>
    <w:rsid w:val="008A5BD1"/>
    <w:rsid w:val="008A686B"/>
    <w:rsid w:val="008A7019"/>
    <w:rsid w:val="008B02AE"/>
    <w:rsid w:val="008B0DDA"/>
    <w:rsid w:val="008B1084"/>
    <w:rsid w:val="008B1477"/>
    <w:rsid w:val="008B1837"/>
    <w:rsid w:val="008B1AFE"/>
    <w:rsid w:val="008B3AEA"/>
    <w:rsid w:val="008B3E1A"/>
    <w:rsid w:val="008B4039"/>
    <w:rsid w:val="008B4B3A"/>
    <w:rsid w:val="008B4B79"/>
    <w:rsid w:val="008B4F76"/>
    <w:rsid w:val="008B5328"/>
    <w:rsid w:val="008B53E1"/>
    <w:rsid w:val="008B56AD"/>
    <w:rsid w:val="008B5895"/>
    <w:rsid w:val="008B59B9"/>
    <w:rsid w:val="008B5DEB"/>
    <w:rsid w:val="008B687B"/>
    <w:rsid w:val="008B7D04"/>
    <w:rsid w:val="008B7DE4"/>
    <w:rsid w:val="008C0108"/>
    <w:rsid w:val="008C0502"/>
    <w:rsid w:val="008C0956"/>
    <w:rsid w:val="008C16B5"/>
    <w:rsid w:val="008C1BE4"/>
    <w:rsid w:val="008C1E7B"/>
    <w:rsid w:val="008C25A2"/>
    <w:rsid w:val="008C2DBA"/>
    <w:rsid w:val="008C2E95"/>
    <w:rsid w:val="008C316A"/>
    <w:rsid w:val="008C3685"/>
    <w:rsid w:val="008C3A2F"/>
    <w:rsid w:val="008C3BFB"/>
    <w:rsid w:val="008C4065"/>
    <w:rsid w:val="008C472E"/>
    <w:rsid w:val="008C48FA"/>
    <w:rsid w:val="008C63B9"/>
    <w:rsid w:val="008C6619"/>
    <w:rsid w:val="008C71FC"/>
    <w:rsid w:val="008C779D"/>
    <w:rsid w:val="008C7C0A"/>
    <w:rsid w:val="008C7C9E"/>
    <w:rsid w:val="008C7F3B"/>
    <w:rsid w:val="008D130E"/>
    <w:rsid w:val="008D1FB5"/>
    <w:rsid w:val="008D272E"/>
    <w:rsid w:val="008D28CA"/>
    <w:rsid w:val="008D3918"/>
    <w:rsid w:val="008D3A40"/>
    <w:rsid w:val="008D4EAA"/>
    <w:rsid w:val="008D58CA"/>
    <w:rsid w:val="008D5B99"/>
    <w:rsid w:val="008D6EA8"/>
    <w:rsid w:val="008D7421"/>
    <w:rsid w:val="008D7877"/>
    <w:rsid w:val="008D78D8"/>
    <w:rsid w:val="008D7C89"/>
    <w:rsid w:val="008D7D94"/>
    <w:rsid w:val="008E00A0"/>
    <w:rsid w:val="008E1457"/>
    <w:rsid w:val="008E16EE"/>
    <w:rsid w:val="008E2423"/>
    <w:rsid w:val="008E2833"/>
    <w:rsid w:val="008E2BCD"/>
    <w:rsid w:val="008E3560"/>
    <w:rsid w:val="008E3764"/>
    <w:rsid w:val="008E407A"/>
    <w:rsid w:val="008E47FF"/>
    <w:rsid w:val="008E4E86"/>
    <w:rsid w:val="008E50C8"/>
    <w:rsid w:val="008E571B"/>
    <w:rsid w:val="008E5CBF"/>
    <w:rsid w:val="008E60BB"/>
    <w:rsid w:val="008E62B8"/>
    <w:rsid w:val="008E62EB"/>
    <w:rsid w:val="008E68A1"/>
    <w:rsid w:val="008E6D76"/>
    <w:rsid w:val="008E7C33"/>
    <w:rsid w:val="008F1485"/>
    <w:rsid w:val="008F19B0"/>
    <w:rsid w:val="008F1F67"/>
    <w:rsid w:val="008F2B22"/>
    <w:rsid w:val="008F4AC6"/>
    <w:rsid w:val="008F4DE4"/>
    <w:rsid w:val="008F6460"/>
    <w:rsid w:val="008F6D0F"/>
    <w:rsid w:val="008F7AFD"/>
    <w:rsid w:val="008F7B43"/>
    <w:rsid w:val="009009D3"/>
    <w:rsid w:val="00902041"/>
    <w:rsid w:val="00902075"/>
    <w:rsid w:val="00903831"/>
    <w:rsid w:val="00904AC5"/>
    <w:rsid w:val="00905CB9"/>
    <w:rsid w:val="00905E24"/>
    <w:rsid w:val="009061A4"/>
    <w:rsid w:val="009074BE"/>
    <w:rsid w:val="0090775A"/>
    <w:rsid w:val="00910A12"/>
    <w:rsid w:val="00910CBD"/>
    <w:rsid w:val="00910DC7"/>
    <w:rsid w:val="00912126"/>
    <w:rsid w:val="009129B2"/>
    <w:rsid w:val="00912BF1"/>
    <w:rsid w:val="0091320B"/>
    <w:rsid w:val="00913ABB"/>
    <w:rsid w:val="00913E98"/>
    <w:rsid w:val="0091421E"/>
    <w:rsid w:val="009145D0"/>
    <w:rsid w:val="009148B0"/>
    <w:rsid w:val="009149CD"/>
    <w:rsid w:val="009149F6"/>
    <w:rsid w:val="0091502F"/>
    <w:rsid w:val="0091515F"/>
    <w:rsid w:val="00915595"/>
    <w:rsid w:val="00916422"/>
    <w:rsid w:val="0091649A"/>
    <w:rsid w:val="009166EB"/>
    <w:rsid w:val="009176D0"/>
    <w:rsid w:val="0092054D"/>
    <w:rsid w:val="009212DA"/>
    <w:rsid w:val="00921930"/>
    <w:rsid w:val="00922468"/>
    <w:rsid w:val="0092268B"/>
    <w:rsid w:val="009241EC"/>
    <w:rsid w:val="00924408"/>
    <w:rsid w:val="009244A7"/>
    <w:rsid w:val="0092608C"/>
    <w:rsid w:val="009260FD"/>
    <w:rsid w:val="00926B52"/>
    <w:rsid w:val="00926BE2"/>
    <w:rsid w:val="009270D5"/>
    <w:rsid w:val="0092716F"/>
    <w:rsid w:val="00930767"/>
    <w:rsid w:val="00930C52"/>
    <w:rsid w:val="00930CA1"/>
    <w:rsid w:val="00930D27"/>
    <w:rsid w:val="00932010"/>
    <w:rsid w:val="0093284D"/>
    <w:rsid w:val="0093284F"/>
    <w:rsid w:val="00934170"/>
    <w:rsid w:val="009346D4"/>
    <w:rsid w:val="009347D3"/>
    <w:rsid w:val="009349E0"/>
    <w:rsid w:val="0093500E"/>
    <w:rsid w:val="00935813"/>
    <w:rsid w:val="009363E4"/>
    <w:rsid w:val="00936423"/>
    <w:rsid w:val="009372E9"/>
    <w:rsid w:val="00937807"/>
    <w:rsid w:val="00937E9C"/>
    <w:rsid w:val="0094070C"/>
    <w:rsid w:val="00940795"/>
    <w:rsid w:val="0094099F"/>
    <w:rsid w:val="00940BBE"/>
    <w:rsid w:val="00940D42"/>
    <w:rsid w:val="00941496"/>
    <w:rsid w:val="00941697"/>
    <w:rsid w:val="009422D5"/>
    <w:rsid w:val="0094250C"/>
    <w:rsid w:val="00942680"/>
    <w:rsid w:val="00942FD5"/>
    <w:rsid w:val="009443FD"/>
    <w:rsid w:val="00944468"/>
    <w:rsid w:val="0094532C"/>
    <w:rsid w:val="00945CAA"/>
    <w:rsid w:val="0094691D"/>
    <w:rsid w:val="009479E5"/>
    <w:rsid w:val="00950AA5"/>
    <w:rsid w:val="009521F1"/>
    <w:rsid w:val="00952412"/>
    <w:rsid w:val="00953D1D"/>
    <w:rsid w:val="009542CB"/>
    <w:rsid w:val="00954EE8"/>
    <w:rsid w:val="00955B3C"/>
    <w:rsid w:val="00955FCF"/>
    <w:rsid w:val="009560A9"/>
    <w:rsid w:val="00956463"/>
    <w:rsid w:val="0095713E"/>
    <w:rsid w:val="00957529"/>
    <w:rsid w:val="00957959"/>
    <w:rsid w:val="00957AD8"/>
    <w:rsid w:val="00957CB3"/>
    <w:rsid w:val="00957D60"/>
    <w:rsid w:val="0096078B"/>
    <w:rsid w:val="009617D8"/>
    <w:rsid w:val="00961BC9"/>
    <w:rsid w:val="009622E9"/>
    <w:rsid w:val="0096270D"/>
    <w:rsid w:val="00965F53"/>
    <w:rsid w:val="0096611E"/>
    <w:rsid w:val="00966162"/>
    <w:rsid w:val="00966762"/>
    <w:rsid w:val="00967BBC"/>
    <w:rsid w:val="00967D40"/>
    <w:rsid w:val="00972B54"/>
    <w:rsid w:val="00973789"/>
    <w:rsid w:val="00973B7B"/>
    <w:rsid w:val="00973D7D"/>
    <w:rsid w:val="009741EB"/>
    <w:rsid w:val="00974EB6"/>
    <w:rsid w:val="009759FF"/>
    <w:rsid w:val="00975C04"/>
    <w:rsid w:val="00976636"/>
    <w:rsid w:val="00977256"/>
    <w:rsid w:val="00977A4F"/>
    <w:rsid w:val="0098095B"/>
    <w:rsid w:val="00980BFF"/>
    <w:rsid w:val="009813D6"/>
    <w:rsid w:val="0098221A"/>
    <w:rsid w:val="00982579"/>
    <w:rsid w:val="009825C2"/>
    <w:rsid w:val="009835C2"/>
    <w:rsid w:val="00983615"/>
    <w:rsid w:val="00983E51"/>
    <w:rsid w:val="00983F97"/>
    <w:rsid w:val="00984185"/>
    <w:rsid w:val="00984ABC"/>
    <w:rsid w:val="0098584F"/>
    <w:rsid w:val="00985B36"/>
    <w:rsid w:val="00985D5B"/>
    <w:rsid w:val="00985F8C"/>
    <w:rsid w:val="00986109"/>
    <w:rsid w:val="009863C8"/>
    <w:rsid w:val="00986E06"/>
    <w:rsid w:val="00990350"/>
    <w:rsid w:val="009910B1"/>
    <w:rsid w:val="009911CC"/>
    <w:rsid w:val="00991C2C"/>
    <w:rsid w:val="00991FA1"/>
    <w:rsid w:val="009921BE"/>
    <w:rsid w:val="00992BDE"/>
    <w:rsid w:val="0099346D"/>
    <w:rsid w:val="00993C84"/>
    <w:rsid w:val="009942D6"/>
    <w:rsid w:val="009947A1"/>
    <w:rsid w:val="00994962"/>
    <w:rsid w:val="00994A03"/>
    <w:rsid w:val="00995431"/>
    <w:rsid w:val="00997032"/>
    <w:rsid w:val="00997D1C"/>
    <w:rsid w:val="009A1571"/>
    <w:rsid w:val="009A1A3A"/>
    <w:rsid w:val="009A1A71"/>
    <w:rsid w:val="009A1D0C"/>
    <w:rsid w:val="009A273A"/>
    <w:rsid w:val="009A295A"/>
    <w:rsid w:val="009A2A02"/>
    <w:rsid w:val="009A2B66"/>
    <w:rsid w:val="009A2FA2"/>
    <w:rsid w:val="009A3057"/>
    <w:rsid w:val="009A496D"/>
    <w:rsid w:val="009A4C5E"/>
    <w:rsid w:val="009A5489"/>
    <w:rsid w:val="009A5960"/>
    <w:rsid w:val="009A5F50"/>
    <w:rsid w:val="009A659F"/>
    <w:rsid w:val="009A6D65"/>
    <w:rsid w:val="009A70BC"/>
    <w:rsid w:val="009A75DE"/>
    <w:rsid w:val="009A7747"/>
    <w:rsid w:val="009B0379"/>
    <w:rsid w:val="009B05BA"/>
    <w:rsid w:val="009B05C8"/>
    <w:rsid w:val="009B0ABA"/>
    <w:rsid w:val="009B118D"/>
    <w:rsid w:val="009B1782"/>
    <w:rsid w:val="009B1786"/>
    <w:rsid w:val="009B17A8"/>
    <w:rsid w:val="009B1E83"/>
    <w:rsid w:val="009B60B9"/>
    <w:rsid w:val="009B72F7"/>
    <w:rsid w:val="009B7556"/>
    <w:rsid w:val="009B7F4F"/>
    <w:rsid w:val="009C0367"/>
    <w:rsid w:val="009C0900"/>
    <w:rsid w:val="009C0A2F"/>
    <w:rsid w:val="009C0E9A"/>
    <w:rsid w:val="009C1533"/>
    <w:rsid w:val="009C19FA"/>
    <w:rsid w:val="009C21BE"/>
    <w:rsid w:val="009C3A1F"/>
    <w:rsid w:val="009C3FB2"/>
    <w:rsid w:val="009C5D35"/>
    <w:rsid w:val="009C5F9D"/>
    <w:rsid w:val="009C63DC"/>
    <w:rsid w:val="009C6551"/>
    <w:rsid w:val="009C6AD1"/>
    <w:rsid w:val="009C6C5F"/>
    <w:rsid w:val="009C705F"/>
    <w:rsid w:val="009C7212"/>
    <w:rsid w:val="009D178A"/>
    <w:rsid w:val="009D1F8D"/>
    <w:rsid w:val="009D28B6"/>
    <w:rsid w:val="009D2BF9"/>
    <w:rsid w:val="009D352F"/>
    <w:rsid w:val="009D4544"/>
    <w:rsid w:val="009D4595"/>
    <w:rsid w:val="009D55D7"/>
    <w:rsid w:val="009D591E"/>
    <w:rsid w:val="009D5A13"/>
    <w:rsid w:val="009D60C9"/>
    <w:rsid w:val="009D6161"/>
    <w:rsid w:val="009D6A30"/>
    <w:rsid w:val="009D6F5E"/>
    <w:rsid w:val="009D75C3"/>
    <w:rsid w:val="009D7C52"/>
    <w:rsid w:val="009E04EC"/>
    <w:rsid w:val="009E05D2"/>
    <w:rsid w:val="009E23DD"/>
    <w:rsid w:val="009E316D"/>
    <w:rsid w:val="009E3186"/>
    <w:rsid w:val="009E3655"/>
    <w:rsid w:val="009E3877"/>
    <w:rsid w:val="009E38FE"/>
    <w:rsid w:val="009E5D5F"/>
    <w:rsid w:val="009E6C51"/>
    <w:rsid w:val="009E6D08"/>
    <w:rsid w:val="009E7A40"/>
    <w:rsid w:val="009F0002"/>
    <w:rsid w:val="009F06D6"/>
    <w:rsid w:val="009F0BBF"/>
    <w:rsid w:val="009F0EF4"/>
    <w:rsid w:val="009F1031"/>
    <w:rsid w:val="009F1B27"/>
    <w:rsid w:val="009F24EA"/>
    <w:rsid w:val="009F3406"/>
    <w:rsid w:val="009F379F"/>
    <w:rsid w:val="009F43AD"/>
    <w:rsid w:val="009F4FC2"/>
    <w:rsid w:val="009F5A3E"/>
    <w:rsid w:val="009F5B6D"/>
    <w:rsid w:val="009F7A22"/>
    <w:rsid w:val="009F7F22"/>
    <w:rsid w:val="00A00BB5"/>
    <w:rsid w:val="00A011F5"/>
    <w:rsid w:val="00A0190C"/>
    <w:rsid w:val="00A01C8C"/>
    <w:rsid w:val="00A01F4A"/>
    <w:rsid w:val="00A02875"/>
    <w:rsid w:val="00A02C16"/>
    <w:rsid w:val="00A035B9"/>
    <w:rsid w:val="00A05BBF"/>
    <w:rsid w:val="00A10402"/>
    <w:rsid w:val="00A1043F"/>
    <w:rsid w:val="00A1052E"/>
    <w:rsid w:val="00A1058A"/>
    <w:rsid w:val="00A10A7A"/>
    <w:rsid w:val="00A110B7"/>
    <w:rsid w:val="00A110FA"/>
    <w:rsid w:val="00A114BC"/>
    <w:rsid w:val="00A11BB0"/>
    <w:rsid w:val="00A12254"/>
    <w:rsid w:val="00A12B4D"/>
    <w:rsid w:val="00A12BFF"/>
    <w:rsid w:val="00A12E58"/>
    <w:rsid w:val="00A132ED"/>
    <w:rsid w:val="00A144CE"/>
    <w:rsid w:val="00A14846"/>
    <w:rsid w:val="00A156C9"/>
    <w:rsid w:val="00A16C59"/>
    <w:rsid w:val="00A17B3E"/>
    <w:rsid w:val="00A17BE5"/>
    <w:rsid w:val="00A20281"/>
    <w:rsid w:val="00A2071A"/>
    <w:rsid w:val="00A20CA6"/>
    <w:rsid w:val="00A20CE9"/>
    <w:rsid w:val="00A21285"/>
    <w:rsid w:val="00A217FF"/>
    <w:rsid w:val="00A21FF6"/>
    <w:rsid w:val="00A22BFF"/>
    <w:rsid w:val="00A23168"/>
    <w:rsid w:val="00A24ECA"/>
    <w:rsid w:val="00A25613"/>
    <w:rsid w:val="00A257B8"/>
    <w:rsid w:val="00A259F5"/>
    <w:rsid w:val="00A26E2F"/>
    <w:rsid w:val="00A26F49"/>
    <w:rsid w:val="00A274EE"/>
    <w:rsid w:val="00A276BC"/>
    <w:rsid w:val="00A27B3F"/>
    <w:rsid w:val="00A300AA"/>
    <w:rsid w:val="00A3113C"/>
    <w:rsid w:val="00A317B8"/>
    <w:rsid w:val="00A32899"/>
    <w:rsid w:val="00A32F20"/>
    <w:rsid w:val="00A3317F"/>
    <w:rsid w:val="00A332B1"/>
    <w:rsid w:val="00A34049"/>
    <w:rsid w:val="00A344E7"/>
    <w:rsid w:val="00A350A1"/>
    <w:rsid w:val="00A351F3"/>
    <w:rsid w:val="00A3522F"/>
    <w:rsid w:val="00A35562"/>
    <w:rsid w:val="00A35575"/>
    <w:rsid w:val="00A359A6"/>
    <w:rsid w:val="00A35E0C"/>
    <w:rsid w:val="00A36859"/>
    <w:rsid w:val="00A36BD8"/>
    <w:rsid w:val="00A36D3F"/>
    <w:rsid w:val="00A37155"/>
    <w:rsid w:val="00A4005D"/>
    <w:rsid w:val="00A402C3"/>
    <w:rsid w:val="00A403D2"/>
    <w:rsid w:val="00A410C7"/>
    <w:rsid w:val="00A41976"/>
    <w:rsid w:val="00A42CDB"/>
    <w:rsid w:val="00A4314B"/>
    <w:rsid w:val="00A43D16"/>
    <w:rsid w:val="00A44309"/>
    <w:rsid w:val="00A44687"/>
    <w:rsid w:val="00A4478A"/>
    <w:rsid w:val="00A45557"/>
    <w:rsid w:val="00A50F1A"/>
    <w:rsid w:val="00A511E5"/>
    <w:rsid w:val="00A512BE"/>
    <w:rsid w:val="00A516F9"/>
    <w:rsid w:val="00A51817"/>
    <w:rsid w:val="00A51E0C"/>
    <w:rsid w:val="00A525B0"/>
    <w:rsid w:val="00A52E1B"/>
    <w:rsid w:val="00A53027"/>
    <w:rsid w:val="00A53190"/>
    <w:rsid w:val="00A54D7D"/>
    <w:rsid w:val="00A56424"/>
    <w:rsid w:val="00A568DF"/>
    <w:rsid w:val="00A56C95"/>
    <w:rsid w:val="00A5708F"/>
    <w:rsid w:val="00A57292"/>
    <w:rsid w:val="00A60007"/>
    <w:rsid w:val="00A600DB"/>
    <w:rsid w:val="00A6015B"/>
    <w:rsid w:val="00A60BDC"/>
    <w:rsid w:val="00A627D0"/>
    <w:rsid w:val="00A62819"/>
    <w:rsid w:val="00A62A84"/>
    <w:rsid w:val="00A639B9"/>
    <w:rsid w:val="00A63C77"/>
    <w:rsid w:val="00A64256"/>
    <w:rsid w:val="00A6479B"/>
    <w:rsid w:val="00A65854"/>
    <w:rsid w:val="00A7078D"/>
    <w:rsid w:val="00A70F77"/>
    <w:rsid w:val="00A72846"/>
    <w:rsid w:val="00A72E23"/>
    <w:rsid w:val="00A74692"/>
    <w:rsid w:val="00A749D3"/>
    <w:rsid w:val="00A74A7C"/>
    <w:rsid w:val="00A7533A"/>
    <w:rsid w:val="00A755E9"/>
    <w:rsid w:val="00A75862"/>
    <w:rsid w:val="00A75E99"/>
    <w:rsid w:val="00A768C8"/>
    <w:rsid w:val="00A76D94"/>
    <w:rsid w:val="00A7718E"/>
    <w:rsid w:val="00A77B6D"/>
    <w:rsid w:val="00A80985"/>
    <w:rsid w:val="00A80A0B"/>
    <w:rsid w:val="00A80B35"/>
    <w:rsid w:val="00A80F41"/>
    <w:rsid w:val="00A80FB1"/>
    <w:rsid w:val="00A81022"/>
    <w:rsid w:val="00A817FB"/>
    <w:rsid w:val="00A81E9F"/>
    <w:rsid w:val="00A820F4"/>
    <w:rsid w:val="00A828A8"/>
    <w:rsid w:val="00A835D9"/>
    <w:rsid w:val="00A83793"/>
    <w:rsid w:val="00A847E9"/>
    <w:rsid w:val="00A84FE4"/>
    <w:rsid w:val="00A850E3"/>
    <w:rsid w:val="00A851CF"/>
    <w:rsid w:val="00A85695"/>
    <w:rsid w:val="00A8598D"/>
    <w:rsid w:val="00A86568"/>
    <w:rsid w:val="00A8705A"/>
    <w:rsid w:val="00A870CC"/>
    <w:rsid w:val="00A87743"/>
    <w:rsid w:val="00A878E3"/>
    <w:rsid w:val="00A87DEF"/>
    <w:rsid w:val="00A904C8"/>
    <w:rsid w:val="00A90609"/>
    <w:rsid w:val="00A9103D"/>
    <w:rsid w:val="00A91329"/>
    <w:rsid w:val="00A91622"/>
    <w:rsid w:val="00A9288C"/>
    <w:rsid w:val="00A92A7E"/>
    <w:rsid w:val="00A92DB8"/>
    <w:rsid w:val="00A940A5"/>
    <w:rsid w:val="00A94480"/>
    <w:rsid w:val="00A94C4F"/>
    <w:rsid w:val="00A94ED3"/>
    <w:rsid w:val="00A95A11"/>
    <w:rsid w:val="00A95A1C"/>
    <w:rsid w:val="00A95B2F"/>
    <w:rsid w:val="00A96ECE"/>
    <w:rsid w:val="00A9706A"/>
    <w:rsid w:val="00A97C17"/>
    <w:rsid w:val="00A97F9F"/>
    <w:rsid w:val="00AA01AB"/>
    <w:rsid w:val="00AA0B95"/>
    <w:rsid w:val="00AA0C6D"/>
    <w:rsid w:val="00AA1509"/>
    <w:rsid w:val="00AA180F"/>
    <w:rsid w:val="00AA2265"/>
    <w:rsid w:val="00AA295D"/>
    <w:rsid w:val="00AA2C5A"/>
    <w:rsid w:val="00AA2EF3"/>
    <w:rsid w:val="00AA5628"/>
    <w:rsid w:val="00AA6699"/>
    <w:rsid w:val="00AA66D2"/>
    <w:rsid w:val="00AA6BD8"/>
    <w:rsid w:val="00AA7D79"/>
    <w:rsid w:val="00AA7F50"/>
    <w:rsid w:val="00AA7FB4"/>
    <w:rsid w:val="00AB00FD"/>
    <w:rsid w:val="00AB03A6"/>
    <w:rsid w:val="00AB0761"/>
    <w:rsid w:val="00AB0794"/>
    <w:rsid w:val="00AB0C0B"/>
    <w:rsid w:val="00AB113B"/>
    <w:rsid w:val="00AB1628"/>
    <w:rsid w:val="00AB1AE0"/>
    <w:rsid w:val="00AB1F52"/>
    <w:rsid w:val="00AB20CA"/>
    <w:rsid w:val="00AB248B"/>
    <w:rsid w:val="00AB28BF"/>
    <w:rsid w:val="00AB3F7F"/>
    <w:rsid w:val="00AB4155"/>
    <w:rsid w:val="00AB4426"/>
    <w:rsid w:val="00AB4FA1"/>
    <w:rsid w:val="00AB5340"/>
    <w:rsid w:val="00AB541F"/>
    <w:rsid w:val="00AB58A2"/>
    <w:rsid w:val="00AB6AC7"/>
    <w:rsid w:val="00AC05FE"/>
    <w:rsid w:val="00AC176C"/>
    <w:rsid w:val="00AC178A"/>
    <w:rsid w:val="00AC24CB"/>
    <w:rsid w:val="00AC2F65"/>
    <w:rsid w:val="00AC35EE"/>
    <w:rsid w:val="00AC3A27"/>
    <w:rsid w:val="00AC3ED4"/>
    <w:rsid w:val="00AC4896"/>
    <w:rsid w:val="00AC53B8"/>
    <w:rsid w:val="00AC5714"/>
    <w:rsid w:val="00AC5CCF"/>
    <w:rsid w:val="00AC5CD8"/>
    <w:rsid w:val="00AC62B1"/>
    <w:rsid w:val="00AC62C8"/>
    <w:rsid w:val="00AC7E9C"/>
    <w:rsid w:val="00AD0232"/>
    <w:rsid w:val="00AD049F"/>
    <w:rsid w:val="00AD1EF3"/>
    <w:rsid w:val="00AD2A98"/>
    <w:rsid w:val="00AD2ADC"/>
    <w:rsid w:val="00AD2CCF"/>
    <w:rsid w:val="00AD2F92"/>
    <w:rsid w:val="00AD36D8"/>
    <w:rsid w:val="00AD3CBD"/>
    <w:rsid w:val="00AD4A45"/>
    <w:rsid w:val="00AD5154"/>
    <w:rsid w:val="00AD59A0"/>
    <w:rsid w:val="00AD64B7"/>
    <w:rsid w:val="00AD743A"/>
    <w:rsid w:val="00AD756D"/>
    <w:rsid w:val="00AE053F"/>
    <w:rsid w:val="00AE075F"/>
    <w:rsid w:val="00AE0CE9"/>
    <w:rsid w:val="00AE1275"/>
    <w:rsid w:val="00AE240B"/>
    <w:rsid w:val="00AE2A9C"/>
    <w:rsid w:val="00AE31E7"/>
    <w:rsid w:val="00AE3701"/>
    <w:rsid w:val="00AE37C7"/>
    <w:rsid w:val="00AE4981"/>
    <w:rsid w:val="00AE4B66"/>
    <w:rsid w:val="00AE4CA4"/>
    <w:rsid w:val="00AE5274"/>
    <w:rsid w:val="00AE5C8A"/>
    <w:rsid w:val="00AF0A35"/>
    <w:rsid w:val="00AF13A5"/>
    <w:rsid w:val="00AF1FBC"/>
    <w:rsid w:val="00AF2412"/>
    <w:rsid w:val="00AF26A3"/>
    <w:rsid w:val="00AF2C95"/>
    <w:rsid w:val="00AF39A5"/>
    <w:rsid w:val="00AF4747"/>
    <w:rsid w:val="00AF5229"/>
    <w:rsid w:val="00AF5371"/>
    <w:rsid w:val="00AF59C6"/>
    <w:rsid w:val="00AF5C95"/>
    <w:rsid w:val="00AF63CC"/>
    <w:rsid w:val="00AF7744"/>
    <w:rsid w:val="00AF7B7B"/>
    <w:rsid w:val="00B01096"/>
    <w:rsid w:val="00B011E3"/>
    <w:rsid w:val="00B02319"/>
    <w:rsid w:val="00B02941"/>
    <w:rsid w:val="00B03119"/>
    <w:rsid w:val="00B03A0D"/>
    <w:rsid w:val="00B04275"/>
    <w:rsid w:val="00B04706"/>
    <w:rsid w:val="00B05295"/>
    <w:rsid w:val="00B0529E"/>
    <w:rsid w:val="00B06165"/>
    <w:rsid w:val="00B07A0B"/>
    <w:rsid w:val="00B106D3"/>
    <w:rsid w:val="00B10AED"/>
    <w:rsid w:val="00B11077"/>
    <w:rsid w:val="00B11309"/>
    <w:rsid w:val="00B11982"/>
    <w:rsid w:val="00B11C9E"/>
    <w:rsid w:val="00B11F98"/>
    <w:rsid w:val="00B12275"/>
    <w:rsid w:val="00B12315"/>
    <w:rsid w:val="00B126CF"/>
    <w:rsid w:val="00B13B4B"/>
    <w:rsid w:val="00B13BEE"/>
    <w:rsid w:val="00B146BB"/>
    <w:rsid w:val="00B14E7F"/>
    <w:rsid w:val="00B15253"/>
    <w:rsid w:val="00B15328"/>
    <w:rsid w:val="00B1606A"/>
    <w:rsid w:val="00B16918"/>
    <w:rsid w:val="00B16973"/>
    <w:rsid w:val="00B16E20"/>
    <w:rsid w:val="00B171BA"/>
    <w:rsid w:val="00B17B25"/>
    <w:rsid w:val="00B2134C"/>
    <w:rsid w:val="00B21DCC"/>
    <w:rsid w:val="00B221ED"/>
    <w:rsid w:val="00B22225"/>
    <w:rsid w:val="00B226C7"/>
    <w:rsid w:val="00B22BC8"/>
    <w:rsid w:val="00B22D5A"/>
    <w:rsid w:val="00B22E5F"/>
    <w:rsid w:val="00B236E8"/>
    <w:rsid w:val="00B24283"/>
    <w:rsid w:val="00B246E1"/>
    <w:rsid w:val="00B257A5"/>
    <w:rsid w:val="00B2613E"/>
    <w:rsid w:val="00B274F8"/>
    <w:rsid w:val="00B27A66"/>
    <w:rsid w:val="00B27E90"/>
    <w:rsid w:val="00B30DD0"/>
    <w:rsid w:val="00B30EFF"/>
    <w:rsid w:val="00B311EF"/>
    <w:rsid w:val="00B3291E"/>
    <w:rsid w:val="00B32BDF"/>
    <w:rsid w:val="00B332A8"/>
    <w:rsid w:val="00B34162"/>
    <w:rsid w:val="00B3489D"/>
    <w:rsid w:val="00B34C46"/>
    <w:rsid w:val="00B34D64"/>
    <w:rsid w:val="00B35672"/>
    <w:rsid w:val="00B35F90"/>
    <w:rsid w:val="00B36538"/>
    <w:rsid w:val="00B3712A"/>
    <w:rsid w:val="00B37E13"/>
    <w:rsid w:val="00B37FBC"/>
    <w:rsid w:val="00B40991"/>
    <w:rsid w:val="00B40CA7"/>
    <w:rsid w:val="00B41461"/>
    <w:rsid w:val="00B4226F"/>
    <w:rsid w:val="00B427C1"/>
    <w:rsid w:val="00B4356F"/>
    <w:rsid w:val="00B435EE"/>
    <w:rsid w:val="00B44928"/>
    <w:rsid w:val="00B44A85"/>
    <w:rsid w:val="00B44DCD"/>
    <w:rsid w:val="00B45EC6"/>
    <w:rsid w:val="00B4625E"/>
    <w:rsid w:val="00B47E05"/>
    <w:rsid w:val="00B47F5F"/>
    <w:rsid w:val="00B50974"/>
    <w:rsid w:val="00B51098"/>
    <w:rsid w:val="00B53107"/>
    <w:rsid w:val="00B53E45"/>
    <w:rsid w:val="00B54CE3"/>
    <w:rsid w:val="00B55CFA"/>
    <w:rsid w:val="00B56816"/>
    <w:rsid w:val="00B61243"/>
    <w:rsid w:val="00B61EFF"/>
    <w:rsid w:val="00B62170"/>
    <w:rsid w:val="00B626E2"/>
    <w:rsid w:val="00B628C9"/>
    <w:rsid w:val="00B62D76"/>
    <w:rsid w:val="00B62FBC"/>
    <w:rsid w:val="00B64877"/>
    <w:rsid w:val="00B64A84"/>
    <w:rsid w:val="00B6533C"/>
    <w:rsid w:val="00B656DE"/>
    <w:rsid w:val="00B65C9F"/>
    <w:rsid w:val="00B65FCC"/>
    <w:rsid w:val="00B672E7"/>
    <w:rsid w:val="00B675E5"/>
    <w:rsid w:val="00B7030E"/>
    <w:rsid w:val="00B70402"/>
    <w:rsid w:val="00B707B1"/>
    <w:rsid w:val="00B71164"/>
    <w:rsid w:val="00B71339"/>
    <w:rsid w:val="00B72327"/>
    <w:rsid w:val="00B72B68"/>
    <w:rsid w:val="00B73E04"/>
    <w:rsid w:val="00B73F27"/>
    <w:rsid w:val="00B745AF"/>
    <w:rsid w:val="00B74FF9"/>
    <w:rsid w:val="00B77873"/>
    <w:rsid w:val="00B77B1D"/>
    <w:rsid w:val="00B77B4B"/>
    <w:rsid w:val="00B80377"/>
    <w:rsid w:val="00B826A0"/>
    <w:rsid w:val="00B8405C"/>
    <w:rsid w:val="00B84B50"/>
    <w:rsid w:val="00B84DDF"/>
    <w:rsid w:val="00B84EE1"/>
    <w:rsid w:val="00B8685F"/>
    <w:rsid w:val="00B870AB"/>
    <w:rsid w:val="00B8777C"/>
    <w:rsid w:val="00B87827"/>
    <w:rsid w:val="00B87905"/>
    <w:rsid w:val="00B901DA"/>
    <w:rsid w:val="00B90E7E"/>
    <w:rsid w:val="00B9143D"/>
    <w:rsid w:val="00B91625"/>
    <w:rsid w:val="00B9285E"/>
    <w:rsid w:val="00B93503"/>
    <w:rsid w:val="00B94EB5"/>
    <w:rsid w:val="00B9534B"/>
    <w:rsid w:val="00B954B3"/>
    <w:rsid w:val="00B96CD7"/>
    <w:rsid w:val="00B97F3B"/>
    <w:rsid w:val="00BA105D"/>
    <w:rsid w:val="00BA174B"/>
    <w:rsid w:val="00BA26B0"/>
    <w:rsid w:val="00BA38DF"/>
    <w:rsid w:val="00BA4109"/>
    <w:rsid w:val="00BA43F7"/>
    <w:rsid w:val="00BA4711"/>
    <w:rsid w:val="00BA4726"/>
    <w:rsid w:val="00BA4DA6"/>
    <w:rsid w:val="00BA4F27"/>
    <w:rsid w:val="00BA54C1"/>
    <w:rsid w:val="00BA5CE0"/>
    <w:rsid w:val="00BA6F3A"/>
    <w:rsid w:val="00BB0230"/>
    <w:rsid w:val="00BB0275"/>
    <w:rsid w:val="00BB0370"/>
    <w:rsid w:val="00BB06AE"/>
    <w:rsid w:val="00BB0C5C"/>
    <w:rsid w:val="00BB102F"/>
    <w:rsid w:val="00BB154A"/>
    <w:rsid w:val="00BB1E03"/>
    <w:rsid w:val="00BB2CFC"/>
    <w:rsid w:val="00BB38EE"/>
    <w:rsid w:val="00BB497B"/>
    <w:rsid w:val="00BB51F3"/>
    <w:rsid w:val="00BB5483"/>
    <w:rsid w:val="00BB5734"/>
    <w:rsid w:val="00BB61FE"/>
    <w:rsid w:val="00BB7627"/>
    <w:rsid w:val="00BC0240"/>
    <w:rsid w:val="00BC06C1"/>
    <w:rsid w:val="00BC0E47"/>
    <w:rsid w:val="00BC14AC"/>
    <w:rsid w:val="00BC2070"/>
    <w:rsid w:val="00BC32C9"/>
    <w:rsid w:val="00BC3AA1"/>
    <w:rsid w:val="00BC3CA4"/>
    <w:rsid w:val="00BC4BE7"/>
    <w:rsid w:val="00BC548E"/>
    <w:rsid w:val="00BC5567"/>
    <w:rsid w:val="00BC63C1"/>
    <w:rsid w:val="00BC6435"/>
    <w:rsid w:val="00BC652D"/>
    <w:rsid w:val="00BC6582"/>
    <w:rsid w:val="00BC6DE8"/>
    <w:rsid w:val="00BC7079"/>
    <w:rsid w:val="00BC748B"/>
    <w:rsid w:val="00BC7CDC"/>
    <w:rsid w:val="00BD06B1"/>
    <w:rsid w:val="00BD1066"/>
    <w:rsid w:val="00BD13A5"/>
    <w:rsid w:val="00BD1454"/>
    <w:rsid w:val="00BD2655"/>
    <w:rsid w:val="00BD2E8F"/>
    <w:rsid w:val="00BD306C"/>
    <w:rsid w:val="00BD3AE8"/>
    <w:rsid w:val="00BD6F79"/>
    <w:rsid w:val="00BD75DC"/>
    <w:rsid w:val="00BD79EE"/>
    <w:rsid w:val="00BE156B"/>
    <w:rsid w:val="00BE3D42"/>
    <w:rsid w:val="00BE482E"/>
    <w:rsid w:val="00BE4844"/>
    <w:rsid w:val="00BE4A7F"/>
    <w:rsid w:val="00BE59B0"/>
    <w:rsid w:val="00BE5B9B"/>
    <w:rsid w:val="00BE5F10"/>
    <w:rsid w:val="00BE6BE1"/>
    <w:rsid w:val="00BE7CD5"/>
    <w:rsid w:val="00BF2612"/>
    <w:rsid w:val="00BF3A01"/>
    <w:rsid w:val="00BF42A6"/>
    <w:rsid w:val="00BF4A96"/>
    <w:rsid w:val="00BF4AFB"/>
    <w:rsid w:val="00BF4C5B"/>
    <w:rsid w:val="00BF5002"/>
    <w:rsid w:val="00BF5303"/>
    <w:rsid w:val="00BF5749"/>
    <w:rsid w:val="00BF581C"/>
    <w:rsid w:val="00BF5FCC"/>
    <w:rsid w:val="00BF7171"/>
    <w:rsid w:val="00BF7309"/>
    <w:rsid w:val="00BF7FA3"/>
    <w:rsid w:val="00C00640"/>
    <w:rsid w:val="00C00BF1"/>
    <w:rsid w:val="00C018F7"/>
    <w:rsid w:val="00C020C0"/>
    <w:rsid w:val="00C02144"/>
    <w:rsid w:val="00C02665"/>
    <w:rsid w:val="00C02E06"/>
    <w:rsid w:val="00C04780"/>
    <w:rsid w:val="00C047B5"/>
    <w:rsid w:val="00C04AA7"/>
    <w:rsid w:val="00C04AC6"/>
    <w:rsid w:val="00C05F71"/>
    <w:rsid w:val="00C06069"/>
    <w:rsid w:val="00C06427"/>
    <w:rsid w:val="00C069E6"/>
    <w:rsid w:val="00C07416"/>
    <w:rsid w:val="00C07E94"/>
    <w:rsid w:val="00C10164"/>
    <w:rsid w:val="00C10177"/>
    <w:rsid w:val="00C11575"/>
    <w:rsid w:val="00C11588"/>
    <w:rsid w:val="00C11AAD"/>
    <w:rsid w:val="00C12D3F"/>
    <w:rsid w:val="00C12E71"/>
    <w:rsid w:val="00C12F5D"/>
    <w:rsid w:val="00C13815"/>
    <w:rsid w:val="00C139D8"/>
    <w:rsid w:val="00C149BB"/>
    <w:rsid w:val="00C14BA4"/>
    <w:rsid w:val="00C1529B"/>
    <w:rsid w:val="00C162E2"/>
    <w:rsid w:val="00C1675C"/>
    <w:rsid w:val="00C16E40"/>
    <w:rsid w:val="00C17477"/>
    <w:rsid w:val="00C2039F"/>
    <w:rsid w:val="00C21103"/>
    <w:rsid w:val="00C217B2"/>
    <w:rsid w:val="00C21959"/>
    <w:rsid w:val="00C23AE8"/>
    <w:rsid w:val="00C23F73"/>
    <w:rsid w:val="00C24144"/>
    <w:rsid w:val="00C2442D"/>
    <w:rsid w:val="00C25183"/>
    <w:rsid w:val="00C25E81"/>
    <w:rsid w:val="00C2672F"/>
    <w:rsid w:val="00C31185"/>
    <w:rsid w:val="00C31E28"/>
    <w:rsid w:val="00C32C47"/>
    <w:rsid w:val="00C34ABC"/>
    <w:rsid w:val="00C34EDB"/>
    <w:rsid w:val="00C35656"/>
    <w:rsid w:val="00C36389"/>
    <w:rsid w:val="00C36A39"/>
    <w:rsid w:val="00C400BA"/>
    <w:rsid w:val="00C40277"/>
    <w:rsid w:val="00C4027A"/>
    <w:rsid w:val="00C405E7"/>
    <w:rsid w:val="00C41017"/>
    <w:rsid w:val="00C42260"/>
    <w:rsid w:val="00C43398"/>
    <w:rsid w:val="00C437A2"/>
    <w:rsid w:val="00C4429A"/>
    <w:rsid w:val="00C4492C"/>
    <w:rsid w:val="00C44A98"/>
    <w:rsid w:val="00C45066"/>
    <w:rsid w:val="00C45359"/>
    <w:rsid w:val="00C453FE"/>
    <w:rsid w:val="00C459CE"/>
    <w:rsid w:val="00C45D80"/>
    <w:rsid w:val="00C46786"/>
    <w:rsid w:val="00C478C4"/>
    <w:rsid w:val="00C50276"/>
    <w:rsid w:val="00C508A5"/>
    <w:rsid w:val="00C5163A"/>
    <w:rsid w:val="00C517E8"/>
    <w:rsid w:val="00C51981"/>
    <w:rsid w:val="00C521CD"/>
    <w:rsid w:val="00C5233F"/>
    <w:rsid w:val="00C52460"/>
    <w:rsid w:val="00C530F3"/>
    <w:rsid w:val="00C537E6"/>
    <w:rsid w:val="00C5424D"/>
    <w:rsid w:val="00C54664"/>
    <w:rsid w:val="00C54967"/>
    <w:rsid w:val="00C55C5A"/>
    <w:rsid w:val="00C56B25"/>
    <w:rsid w:val="00C56B43"/>
    <w:rsid w:val="00C56CC1"/>
    <w:rsid w:val="00C578A9"/>
    <w:rsid w:val="00C57999"/>
    <w:rsid w:val="00C57F8A"/>
    <w:rsid w:val="00C603FC"/>
    <w:rsid w:val="00C605C1"/>
    <w:rsid w:val="00C60CA1"/>
    <w:rsid w:val="00C60F38"/>
    <w:rsid w:val="00C6138E"/>
    <w:rsid w:val="00C62295"/>
    <w:rsid w:val="00C6293E"/>
    <w:rsid w:val="00C62964"/>
    <w:rsid w:val="00C62C84"/>
    <w:rsid w:val="00C62EFA"/>
    <w:rsid w:val="00C63B74"/>
    <w:rsid w:val="00C63F6B"/>
    <w:rsid w:val="00C64605"/>
    <w:rsid w:val="00C65626"/>
    <w:rsid w:val="00C659C0"/>
    <w:rsid w:val="00C65F46"/>
    <w:rsid w:val="00C668CC"/>
    <w:rsid w:val="00C66B7C"/>
    <w:rsid w:val="00C66FA3"/>
    <w:rsid w:val="00C67517"/>
    <w:rsid w:val="00C67561"/>
    <w:rsid w:val="00C7017F"/>
    <w:rsid w:val="00C705DE"/>
    <w:rsid w:val="00C70F41"/>
    <w:rsid w:val="00C71E32"/>
    <w:rsid w:val="00C72238"/>
    <w:rsid w:val="00C72B5F"/>
    <w:rsid w:val="00C72CEC"/>
    <w:rsid w:val="00C72DC7"/>
    <w:rsid w:val="00C72F11"/>
    <w:rsid w:val="00C72FC3"/>
    <w:rsid w:val="00C74570"/>
    <w:rsid w:val="00C74BA3"/>
    <w:rsid w:val="00C7573F"/>
    <w:rsid w:val="00C75C33"/>
    <w:rsid w:val="00C75F39"/>
    <w:rsid w:val="00C75F7A"/>
    <w:rsid w:val="00C76251"/>
    <w:rsid w:val="00C76608"/>
    <w:rsid w:val="00C8188D"/>
    <w:rsid w:val="00C83561"/>
    <w:rsid w:val="00C83DBC"/>
    <w:rsid w:val="00C840ED"/>
    <w:rsid w:val="00C84C1E"/>
    <w:rsid w:val="00C86CA3"/>
    <w:rsid w:val="00C872E2"/>
    <w:rsid w:val="00C873C4"/>
    <w:rsid w:val="00C87FA7"/>
    <w:rsid w:val="00C903E3"/>
    <w:rsid w:val="00C9055F"/>
    <w:rsid w:val="00C9060B"/>
    <w:rsid w:val="00C90A53"/>
    <w:rsid w:val="00C90EA2"/>
    <w:rsid w:val="00C9122C"/>
    <w:rsid w:val="00C912C0"/>
    <w:rsid w:val="00C91341"/>
    <w:rsid w:val="00C9194D"/>
    <w:rsid w:val="00C92552"/>
    <w:rsid w:val="00C92CA9"/>
    <w:rsid w:val="00C9384F"/>
    <w:rsid w:val="00C94087"/>
    <w:rsid w:val="00C94533"/>
    <w:rsid w:val="00C946BE"/>
    <w:rsid w:val="00C9471C"/>
    <w:rsid w:val="00C950A9"/>
    <w:rsid w:val="00C95776"/>
    <w:rsid w:val="00C95AEE"/>
    <w:rsid w:val="00C96354"/>
    <w:rsid w:val="00CA0202"/>
    <w:rsid w:val="00CA03F0"/>
    <w:rsid w:val="00CA0598"/>
    <w:rsid w:val="00CA18EA"/>
    <w:rsid w:val="00CA29CF"/>
    <w:rsid w:val="00CA2A37"/>
    <w:rsid w:val="00CA312F"/>
    <w:rsid w:val="00CA3DF6"/>
    <w:rsid w:val="00CA4075"/>
    <w:rsid w:val="00CA42C7"/>
    <w:rsid w:val="00CA52BB"/>
    <w:rsid w:val="00CA5DD3"/>
    <w:rsid w:val="00CA62AF"/>
    <w:rsid w:val="00CA644F"/>
    <w:rsid w:val="00CA651E"/>
    <w:rsid w:val="00CA6DD1"/>
    <w:rsid w:val="00CA7713"/>
    <w:rsid w:val="00CB0071"/>
    <w:rsid w:val="00CB2DDB"/>
    <w:rsid w:val="00CB353C"/>
    <w:rsid w:val="00CB36FE"/>
    <w:rsid w:val="00CB3A5A"/>
    <w:rsid w:val="00CB3E57"/>
    <w:rsid w:val="00CB4C77"/>
    <w:rsid w:val="00CB4DB1"/>
    <w:rsid w:val="00CB53C8"/>
    <w:rsid w:val="00CB5759"/>
    <w:rsid w:val="00CB6225"/>
    <w:rsid w:val="00CB73E9"/>
    <w:rsid w:val="00CB7513"/>
    <w:rsid w:val="00CB7638"/>
    <w:rsid w:val="00CB7717"/>
    <w:rsid w:val="00CB78DA"/>
    <w:rsid w:val="00CB7B01"/>
    <w:rsid w:val="00CB7D2D"/>
    <w:rsid w:val="00CB7E0B"/>
    <w:rsid w:val="00CC02AC"/>
    <w:rsid w:val="00CC0637"/>
    <w:rsid w:val="00CC0943"/>
    <w:rsid w:val="00CC10BB"/>
    <w:rsid w:val="00CC12C1"/>
    <w:rsid w:val="00CC1558"/>
    <w:rsid w:val="00CC27B9"/>
    <w:rsid w:val="00CC2CDA"/>
    <w:rsid w:val="00CC2F46"/>
    <w:rsid w:val="00CC3E26"/>
    <w:rsid w:val="00CC442D"/>
    <w:rsid w:val="00CC46AA"/>
    <w:rsid w:val="00CC5BF2"/>
    <w:rsid w:val="00CC61B9"/>
    <w:rsid w:val="00CC69D3"/>
    <w:rsid w:val="00CC71C2"/>
    <w:rsid w:val="00CC7B8A"/>
    <w:rsid w:val="00CD017F"/>
    <w:rsid w:val="00CD0944"/>
    <w:rsid w:val="00CD0C44"/>
    <w:rsid w:val="00CD1B0E"/>
    <w:rsid w:val="00CD2003"/>
    <w:rsid w:val="00CD2AA5"/>
    <w:rsid w:val="00CD2C29"/>
    <w:rsid w:val="00CD3197"/>
    <w:rsid w:val="00CD407B"/>
    <w:rsid w:val="00CD57B5"/>
    <w:rsid w:val="00CD5FBF"/>
    <w:rsid w:val="00CD684D"/>
    <w:rsid w:val="00CD7C0A"/>
    <w:rsid w:val="00CE0965"/>
    <w:rsid w:val="00CE0B58"/>
    <w:rsid w:val="00CE0D3F"/>
    <w:rsid w:val="00CE1020"/>
    <w:rsid w:val="00CE2972"/>
    <w:rsid w:val="00CE3695"/>
    <w:rsid w:val="00CE3ED9"/>
    <w:rsid w:val="00CE3F75"/>
    <w:rsid w:val="00CE4AC4"/>
    <w:rsid w:val="00CE4B3A"/>
    <w:rsid w:val="00CE4C3D"/>
    <w:rsid w:val="00CE5314"/>
    <w:rsid w:val="00CE553F"/>
    <w:rsid w:val="00CE5860"/>
    <w:rsid w:val="00CE69AC"/>
    <w:rsid w:val="00CE71B5"/>
    <w:rsid w:val="00CE7B32"/>
    <w:rsid w:val="00CE7E61"/>
    <w:rsid w:val="00CF06E6"/>
    <w:rsid w:val="00CF09D9"/>
    <w:rsid w:val="00CF2D1B"/>
    <w:rsid w:val="00CF2FD1"/>
    <w:rsid w:val="00CF3342"/>
    <w:rsid w:val="00CF3C03"/>
    <w:rsid w:val="00CF4A83"/>
    <w:rsid w:val="00CF5210"/>
    <w:rsid w:val="00CF5303"/>
    <w:rsid w:val="00CF5574"/>
    <w:rsid w:val="00CF5650"/>
    <w:rsid w:val="00CF5F7D"/>
    <w:rsid w:val="00CF6434"/>
    <w:rsid w:val="00CF75CE"/>
    <w:rsid w:val="00CF78ED"/>
    <w:rsid w:val="00D00054"/>
    <w:rsid w:val="00D00E62"/>
    <w:rsid w:val="00D013F8"/>
    <w:rsid w:val="00D023A4"/>
    <w:rsid w:val="00D024B5"/>
    <w:rsid w:val="00D0300D"/>
    <w:rsid w:val="00D03601"/>
    <w:rsid w:val="00D036FB"/>
    <w:rsid w:val="00D0472E"/>
    <w:rsid w:val="00D04D9C"/>
    <w:rsid w:val="00D04F17"/>
    <w:rsid w:val="00D055D4"/>
    <w:rsid w:val="00D056E0"/>
    <w:rsid w:val="00D0571E"/>
    <w:rsid w:val="00D05937"/>
    <w:rsid w:val="00D05F60"/>
    <w:rsid w:val="00D06015"/>
    <w:rsid w:val="00D0671A"/>
    <w:rsid w:val="00D07572"/>
    <w:rsid w:val="00D07A22"/>
    <w:rsid w:val="00D07CF9"/>
    <w:rsid w:val="00D1088E"/>
    <w:rsid w:val="00D109FB"/>
    <w:rsid w:val="00D10A2B"/>
    <w:rsid w:val="00D112EA"/>
    <w:rsid w:val="00D1184A"/>
    <w:rsid w:val="00D118D5"/>
    <w:rsid w:val="00D11936"/>
    <w:rsid w:val="00D1212D"/>
    <w:rsid w:val="00D1427D"/>
    <w:rsid w:val="00D14D6E"/>
    <w:rsid w:val="00D15303"/>
    <w:rsid w:val="00D1550F"/>
    <w:rsid w:val="00D15660"/>
    <w:rsid w:val="00D15A17"/>
    <w:rsid w:val="00D16722"/>
    <w:rsid w:val="00D169FF"/>
    <w:rsid w:val="00D16F48"/>
    <w:rsid w:val="00D17A8C"/>
    <w:rsid w:val="00D20016"/>
    <w:rsid w:val="00D20361"/>
    <w:rsid w:val="00D20AB3"/>
    <w:rsid w:val="00D210AE"/>
    <w:rsid w:val="00D22C22"/>
    <w:rsid w:val="00D23554"/>
    <w:rsid w:val="00D23BF4"/>
    <w:rsid w:val="00D24255"/>
    <w:rsid w:val="00D250C9"/>
    <w:rsid w:val="00D25E77"/>
    <w:rsid w:val="00D25FF4"/>
    <w:rsid w:val="00D268CB"/>
    <w:rsid w:val="00D26E9F"/>
    <w:rsid w:val="00D274AF"/>
    <w:rsid w:val="00D277F5"/>
    <w:rsid w:val="00D279D7"/>
    <w:rsid w:val="00D304F5"/>
    <w:rsid w:val="00D3061F"/>
    <w:rsid w:val="00D31355"/>
    <w:rsid w:val="00D31438"/>
    <w:rsid w:val="00D3147A"/>
    <w:rsid w:val="00D31926"/>
    <w:rsid w:val="00D32706"/>
    <w:rsid w:val="00D328F9"/>
    <w:rsid w:val="00D32C82"/>
    <w:rsid w:val="00D33387"/>
    <w:rsid w:val="00D33A4A"/>
    <w:rsid w:val="00D33CF3"/>
    <w:rsid w:val="00D353E8"/>
    <w:rsid w:val="00D35437"/>
    <w:rsid w:val="00D364D9"/>
    <w:rsid w:val="00D367C1"/>
    <w:rsid w:val="00D369AC"/>
    <w:rsid w:val="00D36C30"/>
    <w:rsid w:val="00D36C3B"/>
    <w:rsid w:val="00D37E2C"/>
    <w:rsid w:val="00D40689"/>
    <w:rsid w:val="00D40833"/>
    <w:rsid w:val="00D40FF3"/>
    <w:rsid w:val="00D4169E"/>
    <w:rsid w:val="00D4248B"/>
    <w:rsid w:val="00D424FA"/>
    <w:rsid w:val="00D43499"/>
    <w:rsid w:val="00D4481E"/>
    <w:rsid w:val="00D461D1"/>
    <w:rsid w:val="00D46529"/>
    <w:rsid w:val="00D46932"/>
    <w:rsid w:val="00D4717A"/>
    <w:rsid w:val="00D47F87"/>
    <w:rsid w:val="00D50036"/>
    <w:rsid w:val="00D5042B"/>
    <w:rsid w:val="00D519F5"/>
    <w:rsid w:val="00D51AAB"/>
    <w:rsid w:val="00D51C8F"/>
    <w:rsid w:val="00D51DCD"/>
    <w:rsid w:val="00D52C7C"/>
    <w:rsid w:val="00D52D8A"/>
    <w:rsid w:val="00D53A21"/>
    <w:rsid w:val="00D540E8"/>
    <w:rsid w:val="00D548F2"/>
    <w:rsid w:val="00D54A70"/>
    <w:rsid w:val="00D55031"/>
    <w:rsid w:val="00D5582D"/>
    <w:rsid w:val="00D55C88"/>
    <w:rsid w:val="00D55EB1"/>
    <w:rsid w:val="00D562FA"/>
    <w:rsid w:val="00D57F68"/>
    <w:rsid w:val="00D601CF"/>
    <w:rsid w:val="00D60519"/>
    <w:rsid w:val="00D60CE7"/>
    <w:rsid w:val="00D60ED1"/>
    <w:rsid w:val="00D60F93"/>
    <w:rsid w:val="00D611DE"/>
    <w:rsid w:val="00D61243"/>
    <w:rsid w:val="00D6137D"/>
    <w:rsid w:val="00D61A02"/>
    <w:rsid w:val="00D62143"/>
    <w:rsid w:val="00D623CD"/>
    <w:rsid w:val="00D63FBC"/>
    <w:rsid w:val="00D64C52"/>
    <w:rsid w:val="00D67475"/>
    <w:rsid w:val="00D700F0"/>
    <w:rsid w:val="00D7067C"/>
    <w:rsid w:val="00D7078F"/>
    <w:rsid w:val="00D71E8A"/>
    <w:rsid w:val="00D7214F"/>
    <w:rsid w:val="00D7253F"/>
    <w:rsid w:val="00D73EC7"/>
    <w:rsid w:val="00D7455E"/>
    <w:rsid w:val="00D74B5A"/>
    <w:rsid w:val="00D74D92"/>
    <w:rsid w:val="00D74F39"/>
    <w:rsid w:val="00D75B0B"/>
    <w:rsid w:val="00D75B77"/>
    <w:rsid w:val="00D76AFC"/>
    <w:rsid w:val="00D76CFB"/>
    <w:rsid w:val="00D76EC9"/>
    <w:rsid w:val="00D76F7E"/>
    <w:rsid w:val="00D773A7"/>
    <w:rsid w:val="00D77652"/>
    <w:rsid w:val="00D8089B"/>
    <w:rsid w:val="00D80A36"/>
    <w:rsid w:val="00D80AF3"/>
    <w:rsid w:val="00D81FF9"/>
    <w:rsid w:val="00D82950"/>
    <w:rsid w:val="00D82EB0"/>
    <w:rsid w:val="00D83554"/>
    <w:rsid w:val="00D83EA2"/>
    <w:rsid w:val="00D853B0"/>
    <w:rsid w:val="00D8575A"/>
    <w:rsid w:val="00D85A3B"/>
    <w:rsid w:val="00D87496"/>
    <w:rsid w:val="00D8766A"/>
    <w:rsid w:val="00D87E10"/>
    <w:rsid w:val="00D87F3E"/>
    <w:rsid w:val="00D9051D"/>
    <w:rsid w:val="00D90696"/>
    <w:rsid w:val="00D9105E"/>
    <w:rsid w:val="00D91BDF"/>
    <w:rsid w:val="00D95F82"/>
    <w:rsid w:val="00D96B6B"/>
    <w:rsid w:val="00D97794"/>
    <w:rsid w:val="00D97930"/>
    <w:rsid w:val="00DA15F4"/>
    <w:rsid w:val="00DA1627"/>
    <w:rsid w:val="00DA2EF0"/>
    <w:rsid w:val="00DA2FB5"/>
    <w:rsid w:val="00DA32FB"/>
    <w:rsid w:val="00DA344A"/>
    <w:rsid w:val="00DA41EC"/>
    <w:rsid w:val="00DA4E56"/>
    <w:rsid w:val="00DA5461"/>
    <w:rsid w:val="00DA586A"/>
    <w:rsid w:val="00DA5952"/>
    <w:rsid w:val="00DA6D5F"/>
    <w:rsid w:val="00DA74FC"/>
    <w:rsid w:val="00DB1159"/>
    <w:rsid w:val="00DB168E"/>
    <w:rsid w:val="00DB1A6F"/>
    <w:rsid w:val="00DB1CED"/>
    <w:rsid w:val="00DB3C47"/>
    <w:rsid w:val="00DB4297"/>
    <w:rsid w:val="00DB49D8"/>
    <w:rsid w:val="00DB4FC6"/>
    <w:rsid w:val="00DB520B"/>
    <w:rsid w:val="00DB53E4"/>
    <w:rsid w:val="00DB550F"/>
    <w:rsid w:val="00DB55BD"/>
    <w:rsid w:val="00DB5E88"/>
    <w:rsid w:val="00DB61C4"/>
    <w:rsid w:val="00DB62A9"/>
    <w:rsid w:val="00DB63F7"/>
    <w:rsid w:val="00DB6995"/>
    <w:rsid w:val="00DB6AE3"/>
    <w:rsid w:val="00DB6DC4"/>
    <w:rsid w:val="00DC0194"/>
    <w:rsid w:val="00DC0356"/>
    <w:rsid w:val="00DC0A95"/>
    <w:rsid w:val="00DC1AA7"/>
    <w:rsid w:val="00DC1CC5"/>
    <w:rsid w:val="00DC1D65"/>
    <w:rsid w:val="00DC1EA9"/>
    <w:rsid w:val="00DC33E5"/>
    <w:rsid w:val="00DC387A"/>
    <w:rsid w:val="00DC484B"/>
    <w:rsid w:val="00DC4863"/>
    <w:rsid w:val="00DC518D"/>
    <w:rsid w:val="00DC5F6D"/>
    <w:rsid w:val="00DC6328"/>
    <w:rsid w:val="00DC6AAC"/>
    <w:rsid w:val="00DC7CF3"/>
    <w:rsid w:val="00DD0FDA"/>
    <w:rsid w:val="00DD1186"/>
    <w:rsid w:val="00DD142D"/>
    <w:rsid w:val="00DD1A76"/>
    <w:rsid w:val="00DD25C7"/>
    <w:rsid w:val="00DD2C37"/>
    <w:rsid w:val="00DD2FC9"/>
    <w:rsid w:val="00DD300C"/>
    <w:rsid w:val="00DD3AF5"/>
    <w:rsid w:val="00DD4635"/>
    <w:rsid w:val="00DD6363"/>
    <w:rsid w:val="00DD682B"/>
    <w:rsid w:val="00DD7796"/>
    <w:rsid w:val="00DD7A25"/>
    <w:rsid w:val="00DE03E4"/>
    <w:rsid w:val="00DE0A32"/>
    <w:rsid w:val="00DE1BCD"/>
    <w:rsid w:val="00DE2003"/>
    <w:rsid w:val="00DE228B"/>
    <w:rsid w:val="00DE22C8"/>
    <w:rsid w:val="00DE235F"/>
    <w:rsid w:val="00DE2C84"/>
    <w:rsid w:val="00DE2F29"/>
    <w:rsid w:val="00DE3B3C"/>
    <w:rsid w:val="00DE4126"/>
    <w:rsid w:val="00DE46FB"/>
    <w:rsid w:val="00DE5095"/>
    <w:rsid w:val="00DE71BE"/>
    <w:rsid w:val="00DE74FD"/>
    <w:rsid w:val="00DF0313"/>
    <w:rsid w:val="00DF093C"/>
    <w:rsid w:val="00DF0C30"/>
    <w:rsid w:val="00DF0C8C"/>
    <w:rsid w:val="00DF1264"/>
    <w:rsid w:val="00DF14F5"/>
    <w:rsid w:val="00DF1D0B"/>
    <w:rsid w:val="00DF432C"/>
    <w:rsid w:val="00DF4B6F"/>
    <w:rsid w:val="00DF5588"/>
    <w:rsid w:val="00DF60E5"/>
    <w:rsid w:val="00DF6704"/>
    <w:rsid w:val="00DF72D8"/>
    <w:rsid w:val="00DF7856"/>
    <w:rsid w:val="00DF7DD1"/>
    <w:rsid w:val="00E00A2C"/>
    <w:rsid w:val="00E013C5"/>
    <w:rsid w:val="00E01DA5"/>
    <w:rsid w:val="00E027AD"/>
    <w:rsid w:val="00E02CBF"/>
    <w:rsid w:val="00E03020"/>
    <w:rsid w:val="00E03931"/>
    <w:rsid w:val="00E03BD4"/>
    <w:rsid w:val="00E03EAB"/>
    <w:rsid w:val="00E04E5B"/>
    <w:rsid w:val="00E05DA9"/>
    <w:rsid w:val="00E06F3C"/>
    <w:rsid w:val="00E07250"/>
    <w:rsid w:val="00E0751E"/>
    <w:rsid w:val="00E10168"/>
    <w:rsid w:val="00E10315"/>
    <w:rsid w:val="00E10A9D"/>
    <w:rsid w:val="00E10D35"/>
    <w:rsid w:val="00E119ED"/>
    <w:rsid w:val="00E120A3"/>
    <w:rsid w:val="00E121C1"/>
    <w:rsid w:val="00E12427"/>
    <w:rsid w:val="00E12B75"/>
    <w:rsid w:val="00E12CB2"/>
    <w:rsid w:val="00E12E0A"/>
    <w:rsid w:val="00E13100"/>
    <w:rsid w:val="00E1358E"/>
    <w:rsid w:val="00E147ED"/>
    <w:rsid w:val="00E14CFD"/>
    <w:rsid w:val="00E14E8E"/>
    <w:rsid w:val="00E15799"/>
    <w:rsid w:val="00E15879"/>
    <w:rsid w:val="00E1622D"/>
    <w:rsid w:val="00E1715C"/>
    <w:rsid w:val="00E218DF"/>
    <w:rsid w:val="00E21FE7"/>
    <w:rsid w:val="00E22B0D"/>
    <w:rsid w:val="00E2325C"/>
    <w:rsid w:val="00E23D0E"/>
    <w:rsid w:val="00E242EF"/>
    <w:rsid w:val="00E25168"/>
    <w:rsid w:val="00E25898"/>
    <w:rsid w:val="00E2729A"/>
    <w:rsid w:val="00E273A5"/>
    <w:rsid w:val="00E27FFD"/>
    <w:rsid w:val="00E30387"/>
    <w:rsid w:val="00E3073B"/>
    <w:rsid w:val="00E308DB"/>
    <w:rsid w:val="00E30F79"/>
    <w:rsid w:val="00E31524"/>
    <w:rsid w:val="00E317C2"/>
    <w:rsid w:val="00E31A76"/>
    <w:rsid w:val="00E31F98"/>
    <w:rsid w:val="00E321BA"/>
    <w:rsid w:val="00E32325"/>
    <w:rsid w:val="00E32CBC"/>
    <w:rsid w:val="00E33A20"/>
    <w:rsid w:val="00E34209"/>
    <w:rsid w:val="00E347A1"/>
    <w:rsid w:val="00E34EEC"/>
    <w:rsid w:val="00E375D9"/>
    <w:rsid w:val="00E37C80"/>
    <w:rsid w:val="00E40668"/>
    <w:rsid w:val="00E4145A"/>
    <w:rsid w:val="00E41A42"/>
    <w:rsid w:val="00E42534"/>
    <w:rsid w:val="00E44346"/>
    <w:rsid w:val="00E460FE"/>
    <w:rsid w:val="00E46662"/>
    <w:rsid w:val="00E46A5A"/>
    <w:rsid w:val="00E50ADE"/>
    <w:rsid w:val="00E51CDC"/>
    <w:rsid w:val="00E524AB"/>
    <w:rsid w:val="00E5286E"/>
    <w:rsid w:val="00E530B6"/>
    <w:rsid w:val="00E53159"/>
    <w:rsid w:val="00E531EC"/>
    <w:rsid w:val="00E5371B"/>
    <w:rsid w:val="00E558D2"/>
    <w:rsid w:val="00E55F99"/>
    <w:rsid w:val="00E60327"/>
    <w:rsid w:val="00E60330"/>
    <w:rsid w:val="00E609E5"/>
    <w:rsid w:val="00E61106"/>
    <w:rsid w:val="00E612FA"/>
    <w:rsid w:val="00E619B0"/>
    <w:rsid w:val="00E61C33"/>
    <w:rsid w:val="00E6251D"/>
    <w:rsid w:val="00E625BC"/>
    <w:rsid w:val="00E62B4E"/>
    <w:rsid w:val="00E6325D"/>
    <w:rsid w:val="00E63348"/>
    <w:rsid w:val="00E63A0B"/>
    <w:rsid w:val="00E6458A"/>
    <w:rsid w:val="00E6459F"/>
    <w:rsid w:val="00E65904"/>
    <w:rsid w:val="00E659ED"/>
    <w:rsid w:val="00E65FFF"/>
    <w:rsid w:val="00E66BC3"/>
    <w:rsid w:val="00E6718D"/>
    <w:rsid w:val="00E703B2"/>
    <w:rsid w:val="00E70605"/>
    <w:rsid w:val="00E71145"/>
    <w:rsid w:val="00E72286"/>
    <w:rsid w:val="00E724D2"/>
    <w:rsid w:val="00E724E4"/>
    <w:rsid w:val="00E73F45"/>
    <w:rsid w:val="00E75099"/>
    <w:rsid w:val="00E7579B"/>
    <w:rsid w:val="00E76789"/>
    <w:rsid w:val="00E76BA0"/>
    <w:rsid w:val="00E77092"/>
    <w:rsid w:val="00E77F9E"/>
    <w:rsid w:val="00E811C1"/>
    <w:rsid w:val="00E812C9"/>
    <w:rsid w:val="00E829A6"/>
    <w:rsid w:val="00E832FD"/>
    <w:rsid w:val="00E83878"/>
    <w:rsid w:val="00E83949"/>
    <w:rsid w:val="00E84385"/>
    <w:rsid w:val="00E8449A"/>
    <w:rsid w:val="00E844D6"/>
    <w:rsid w:val="00E85211"/>
    <w:rsid w:val="00E855C2"/>
    <w:rsid w:val="00E85DA5"/>
    <w:rsid w:val="00E86264"/>
    <w:rsid w:val="00E8745F"/>
    <w:rsid w:val="00E87469"/>
    <w:rsid w:val="00E87ABD"/>
    <w:rsid w:val="00E90058"/>
    <w:rsid w:val="00E914A6"/>
    <w:rsid w:val="00E91B11"/>
    <w:rsid w:val="00E91B2C"/>
    <w:rsid w:val="00E922BC"/>
    <w:rsid w:val="00E94088"/>
    <w:rsid w:val="00E94887"/>
    <w:rsid w:val="00E95067"/>
    <w:rsid w:val="00E95AFC"/>
    <w:rsid w:val="00E95B10"/>
    <w:rsid w:val="00E96369"/>
    <w:rsid w:val="00E96647"/>
    <w:rsid w:val="00E96A27"/>
    <w:rsid w:val="00E97BD6"/>
    <w:rsid w:val="00EA0302"/>
    <w:rsid w:val="00EA03D6"/>
    <w:rsid w:val="00EA13DE"/>
    <w:rsid w:val="00EA250A"/>
    <w:rsid w:val="00EA2BE7"/>
    <w:rsid w:val="00EA32F4"/>
    <w:rsid w:val="00EA399F"/>
    <w:rsid w:val="00EA3A3C"/>
    <w:rsid w:val="00EA3A70"/>
    <w:rsid w:val="00EA3FB9"/>
    <w:rsid w:val="00EA403D"/>
    <w:rsid w:val="00EA44E4"/>
    <w:rsid w:val="00EA5424"/>
    <w:rsid w:val="00EA5A81"/>
    <w:rsid w:val="00EA5AA4"/>
    <w:rsid w:val="00EA64B0"/>
    <w:rsid w:val="00EA7C41"/>
    <w:rsid w:val="00EA7C89"/>
    <w:rsid w:val="00EB0400"/>
    <w:rsid w:val="00EB050B"/>
    <w:rsid w:val="00EB203D"/>
    <w:rsid w:val="00EB207C"/>
    <w:rsid w:val="00EB2C71"/>
    <w:rsid w:val="00EB2FEB"/>
    <w:rsid w:val="00EB3CE5"/>
    <w:rsid w:val="00EB4FA0"/>
    <w:rsid w:val="00EB5600"/>
    <w:rsid w:val="00EB610E"/>
    <w:rsid w:val="00EB6161"/>
    <w:rsid w:val="00EB632D"/>
    <w:rsid w:val="00EB6E84"/>
    <w:rsid w:val="00EB74F5"/>
    <w:rsid w:val="00EB7A64"/>
    <w:rsid w:val="00EB7C00"/>
    <w:rsid w:val="00EC03F4"/>
    <w:rsid w:val="00EC05CA"/>
    <w:rsid w:val="00EC07C0"/>
    <w:rsid w:val="00EC0878"/>
    <w:rsid w:val="00EC0B3A"/>
    <w:rsid w:val="00EC10C5"/>
    <w:rsid w:val="00EC1387"/>
    <w:rsid w:val="00EC148B"/>
    <w:rsid w:val="00EC2517"/>
    <w:rsid w:val="00EC266F"/>
    <w:rsid w:val="00EC3BFA"/>
    <w:rsid w:val="00EC46A9"/>
    <w:rsid w:val="00EC58B7"/>
    <w:rsid w:val="00EC5A3F"/>
    <w:rsid w:val="00EC73A7"/>
    <w:rsid w:val="00EC755D"/>
    <w:rsid w:val="00EC7CD3"/>
    <w:rsid w:val="00ED0220"/>
    <w:rsid w:val="00ED0442"/>
    <w:rsid w:val="00ED161F"/>
    <w:rsid w:val="00ED1D68"/>
    <w:rsid w:val="00ED2236"/>
    <w:rsid w:val="00ED272A"/>
    <w:rsid w:val="00ED2885"/>
    <w:rsid w:val="00ED2F83"/>
    <w:rsid w:val="00ED3BFD"/>
    <w:rsid w:val="00ED452C"/>
    <w:rsid w:val="00ED4DBE"/>
    <w:rsid w:val="00ED4E06"/>
    <w:rsid w:val="00ED5549"/>
    <w:rsid w:val="00ED563D"/>
    <w:rsid w:val="00ED5D02"/>
    <w:rsid w:val="00ED62EA"/>
    <w:rsid w:val="00ED6415"/>
    <w:rsid w:val="00ED6789"/>
    <w:rsid w:val="00ED6930"/>
    <w:rsid w:val="00ED6934"/>
    <w:rsid w:val="00ED7724"/>
    <w:rsid w:val="00ED799E"/>
    <w:rsid w:val="00ED7BA1"/>
    <w:rsid w:val="00EE0384"/>
    <w:rsid w:val="00EE12C1"/>
    <w:rsid w:val="00EE142A"/>
    <w:rsid w:val="00EE1AD3"/>
    <w:rsid w:val="00EE1E60"/>
    <w:rsid w:val="00EE22A2"/>
    <w:rsid w:val="00EE341F"/>
    <w:rsid w:val="00EE3508"/>
    <w:rsid w:val="00EE3883"/>
    <w:rsid w:val="00EE3F9E"/>
    <w:rsid w:val="00EE4776"/>
    <w:rsid w:val="00EE48CA"/>
    <w:rsid w:val="00EE4948"/>
    <w:rsid w:val="00EE4B03"/>
    <w:rsid w:val="00EE4C3C"/>
    <w:rsid w:val="00EE54F7"/>
    <w:rsid w:val="00EE662C"/>
    <w:rsid w:val="00EE6AEB"/>
    <w:rsid w:val="00EE733A"/>
    <w:rsid w:val="00EE7628"/>
    <w:rsid w:val="00EE7DE6"/>
    <w:rsid w:val="00EF063A"/>
    <w:rsid w:val="00EF07D9"/>
    <w:rsid w:val="00EF15B4"/>
    <w:rsid w:val="00EF1ACF"/>
    <w:rsid w:val="00EF2366"/>
    <w:rsid w:val="00EF30AE"/>
    <w:rsid w:val="00EF38EA"/>
    <w:rsid w:val="00EF4638"/>
    <w:rsid w:val="00EF4E89"/>
    <w:rsid w:val="00EF4EE2"/>
    <w:rsid w:val="00EF556E"/>
    <w:rsid w:val="00EF5790"/>
    <w:rsid w:val="00EF6798"/>
    <w:rsid w:val="00EF6875"/>
    <w:rsid w:val="00EF7E43"/>
    <w:rsid w:val="00F03846"/>
    <w:rsid w:val="00F03EA4"/>
    <w:rsid w:val="00F0497D"/>
    <w:rsid w:val="00F04F18"/>
    <w:rsid w:val="00F04F74"/>
    <w:rsid w:val="00F0522C"/>
    <w:rsid w:val="00F05451"/>
    <w:rsid w:val="00F0591B"/>
    <w:rsid w:val="00F0745D"/>
    <w:rsid w:val="00F074ED"/>
    <w:rsid w:val="00F1059D"/>
    <w:rsid w:val="00F10A86"/>
    <w:rsid w:val="00F1191A"/>
    <w:rsid w:val="00F12A35"/>
    <w:rsid w:val="00F12BBF"/>
    <w:rsid w:val="00F12D20"/>
    <w:rsid w:val="00F131E7"/>
    <w:rsid w:val="00F13788"/>
    <w:rsid w:val="00F138D6"/>
    <w:rsid w:val="00F1488A"/>
    <w:rsid w:val="00F15A5D"/>
    <w:rsid w:val="00F166E0"/>
    <w:rsid w:val="00F16F11"/>
    <w:rsid w:val="00F16F53"/>
    <w:rsid w:val="00F177CA"/>
    <w:rsid w:val="00F17D70"/>
    <w:rsid w:val="00F20554"/>
    <w:rsid w:val="00F20C53"/>
    <w:rsid w:val="00F217D6"/>
    <w:rsid w:val="00F2270B"/>
    <w:rsid w:val="00F23A0B"/>
    <w:rsid w:val="00F23F7F"/>
    <w:rsid w:val="00F2435D"/>
    <w:rsid w:val="00F24992"/>
    <w:rsid w:val="00F24A91"/>
    <w:rsid w:val="00F25162"/>
    <w:rsid w:val="00F25925"/>
    <w:rsid w:val="00F25A60"/>
    <w:rsid w:val="00F26388"/>
    <w:rsid w:val="00F26C2E"/>
    <w:rsid w:val="00F272BA"/>
    <w:rsid w:val="00F27E8B"/>
    <w:rsid w:val="00F308FF"/>
    <w:rsid w:val="00F30E28"/>
    <w:rsid w:val="00F31CB8"/>
    <w:rsid w:val="00F31E39"/>
    <w:rsid w:val="00F328AA"/>
    <w:rsid w:val="00F33053"/>
    <w:rsid w:val="00F33907"/>
    <w:rsid w:val="00F33CF1"/>
    <w:rsid w:val="00F348AD"/>
    <w:rsid w:val="00F36178"/>
    <w:rsid w:val="00F36408"/>
    <w:rsid w:val="00F36795"/>
    <w:rsid w:val="00F3688B"/>
    <w:rsid w:val="00F4071B"/>
    <w:rsid w:val="00F40B91"/>
    <w:rsid w:val="00F40BBD"/>
    <w:rsid w:val="00F40CA6"/>
    <w:rsid w:val="00F41241"/>
    <w:rsid w:val="00F416DA"/>
    <w:rsid w:val="00F42807"/>
    <w:rsid w:val="00F42981"/>
    <w:rsid w:val="00F435FD"/>
    <w:rsid w:val="00F440D6"/>
    <w:rsid w:val="00F44A79"/>
    <w:rsid w:val="00F452E7"/>
    <w:rsid w:val="00F45BDE"/>
    <w:rsid w:val="00F46048"/>
    <w:rsid w:val="00F466FB"/>
    <w:rsid w:val="00F504BC"/>
    <w:rsid w:val="00F50F82"/>
    <w:rsid w:val="00F51336"/>
    <w:rsid w:val="00F516C5"/>
    <w:rsid w:val="00F524CE"/>
    <w:rsid w:val="00F52A36"/>
    <w:rsid w:val="00F52E1B"/>
    <w:rsid w:val="00F531E1"/>
    <w:rsid w:val="00F53612"/>
    <w:rsid w:val="00F53B37"/>
    <w:rsid w:val="00F5423A"/>
    <w:rsid w:val="00F54D63"/>
    <w:rsid w:val="00F55326"/>
    <w:rsid w:val="00F55895"/>
    <w:rsid w:val="00F562B7"/>
    <w:rsid w:val="00F563C0"/>
    <w:rsid w:val="00F56578"/>
    <w:rsid w:val="00F57360"/>
    <w:rsid w:val="00F576E1"/>
    <w:rsid w:val="00F57F84"/>
    <w:rsid w:val="00F6008B"/>
    <w:rsid w:val="00F600D3"/>
    <w:rsid w:val="00F60989"/>
    <w:rsid w:val="00F61954"/>
    <w:rsid w:val="00F61A01"/>
    <w:rsid w:val="00F61FAA"/>
    <w:rsid w:val="00F62B7F"/>
    <w:rsid w:val="00F62F73"/>
    <w:rsid w:val="00F637A1"/>
    <w:rsid w:val="00F639C0"/>
    <w:rsid w:val="00F64CED"/>
    <w:rsid w:val="00F64E38"/>
    <w:rsid w:val="00F653CA"/>
    <w:rsid w:val="00F65882"/>
    <w:rsid w:val="00F65974"/>
    <w:rsid w:val="00F65ACA"/>
    <w:rsid w:val="00F662D6"/>
    <w:rsid w:val="00F6641F"/>
    <w:rsid w:val="00F6666D"/>
    <w:rsid w:val="00F670DA"/>
    <w:rsid w:val="00F67D0A"/>
    <w:rsid w:val="00F70006"/>
    <w:rsid w:val="00F70768"/>
    <w:rsid w:val="00F7081B"/>
    <w:rsid w:val="00F71602"/>
    <w:rsid w:val="00F73431"/>
    <w:rsid w:val="00F74548"/>
    <w:rsid w:val="00F74991"/>
    <w:rsid w:val="00F74D4F"/>
    <w:rsid w:val="00F75C01"/>
    <w:rsid w:val="00F760E0"/>
    <w:rsid w:val="00F7711B"/>
    <w:rsid w:val="00F77F93"/>
    <w:rsid w:val="00F77FAD"/>
    <w:rsid w:val="00F81A57"/>
    <w:rsid w:val="00F82E20"/>
    <w:rsid w:val="00F84849"/>
    <w:rsid w:val="00F85EFA"/>
    <w:rsid w:val="00F86389"/>
    <w:rsid w:val="00F8672E"/>
    <w:rsid w:val="00F87220"/>
    <w:rsid w:val="00F87466"/>
    <w:rsid w:val="00F874B8"/>
    <w:rsid w:val="00F87814"/>
    <w:rsid w:val="00F87966"/>
    <w:rsid w:val="00F90538"/>
    <w:rsid w:val="00F91543"/>
    <w:rsid w:val="00F91932"/>
    <w:rsid w:val="00F91ADE"/>
    <w:rsid w:val="00F91F80"/>
    <w:rsid w:val="00F92177"/>
    <w:rsid w:val="00F926E7"/>
    <w:rsid w:val="00F947D0"/>
    <w:rsid w:val="00F949ED"/>
    <w:rsid w:val="00F94D02"/>
    <w:rsid w:val="00F95470"/>
    <w:rsid w:val="00F95786"/>
    <w:rsid w:val="00F95E1C"/>
    <w:rsid w:val="00F95F38"/>
    <w:rsid w:val="00F95F85"/>
    <w:rsid w:val="00F9649D"/>
    <w:rsid w:val="00F977CD"/>
    <w:rsid w:val="00FA0324"/>
    <w:rsid w:val="00FA0D5F"/>
    <w:rsid w:val="00FA0E2C"/>
    <w:rsid w:val="00FA0F51"/>
    <w:rsid w:val="00FA118D"/>
    <w:rsid w:val="00FA1ABE"/>
    <w:rsid w:val="00FA1B81"/>
    <w:rsid w:val="00FA2345"/>
    <w:rsid w:val="00FA3ABD"/>
    <w:rsid w:val="00FA40B8"/>
    <w:rsid w:val="00FA4B32"/>
    <w:rsid w:val="00FA515C"/>
    <w:rsid w:val="00FA565C"/>
    <w:rsid w:val="00FA5978"/>
    <w:rsid w:val="00FA5F33"/>
    <w:rsid w:val="00FA5FCB"/>
    <w:rsid w:val="00FA6635"/>
    <w:rsid w:val="00FA66FD"/>
    <w:rsid w:val="00FB17C4"/>
    <w:rsid w:val="00FB1AE0"/>
    <w:rsid w:val="00FB1B58"/>
    <w:rsid w:val="00FB21F4"/>
    <w:rsid w:val="00FB26AC"/>
    <w:rsid w:val="00FB2EC8"/>
    <w:rsid w:val="00FB4CF1"/>
    <w:rsid w:val="00FB4E1F"/>
    <w:rsid w:val="00FB6CA0"/>
    <w:rsid w:val="00FB7148"/>
    <w:rsid w:val="00FB7277"/>
    <w:rsid w:val="00FB7433"/>
    <w:rsid w:val="00FC0B9B"/>
    <w:rsid w:val="00FC1064"/>
    <w:rsid w:val="00FC12D4"/>
    <w:rsid w:val="00FC1553"/>
    <w:rsid w:val="00FC15D0"/>
    <w:rsid w:val="00FC1659"/>
    <w:rsid w:val="00FC1695"/>
    <w:rsid w:val="00FC243F"/>
    <w:rsid w:val="00FC3A12"/>
    <w:rsid w:val="00FC457B"/>
    <w:rsid w:val="00FC4B56"/>
    <w:rsid w:val="00FC5B50"/>
    <w:rsid w:val="00FC6B36"/>
    <w:rsid w:val="00FC6D73"/>
    <w:rsid w:val="00FC72C1"/>
    <w:rsid w:val="00FC739B"/>
    <w:rsid w:val="00FC74CF"/>
    <w:rsid w:val="00FD129C"/>
    <w:rsid w:val="00FD1C67"/>
    <w:rsid w:val="00FD1C88"/>
    <w:rsid w:val="00FD1DBE"/>
    <w:rsid w:val="00FD1F27"/>
    <w:rsid w:val="00FD2A13"/>
    <w:rsid w:val="00FD2FB5"/>
    <w:rsid w:val="00FD367E"/>
    <w:rsid w:val="00FD392F"/>
    <w:rsid w:val="00FD40CD"/>
    <w:rsid w:val="00FD4AAE"/>
    <w:rsid w:val="00FD5C76"/>
    <w:rsid w:val="00FD7272"/>
    <w:rsid w:val="00FD73F2"/>
    <w:rsid w:val="00FD7B14"/>
    <w:rsid w:val="00FE1092"/>
    <w:rsid w:val="00FE147A"/>
    <w:rsid w:val="00FE1487"/>
    <w:rsid w:val="00FE1D09"/>
    <w:rsid w:val="00FE34C5"/>
    <w:rsid w:val="00FE41CA"/>
    <w:rsid w:val="00FE439B"/>
    <w:rsid w:val="00FE455C"/>
    <w:rsid w:val="00FE5644"/>
    <w:rsid w:val="00FE68E8"/>
    <w:rsid w:val="00FE6936"/>
    <w:rsid w:val="00FE6A43"/>
    <w:rsid w:val="00FE766F"/>
    <w:rsid w:val="00FF023B"/>
    <w:rsid w:val="00FF088F"/>
    <w:rsid w:val="00FF0B81"/>
    <w:rsid w:val="00FF0CFD"/>
    <w:rsid w:val="00FF0DF8"/>
    <w:rsid w:val="00FF0E7D"/>
    <w:rsid w:val="00FF1155"/>
    <w:rsid w:val="00FF21EC"/>
    <w:rsid w:val="00FF287C"/>
    <w:rsid w:val="00FF47CD"/>
    <w:rsid w:val="00FF585C"/>
    <w:rsid w:val="00FF5B20"/>
    <w:rsid w:val="00FF6799"/>
    <w:rsid w:val="00FF7F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2E47648"/>
  <w15:docId w15:val="{3F5A1468-508C-45D7-8674-2CB686C7D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semiHidden="1" w:uiPriority="2" w:unhideWhenUsed="1" w:qFormat="1"/>
    <w:lsdException w:name="heading 3" w:semiHidden="1" w:uiPriority="3" w:unhideWhenUsed="1" w:qFormat="1"/>
    <w:lsdException w:name="heading 4" w:semiHidden="1" w:uiPriority="9" w:unhideWhenUsed="1"/>
    <w:lsdException w:name="heading 5" w:semiHidden="1" w:uiPriority="9" w:unhideWhenUsed="1"/>
    <w:lsdException w:name="heading 6" w:semiHidden="1" w:uiPriority="9" w:unhideWhenUsed="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F25925"/>
    <w:pPr>
      <w:spacing w:after="100" w:line="288" w:lineRule="auto"/>
      <w:jc w:val="both"/>
    </w:pPr>
    <w:rPr>
      <w:rFonts w:ascii="Arial" w:hAnsi="Arial" w:cs="Calibri"/>
      <w:sz w:val="22"/>
      <w:szCs w:val="22"/>
      <w:lang w:eastAsia="en-US"/>
    </w:rPr>
  </w:style>
  <w:style w:type="paragraph" w:styleId="Nadpis1">
    <w:name w:val="heading 1"/>
    <w:basedOn w:val="Normln"/>
    <w:next w:val="Normln"/>
    <w:link w:val="Nadpis1Char"/>
    <w:uiPriority w:val="1"/>
    <w:qFormat/>
    <w:rsid w:val="005442BD"/>
    <w:pPr>
      <w:spacing w:before="240"/>
      <w:outlineLvl w:val="0"/>
    </w:pPr>
    <w:rPr>
      <w:rFonts w:eastAsia="Times New Roman" w:cs="Times New Roman"/>
      <w:b/>
      <w:caps/>
      <w:sz w:val="20"/>
      <w:szCs w:val="20"/>
      <w:lang w:eastAsia="cs-CZ"/>
    </w:rPr>
  </w:style>
  <w:style w:type="paragraph" w:styleId="Nadpis2">
    <w:name w:val="heading 2"/>
    <w:basedOn w:val="TextnormlnPVL"/>
    <w:next w:val="Normln"/>
    <w:link w:val="Nadpis2Char"/>
    <w:uiPriority w:val="2"/>
    <w:unhideWhenUsed/>
    <w:qFormat/>
    <w:rsid w:val="008C7C9E"/>
    <w:rPr>
      <w:sz w:val="20"/>
      <w:szCs w:val="20"/>
    </w:rPr>
  </w:style>
  <w:style w:type="paragraph" w:styleId="Nadpis3">
    <w:name w:val="heading 3"/>
    <w:basedOn w:val="Normln"/>
    <w:next w:val="Normln"/>
    <w:link w:val="Nadpis3Char"/>
    <w:uiPriority w:val="3"/>
    <w:unhideWhenUsed/>
    <w:qFormat/>
    <w:rsid w:val="00EC10C5"/>
    <w:pPr>
      <w:keepNext/>
      <w:spacing w:before="360" w:after="120" w:line="240" w:lineRule="auto"/>
      <w:outlineLvl w:val="2"/>
    </w:pPr>
    <w:rPr>
      <w:rFonts w:eastAsia="Times New Roman" w:cs="Times New Roman"/>
      <w:b/>
      <w:sz w:val="20"/>
      <w:szCs w:val="20"/>
    </w:rPr>
  </w:style>
  <w:style w:type="paragraph" w:styleId="Nadpis4">
    <w:name w:val="heading 4"/>
    <w:basedOn w:val="Nadpis3"/>
    <w:next w:val="Normln"/>
    <w:link w:val="Nadpis4Char"/>
    <w:uiPriority w:val="9"/>
    <w:unhideWhenUsed/>
    <w:rsid w:val="005442BD"/>
    <w:pPr>
      <w:outlineLvl w:val="3"/>
    </w:pPr>
    <w:rPr>
      <w:lang w:eastAsia="cs-CZ"/>
    </w:rPr>
  </w:style>
  <w:style w:type="paragraph" w:styleId="Nadpis7">
    <w:name w:val="heading 7"/>
    <w:basedOn w:val="Normln"/>
    <w:next w:val="Normln"/>
    <w:link w:val="Nadpis7Char"/>
    <w:uiPriority w:val="9"/>
    <w:semiHidden/>
    <w:unhideWhenUsed/>
    <w:qFormat/>
    <w:locked/>
    <w:rsid w:val="00EF063A"/>
    <w:pPr>
      <w:spacing w:before="240" w:after="60"/>
      <w:outlineLvl w:val="6"/>
    </w:pPr>
    <w:rPr>
      <w:rFonts w:ascii="Calibri" w:eastAsia="Times New Roman" w:hAnsi="Calibri" w:cs="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uiPriority w:val="99"/>
    <w:semiHidden/>
    <w:unhideWhenUsed/>
    <w:rsid w:val="00BC748B"/>
    <w:rPr>
      <w:sz w:val="16"/>
      <w:szCs w:val="16"/>
    </w:rPr>
  </w:style>
  <w:style w:type="paragraph" w:styleId="Textkomente">
    <w:name w:val="annotation text"/>
    <w:basedOn w:val="Normln"/>
    <w:link w:val="TextkomenteChar"/>
    <w:uiPriority w:val="99"/>
    <w:unhideWhenUsed/>
    <w:rsid w:val="00BC748B"/>
    <w:pPr>
      <w:spacing w:line="240" w:lineRule="auto"/>
    </w:pPr>
    <w:rPr>
      <w:rFonts w:cs="Times New Roman"/>
      <w:sz w:val="20"/>
      <w:szCs w:val="20"/>
    </w:rPr>
  </w:style>
  <w:style w:type="character" w:customStyle="1" w:styleId="TextkomenteChar">
    <w:name w:val="Text komentáře Char"/>
    <w:link w:val="Textkomente"/>
    <w:uiPriority w:val="99"/>
    <w:rsid w:val="00BC748B"/>
    <w:rPr>
      <w:rFonts w:ascii="Arial" w:eastAsia="Calibri" w:hAnsi="Arial" w:cs="Calibri"/>
      <w:sz w:val="20"/>
      <w:szCs w:val="20"/>
    </w:rPr>
  </w:style>
  <w:style w:type="paragraph" w:customStyle="1" w:styleId="lneksmlouvytextPVL">
    <w:name w:val="Článek smlouvy text (PVL)"/>
    <w:basedOn w:val="TextnormlnPVL"/>
    <w:link w:val="lneksmlouvytextPVLChar"/>
    <w:qFormat/>
    <w:rsid w:val="00BF4AFB"/>
    <w:pPr>
      <w:numPr>
        <w:ilvl w:val="1"/>
        <w:numId w:val="4"/>
      </w:numPr>
      <w:tabs>
        <w:tab w:val="left" w:pos="426"/>
      </w:tabs>
    </w:pPr>
  </w:style>
  <w:style w:type="paragraph" w:styleId="Pedmtkomente">
    <w:name w:val="annotation subject"/>
    <w:basedOn w:val="Textkomente"/>
    <w:next w:val="Textkomente"/>
    <w:link w:val="PedmtkomenteChar"/>
    <w:uiPriority w:val="99"/>
    <w:semiHidden/>
    <w:unhideWhenUsed/>
    <w:rsid w:val="00BC748B"/>
    <w:rPr>
      <w:b/>
      <w:bCs/>
    </w:rPr>
  </w:style>
  <w:style w:type="character" w:customStyle="1" w:styleId="Nadpis1Char">
    <w:name w:val="Nadpis 1 Char"/>
    <w:link w:val="Nadpis1"/>
    <w:uiPriority w:val="9"/>
    <w:rsid w:val="005442BD"/>
    <w:rPr>
      <w:rFonts w:ascii="Arial" w:eastAsia="Times New Roman" w:hAnsi="Arial" w:cs="Arial"/>
      <w:b/>
      <w:caps/>
      <w:lang w:eastAsia="cs-CZ"/>
    </w:rPr>
  </w:style>
  <w:style w:type="character" w:customStyle="1" w:styleId="Nadpis2Char">
    <w:name w:val="Nadpis 2 Char"/>
    <w:link w:val="Nadpis2"/>
    <w:uiPriority w:val="9"/>
    <w:rsid w:val="008C7C9E"/>
    <w:rPr>
      <w:rFonts w:ascii="Arial" w:eastAsia="Calibri" w:hAnsi="Arial" w:cs="Calibri"/>
    </w:rPr>
  </w:style>
  <w:style w:type="character" w:customStyle="1" w:styleId="Nadpis3Char">
    <w:name w:val="Nadpis 3 Char"/>
    <w:link w:val="Nadpis3"/>
    <w:uiPriority w:val="9"/>
    <w:rsid w:val="005442BD"/>
    <w:rPr>
      <w:rFonts w:ascii="Arial" w:eastAsia="Times New Roman" w:hAnsi="Arial" w:cs="Arial"/>
      <w:b/>
    </w:rPr>
  </w:style>
  <w:style w:type="paragraph" w:styleId="Odstavecseseznamem">
    <w:name w:val="List Paragraph"/>
    <w:basedOn w:val="Normln"/>
    <w:uiPriority w:val="99"/>
    <w:qFormat/>
    <w:rsid w:val="002D5271"/>
    <w:pPr>
      <w:ind w:left="720"/>
      <w:contextualSpacing/>
    </w:pPr>
    <w:rPr>
      <w:rFonts w:cs="Times New Roman"/>
    </w:rPr>
  </w:style>
  <w:style w:type="paragraph" w:styleId="Zhlav">
    <w:name w:val="header"/>
    <w:basedOn w:val="Normln"/>
    <w:link w:val="ZhlavChar"/>
    <w:uiPriority w:val="99"/>
    <w:unhideWhenUsed/>
    <w:rsid w:val="00771BAE"/>
    <w:pPr>
      <w:tabs>
        <w:tab w:val="center" w:pos="4536"/>
        <w:tab w:val="right" w:pos="9072"/>
      </w:tabs>
      <w:spacing w:after="0" w:line="240" w:lineRule="auto"/>
    </w:pPr>
    <w:rPr>
      <w:rFonts w:ascii="Calibri" w:hAnsi="Calibri" w:cs="Times New Roman"/>
      <w:spacing w:val="3"/>
      <w:sz w:val="20"/>
      <w:szCs w:val="20"/>
      <w:lang w:eastAsia="cs-CZ"/>
    </w:rPr>
  </w:style>
  <w:style w:type="character" w:customStyle="1" w:styleId="ZhlavChar">
    <w:name w:val="Záhlaví Char"/>
    <w:link w:val="Zhlav"/>
    <w:uiPriority w:val="99"/>
    <w:rsid w:val="00771BAE"/>
    <w:rPr>
      <w:rFonts w:ascii="Calibri" w:hAnsi="Calibri"/>
      <w:spacing w:val="3"/>
      <w:szCs w:val="20"/>
      <w:lang w:eastAsia="cs-CZ"/>
    </w:rPr>
  </w:style>
  <w:style w:type="paragraph" w:styleId="Zpat">
    <w:name w:val="footer"/>
    <w:basedOn w:val="Normln"/>
    <w:link w:val="ZpatChar"/>
    <w:uiPriority w:val="99"/>
    <w:unhideWhenUsed/>
    <w:rsid w:val="00771BAE"/>
    <w:pPr>
      <w:tabs>
        <w:tab w:val="center" w:pos="4536"/>
        <w:tab w:val="right" w:pos="9072"/>
      </w:tabs>
      <w:spacing w:after="0" w:line="240" w:lineRule="auto"/>
    </w:pPr>
    <w:rPr>
      <w:rFonts w:ascii="Calibri" w:hAnsi="Calibri" w:cs="Times New Roman"/>
      <w:spacing w:val="3"/>
      <w:sz w:val="20"/>
      <w:szCs w:val="20"/>
      <w:lang w:eastAsia="cs-CZ"/>
    </w:rPr>
  </w:style>
  <w:style w:type="character" w:customStyle="1" w:styleId="ZpatChar">
    <w:name w:val="Zápatí Char"/>
    <w:link w:val="Zpat"/>
    <w:uiPriority w:val="99"/>
    <w:rsid w:val="00771BAE"/>
    <w:rPr>
      <w:rFonts w:ascii="Calibri" w:hAnsi="Calibri"/>
      <w:spacing w:val="3"/>
      <w:szCs w:val="20"/>
      <w:lang w:eastAsia="cs-CZ"/>
    </w:rPr>
  </w:style>
  <w:style w:type="paragraph" w:styleId="Textbubliny">
    <w:name w:val="Balloon Text"/>
    <w:basedOn w:val="Normln"/>
    <w:link w:val="TextbublinyChar"/>
    <w:uiPriority w:val="99"/>
    <w:semiHidden/>
    <w:unhideWhenUsed/>
    <w:rsid w:val="00771BAE"/>
    <w:pPr>
      <w:spacing w:after="0" w:line="240" w:lineRule="auto"/>
    </w:pPr>
    <w:rPr>
      <w:rFonts w:ascii="Tahoma" w:hAnsi="Tahoma" w:cs="Times New Roman"/>
      <w:spacing w:val="3"/>
      <w:sz w:val="16"/>
      <w:szCs w:val="16"/>
      <w:lang w:eastAsia="cs-CZ"/>
    </w:rPr>
  </w:style>
  <w:style w:type="character" w:customStyle="1" w:styleId="TextbublinyChar">
    <w:name w:val="Text bubliny Char"/>
    <w:link w:val="Textbubliny"/>
    <w:uiPriority w:val="99"/>
    <w:semiHidden/>
    <w:rsid w:val="00771BAE"/>
    <w:rPr>
      <w:rFonts w:ascii="Tahoma" w:hAnsi="Tahoma" w:cs="Tahoma"/>
      <w:spacing w:val="3"/>
      <w:sz w:val="16"/>
      <w:szCs w:val="16"/>
      <w:lang w:eastAsia="cs-CZ"/>
    </w:rPr>
  </w:style>
  <w:style w:type="numbering" w:customStyle="1" w:styleId="Styl1">
    <w:name w:val="Styl1"/>
    <w:uiPriority w:val="99"/>
    <w:rsid w:val="00984ABC"/>
    <w:pPr>
      <w:numPr>
        <w:numId w:val="1"/>
      </w:numPr>
    </w:pPr>
  </w:style>
  <w:style w:type="paragraph" w:customStyle="1" w:styleId="RLslovanodstavec">
    <w:name w:val="RL Číslovaný odstavec"/>
    <w:basedOn w:val="Normln"/>
    <w:rsid w:val="00EA64B0"/>
    <w:pPr>
      <w:tabs>
        <w:tab w:val="num" w:pos="737"/>
      </w:tabs>
      <w:spacing w:after="120" w:line="340" w:lineRule="exact"/>
      <w:ind w:left="737" w:hanging="737"/>
    </w:pPr>
    <w:rPr>
      <w:rFonts w:ascii="Calibri" w:hAnsi="Calibri" w:cs="Times New Roman"/>
      <w:spacing w:val="-4"/>
      <w:szCs w:val="20"/>
    </w:rPr>
  </w:style>
  <w:style w:type="paragraph" w:styleId="Obsah2">
    <w:name w:val="toc 2"/>
    <w:basedOn w:val="Normln"/>
    <w:next w:val="Normln"/>
    <w:autoRedefine/>
    <w:uiPriority w:val="39"/>
    <w:unhideWhenUsed/>
    <w:rsid w:val="00957529"/>
    <w:pPr>
      <w:ind w:left="220"/>
    </w:pPr>
  </w:style>
  <w:style w:type="paragraph" w:styleId="Obsah1">
    <w:name w:val="toc 1"/>
    <w:basedOn w:val="Normln"/>
    <w:next w:val="Normln"/>
    <w:autoRedefine/>
    <w:uiPriority w:val="39"/>
    <w:unhideWhenUsed/>
    <w:rsid w:val="00957529"/>
  </w:style>
  <w:style w:type="paragraph" w:styleId="Obsah3">
    <w:name w:val="toc 3"/>
    <w:basedOn w:val="Normln"/>
    <w:next w:val="Normln"/>
    <w:autoRedefine/>
    <w:uiPriority w:val="39"/>
    <w:unhideWhenUsed/>
    <w:rsid w:val="00957529"/>
    <w:pPr>
      <w:ind w:left="440"/>
    </w:pPr>
  </w:style>
  <w:style w:type="character" w:styleId="Hypertextovodkaz">
    <w:name w:val="Hyperlink"/>
    <w:uiPriority w:val="99"/>
    <w:unhideWhenUsed/>
    <w:rsid w:val="00957529"/>
    <w:rPr>
      <w:color w:val="0000FF"/>
      <w:u w:val="single"/>
    </w:rPr>
  </w:style>
  <w:style w:type="table" w:styleId="Mkatabulky">
    <w:name w:val="Table Grid"/>
    <w:basedOn w:val="Normlntabulka"/>
    <w:uiPriority w:val="59"/>
    <w:rsid w:val="00EE38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dmtkomenteChar">
    <w:name w:val="Předmět komentáře Char"/>
    <w:link w:val="Pedmtkomente"/>
    <w:uiPriority w:val="99"/>
    <w:semiHidden/>
    <w:rsid w:val="00BC748B"/>
    <w:rPr>
      <w:rFonts w:ascii="Arial" w:eastAsia="Calibri" w:hAnsi="Arial" w:cs="Calibri"/>
      <w:b/>
      <w:bCs/>
      <w:sz w:val="20"/>
      <w:szCs w:val="20"/>
    </w:rPr>
  </w:style>
  <w:style w:type="character" w:customStyle="1" w:styleId="Nadpis4Char">
    <w:name w:val="Nadpis 4 Char"/>
    <w:link w:val="Nadpis4"/>
    <w:uiPriority w:val="9"/>
    <w:rsid w:val="005442BD"/>
    <w:rPr>
      <w:rFonts w:ascii="Arial" w:eastAsia="Times New Roman" w:hAnsi="Arial" w:cs="Arial"/>
      <w:b/>
      <w:lang w:eastAsia="cs-CZ"/>
    </w:rPr>
  </w:style>
  <w:style w:type="numbering" w:customStyle="1" w:styleId="AKFZlneknadpis">
    <w:name w:val="AKFZ_článek nadpis"/>
    <w:uiPriority w:val="99"/>
    <w:rsid w:val="005442BD"/>
    <w:pPr>
      <w:numPr>
        <w:numId w:val="2"/>
      </w:numPr>
    </w:pPr>
  </w:style>
  <w:style w:type="paragraph" w:styleId="Zkladntext">
    <w:name w:val="Body Text"/>
    <w:basedOn w:val="Normln"/>
    <w:link w:val="ZkladntextChar"/>
    <w:uiPriority w:val="99"/>
    <w:semiHidden/>
    <w:rsid w:val="005442BD"/>
    <w:pPr>
      <w:spacing w:after="120"/>
    </w:pPr>
    <w:rPr>
      <w:rFonts w:cs="Times New Roman"/>
      <w:sz w:val="20"/>
      <w:szCs w:val="20"/>
      <w:lang w:eastAsia="cs-CZ"/>
    </w:rPr>
  </w:style>
  <w:style w:type="character" w:customStyle="1" w:styleId="ZkladntextChar">
    <w:name w:val="Základní text Char"/>
    <w:link w:val="Zkladntext"/>
    <w:uiPriority w:val="99"/>
    <w:semiHidden/>
    <w:rsid w:val="005442BD"/>
    <w:rPr>
      <w:rFonts w:ascii="Arial" w:hAnsi="Arial" w:cs="Arial"/>
      <w:lang w:eastAsia="cs-CZ"/>
    </w:rPr>
  </w:style>
  <w:style w:type="paragraph" w:customStyle="1" w:styleId="TextnormlnPVL">
    <w:name w:val="Text normální (PVL)"/>
    <w:basedOn w:val="Normln"/>
    <w:link w:val="TextnormlnPVLChar"/>
    <w:qFormat/>
    <w:rsid w:val="00081417"/>
    <w:pPr>
      <w:spacing w:after="0" w:line="240" w:lineRule="auto"/>
      <w:outlineLvl w:val="1"/>
    </w:pPr>
    <w:rPr>
      <w:rFonts w:cs="Times New Roman"/>
    </w:rPr>
  </w:style>
  <w:style w:type="character" w:customStyle="1" w:styleId="TextnormlnPVLChar">
    <w:name w:val="Text normální (PVL) Char"/>
    <w:link w:val="TextnormlnPVL"/>
    <w:rsid w:val="00081417"/>
    <w:rPr>
      <w:rFonts w:ascii="Arial" w:hAnsi="Arial" w:cs="Calibri"/>
      <w:sz w:val="22"/>
      <w:szCs w:val="22"/>
      <w:lang w:eastAsia="en-US"/>
    </w:rPr>
  </w:style>
  <w:style w:type="paragraph" w:customStyle="1" w:styleId="lneksmlouvynadpisPVL">
    <w:name w:val="Článek smlouvy nadpis (PVL)"/>
    <w:basedOn w:val="TextnormlnPVL"/>
    <w:qFormat/>
    <w:rsid w:val="00EF063A"/>
    <w:pPr>
      <w:numPr>
        <w:numId w:val="4"/>
      </w:numPr>
      <w:tabs>
        <w:tab w:val="left" w:pos="426"/>
      </w:tabs>
      <w:spacing w:before="120" w:after="120"/>
      <w:jc w:val="center"/>
      <w:outlineLvl w:val="0"/>
    </w:pPr>
    <w:rPr>
      <w:b/>
      <w:u w:val="single"/>
    </w:rPr>
  </w:style>
  <w:style w:type="paragraph" w:customStyle="1" w:styleId="PreambulePVL">
    <w:name w:val="Preambule (PVL)"/>
    <w:qFormat/>
    <w:rsid w:val="00081417"/>
    <w:pPr>
      <w:numPr>
        <w:numId w:val="3"/>
      </w:numPr>
      <w:tabs>
        <w:tab w:val="clear" w:pos="680"/>
        <w:tab w:val="left" w:pos="426"/>
      </w:tabs>
      <w:spacing w:before="120" w:after="120"/>
      <w:ind w:left="425" w:hanging="425"/>
      <w:jc w:val="both"/>
    </w:pPr>
    <w:rPr>
      <w:rFonts w:ascii="Arial" w:hAnsi="Arial" w:cs="Calibri"/>
      <w:sz w:val="22"/>
      <w:szCs w:val="22"/>
      <w:lang w:eastAsia="en-US"/>
    </w:rPr>
  </w:style>
  <w:style w:type="paragraph" w:styleId="Nadpisobsahu">
    <w:name w:val="TOC Heading"/>
    <w:basedOn w:val="Nadpis1"/>
    <w:next w:val="Normln"/>
    <w:uiPriority w:val="39"/>
    <w:semiHidden/>
    <w:unhideWhenUsed/>
    <w:qFormat/>
    <w:locked/>
    <w:rsid w:val="004354BB"/>
    <w:pPr>
      <w:keepNext/>
      <w:keepLines/>
      <w:spacing w:before="480" w:after="0" w:line="276" w:lineRule="auto"/>
      <w:jc w:val="left"/>
      <w:outlineLvl w:val="9"/>
    </w:pPr>
    <w:rPr>
      <w:rFonts w:ascii="Cambria" w:hAnsi="Cambria"/>
      <w:bCs/>
      <w:caps w:val="0"/>
      <w:color w:val="365F91"/>
      <w:sz w:val="28"/>
      <w:szCs w:val="28"/>
    </w:rPr>
  </w:style>
  <w:style w:type="paragraph" w:customStyle="1" w:styleId="SeznamsmlouvaPVL">
    <w:name w:val="Seznam smlouva (PVL)"/>
    <w:basedOn w:val="lneksmlouvytextPVL"/>
    <w:link w:val="SeznamsmlouvaPVLChar"/>
    <w:qFormat/>
    <w:rsid w:val="00A114BC"/>
    <w:pPr>
      <w:numPr>
        <w:ilvl w:val="2"/>
      </w:numPr>
      <w:tabs>
        <w:tab w:val="clear" w:pos="426"/>
        <w:tab w:val="left" w:pos="851"/>
      </w:tabs>
      <w:ind w:left="851" w:hanging="425"/>
    </w:pPr>
  </w:style>
  <w:style w:type="character" w:customStyle="1" w:styleId="lneksmlouvytextPVLChar">
    <w:name w:val="Článek smlouvy text (PVL) Char"/>
    <w:link w:val="lneksmlouvytextPVL"/>
    <w:qFormat/>
    <w:rsid w:val="00BF4AFB"/>
    <w:rPr>
      <w:rFonts w:ascii="Arial" w:hAnsi="Arial"/>
      <w:sz w:val="22"/>
      <w:szCs w:val="22"/>
      <w:lang w:eastAsia="en-US"/>
    </w:rPr>
  </w:style>
  <w:style w:type="character" w:customStyle="1" w:styleId="SeznamsmlouvaPVLChar">
    <w:name w:val="Seznam smlouva (PVL) Char"/>
    <w:link w:val="SeznamsmlouvaPVL"/>
    <w:qFormat/>
    <w:rsid w:val="00AF26A3"/>
    <w:rPr>
      <w:rFonts w:ascii="Arial" w:hAnsi="Arial"/>
      <w:sz w:val="22"/>
      <w:szCs w:val="22"/>
      <w:lang w:eastAsia="en-US"/>
    </w:rPr>
  </w:style>
  <w:style w:type="paragraph" w:customStyle="1" w:styleId="SamostatntextpodlnekPVL">
    <w:name w:val="Samostatný text pod článek (PVL)"/>
    <w:basedOn w:val="Normln"/>
    <w:link w:val="SamostatntextpodlnekPVLChar"/>
    <w:qFormat/>
    <w:rsid w:val="009741EB"/>
    <w:pPr>
      <w:spacing w:after="0" w:line="240" w:lineRule="auto"/>
      <w:ind w:left="425"/>
    </w:pPr>
    <w:rPr>
      <w:rFonts w:cs="Times New Roman"/>
    </w:rPr>
  </w:style>
  <w:style w:type="paragraph" w:styleId="Zkladntext2">
    <w:name w:val="Body Text 2"/>
    <w:basedOn w:val="Normln"/>
    <w:link w:val="Zkladntext2Char"/>
    <w:uiPriority w:val="99"/>
    <w:semiHidden/>
    <w:unhideWhenUsed/>
    <w:rsid w:val="00FE439B"/>
    <w:pPr>
      <w:spacing w:after="120" w:line="480" w:lineRule="auto"/>
    </w:pPr>
    <w:rPr>
      <w:rFonts w:cs="Times New Roman"/>
    </w:rPr>
  </w:style>
  <w:style w:type="character" w:customStyle="1" w:styleId="SamostatntextpodlnekPVLChar">
    <w:name w:val="Samostatný text pod článek (PVL) Char"/>
    <w:link w:val="SamostatntextpodlnekPVL"/>
    <w:rsid w:val="009741EB"/>
    <w:rPr>
      <w:rFonts w:ascii="Arial" w:hAnsi="Arial"/>
      <w:sz w:val="22"/>
      <w:szCs w:val="22"/>
      <w:lang w:eastAsia="en-US"/>
    </w:rPr>
  </w:style>
  <w:style w:type="character" w:customStyle="1" w:styleId="Zkladntext2Char">
    <w:name w:val="Základní text 2 Char"/>
    <w:link w:val="Zkladntext2"/>
    <w:uiPriority w:val="99"/>
    <w:semiHidden/>
    <w:rsid w:val="00FE439B"/>
    <w:rPr>
      <w:rFonts w:ascii="Arial" w:hAnsi="Arial" w:cs="Calibri"/>
      <w:sz w:val="22"/>
      <w:szCs w:val="22"/>
      <w:lang w:eastAsia="en-US"/>
    </w:rPr>
  </w:style>
  <w:style w:type="paragraph" w:customStyle="1" w:styleId="Zkladntext21">
    <w:name w:val="Základní text 21"/>
    <w:basedOn w:val="Normln"/>
    <w:rsid w:val="00FE439B"/>
    <w:pPr>
      <w:suppressAutoHyphens/>
      <w:spacing w:after="0" w:line="240" w:lineRule="auto"/>
      <w:jc w:val="center"/>
    </w:pPr>
    <w:rPr>
      <w:rFonts w:eastAsia="Times New Roman" w:cs="Times New Roman"/>
      <w:sz w:val="20"/>
      <w:szCs w:val="20"/>
      <w:lang w:eastAsia="ar-SA"/>
    </w:rPr>
  </w:style>
  <w:style w:type="paragraph" w:customStyle="1" w:styleId="Nzevsmlouvy">
    <w:name w:val="Název smlouvy"/>
    <w:basedOn w:val="TextnormlnPVL"/>
    <w:link w:val="NzevsmlouvyChar"/>
    <w:qFormat/>
    <w:rsid w:val="00DB6DC4"/>
    <w:pPr>
      <w:jc w:val="center"/>
    </w:pPr>
    <w:rPr>
      <w:b/>
      <w:sz w:val="48"/>
    </w:rPr>
  </w:style>
  <w:style w:type="paragraph" w:customStyle="1" w:styleId="Smluvnstrananzev">
    <w:name w:val="Smluvní strana název"/>
    <w:basedOn w:val="TextnormlnPVL"/>
    <w:link w:val="SmluvnstrananzevChar"/>
    <w:qFormat/>
    <w:rsid w:val="00FE439B"/>
    <w:pPr>
      <w:tabs>
        <w:tab w:val="left" w:pos="2835"/>
      </w:tabs>
    </w:pPr>
    <w:rPr>
      <w:b/>
      <w:sz w:val="24"/>
    </w:rPr>
  </w:style>
  <w:style w:type="character" w:customStyle="1" w:styleId="NzevsmlouvyChar">
    <w:name w:val="Název smlouvy Char"/>
    <w:link w:val="Nzevsmlouvy"/>
    <w:rsid w:val="00DB6DC4"/>
    <w:rPr>
      <w:rFonts w:ascii="Arial" w:hAnsi="Arial" w:cs="Calibri"/>
      <w:b/>
      <w:sz w:val="48"/>
      <w:szCs w:val="22"/>
      <w:lang w:eastAsia="en-US"/>
    </w:rPr>
  </w:style>
  <w:style w:type="paragraph" w:customStyle="1" w:styleId="Identifikacesmluvnstrany">
    <w:name w:val="Identifikace smluvní strany"/>
    <w:basedOn w:val="TextnormlnPVL"/>
    <w:link w:val="IdentifikacesmluvnstranyChar"/>
    <w:qFormat/>
    <w:rsid w:val="00FE439B"/>
    <w:pPr>
      <w:tabs>
        <w:tab w:val="left" w:pos="2835"/>
      </w:tabs>
    </w:pPr>
  </w:style>
  <w:style w:type="character" w:customStyle="1" w:styleId="SmluvnstrananzevChar">
    <w:name w:val="Smluvní strana název Char"/>
    <w:link w:val="Smluvnstrananzev"/>
    <w:rsid w:val="00FE439B"/>
    <w:rPr>
      <w:rFonts w:ascii="Arial" w:hAnsi="Arial" w:cs="Calibri"/>
      <w:b/>
      <w:sz w:val="24"/>
      <w:szCs w:val="22"/>
      <w:lang w:eastAsia="en-US"/>
    </w:rPr>
  </w:style>
  <w:style w:type="paragraph" w:customStyle="1" w:styleId="Oprvnnkjednnapodpisusml">
    <w:name w:val="Oprávnění k jednání a podpisu sml"/>
    <w:basedOn w:val="TextnormlnPVL"/>
    <w:link w:val="OprvnnkjednnapodpisusmlChar"/>
    <w:qFormat/>
    <w:rsid w:val="00B236E8"/>
    <w:pPr>
      <w:tabs>
        <w:tab w:val="left" w:pos="4253"/>
      </w:tabs>
      <w:ind w:left="4253" w:hanging="4253"/>
    </w:pPr>
  </w:style>
  <w:style w:type="character" w:customStyle="1" w:styleId="IdentifikacesmluvnstranyChar">
    <w:name w:val="Identifikace smluvní strany Char"/>
    <w:basedOn w:val="TextnormlnPVLChar"/>
    <w:link w:val="Identifikacesmluvnstrany"/>
    <w:rsid w:val="00FE439B"/>
    <w:rPr>
      <w:rFonts w:ascii="Arial" w:hAnsi="Arial" w:cs="Calibri"/>
      <w:sz w:val="22"/>
      <w:szCs w:val="22"/>
      <w:lang w:eastAsia="en-US"/>
    </w:rPr>
  </w:style>
  <w:style w:type="paragraph" w:customStyle="1" w:styleId="Meziodstavce">
    <w:name w:val="Meziodstavce"/>
    <w:basedOn w:val="TextnormlnPVL"/>
    <w:link w:val="MeziodstavceChar"/>
    <w:qFormat/>
    <w:rsid w:val="00EF063A"/>
  </w:style>
  <w:style w:type="character" w:customStyle="1" w:styleId="OprvnnkjednnapodpisusmlChar">
    <w:name w:val="Oprávnění k jednání a podpisu sml Char"/>
    <w:basedOn w:val="TextnormlnPVLChar"/>
    <w:link w:val="Oprvnnkjednnapodpisusml"/>
    <w:rsid w:val="00B236E8"/>
    <w:rPr>
      <w:rFonts w:ascii="Arial" w:hAnsi="Arial" w:cs="Calibri"/>
      <w:sz w:val="22"/>
      <w:szCs w:val="22"/>
      <w:lang w:eastAsia="en-US"/>
    </w:rPr>
  </w:style>
  <w:style w:type="character" w:customStyle="1" w:styleId="Nadpis7Char">
    <w:name w:val="Nadpis 7 Char"/>
    <w:link w:val="Nadpis7"/>
    <w:uiPriority w:val="9"/>
    <w:semiHidden/>
    <w:rsid w:val="00EF063A"/>
    <w:rPr>
      <w:rFonts w:ascii="Calibri" w:eastAsia="Times New Roman" w:hAnsi="Calibri" w:cs="Times New Roman"/>
      <w:sz w:val="24"/>
      <w:szCs w:val="24"/>
      <w:lang w:eastAsia="en-US"/>
    </w:rPr>
  </w:style>
  <w:style w:type="character" w:customStyle="1" w:styleId="MeziodstavceChar">
    <w:name w:val="Meziodstavce Char"/>
    <w:basedOn w:val="TextnormlnPVLChar"/>
    <w:link w:val="Meziodstavce"/>
    <w:rsid w:val="00EF063A"/>
    <w:rPr>
      <w:rFonts w:ascii="Arial" w:hAnsi="Arial" w:cs="Calibri"/>
      <w:sz w:val="22"/>
      <w:szCs w:val="22"/>
      <w:lang w:eastAsia="en-US"/>
    </w:rPr>
  </w:style>
  <w:style w:type="paragraph" w:customStyle="1" w:styleId="Zkladntext22">
    <w:name w:val="Základní text 22"/>
    <w:basedOn w:val="Normln"/>
    <w:rsid w:val="009741EB"/>
    <w:pPr>
      <w:suppressAutoHyphens/>
      <w:spacing w:after="0" w:line="240" w:lineRule="auto"/>
    </w:pPr>
    <w:rPr>
      <w:rFonts w:eastAsia="Times New Roman" w:cs="Times New Roman"/>
      <w:sz w:val="20"/>
      <w:szCs w:val="20"/>
      <w:lang w:eastAsia="ar-SA"/>
    </w:rPr>
  </w:style>
  <w:style w:type="paragraph" w:customStyle="1" w:styleId="Zkladntextodsazen31">
    <w:name w:val="Základní text odsazený 31"/>
    <w:basedOn w:val="Normln"/>
    <w:rsid w:val="009741EB"/>
    <w:pPr>
      <w:suppressAutoHyphens/>
      <w:spacing w:after="0" w:line="240" w:lineRule="auto"/>
      <w:ind w:left="709"/>
    </w:pPr>
    <w:rPr>
      <w:rFonts w:eastAsia="Times New Roman" w:cs="Arial"/>
      <w:sz w:val="20"/>
      <w:szCs w:val="20"/>
      <w:lang w:eastAsia="ar-SA"/>
    </w:rPr>
  </w:style>
  <w:style w:type="paragraph" w:customStyle="1" w:styleId="PFI-odstavec">
    <w:name w:val="PFI-odstavec"/>
    <w:basedOn w:val="Normln"/>
    <w:link w:val="PFI-odstavecChar"/>
    <w:rsid w:val="009741EB"/>
    <w:pPr>
      <w:tabs>
        <w:tab w:val="num" w:pos="680"/>
      </w:tabs>
      <w:suppressAutoHyphens/>
      <w:spacing w:after="120" w:line="240" w:lineRule="auto"/>
    </w:pPr>
    <w:rPr>
      <w:rFonts w:ascii="Palatino Linotype" w:eastAsia="Times New Roman" w:hAnsi="Palatino Linotype" w:cs="Times New Roman"/>
      <w:szCs w:val="24"/>
      <w:lang w:eastAsia="ar-SA"/>
    </w:rPr>
  </w:style>
  <w:style w:type="paragraph" w:customStyle="1" w:styleId="PFI-pismeno">
    <w:name w:val="PFI-pismeno"/>
    <w:basedOn w:val="PFI-odstavec"/>
    <w:rsid w:val="009741EB"/>
    <w:pPr>
      <w:tabs>
        <w:tab w:val="clear" w:pos="680"/>
        <w:tab w:val="num" w:pos="720"/>
      </w:tabs>
      <w:ind w:left="720" w:hanging="360"/>
    </w:pPr>
  </w:style>
  <w:style w:type="character" w:customStyle="1" w:styleId="PFI-odstavecChar">
    <w:name w:val="PFI-odstavec Char"/>
    <w:link w:val="PFI-odstavec"/>
    <w:rsid w:val="009741EB"/>
    <w:rPr>
      <w:rFonts w:ascii="Palatino Linotype" w:eastAsia="Times New Roman" w:hAnsi="Palatino Linotype"/>
      <w:sz w:val="22"/>
      <w:szCs w:val="24"/>
      <w:lang w:eastAsia="ar-SA"/>
    </w:rPr>
  </w:style>
  <w:style w:type="character" w:styleId="Siln">
    <w:name w:val="Strong"/>
    <w:rsid w:val="009741EB"/>
    <w:rPr>
      <w:b/>
      <w:bCs/>
    </w:rPr>
  </w:style>
  <w:style w:type="paragraph" w:customStyle="1" w:styleId="ZkladntextodsazenIMP">
    <w:name w:val="Základní text odsazený_IMP"/>
    <w:basedOn w:val="Normln"/>
    <w:rsid w:val="009741EB"/>
    <w:pPr>
      <w:tabs>
        <w:tab w:val="left" w:pos="6720"/>
      </w:tabs>
      <w:suppressAutoHyphens/>
      <w:overflowPunct w:val="0"/>
      <w:autoSpaceDE w:val="0"/>
      <w:autoSpaceDN w:val="0"/>
      <w:adjustRightInd w:val="0"/>
      <w:spacing w:after="0" w:line="228" w:lineRule="auto"/>
      <w:ind w:left="227"/>
      <w:jc w:val="left"/>
    </w:pPr>
    <w:rPr>
      <w:rFonts w:ascii="Times New Roman" w:eastAsia="Times New Roman" w:hAnsi="Times New Roman" w:cs="Times New Roman"/>
      <w:szCs w:val="20"/>
      <w:lang w:eastAsia="cs-CZ"/>
    </w:rPr>
  </w:style>
  <w:style w:type="paragraph" w:customStyle="1" w:styleId="Zkladntext24">
    <w:name w:val="Základní text 24"/>
    <w:basedOn w:val="Normln"/>
    <w:uiPriority w:val="99"/>
    <w:rsid w:val="009741EB"/>
    <w:pPr>
      <w:suppressAutoHyphens/>
      <w:spacing w:after="0" w:line="240" w:lineRule="auto"/>
    </w:pPr>
    <w:rPr>
      <w:rFonts w:eastAsia="Times New Roman" w:cs="Times New Roman"/>
      <w:sz w:val="20"/>
      <w:szCs w:val="20"/>
      <w:lang w:eastAsia="ar-SA"/>
    </w:rPr>
  </w:style>
  <w:style w:type="paragraph" w:customStyle="1" w:styleId="Textpodpsmennseznam">
    <w:name w:val="Text pod písmenný seznam"/>
    <w:basedOn w:val="TextnormlnPVL"/>
    <w:link w:val="TextpodpsmennseznamChar"/>
    <w:qFormat/>
    <w:rsid w:val="009741EB"/>
    <w:pPr>
      <w:ind w:left="851"/>
    </w:pPr>
  </w:style>
  <w:style w:type="paragraph" w:customStyle="1" w:styleId="Identifikacepoddodavatel">
    <w:name w:val="Identifikace poddodavatelů"/>
    <w:basedOn w:val="SamostatntextpodlnekPVL"/>
    <w:link w:val="IdentifikacepoddodavatelChar"/>
    <w:qFormat/>
    <w:rsid w:val="009741EB"/>
    <w:pPr>
      <w:tabs>
        <w:tab w:val="left" w:pos="1985"/>
      </w:tabs>
      <w:ind w:left="1985" w:hanging="1560"/>
    </w:pPr>
  </w:style>
  <w:style w:type="character" w:customStyle="1" w:styleId="TextpodpsmennseznamChar">
    <w:name w:val="Text pod písmenný seznam Char"/>
    <w:link w:val="Textpodpsmennseznam"/>
    <w:rsid w:val="009741EB"/>
    <w:rPr>
      <w:rFonts w:ascii="Arial" w:hAnsi="Arial" w:cs="Calibri"/>
      <w:sz w:val="22"/>
      <w:szCs w:val="22"/>
      <w:lang w:eastAsia="en-US"/>
    </w:rPr>
  </w:style>
  <w:style w:type="paragraph" w:customStyle="1" w:styleId="Zvrsmlapodpisy">
    <w:name w:val="Závěr sml a podpisy"/>
    <w:basedOn w:val="TextnormlnPVL"/>
    <w:link w:val="ZvrsmlapodpisyChar"/>
    <w:qFormat/>
    <w:rsid w:val="00C94533"/>
    <w:pPr>
      <w:tabs>
        <w:tab w:val="left" w:pos="4395"/>
      </w:tabs>
    </w:pPr>
  </w:style>
  <w:style w:type="character" w:customStyle="1" w:styleId="IdentifikacepoddodavatelChar">
    <w:name w:val="Identifikace poddodavatelů Char"/>
    <w:basedOn w:val="SamostatntextpodlnekPVLChar"/>
    <w:link w:val="Identifikacepoddodavatel"/>
    <w:rsid w:val="009741EB"/>
    <w:rPr>
      <w:rFonts w:ascii="Arial" w:hAnsi="Arial"/>
      <w:sz w:val="22"/>
      <w:szCs w:val="22"/>
      <w:lang w:eastAsia="en-US"/>
    </w:rPr>
  </w:style>
  <w:style w:type="character" w:styleId="slostrnky">
    <w:name w:val="page number"/>
    <w:basedOn w:val="Standardnpsmoodstavce"/>
    <w:rsid w:val="005608AB"/>
  </w:style>
  <w:style w:type="character" w:customStyle="1" w:styleId="ZvrsmlapodpisyChar">
    <w:name w:val="Závěr sml a podpisy Char"/>
    <w:basedOn w:val="TextnormlnPVLChar"/>
    <w:link w:val="Zvrsmlapodpisy"/>
    <w:rsid w:val="00C94533"/>
    <w:rPr>
      <w:rFonts w:ascii="Arial" w:hAnsi="Arial" w:cs="Calibri"/>
      <w:sz w:val="22"/>
      <w:szCs w:val="22"/>
      <w:lang w:eastAsia="en-US"/>
    </w:rPr>
  </w:style>
  <w:style w:type="table" w:customStyle="1" w:styleId="Mkatabulky2">
    <w:name w:val="Mřížka tabulky2"/>
    <w:basedOn w:val="Normlntabulka"/>
    <w:next w:val="Mkatabulky"/>
    <w:uiPriority w:val="59"/>
    <w:locked/>
    <w:rsid w:val="009542CB"/>
    <w:rPr>
      <w:rFonts w:ascii="Times New Roman" w:eastAsia="Times New Roman" w:hAnsi="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2A705B"/>
    <w:rPr>
      <w:rFonts w:ascii="Arial" w:hAnsi="Arial" w:cs="Calibri"/>
      <w:sz w:val="22"/>
      <w:szCs w:val="22"/>
      <w:lang w:eastAsia="en-US"/>
    </w:rPr>
  </w:style>
  <w:style w:type="paragraph" w:customStyle="1" w:styleId="2lneksmlouvytextPVL">
    <w:name w:val="2_Článek smlouvy text (PVL)"/>
    <w:basedOn w:val="TextnormlnPVL"/>
    <w:link w:val="2lneksmlouvytextPVLChar"/>
    <w:qFormat/>
    <w:rsid w:val="00A41976"/>
    <w:pPr>
      <w:tabs>
        <w:tab w:val="left" w:pos="426"/>
      </w:tabs>
      <w:spacing w:before="60" w:after="60"/>
      <w:ind w:left="426" w:hanging="426"/>
    </w:pPr>
  </w:style>
  <w:style w:type="paragraph" w:customStyle="1" w:styleId="3SeznamsmlouvaPVL">
    <w:name w:val="3_Seznam smlouva (PVL)"/>
    <w:basedOn w:val="2lneksmlouvytextPVL"/>
    <w:link w:val="3SeznamsmlouvaPVLChar"/>
    <w:qFormat/>
    <w:rsid w:val="00A41976"/>
    <w:pPr>
      <w:tabs>
        <w:tab w:val="clear" w:pos="426"/>
        <w:tab w:val="left" w:pos="851"/>
      </w:tabs>
      <w:spacing w:before="0" w:after="0"/>
      <w:ind w:left="850" w:hanging="425"/>
    </w:pPr>
  </w:style>
  <w:style w:type="character" w:customStyle="1" w:styleId="2lneksmlouvytextPVLChar">
    <w:name w:val="2_Článek smlouvy text (PVL) Char"/>
    <w:link w:val="2lneksmlouvytextPVL"/>
    <w:rsid w:val="00A41976"/>
    <w:rPr>
      <w:rFonts w:ascii="Arial" w:hAnsi="Arial"/>
      <w:sz w:val="22"/>
      <w:szCs w:val="22"/>
      <w:lang w:eastAsia="en-US"/>
    </w:rPr>
  </w:style>
  <w:style w:type="character" w:customStyle="1" w:styleId="3SeznamsmlouvaPVLChar">
    <w:name w:val="3_Seznam smlouva (PVL) Char"/>
    <w:link w:val="3SeznamsmlouvaPVL"/>
    <w:rsid w:val="00A41976"/>
    <w:rPr>
      <w:rFonts w:ascii="Arial" w:hAnsi="Arial"/>
      <w:sz w:val="22"/>
      <w:szCs w:val="22"/>
      <w:lang w:eastAsia="en-US"/>
    </w:rPr>
  </w:style>
  <w:style w:type="paragraph" w:customStyle="1" w:styleId="4SamostatntextpodlnekPVL">
    <w:name w:val="4_Samostatný text pod článek (PVL)"/>
    <w:basedOn w:val="Normln"/>
    <w:link w:val="4SamostatntextpodlnekPVLChar"/>
    <w:qFormat/>
    <w:rsid w:val="00A41976"/>
    <w:pPr>
      <w:spacing w:before="60" w:after="60" w:line="240" w:lineRule="auto"/>
      <w:ind w:left="425"/>
    </w:pPr>
    <w:rPr>
      <w:rFonts w:cs="Times New Roman"/>
    </w:rPr>
  </w:style>
  <w:style w:type="character" w:customStyle="1" w:styleId="4SamostatntextpodlnekPVLChar">
    <w:name w:val="4_Samostatný text pod článek (PVL) Char"/>
    <w:link w:val="4SamostatntextpodlnekPVL"/>
    <w:rsid w:val="00A41976"/>
    <w:rPr>
      <w:rFonts w:ascii="Arial" w:hAnsi="Arial"/>
      <w:sz w:val="22"/>
      <w:szCs w:val="22"/>
      <w:lang w:eastAsia="en-US"/>
    </w:rPr>
  </w:style>
  <w:style w:type="character" w:styleId="Sledovanodkaz">
    <w:name w:val="FollowedHyperlink"/>
    <w:basedOn w:val="Standardnpsmoodstavce"/>
    <w:uiPriority w:val="99"/>
    <w:semiHidden/>
    <w:unhideWhenUsed/>
    <w:rsid w:val="000436BA"/>
    <w:rPr>
      <w:color w:val="800080" w:themeColor="followedHyperlink"/>
      <w:u w:val="single"/>
    </w:rPr>
  </w:style>
  <w:style w:type="character" w:styleId="Nevyeenzmnka">
    <w:name w:val="Unresolved Mention"/>
    <w:basedOn w:val="Standardnpsmoodstavce"/>
    <w:uiPriority w:val="99"/>
    <w:semiHidden/>
    <w:unhideWhenUsed/>
    <w:rsid w:val="006D10B8"/>
    <w:rPr>
      <w:color w:val="605E5C"/>
      <w:shd w:val="clear" w:color="auto" w:fill="E1DFDD"/>
    </w:rPr>
  </w:style>
  <w:style w:type="paragraph" w:styleId="Bezmezer">
    <w:name w:val="No Spacing"/>
    <w:link w:val="BezmezerChar"/>
    <w:uiPriority w:val="19"/>
    <w:qFormat/>
    <w:rsid w:val="001C427C"/>
    <w:pPr>
      <w:jc w:val="both"/>
    </w:pPr>
    <w:rPr>
      <w:rFonts w:ascii="Arial" w:eastAsiaTheme="minorHAnsi" w:hAnsi="Arial" w:cstheme="minorBidi"/>
      <w:szCs w:val="22"/>
      <w:lang w:eastAsia="en-US"/>
    </w:rPr>
  </w:style>
  <w:style w:type="character" w:customStyle="1" w:styleId="BezmezerChar">
    <w:name w:val="Bez mezer Char"/>
    <w:basedOn w:val="Standardnpsmoodstavce"/>
    <w:link w:val="Bezmezer"/>
    <w:uiPriority w:val="19"/>
    <w:rsid w:val="001C427C"/>
    <w:rPr>
      <w:rFonts w:ascii="Arial" w:eastAsiaTheme="minorHAnsi" w:hAnsi="Arial" w:cstheme="minorBidi"/>
      <w:szCs w:val="22"/>
      <w:lang w:eastAsia="en-US"/>
    </w:rPr>
  </w:style>
  <w:style w:type="paragraph" w:customStyle="1" w:styleId="Odstsl">
    <w:name w:val="Odst. čísl."/>
    <w:basedOn w:val="Normln"/>
    <w:link w:val="OdstslChar"/>
    <w:uiPriority w:val="4"/>
    <w:qFormat/>
    <w:rsid w:val="001C427C"/>
    <w:pPr>
      <w:spacing w:after="120" w:line="240" w:lineRule="auto"/>
      <w:ind w:left="425" w:hanging="141"/>
    </w:pPr>
    <w:rPr>
      <w:rFonts w:eastAsiaTheme="minorHAnsi" w:cstheme="minorBidi"/>
      <w:sz w:val="20"/>
    </w:rPr>
  </w:style>
  <w:style w:type="character" w:customStyle="1" w:styleId="OdstslChar">
    <w:name w:val="Odst. čísl. Char"/>
    <w:basedOn w:val="Standardnpsmoodstavce"/>
    <w:link w:val="Odstsl"/>
    <w:uiPriority w:val="4"/>
    <w:rsid w:val="001C427C"/>
    <w:rPr>
      <w:rFonts w:ascii="Arial" w:eastAsiaTheme="minorHAnsi" w:hAnsi="Arial" w:cstheme="minorBidi"/>
      <w:szCs w:val="22"/>
      <w:lang w:eastAsia="en-US"/>
    </w:rPr>
  </w:style>
  <w:style w:type="paragraph" w:customStyle="1" w:styleId="Psm">
    <w:name w:val="Písm."/>
    <w:basedOn w:val="Odstsl"/>
    <w:uiPriority w:val="6"/>
    <w:qFormat/>
    <w:rsid w:val="001C427C"/>
    <w:pPr>
      <w:tabs>
        <w:tab w:val="num" w:pos="1701"/>
      </w:tabs>
      <w:ind w:left="1701" w:hanging="567"/>
    </w:pPr>
  </w:style>
  <w:style w:type="paragraph" w:customStyle="1" w:styleId="Odrkanesl">
    <w:name w:val="Odrážka nečísl."/>
    <w:basedOn w:val="Normln"/>
    <w:uiPriority w:val="9"/>
    <w:qFormat/>
    <w:rsid w:val="001C427C"/>
    <w:pPr>
      <w:spacing w:after="120" w:line="240" w:lineRule="auto"/>
      <w:ind w:left="992" w:hanging="283"/>
    </w:pPr>
    <w:rPr>
      <w:rFonts w:eastAsiaTheme="minorHAnsi" w:cstheme="minorBidi"/>
      <w:sz w:val="20"/>
    </w:rPr>
  </w:style>
  <w:style w:type="paragraph" w:customStyle="1" w:styleId="Odrkasl">
    <w:name w:val="Odrážka čísl."/>
    <w:basedOn w:val="Normln"/>
    <w:uiPriority w:val="8"/>
    <w:qFormat/>
    <w:rsid w:val="001C427C"/>
    <w:pPr>
      <w:spacing w:after="120" w:line="240" w:lineRule="auto"/>
      <w:ind w:left="993" w:hanging="284"/>
    </w:pPr>
    <w:rPr>
      <w:rFonts w:eastAsiaTheme="minorHAnsi" w:cstheme="minorBid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894933">
      <w:bodyDiv w:val="1"/>
      <w:marLeft w:val="0"/>
      <w:marRight w:val="0"/>
      <w:marTop w:val="0"/>
      <w:marBottom w:val="0"/>
      <w:divBdr>
        <w:top w:val="none" w:sz="0" w:space="0" w:color="auto"/>
        <w:left w:val="none" w:sz="0" w:space="0" w:color="auto"/>
        <w:bottom w:val="none" w:sz="0" w:space="0" w:color="auto"/>
        <w:right w:val="none" w:sz="0" w:space="0" w:color="auto"/>
      </w:divBdr>
    </w:div>
    <w:div w:id="1294218350">
      <w:bodyDiv w:val="1"/>
      <w:marLeft w:val="0"/>
      <w:marRight w:val="0"/>
      <w:marTop w:val="0"/>
      <w:marBottom w:val="0"/>
      <w:divBdr>
        <w:top w:val="none" w:sz="0" w:space="0" w:color="auto"/>
        <w:left w:val="none" w:sz="0" w:space="0" w:color="auto"/>
        <w:bottom w:val="none" w:sz="0" w:space="0" w:color="auto"/>
        <w:right w:val="none" w:sz="0" w:space="0" w:color="auto"/>
      </w:divBdr>
    </w:div>
    <w:div w:id="141855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akturace@pvl.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kturace@pvl.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n.tomicek@pvl.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KFZ%20Sablony%202015\smlouva.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df82892-9f05-4115-b8bf-20a77a76b5d2" xsi:nil="true"/>
    <lcf76f155ced4ddcb4097134ff3c332f xmlns="29ed0e5a-0378-45b4-a990-92aa170f382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65ECA69B4CC39459CF879808734A6B5" ma:contentTypeVersion="18" ma:contentTypeDescription="Vytvoří nový dokument" ma:contentTypeScope="" ma:versionID="2b86bceff7f12c0bf0918c4d801fa3ef">
  <xsd:schema xmlns:xsd="http://www.w3.org/2001/XMLSchema" xmlns:xs="http://www.w3.org/2001/XMLSchema" xmlns:p="http://schemas.microsoft.com/office/2006/metadata/properties" xmlns:ns2="29ed0e5a-0378-45b4-a990-92aa170f3820" xmlns:ns3="4df82892-9f05-4115-b8bf-20a77a76b5d2" targetNamespace="http://schemas.microsoft.com/office/2006/metadata/properties" ma:root="true" ma:fieldsID="789c91f5dbce59a8a944cd2bc21dbd36" ns2:_="" ns3:_="">
    <xsd:import namespace="29ed0e5a-0378-45b4-a990-92aa170f3820"/>
    <xsd:import namespace="4df82892-9f05-4115-b8bf-20a77a76b5d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d0e5a-0378-45b4-a990-92aa170f38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75c14e7-7a37-4663-861c-1ec0a0fc8f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f82892-9f05-4115-b8bf-20a77a76b5d2"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da4326ac-fbff-448f-9331-72fd366025f5}" ma:internalName="TaxCatchAll" ma:showField="CatchAllData" ma:web="4df82892-9f05-4115-b8bf-20a77a76b5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B8108-0D61-48D4-BEF2-9B7B94397F39}">
  <ds:schemaRefs>
    <ds:schemaRef ds:uri="http://schemas.microsoft.com/sharepoint/v3/contenttype/forms"/>
  </ds:schemaRefs>
</ds:datastoreItem>
</file>

<file path=customXml/itemProps2.xml><?xml version="1.0" encoding="utf-8"?>
<ds:datastoreItem xmlns:ds="http://schemas.openxmlformats.org/officeDocument/2006/customXml" ds:itemID="{659C48A4-65EF-4FF2-9C14-54472E8E1A7E}">
  <ds:schemaRefs>
    <ds:schemaRef ds:uri="http://schemas.microsoft.com/office/2006/metadata/properties"/>
    <ds:schemaRef ds:uri="http://schemas.microsoft.com/office/infopath/2007/PartnerControls"/>
    <ds:schemaRef ds:uri="4df82892-9f05-4115-b8bf-20a77a76b5d2"/>
    <ds:schemaRef ds:uri="29ed0e5a-0378-45b4-a990-92aa170f3820"/>
  </ds:schemaRefs>
</ds:datastoreItem>
</file>

<file path=customXml/itemProps3.xml><?xml version="1.0" encoding="utf-8"?>
<ds:datastoreItem xmlns:ds="http://schemas.openxmlformats.org/officeDocument/2006/customXml" ds:itemID="{A973FF20-513F-4D67-8BB6-B6A8EFBFC1E4}"/>
</file>

<file path=customXml/itemProps4.xml><?xml version="1.0" encoding="utf-8"?>
<ds:datastoreItem xmlns:ds="http://schemas.openxmlformats.org/officeDocument/2006/customXml" ds:itemID="{B0B066C1-C830-4C9E-B6B3-9FAE5C5F8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emplate>
  <TotalTime>3</TotalTime>
  <Pages>18</Pages>
  <Words>9047</Words>
  <Characters>53381</Characters>
  <Application>Microsoft Office Word</Application>
  <DocSecurity>0</DocSecurity>
  <Lines>444</Lines>
  <Paragraphs>124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62304</CharactersWithSpaces>
  <SharedDoc>false</SharedDoc>
  <HLinks>
    <vt:vector size="6" baseType="variant">
      <vt:variant>
        <vt:i4>131172</vt:i4>
      </vt:variant>
      <vt:variant>
        <vt:i4>0</vt:i4>
      </vt:variant>
      <vt:variant>
        <vt:i4>0</vt:i4>
      </vt:variant>
      <vt:variant>
        <vt:i4>5</vt:i4>
      </vt:variant>
      <vt:variant>
        <vt:lpwstr>mailto:jan.simunek@pvl.cz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Zbyněk Pochmon</dc:creator>
  <cp:lastModifiedBy>Krigulová Lucie</cp:lastModifiedBy>
  <cp:revision>6</cp:revision>
  <cp:lastPrinted>2025-11-20T13:31:00Z</cp:lastPrinted>
  <dcterms:created xsi:type="dcterms:W3CDTF">2025-11-20T13:36:00Z</dcterms:created>
  <dcterms:modified xsi:type="dcterms:W3CDTF">2025-11-20T13:40:00Z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0x010100C65ECA69B4CC39459CF879808734A6B5</vt:lpwstr>
  </property>
  <property fmtid="{D5CDD505-2E9C-101B-9397-08002B2CF9AE}" pid="3" name="Order">
    <vt:r8>10357300</vt:r8>
  </property>
  <property fmtid="{D5CDD505-2E9C-101B-9397-08002B2CF9AE}" pid="4" name="_ExtendedDescription">
    <vt:lpwstr/>
  </property>
  <property fmtid="{D5CDD505-2E9C-101B-9397-08002B2CF9AE}" pid="5" name="ComplianceAssetId">
    <vt:lpwstr/>
  </property>
  <property fmtid="{D5CDD505-2E9C-101B-9397-08002B2CF9AE}" pid="6" name="MediaServiceImageTags">
    <vt:lpwstr/>
  </property>
</Properties>
</file>