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5E3B" w14:textId="77777777" w:rsidR="00F82EBD" w:rsidRPr="00217978" w:rsidRDefault="00F82EBD" w:rsidP="00F82EBD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1BB5E61C" w14:textId="77777777" w:rsidR="00F82EBD" w:rsidRPr="00217978" w:rsidRDefault="00F82EBD" w:rsidP="00F82EBD">
      <w:pPr>
        <w:pBdr>
          <w:bottom w:val="single" w:sz="4" w:space="1" w:color="auto"/>
        </w:pBdr>
        <w:rPr>
          <w:color w:val="000000" w:themeColor="text1"/>
        </w:rPr>
      </w:pPr>
    </w:p>
    <w:p w14:paraId="2C49907F" w14:textId="77777777" w:rsidR="00F82EBD" w:rsidRPr="00217978" w:rsidRDefault="00F82EBD" w:rsidP="00F82EBD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1D392730" w14:textId="1DB8F3C6" w:rsidR="00F82EBD" w:rsidRPr="00217978" w:rsidRDefault="00F350D0" w:rsidP="00C379BD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 w:rsidRPr="00F350D0">
        <w:rPr>
          <w:b/>
          <w:color w:val="000000" w:themeColor="text1"/>
          <w:sz w:val="36"/>
          <w:szCs w:val="40"/>
        </w:rPr>
        <w:t xml:space="preserve">Restaurování </w:t>
      </w:r>
      <w:r w:rsidR="00A9290A">
        <w:rPr>
          <w:b/>
          <w:color w:val="000000" w:themeColor="text1"/>
          <w:sz w:val="36"/>
          <w:szCs w:val="40"/>
        </w:rPr>
        <w:t>perleťového relikviářového kříže</w:t>
      </w:r>
    </w:p>
    <w:p w14:paraId="34A1281E" w14:textId="77777777" w:rsidR="00F82EBD" w:rsidRPr="00217978" w:rsidRDefault="00F82EBD" w:rsidP="00F82EBD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258CCBE9" w14:textId="77777777" w:rsidR="00F82EBD" w:rsidRPr="00217978" w:rsidRDefault="00F82EBD" w:rsidP="00F82EBD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25776849" w14:textId="77777777" w:rsidR="00F82EBD" w:rsidRPr="00217978" w:rsidRDefault="00F82EBD" w:rsidP="00F82EBD">
      <w:pPr>
        <w:spacing w:before="120"/>
        <w:jc w:val="center"/>
      </w:pPr>
      <w:r w:rsidRPr="00217978">
        <w:rPr>
          <w:szCs w:val="20"/>
        </w:rPr>
        <w:t>IČO: 72048972</w:t>
      </w:r>
    </w:p>
    <w:p w14:paraId="70E88CA9" w14:textId="77777777" w:rsidR="00F82EBD" w:rsidRPr="00217978" w:rsidRDefault="00F82EBD" w:rsidP="00F82EBD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24692EED" w14:textId="0DB3C734" w:rsidR="00F82EBD" w:rsidRPr="00217978" w:rsidRDefault="00F82EBD" w:rsidP="00F82EBD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7239F391" w14:textId="77777777" w:rsidR="00437D3C" w:rsidRDefault="00437D3C" w:rsidP="00420B2A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3441E7BB" w14:textId="77777777" w:rsidR="00420B2A" w:rsidRPr="00957D78" w:rsidRDefault="00420B2A" w:rsidP="00420B2A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22814E16" w14:textId="096DEA38" w:rsidR="003A212C" w:rsidRDefault="00957D7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13238002" w:history="1">
        <w:r w:rsidR="003A212C" w:rsidRPr="00BB376B">
          <w:rPr>
            <w:rStyle w:val="Hypertextovodkaz"/>
            <w:noProof/>
          </w:rPr>
          <w:t>1.</w:t>
        </w:r>
        <w:r w:rsidR="003A212C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3A212C" w:rsidRPr="00BB376B">
          <w:rPr>
            <w:rStyle w:val="Hypertextovodkaz"/>
            <w:noProof/>
          </w:rPr>
          <w:t>Identifikační údaje zadavatele</w:t>
        </w:r>
        <w:r w:rsidR="003A212C">
          <w:rPr>
            <w:noProof/>
            <w:webHidden/>
          </w:rPr>
          <w:tab/>
        </w:r>
        <w:r w:rsidR="003A212C">
          <w:rPr>
            <w:noProof/>
            <w:webHidden/>
          </w:rPr>
          <w:fldChar w:fldCharType="begin"/>
        </w:r>
        <w:r w:rsidR="003A212C">
          <w:rPr>
            <w:noProof/>
            <w:webHidden/>
          </w:rPr>
          <w:instrText xml:space="preserve"> PAGEREF _Toc213238002 \h </w:instrText>
        </w:r>
        <w:r w:rsidR="003A212C">
          <w:rPr>
            <w:noProof/>
            <w:webHidden/>
          </w:rPr>
        </w:r>
        <w:r w:rsidR="003A212C"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3</w:t>
        </w:r>
        <w:r w:rsidR="003A212C">
          <w:rPr>
            <w:noProof/>
            <w:webHidden/>
          </w:rPr>
          <w:fldChar w:fldCharType="end"/>
        </w:r>
      </w:hyperlink>
    </w:p>
    <w:p w14:paraId="559D6A4C" w14:textId="0C323FDF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03" w:history="1">
        <w:r w:rsidRPr="00BB376B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03CA51" w14:textId="7F6D9409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04" w:history="1">
        <w:r w:rsidRPr="00BB376B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753DB3" w14:textId="7159AB5F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05" w:history="1">
        <w:r w:rsidRPr="00BB376B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CCBF51" w14:textId="4550BC06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06" w:history="1">
        <w:r w:rsidRPr="00BB376B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D43E40" w14:textId="46B2F6DB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07" w:history="1">
        <w:r w:rsidRPr="00BB376B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64DD16" w14:textId="6F4D332E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08" w:history="1">
        <w:r w:rsidRPr="00BB376B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Vysvětlení výzvy, změna nebo doplnění zadávacích podmínek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D828BE8" w14:textId="520A7E69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09" w:history="1">
        <w:r w:rsidRPr="00BB376B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3E00DF" w14:textId="5E7F9E02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10" w:history="1">
        <w:r w:rsidRPr="00BB376B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Prohlídka místa (předmětu)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9B450B1" w14:textId="3334B0FF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11" w:history="1">
        <w:r w:rsidRPr="00BB376B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5885C6F" w14:textId="7B6B5937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12" w:history="1">
        <w:r w:rsidRPr="00BB376B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4EE8C3" w14:textId="24376F47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13" w:history="1">
        <w:r w:rsidRPr="00BB376B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D4463E5" w14:textId="1878F948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14" w:history="1">
        <w:r w:rsidRPr="00BB376B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3B92720" w14:textId="3FDAA231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15" w:history="1">
        <w:r w:rsidRPr="00BB376B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11ED5CA" w14:textId="5BC7DB74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16" w:history="1">
        <w:r w:rsidRPr="00BB376B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6FC4DB9" w14:textId="7777E397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17" w:history="1">
        <w:r w:rsidRPr="00BB376B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83E738B" w14:textId="6A1DF18B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18" w:history="1">
        <w:r w:rsidRPr="00BB376B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EE38FD3" w14:textId="358A1686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19" w:history="1">
        <w:r w:rsidRPr="00BB376B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B11583C" w14:textId="3AF58B74" w:rsidR="003A212C" w:rsidRDefault="003A212C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3238020" w:history="1">
        <w:r w:rsidRPr="00BB376B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BB376B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_Toc213238020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234F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A26425B" w14:textId="2372D3AF" w:rsidR="00957D78" w:rsidRDefault="00957D78" w:rsidP="00420B2A">
      <w:pPr>
        <w:sectPr w:rsidR="00957D78" w:rsidSect="00BB232E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fldChar w:fldCharType="end"/>
      </w:r>
    </w:p>
    <w:p w14:paraId="78CC5DB8" w14:textId="77777777" w:rsidR="00E948F1" w:rsidRDefault="00E7387D" w:rsidP="00957D78">
      <w:pPr>
        <w:pStyle w:val="Nadpis1"/>
      </w:pPr>
      <w:bookmarkStart w:id="0" w:name="_Toc213238002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627DB9B4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33452AE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54BA59" w14:textId="77777777" w:rsidR="00E7387D" w:rsidRPr="00217978" w:rsidRDefault="00E7387D" w:rsidP="009B3C5E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27E8FF8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C4A1246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10ABBFC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1491ED1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0A077E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17257F50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1AF0270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D415AB4" w14:textId="39E4C202" w:rsidR="00E7387D" w:rsidRPr="00217978" w:rsidRDefault="00B70816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Zastoupen</w:t>
            </w:r>
            <w:r w:rsidR="00E7387D" w:rsidRPr="00217978">
              <w:rPr>
                <w:szCs w:val="20"/>
              </w:rPr>
              <w:t>:</w:t>
            </w:r>
          </w:p>
        </w:tc>
        <w:tc>
          <w:tcPr>
            <w:tcW w:w="6236" w:type="dxa"/>
            <w:vAlign w:val="center"/>
          </w:tcPr>
          <w:p w14:paraId="0F4192F2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7B46C56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1FD693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41B942DC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0B24CD0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50F748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1CF5575A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2457688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DDB056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766BE5AF" w14:textId="2C106F3B" w:rsidR="00E7387D" w:rsidRPr="00217978" w:rsidRDefault="003A6DDA" w:rsidP="001227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="00E7387D"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38A7CD4C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851E9E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987C546" w14:textId="0204C021" w:rsidR="00E7387D" w:rsidRPr="00217978" w:rsidRDefault="003A6DDA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Lucie Johnová, e-mail: </w:t>
            </w:r>
            <w:hyperlink r:id="rId18" w:history="1">
              <w:r w:rsidRPr="00BB64F7">
                <w:rPr>
                  <w:rStyle w:val="Hypertextovodkaz"/>
                  <w:rFonts w:cstheme="minorBidi"/>
                </w:rPr>
                <w:t>johnova</w:t>
              </w:r>
              <w:r w:rsidRPr="00BB64F7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187B9F4C" w14:textId="77777777" w:rsidR="00E7387D" w:rsidRPr="007F54DC" w:rsidRDefault="00E7387D" w:rsidP="007F54DC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40CDD531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99AF369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2878E3F4" w14:textId="64C05423" w:rsidR="007F54DC" w:rsidRPr="00217978" w:rsidRDefault="00B91AD8" w:rsidP="002E17B8">
            <w:pPr>
              <w:spacing w:before="100" w:after="100"/>
              <w:jc w:val="left"/>
              <w:rPr>
                <w:b/>
                <w:szCs w:val="20"/>
              </w:rPr>
            </w:pPr>
            <w:r w:rsidRPr="00B91AD8">
              <w:rPr>
                <w:b/>
                <w:szCs w:val="20"/>
              </w:rPr>
              <w:t xml:space="preserve">Restaurování </w:t>
            </w:r>
            <w:r w:rsidR="00152297">
              <w:rPr>
                <w:b/>
                <w:szCs w:val="20"/>
              </w:rPr>
              <w:t>perleťového relikviářového kříže</w:t>
            </w:r>
          </w:p>
        </w:tc>
      </w:tr>
      <w:tr w:rsidR="007F54DC" w:rsidRPr="00217978" w14:paraId="71D859B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3789291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339B8F61" w14:textId="77777777" w:rsidR="007F54DC" w:rsidRPr="00217978" w:rsidRDefault="007F54DC" w:rsidP="003931C2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3931C2">
              <w:rPr>
                <w:szCs w:val="20"/>
              </w:rPr>
              <w:t>služby</w:t>
            </w:r>
          </w:p>
        </w:tc>
      </w:tr>
      <w:tr w:rsidR="007F54DC" w:rsidRPr="00217978" w14:paraId="16C0C3C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3F7E89B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8A32B4C" w14:textId="77777777" w:rsidR="007F54DC" w:rsidRPr="00217978" w:rsidRDefault="007F54DC" w:rsidP="001227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4DE14F23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7C2443FE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16517424" w14:textId="77777777" w:rsidR="007F54DC" w:rsidRPr="00217978" w:rsidRDefault="002A322E" w:rsidP="001227E9">
            <w:pPr>
              <w:spacing w:before="100" w:after="100"/>
              <w:rPr>
                <w:szCs w:val="20"/>
              </w:rPr>
            </w:pPr>
            <w:r w:rsidRPr="006D28D2">
              <w:rPr>
                <w:szCs w:val="20"/>
              </w:rPr>
              <w:t>otevřená</w:t>
            </w:r>
            <w:r w:rsidR="003931C2" w:rsidRPr="006D28D2">
              <w:rPr>
                <w:szCs w:val="20"/>
              </w:rPr>
              <w:t xml:space="preserve"> </w:t>
            </w:r>
            <w:r w:rsidR="00506EDD" w:rsidRPr="006D28D2">
              <w:rPr>
                <w:szCs w:val="20"/>
              </w:rPr>
              <w:t>v</w:t>
            </w:r>
            <w:r w:rsidR="001227E9" w:rsidRPr="006D28D2">
              <w:rPr>
                <w:szCs w:val="20"/>
              </w:rPr>
              <w:t>ý</w:t>
            </w:r>
            <w:r w:rsidR="00506EDD" w:rsidRPr="006D28D2">
              <w:rPr>
                <w:szCs w:val="20"/>
              </w:rPr>
              <w:t>zva</w:t>
            </w:r>
          </w:p>
        </w:tc>
      </w:tr>
      <w:tr w:rsidR="0067037B" w:rsidRPr="00217978" w14:paraId="15DA0CAA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7A5C52F" w14:textId="77777777" w:rsidR="0067037B" w:rsidRPr="00217978" w:rsidRDefault="0067037B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D8A8341" w14:textId="43D6B3CB" w:rsidR="0067037B" w:rsidRDefault="003A6DDA" w:rsidP="001227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152297">
              <w:rPr>
                <w:szCs w:val="20"/>
              </w:rPr>
              <w:t>4</w:t>
            </w:r>
            <w:r w:rsidR="001C3FD6">
              <w:rPr>
                <w:szCs w:val="20"/>
              </w:rPr>
              <w:t>/</w:t>
            </w:r>
            <w:r w:rsidR="00C14A21">
              <w:rPr>
                <w:szCs w:val="20"/>
              </w:rPr>
              <w:t>202</w:t>
            </w:r>
            <w:r>
              <w:rPr>
                <w:szCs w:val="20"/>
              </w:rPr>
              <w:t>5</w:t>
            </w:r>
          </w:p>
        </w:tc>
      </w:tr>
    </w:tbl>
    <w:p w14:paraId="69248423" w14:textId="77777777" w:rsidR="00F514FD" w:rsidRDefault="00D21F0C" w:rsidP="00957D78">
      <w:pPr>
        <w:pStyle w:val="Nadpis1"/>
      </w:pPr>
      <w:bookmarkStart w:id="1" w:name="_Toc213238003"/>
      <w:r>
        <w:t>Úvodní ustanovení</w:t>
      </w:r>
      <w:bookmarkEnd w:id="1"/>
    </w:p>
    <w:p w14:paraId="38EE1D43" w14:textId="1AD7917E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</w:t>
      </w:r>
      <w:r w:rsidR="00B70816">
        <w:rPr>
          <w:szCs w:val="20"/>
        </w:rPr>
        <w:t>,</w:t>
      </w:r>
      <w:r w:rsidRPr="003D208B">
        <w:rPr>
          <w:szCs w:val="20"/>
        </w:rPr>
        <w:t xml:space="preserve"> o zadávání veřejných zakázek</w:t>
      </w:r>
      <w:r w:rsidR="00282FEC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21E5786C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7B497BF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4D264797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0954BFD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0A91047A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78656E72" w14:textId="0E788465" w:rsidR="003931C2" w:rsidRDefault="00852AB3" w:rsidP="00852AB3">
      <w:pPr>
        <w:rPr>
          <w:szCs w:val="20"/>
        </w:rPr>
      </w:pPr>
      <w:r w:rsidRPr="009935E6">
        <w:rPr>
          <w:szCs w:val="20"/>
        </w:rPr>
        <w:t>Výzva je k dispozici na profilu zadavatele formou neomezeného dálkového přístupu na adrese: </w:t>
      </w:r>
      <w:r w:rsidR="003234F4" w:rsidRPr="003234F4">
        <w:rPr>
          <w:szCs w:val="20"/>
        </w:rPr>
        <w:t>https://zakazky.eagri.cz/vz00021141</w:t>
      </w:r>
      <w:r w:rsidRPr="009935E6">
        <w:rPr>
          <w:szCs w:val="20"/>
        </w:rPr>
        <w:t>.</w:t>
      </w:r>
    </w:p>
    <w:p w14:paraId="664AF91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65437E03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Zadavatel doporučuje účastníkům, aby si důkladně prostudovali zadávací podmínky a jakékoliv nejasnosti, připomínky či dotazy, které jim v souvislosti se zadávacími podmínkami 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694626EF" w14:textId="77777777" w:rsidR="004564D3" w:rsidRDefault="00852AB3" w:rsidP="00852AB3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4350839A" w14:textId="77777777" w:rsidR="00852AB3" w:rsidRDefault="00852AB3" w:rsidP="00957D78">
      <w:pPr>
        <w:pStyle w:val="Nadpis1"/>
      </w:pPr>
      <w:bookmarkStart w:id="2" w:name="_Toc213238004"/>
      <w:r>
        <w:t>Vymezení druhu a předmětu veřejné zakázky malého rozsahu</w:t>
      </w:r>
      <w:bookmarkEnd w:id="2"/>
    </w:p>
    <w:p w14:paraId="02D5908D" w14:textId="77777777" w:rsidR="00852AB3" w:rsidRDefault="0072442C" w:rsidP="00A311AA">
      <w:pPr>
        <w:pStyle w:val="Nadpis2"/>
      </w:pPr>
      <w:r>
        <w:t>Předmět plnění veřejné zakázky</w:t>
      </w:r>
    </w:p>
    <w:p w14:paraId="7AEF7E03" w14:textId="350A0E65" w:rsidR="00985B88" w:rsidRPr="00E54DA2" w:rsidRDefault="00985B88" w:rsidP="00E54DA2">
      <w:pPr>
        <w:pStyle w:val="Zkladntext"/>
        <w:tabs>
          <w:tab w:val="left" w:pos="708"/>
          <w:tab w:val="left" w:pos="851"/>
        </w:tabs>
      </w:pPr>
      <w:r w:rsidRPr="00802A11">
        <w:rPr>
          <w:rFonts w:ascii="Verdana" w:hAnsi="Verdana"/>
          <w:sz w:val="20"/>
        </w:rPr>
        <w:t xml:space="preserve">Předmětem zakázky je restaurování </w:t>
      </w:r>
      <w:r w:rsidR="00152297" w:rsidRPr="00152297">
        <w:rPr>
          <w:rFonts w:ascii="Verdana" w:hAnsi="Verdana"/>
          <w:sz w:val="20"/>
        </w:rPr>
        <w:t>perleťového relikviářového kříže</w:t>
      </w:r>
      <w:r w:rsidR="00E54DA2">
        <w:rPr>
          <w:rFonts w:ascii="Verdana" w:hAnsi="Verdana"/>
          <w:sz w:val="20"/>
        </w:rPr>
        <w:t>, inventární</w:t>
      </w:r>
      <w:r w:rsidR="00E54DA2" w:rsidRPr="00D40E0F">
        <w:rPr>
          <w:rFonts w:ascii="Verdana" w:hAnsi="Verdana"/>
          <w:sz w:val="20"/>
        </w:rPr>
        <w:t xml:space="preserve"> číslo </w:t>
      </w:r>
      <w:r w:rsidR="00E54DA2">
        <w:rPr>
          <w:rFonts w:ascii="Verdana" w:hAnsi="Verdana"/>
          <w:sz w:val="20"/>
        </w:rPr>
        <w:t>kříže</w:t>
      </w:r>
      <w:r w:rsidR="00E54DA2" w:rsidRPr="00D40E0F">
        <w:rPr>
          <w:rFonts w:ascii="Verdana" w:hAnsi="Verdana"/>
          <w:sz w:val="20"/>
        </w:rPr>
        <w:t xml:space="preserve"> </w:t>
      </w:r>
      <w:r w:rsidR="00E54DA2" w:rsidRPr="009C00E7">
        <w:rPr>
          <w:rFonts w:ascii="Verdana" w:hAnsi="Verdana"/>
          <w:sz w:val="20"/>
        </w:rPr>
        <w:t>K</w:t>
      </w:r>
      <w:r w:rsidR="00E54DA2">
        <w:rPr>
          <w:rFonts w:ascii="Verdana" w:hAnsi="Verdana"/>
          <w:sz w:val="20"/>
        </w:rPr>
        <w:t>O-55</w:t>
      </w:r>
      <w:r w:rsidR="00DE3043" w:rsidRPr="00802A11">
        <w:rPr>
          <w:rFonts w:ascii="Verdana" w:hAnsi="Verdana"/>
          <w:sz w:val="20"/>
        </w:rPr>
        <w:t xml:space="preserve"> </w:t>
      </w:r>
      <w:r w:rsidR="00E54DA2">
        <w:rPr>
          <w:rFonts w:ascii="Verdana" w:hAnsi="Verdana"/>
          <w:sz w:val="20"/>
        </w:rPr>
        <w:t xml:space="preserve">(dále jen „kříž“). Jedná se o </w:t>
      </w:r>
      <w:r w:rsidR="00E54DA2" w:rsidRPr="00E54DA2">
        <w:rPr>
          <w:rFonts w:ascii="Verdana" w:hAnsi="Verdana"/>
          <w:sz w:val="20"/>
        </w:rPr>
        <w:t>movitou kulturní památkou evidovanou v Ústředním seznamu kulturních památek pod rejstříkovým číslem 57964/36-219</w:t>
      </w:r>
      <w:r>
        <w:rPr>
          <w:rFonts w:ascii="Verdana" w:hAnsi="Verdana"/>
          <w:sz w:val="20"/>
        </w:rPr>
        <w:t>.</w:t>
      </w:r>
      <w:r w:rsidR="00B70816">
        <w:rPr>
          <w:rFonts w:ascii="Verdana" w:hAnsi="Verdana"/>
          <w:sz w:val="20"/>
        </w:rPr>
        <w:t xml:space="preserve"> </w:t>
      </w:r>
      <w:r w:rsidR="00B70816" w:rsidRPr="00D40E0F">
        <w:rPr>
          <w:rFonts w:ascii="Verdana" w:hAnsi="Verdana"/>
          <w:sz w:val="20"/>
        </w:rPr>
        <w:t>Jedná se o historick</w:t>
      </w:r>
      <w:r w:rsidR="00152297">
        <w:rPr>
          <w:rFonts w:ascii="Verdana" w:hAnsi="Verdana"/>
          <w:sz w:val="20"/>
        </w:rPr>
        <w:t>ý</w:t>
      </w:r>
      <w:r w:rsidR="00B70816">
        <w:rPr>
          <w:rFonts w:ascii="Verdana" w:hAnsi="Verdana"/>
          <w:sz w:val="20"/>
        </w:rPr>
        <w:t xml:space="preserve"> </w:t>
      </w:r>
      <w:r w:rsidR="00152297">
        <w:rPr>
          <w:rFonts w:ascii="Verdana" w:hAnsi="Verdana"/>
          <w:sz w:val="20"/>
        </w:rPr>
        <w:t>předmět</w:t>
      </w:r>
      <w:r w:rsidR="00B70816" w:rsidRPr="00D40E0F">
        <w:rPr>
          <w:rFonts w:ascii="Verdana" w:hAnsi="Verdana"/>
          <w:sz w:val="20"/>
        </w:rPr>
        <w:t xml:space="preserve"> s</w:t>
      </w:r>
      <w:r w:rsidR="00B70816">
        <w:rPr>
          <w:rFonts w:ascii="Verdana" w:hAnsi="Verdana"/>
          <w:sz w:val="20"/>
        </w:rPr>
        <w:t> </w:t>
      </w:r>
      <w:r w:rsidR="00B70816" w:rsidRPr="00D40E0F">
        <w:rPr>
          <w:rFonts w:ascii="Verdana" w:hAnsi="Verdana"/>
          <w:sz w:val="20"/>
        </w:rPr>
        <w:t>významnou dokladovou hodnotou</w:t>
      </w:r>
      <w:r w:rsidR="00B70816">
        <w:rPr>
          <w:rFonts w:ascii="Verdana" w:hAnsi="Verdana"/>
          <w:sz w:val="20"/>
        </w:rPr>
        <w:t>.</w:t>
      </w:r>
    </w:p>
    <w:p w14:paraId="7239A50C" w14:textId="18113F64" w:rsidR="003D60F5" w:rsidRDefault="00985B88" w:rsidP="00985B88">
      <w:pPr>
        <w:rPr>
          <w:b/>
        </w:rPr>
      </w:pPr>
      <w:r w:rsidRPr="00802A11">
        <w:rPr>
          <w:b/>
        </w:rPr>
        <w:t>Restaurátorské práce musí být prováděny v souladu s přiložený</w:t>
      </w:r>
      <w:r w:rsidR="00DE3043">
        <w:rPr>
          <w:b/>
        </w:rPr>
        <w:t>m</w:t>
      </w:r>
      <w:r w:rsidRPr="00802A11">
        <w:rPr>
          <w:b/>
        </w:rPr>
        <w:t xml:space="preserve"> restaurátorský</w:t>
      </w:r>
      <w:r w:rsidR="00DE3043">
        <w:rPr>
          <w:b/>
        </w:rPr>
        <w:t>m</w:t>
      </w:r>
      <w:r w:rsidRPr="00802A11">
        <w:rPr>
          <w:b/>
        </w:rPr>
        <w:t xml:space="preserve"> záměr</w:t>
      </w:r>
      <w:r w:rsidR="00DE3043">
        <w:rPr>
          <w:b/>
        </w:rPr>
        <w:t>em</w:t>
      </w:r>
      <w:r w:rsidR="003D60F5">
        <w:rPr>
          <w:b/>
        </w:rPr>
        <w:t xml:space="preserve"> (Příloha č. </w:t>
      </w:r>
      <w:r w:rsidR="00B70816">
        <w:rPr>
          <w:b/>
        </w:rPr>
        <w:t>5</w:t>
      </w:r>
      <w:r w:rsidR="003D60F5">
        <w:rPr>
          <w:b/>
        </w:rPr>
        <w:t xml:space="preserve"> výzvy)</w:t>
      </w:r>
      <w:r w:rsidRPr="00802A11">
        <w:rPr>
          <w:b/>
        </w:rPr>
        <w:t xml:space="preserve">, </w:t>
      </w:r>
      <w:r w:rsidR="005641B2">
        <w:rPr>
          <w:b/>
        </w:rPr>
        <w:t>rozhodnutím (</w:t>
      </w:r>
      <w:r w:rsidRPr="00802A11">
        <w:rPr>
          <w:b/>
        </w:rPr>
        <w:t>stanoviskem</w:t>
      </w:r>
      <w:r w:rsidR="005641B2">
        <w:rPr>
          <w:b/>
        </w:rPr>
        <w:t>)</w:t>
      </w:r>
      <w:r w:rsidRPr="00802A11">
        <w:rPr>
          <w:b/>
        </w:rPr>
        <w:t xml:space="preserve"> </w:t>
      </w:r>
      <w:r w:rsidR="003D60F5">
        <w:rPr>
          <w:b/>
        </w:rPr>
        <w:t xml:space="preserve">orgánu státní památkové péče (Příloha č. </w:t>
      </w:r>
      <w:r w:rsidR="00B70816">
        <w:rPr>
          <w:b/>
        </w:rPr>
        <w:t>6</w:t>
      </w:r>
      <w:r w:rsidR="003D60F5">
        <w:rPr>
          <w:b/>
        </w:rPr>
        <w:t xml:space="preserve"> výzvy) </w:t>
      </w:r>
      <w:r w:rsidRPr="00802A11">
        <w:rPr>
          <w:b/>
        </w:rPr>
        <w:t xml:space="preserve">a dle pokynů orgánu </w:t>
      </w:r>
      <w:r w:rsidR="003D60F5">
        <w:rPr>
          <w:b/>
        </w:rPr>
        <w:t xml:space="preserve">státní </w:t>
      </w:r>
      <w:permStart w:id="1582463266" w:edGrp="everyone"/>
      <w:r w:rsidRPr="00802A11">
        <w:rPr>
          <w:b/>
        </w:rPr>
        <w:t xml:space="preserve">památkové péče </w:t>
      </w:r>
      <w:r w:rsidR="00B70816">
        <w:rPr>
          <w:b/>
        </w:rPr>
        <w:t xml:space="preserve">a zadavatele </w:t>
      </w:r>
      <w:r w:rsidRPr="00802A11">
        <w:rPr>
          <w:b/>
        </w:rPr>
        <w:t>v rámci kontrolních dnů.</w:t>
      </w:r>
    </w:p>
    <w:permEnd w:id="1582463266"/>
    <w:p w14:paraId="178E225E" w14:textId="2B609BCE" w:rsidR="004071BE" w:rsidRPr="005C730A" w:rsidRDefault="00985B88" w:rsidP="00985B88">
      <w:r w:rsidRPr="00802A11">
        <w:t xml:space="preserve">Zadavatel doporučuje účastníkům výběrového řízení využít pro bližší seznámení se s předmětem veřejné zakázky prohlídku </w:t>
      </w:r>
      <w:proofErr w:type="gramStart"/>
      <w:r w:rsidR="00DC50D3">
        <w:t>kříže - v</w:t>
      </w:r>
      <w:r w:rsidR="00DC50D3" w:rsidRPr="00840B8C">
        <w:t>iz</w:t>
      </w:r>
      <w:proofErr w:type="gramEnd"/>
      <w:r w:rsidR="00DC50D3" w:rsidRPr="00840B8C">
        <w:t xml:space="preserve"> čl. 9 výzvy</w:t>
      </w:r>
      <w:r w:rsidRPr="00802A11">
        <w:t>.</w:t>
      </w:r>
    </w:p>
    <w:p w14:paraId="42C92306" w14:textId="5B92E33B" w:rsidR="00852AB3" w:rsidRPr="005C730A" w:rsidRDefault="0072442C" w:rsidP="00A311AA">
      <w:pPr>
        <w:pStyle w:val="Nadpis2"/>
      </w:pPr>
      <w:r w:rsidRPr="005C730A">
        <w:t xml:space="preserve">Specifikace </w:t>
      </w:r>
      <w:r w:rsidR="00203993">
        <w:t>předmětu plnění</w:t>
      </w:r>
    </w:p>
    <w:p w14:paraId="395183D5" w14:textId="7E60CE1F" w:rsidR="00667649" w:rsidRPr="005641B2" w:rsidRDefault="00985B88" w:rsidP="005641B2">
      <w:pPr>
        <w:keepNext/>
        <w:rPr>
          <w:szCs w:val="20"/>
          <w:bdr w:val="none" w:sz="0" w:space="0" w:color="auto" w:frame="1"/>
        </w:rPr>
      </w:pPr>
      <w:r w:rsidRPr="00802A11">
        <w:rPr>
          <w:szCs w:val="20"/>
        </w:rPr>
        <w:t xml:space="preserve">Bližší specifikace předmětu plnění viz </w:t>
      </w:r>
      <w:bookmarkStart w:id="3" w:name="_Hlk211593194"/>
      <w:r w:rsidRPr="00802A11">
        <w:rPr>
          <w:szCs w:val="20"/>
        </w:rPr>
        <w:t>Restaurátorský záměr</w:t>
      </w:r>
      <w:r w:rsidR="00B70816">
        <w:rPr>
          <w:szCs w:val="20"/>
        </w:rPr>
        <w:t xml:space="preserve"> </w:t>
      </w:r>
      <w:bookmarkStart w:id="4" w:name="_Hlk213330129"/>
      <w:r w:rsidR="00EB30C5">
        <w:rPr>
          <w:szCs w:val="20"/>
        </w:rPr>
        <w:t>Perleťový relikviářový kříž,</w:t>
      </w:r>
      <w:r w:rsidR="001B6296">
        <w:rPr>
          <w:szCs w:val="20"/>
        </w:rPr>
        <w:br/>
      </w:r>
      <w:proofErr w:type="spellStart"/>
      <w:r w:rsidR="00EB30C5">
        <w:rPr>
          <w:szCs w:val="20"/>
        </w:rPr>
        <w:t>inv</w:t>
      </w:r>
      <w:proofErr w:type="spellEnd"/>
      <w:r w:rsidR="00EB30C5">
        <w:rPr>
          <w:szCs w:val="20"/>
        </w:rPr>
        <w:t xml:space="preserve">. č. KO-55 z 29.07.2025 </w:t>
      </w:r>
      <w:r w:rsidRPr="00802A11">
        <w:rPr>
          <w:szCs w:val="20"/>
        </w:rPr>
        <w:t>vypracovaný</w:t>
      </w:r>
      <w:r w:rsidR="00EB30C5">
        <w:rPr>
          <w:szCs w:val="20"/>
        </w:rPr>
        <w:t xml:space="preserve"> Ing. arch. Václavem Němcem, </w:t>
      </w:r>
      <w:proofErr w:type="spellStart"/>
      <w:r w:rsidR="00EB30C5">
        <w:rPr>
          <w:szCs w:val="20"/>
        </w:rPr>
        <w:t>DiS</w:t>
      </w:r>
      <w:proofErr w:type="spellEnd"/>
      <w:r w:rsidR="00EB30C5">
        <w:rPr>
          <w:szCs w:val="20"/>
        </w:rPr>
        <w:t>.</w:t>
      </w:r>
      <w:r w:rsidR="00B70816">
        <w:rPr>
          <w:szCs w:val="20"/>
        </w:rPr>
        <w:t xml:space="preserve">, IČO: </w:t>
      </w:r>
      <w:r w:rsidR="003313C9" w:rsidRPr="003313C9">
        <w:rPr>
          <w:szCs w:val="20"/>
        </w:rPr>
        <w:t>13368451</w:t>
      </w:r>
      <w:r w:rsidR="00B70816">
        <w:rPr>
          <w:szCs w:val="20"/>
        </w:rPr>
        <w:t xml:space="preserve">, sídlem </w:t>
      </w:r>
      <w:bookmarkEnd w:id="3"/>
      <w:r w:rsidR="00EB30C5">
        <w:rPr>
          <w:szCs w:val="20"/>
        </w:rPr>
        <w:t xml:space="preserve">Růžová </w:t>
      </w:r>
      <w:r w:rsidR="003313C9">
        <w:rPr>
          <w:szCs w:val="20"/>
        </w:rPr>
        <w:t>2318/</w:t>
      </w:r>
      <w:r w:rsidR="00EB30C5">
        <w:rPr>
          <w:szCs w:val="20"/>
        </w:rPr>
        <w:t>3, 466 01 Jablonec nad Nisou</w:t>
      </w:r>
      <w:bookmarkEnd w:id="4"/>
      <w:r w:rsidR="00B70816" w:rsidRPr="00B70816">
        <w:rPr>
          <w:szCs w:val="20"/>
        </w:rPr>
        <w:t xml:space="preserve"> </w:t>
      </w:r>
      <w:r w:rsidR="00B70816" w:rsidRPr="00802A11">
        <w:rPr>
          <w:szCs w:val="20"/>
        </w:rPr>
        <w:t xml:space="preserve">(Příloha č. </w:t>
      </w:r>
      <w:r w:rsidR="00B70816">
        <w:rPr>
          <w:szCs w:val="20"/>
        </w:rPr>
        <w:t>5</w:t>
      </w:r>
      <w:r w:rsidR="00B70816" w:rsidRPr="00802A11">
        <w:rPr>
          <w:szCs w:val="20"/>
        </w:rPr>
        <w:t xml:space="preserve"> výzvy)</w:t>
      </w:r>
      <w:r w:rsidRPr="00802A11">
        <w:rPr>
          <w:rStyle w:val="preformatted"/>
          <w:szCs w:val="20"/>
          <w:bdr w:val="none" w:sz="0" w:space="0" w:color="auto" w:frame="1"/>
        </w:rPr>
        <w:t xml:space="preserve"> a </w:t>
      </w:r>
      <w:bookmarkStart w:id="5" w:name="_Hlk211593112"/>
      <w:r w:rsidR="005641B2">
        <w:rPr>
          <w:rStyle w:val="preformatted"/>
          <w:szCs w:val="20"/>
          <w:bdr w:val="none" w:sz="0" w:space="0" w:color="auto" w:frame="1"/>
        </w:rPr>
        <w:t xml:space="preserve">rozhodnutí (stanovisko) vydané </w:t>
      </w:r>
      <w:bookmarkStart w:id="6" w:name="_Hlk213330145"/>
      <w:r w:rsidR="00EB30C5">
        <w:rPr>
          <w:rStyle w:val="preformatted"/>
          <w:szCs w:val="20"/>
          <w:bdr w:val="none" w:sz="0" w:space="0" w:color="auto" w:frame="1"/>
        </w:rPr>
        <w:t xml:space="preserve">Městským úřadem Přelouč, Odbor stavební </w:t>
      </w:r>
      <w:r w:rsidR="005641B2">
        <w:rPr>
          <w:rStyle w:val="preformatted"/>
          <w:szCs w:val="20"/>
          <w:bdr w:val="none" w:sz="0" w:space="0" w:color="auto" w:frame="1"/>
        </w:rPr>
        <w:t xml:space="preserve">ze dne </w:t>
      </w:r>
      <w:r w:rsidR="00EB30C5">
        <w:rPr>
          <w:rStyle w:val="preformatted"/>
          <w:szCs w:val="20"/>
          <w:bdr w:val="none" w:sz="0" w:space="0" w:color="auto" w:frame="1"/>
        </w:rPr>
        <w:t>10</w:t>
      </w:r>
      <w:r w:rsidR="005641B2">
        <w:rPr>
          <w:rStyle w:val="preformatted"/>
          <w:szCs w:val="20"/>
          <w:bdr w:val="none" w:sz="0" w:space="0" w:color="auto" w:frame="1"/>
        </w:rPr>
        <w:t>.</w:t>
      </w:r>
      <w:r w:rsidR="00EB30C5">
        <w:rPr>
          <w:rStyle w:val="preformatted"/>
          <w:szCs w:val="20"/>
          <w:bdr w:val="none" w:sz="0" w:space="0" w:color="auto" w:frame="1"/>
        </w:rPr>
        <w:t>09</w:t>
      </w:r>
      <w:r w:rsidR="005641B2">
        <w:rPr>
          <w:rStyle w:val="preformatted"/>
          <w:szCs w:val="20"/>
          <w:bdr w:val="none" w:sz="0" w:space="0" w:color="auto" w:frame="1"/>
        </w:rPr>
        <w:t>.2025,</w:t>
      </w:r>
      <w:r w:rsidR="001B6296">
        <w:rPr>
          <w:rStyle w:val="preformatted"/>
          <w:szCs w:val="20"/>
          <w:bdr w:val="none" w:sz="0" w:space="0" w:color="auto" w:frame="1"/>
        </w:rPr>
        <w:t xml:space="preserve"> </w:t>
      </w:r>
      <w:r w:rsidR="005641B2">
        <w:rPr>
          <w:rStyle w:val="preformatted"/>
          <w:szCs w:val="20"/>
          <w:bdr w:val="none" w:sz="0" w:space="0" w:color="auto" w:frame="1"/>
        </w:rPr>
        <w:t xml:space="preserve">č. j. </w:t>
      </w:r>
      <w:bookmarkEnd w:id="5"/>
      <w:r w:rsidR="00EB30C5" w:rsidRPr="00EB30C5">
        <w:rPr>
          <w:szCs w:val="20"/>
          <w:bdr w:val="none" w:sz="0" w:space="0" w:color="auto" w:frame="1"/>
        </w:rPr>
        <w:t>MUPC 15297/2025</w:t>
      </w:r>
      <w:r w:rsidR="00EB30C5">
        <w:rPr>
          <w:szCs w:val="20"/>
          <w:bdr w:val="none" w:sz="0" w:space="0" w:color="auto" w:frame="1"/>
        </w:rPr>
        <w:t xml:space="preserve">, </w:t>
      </w:r>
      <w:proofErr w:type="spellStart"/>
      <w:r w:rsidR="00EB30C5">
        <w:rPr>
          <w:szCs w:val="20"/>
          <w:bdr w:val="none" w:sz="0" w:space="0" w:color="auto" w:frame="1"/>
        </w:rPr>
        <w:t>sp</w:t>
      </w:r>
      <w:proofErr w:type="spellEnd"/>
      <w:r w:rsidR="00EB30C5">
        <w:rPr>
          <w:szCs w:val="20"/>
          <w:bdr w:val="none" w:sz="0" w:space="0" w:color="auto" w:frame="1"/>
        </w:rPr>
        <w:t xml:space="preserve">. zn. </w:t>
      </w:r>
      <w:r w:rsidR="00EB30C5" w:rsidRPr="00EB30C5">
        <w:rPr>
          <w:szCs w:val="20"/>
          <w:bdr w:val="none" w:sz="0" w:space="0" w:color="auto" w:frame="1"/>
        </w:rPr>
        <w:t>ST/13171/2025/</w:t>
      </w:r>
      <w:proofErr w:type="spellStart"/>
      <w:r w:rsidR="00EB30C5" w:rsidRPr="00EB30C5">
        <w:rPr>
          <w:szCs w:val="20"/>
          <w:bdr w:val="none" w:sz="0" w:space="0" w:color="auto" w:frame="1"/>
        </w:rPr>
        <w:t>Be</w:t>
      </w:r>
      <w:bookmarkEnd w:id="6"/>
      <w:proofErr w:type="spellEnd"/>
      <w:r w:rsidRPr="00802A11">
        <w:rPr>
          <w:rStyle w:val="preformatted"/>
          <w:szCs w:val="20"/>
          <w:bdr w:val="none" w:sz="0" w:space="0" w:color="auto" w:frame="1"/>
        </w:rPr>
        <w:t xml:space="preserve"> (Příloha č. </w:t>
      </w:r>
      <w:r w:rsidR="005641B2">
        <w:rPr>
          <w:rStyle w:val="preformatted"/>
          <w:szCs w:val="20"/>
          <w:bdr w:val="none" w:sz="0" w:space="0" w:color="auto" w:frame="1"/>
        </w:rPr>
        <w:t>6</w:t>
      </w:r>
      <w:r w:rsidRPr="00802A11">
        <w:rPr>
          <w:rStyle w:val="preformatted"/>
          <w:szCs w:val="20"/>
          <w:bdr w:val="none" w:sz="0" w:space="0" w:color="auto" w:frame="1"/>
        </w:rPr>
        <w:t xml:space="preserve"> výzvy)</w:t>
      </w:r>
      <w:r>
        <w:rPr>
          <w:rStyle w:val="preformatted"/>
          <w:szCs w:val="20"/>
          <w:bdr w:val="none" w:sz="0" w:space="0" w:color="auto" w:frame="1"/>
        </w:rPr>
        <w:t>.</w:t>
      </w:r>
    </w:p>
    <w:p w14:paraId="073B5661" w14:textId="77777777" w:rsidR="0072442C" w:rsidRDefault="0072442C" w:rsidP="00A311AA">
      <w:pPr>
        <w:pStyle w:val="Nadpis2"/>
      </w:pPr>
      <w:r w:rsidRPr="00A311AA">
        <w:t>Klasifikace předmětu veřejné zakázky</w:t>
      </w:r>
    </w:p>
    <w:tbl>
      <w:tblPr>
        <w:tblStyle w:val="Mkatabulky"/>
        <w:tblW w:w="8504" w:type="dxa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A311AA" w:rsidRPr="003D208B" w14:paraId="7B4958E0" w14:textId="77777777" w:rsidTr="008704A0">
        <w:trPr>
          <w:trHeight w:val="567"/>
          <w:jc w:val="center"/>
        </w:trPr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D6C1B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Hlavní popis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D9095F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CPV</w:t>
            </w:r>
          </w:p>
        </w:tc>
      </w:tr>
      <w:tr w:rsidR="0035770B" w:rsidRPr="003D208B" w14:paraId="2454DD8A" w14:textId="77777777" w:rsidTr="008704A0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E381A2" w14:textId="495868EC" w:rsidR="0035770B" w:rsidRPr="009C0171" w:rsidRDefault="00A63D3B" w:rsidP="0035770B">
            <w:pPr>
              <w:spacing w:before="60" w:after="60"/>
              <w:jc w:val="left"/>
            </w:pPr>
            <w:r>
              <w:t>Jiné služby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F11238" w14:textId="0902B371" w:rsidR="0035770B" w:rsidRPr="009C0171" w:rsidRDefault="00A63D3B" w:rsidP="0035770B">
            <w:pPr>
              <w:keepNext/>
              <w:spacing w:before="60" w:after="60"/>
              <w:jc w:val="left"/>
            </w:pPr>
            <w:r w:rsidRPr="00A63D3B">
              <w:t>98390000-3</w:t>
            </w:r>
          </w:p>
        </w:tc>
      </w:tr>
      <w:tr w:rsidR="00060994" w:rsidRPr="003D208B" w14:paraId="264C8A2C" w14:textId="77777777" w:rsidTr="008704A0">
        <w:trPr>
          <w:trHeight w:val="510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F47C1" w14:textId="4EDEAE62" w:rsidR="00060994" w:rsidRDefault="00060994" w:rsidP="00060994">
            <w:pPr>
              <w:spacing w:before="60" w:after="60"/>
              <w:jc w:val="left"/>
            </w:pPr>
            <w:r>
              <w:t>Ochrana historických památek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0BAD7" w14:textId="4FD4C61C" w:rsidR="00060994" w:rsidRPr="00A63D3B" w:rsidRDefault="00060994" w:rsidP="00060994">
            <w:pPr>
              <w:keepNext/>
              <w:spacing w:before="60" w:after="60"/>
              <w:jc w:val="left"/>
            </w:pPr>
            <w:r w:rsidRPr="00054EA6">
              <w:t>92522100-7</w:t>
            </w:r>
          </w:p>
        </w:tc>
      </w:tr>
      <w:tr w:rsidR="00060994" w:rsidRPr="003D208B" w14:paraId="7D464F29" w14:textId="77777777" w:rsidTr="008704A0">
        <w:trPr>
          <w:trHeight w:val="510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022DA" w14:textId="29258BEA" w:rsidR="00060994" w:rsidRDefault="00060994" w:rsidP="00060994">
            <w:pPr>
              <w:spacing w:before="60" w:after="60"/>
              <w:jc w:val="left"/>
            </w:pPr>
            <w:r>
              <w:t>Umělecké služby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5F0DD" w14:textId="79F6DFE5" w:rsidR="00060994" w:rsidRPr="00054EA6" w:rsidRDefault="00060994" w:rsidP="00060994">
            <w:pPr>
              <w:keepNext/>
              <w:spacing w:before="60" w:after="60"/>
              <w:jc w:val="left"/>
            </w:pPr>
            <w:r w:rsidRPr="00054EA6">
              <w:t>92312000-</w:t>
            </w:r>
            <w:r w:rsidR="00E31EBF">
              <w:t>1</w:t>
            </w:r>
          </w:p>
        </w:tc>
      </w:tr>
    </w:tbl>
    <w:p w14:paraId="66C3BFE3" w14:textId="77777777" w:rsidR="0072442C" w:rsidRPr="00A311AA" w:rsidRDefault="0072442C" w:rsidP="00A311AA">
      <w:pPr>
        <w:pStyle w:val="Nadpis2"/>
      </w:pPr>
      <w:r w:rsidRPr="00A311AA">
        <w:t>Předpokládaná hodnota veřejné zakázky</w:t>
      </w:r>
    </w:p>
    <w:p w14:paraId="7EA54F9D" w14:textId="07D5B43B" w:rsidR="00957D78" w:rsidRPr="0015154B" w:rsidRDefault="00B17E70" w:rsidP="008704A0">
      <w:pPr>
        <w:rPr>
          <w:szCs w:val="20"/>
          <w:highlight w:val="yellow"/>
        </w:rPr>
      </w:pPr>
      <w:r w:rsidRPr="00A50549">
        <w:rPr>
          <w:szCs w:val="20"/>
        </w:rPr>
        <w:t xml:space="preserve">Zadavatel </w:t>
      </w:r>
      <w:r>
        <w:rPr>
          <w:szCs w:val="20"/>
        </w:rPr>
        <w:t>předpokládanou hodnotu veřejné zakázky neuveřejňuje</w:t>
      </w:r>
      <w:r w:rsidRPr="00A50549">
        <w:rPr>
          <w:szCs w:val="20"/>
        </w:rPr>
        <w:t>.</w:t>
      </w:r>
    </w:p>
    <w:p w14:paraId="26EC264F" w14:textId="77777777" w:rsidR="0072442C" w:rsidRDefault="0072442C" w:rsidP="00957D78">
      <w:pPr>
        <w:pStyle w:val="Nadpis1"/>
      </w:pPr>
      <w:bookmarkStart w:id="7" w:name="_Toc213238005"/>
      <w:r>
        <w:t>Doba a místo plnění předmětu veřejné zakázky</w:t>
      </w:r>
      <w:bookmarkEnd w:id="7"/>
    </w:p>
    <w:p w14:paraId="4C866A4F" w14:textId="77777777" w:rsidR="00DE3C95" w:rsidRDefault="00DE3C95" w:rsidP="00A311AA">
      <w:pPr>
        <w:pStyle w:val="Nadpis2"/>
      </w:pPr>
      <w:r>
        <w:t>Doba plnění veřejné zakázky</w:t>
      </w:r>
    </w:p>
    <w:p w14:paraId="5BA928B9" w14:textId="4DF367F4" w:rsidR="00957D78" w:rsidRPr="00840B8C" w:rsidRDefault="00DC50D3" w:rsidP="00957D78">
      <w:r w:rsidRPr="00840B8C">
        <w:rPr>
          <w:szCs w:val="20"/>
        </w:rPr>
        <w:t xml:space="preserve">Veřejná zakázka bude splněna do </w:t>
      </w:r>
      <w:r>
        <w:rPr>
          <w:b/>
          <w:szCs w:val="20"/>
        </w:rPr>
        <w:t>24 měsíců od nabytí účinnosti smlouvy o dílo</w:t>
      </w:r>
      <w:r w:rsidR="0035770B" w:rsidRPr="00840B8C">
        <w:rPr>
          <w:szCs w:val="20"/>
        </w:rPr>
        <w:t>.</w:t>
      </w:r>
    </w:p>
    <w:p w14:paraId="038C1AC0" w14:textId="77777777" w:rsidR="00DE3C95" w:rsidRDefault="00DE3C95" w:rsidP="00A311AA">
      <w:pPr>
        <w:pStyle w:val="Nadpis2"/>
      </w:pPr>
      <w:r>
        <w:lastRenderedPageBreak/>
        <w:t>Místo plnění veřejné zakázky</w:t>
      </w:r>
    </w:p>
    <w:p w14:paraId="190257FD" w14:textId="75A96F94" w:rsidR="0030332B" w:rsidRPr="00FE37E7" w:rsidRDefault="0030332B" w:rsidP="00FE37E7">
      <w:pPr>
        <w:spacing w:after="60"/>
      </w:pPr>
      <w:r>
        <w:t xml:space="preserve">Místem plnění je </w:t>
      </w:r>
      <w:r w:rsidR="00FE37E7">
        <w:t xml:space="preserve">kostel </w:t>
      </w:r>
      <w:r w:rsidR="00FE37E7" w:rsidRPr="00FE37E7">
        <w:t>sv. Václava</w:t>
      </w:r>
      <w:r w:rsidR="00FE37E7">
        <w:t xml:space="preserve"> </w:t>
      </w:r>
      <w:r w:rsidR="00FE37E7" w:rsidRPr="00FE37E7">
        <w:t>a Leopolda v Kladrubech nad Labem</w:t>
      </w:r>
      <w:r w:rsidR="00FE37E7">
        <w:t>, který se nachází na</w:t>
      </w:r>
      <w:r w:rsidR="00FE37E7" w:rsidRPr="00FE37E7">
        <w:t xml:space="preserve"> </w:t>
      </w:r>
      <w:r>
        <w:t>pozem</w:t>
      </w:r>
      <w:r w:rsidR="00FE37E7">
        <w:t>ku</w:t>
      </w:r>
      <w:r>
        <w:t xml:space="preserve"> </w:t>
      </w:r>
      <w:bookmarkStart w:id="8" w:name="_Hlk207973475"/>
      <w:proofErr w:type="spellStart"/>
      <w:r>
        <w:t>parc</w:t>
      </w:r>
      <w:proofErr w:type="spellEnd"/>
      <w:r>
        <w:t>. č</w:t>
      </w:r>
      <w:r w:rsidRPr="00B13736">
        <w:t xml:space="preserve">. </w:t>
      </w:r>
      <w:r w:rsidR="00FE37E7">
        <w:t>1</w:t>
      </w:r>
      <w:r w:rsidRPr="00B13736">
        <w:t xml:space="preserve"> v k. </w:t>
      </w:r>
      <w:proofErr w:type="spellStart"/>
      <w:r w:rsidRPr="00B13736">
        <w:t>ú.</w:t>
      </w:r>
      <w:proofErr w:type="spellEnd"/>
      <w:r w:rsidRPr="00B13736">
        <w:t xml:space="preserve"> </w:t>
      </w:r>
      <w:bookmarkEnd w:id="8"/>
      <w:r w:rsidR="00F160A0">
        <w:t xml:space="preserve">a obci </w:t>
      </w:r>
      <w:r w:rsidR="00B13736">
        <w:t>Kladruby nad Labem</w:t>
      </w:r>
      <w:r w:rsidR="008704A0">
        <w:t xml:space="preserve"> a ateliér vybraného dodavatele</w:t>
      </w:r>
      <w:r w:rsidR="001A3E0C">
        <w:t>.</w:t>
      </w:r>
    </w:p>
    <w:p w14:paraId="30EAED8D" w14:textId="77D4F9F7" w:rsidR="00306E25" w:rsidRPr="00020B03" w:rsidRDefault="00FE37E7" w:rsidP="00FE37E7">
      <w:pPr>
        <w:spacing w:after="60"/>
        <w:rPr>
          <w:u w:val="single"/>
        </w:rPr>
      </w:pPr>
      <w:r>
        <w:rPr>
          <w:szCs w:val="20"/>
        </w:rPr>
        <w:t>Kříž</w:t>
      </w:r>
      <w:r w:rsidR="00AB504D">
        <w:rPr>
          <w:szCs w:val="20"/>
        </w:rPr>
        <w:t xml:space="preserve"> bud</w:t>
      </w:r>
      <w:r w:rsidR="0030332B">
        <w:rPr>
          <w:szCs w:val="20"/>
        </w:rPr>
        <w:t>e</w:t>
      </w:r>
      <w:r w:rsidR="0035770B">
        <w:rPr>
          <w:szCs w:val="20"/>
        </w:rPr>
        <w:t xml:space="preserve"> restaurován u </w:t>
      </w:r>
      <w:r w:rsidR="0030332B">
        <w:rPr>
          <w:szCs w:val="20"/>
        </w:rPr>
        <w:t xml:space="preserve">vybraného </w:t>
      </w:r>
      <w:r w:rsidR="0035770B">
        <w:rPr>
          <w:szCs w:val="20"/>
        </w:rPr>
        <w:t>dodavatele</w:t>
      </w:r>
      <w:r w:rsidR="0030332B">
        <w:rPr>
          <w:szCs w:val="20"/>
        </w:rPr>
        <w:t xml:space="preserve"> v jeho ateliéru</w:t>
      </w:r>
      <w:r w:rsidR="0035770B">
        <w:rPr>
          <w:szCs w:val="20"/>
        </w:rPr>
        <w:t>.</w:t>
      </w:r>
    </w:p>
    <w:p w14:paraId="3FA7FDBC" w14:textId="77777777" w:rsidR="00433C7C" w:rsidRDefault="00433C7C" w:rsidP="00957D78">
      <w:pPr>
        <w:pStyle w:val="Nadpis1"/>
      </w:pPr>
      <w:bookmarkStart w:id="9" w:name="_Toc213238006"/>
      <w:r>
        <w:t>Obchodní podmínky</w:t>
      </w:r>
      <w:bookmarkEnd w:id="9"/>
    </w:p>
    <w:p w14:paraId="2ABDE206" w14:textId="77777777" w:rsidR="004A1E54" w:rsidRDefault="004A1E54" w:rsidP="004A1E54">
      <w:r>
        <w:t>Obchodní a platební podmínky plnění jsou vymezeny v závazném textu návrhu smlouvy obsaženém v Příloze č. 2 této výzvy.</w:t>
      </w:r>
    </w:p>
    <w:p w14:paraId="21C84CAE" w14:textId="77777777" w:rsidR="0030332B" w:rsidRDefault="0030332B" w:rsidP="0030332B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1C327D83" w14:textId="48263583" w:rsidR="0030332B" w:rsidRPr="003B2800" w:rsidRDefault="0030332B" w:rsidP="0030332B">
      <w:pPr>
        <w:rPr>
          <w:b/>
          <w:bCs/>
        </w:rPr>
      </w:pPr>
      <w:r w:rsidRPr="003B2800">
        <w:rPr>
          <w:b/>
          <w:bCs/>
        </w:rPr>
        <w:t>Dodavatel je ale povinen předložit Položkový soupis prací a dodávek</w:t>
      </w:r>
      <w:r>
        <w:rPr>
          <w:b/>
          <w:bCs/>
        </w:rPr>
        <w:br/>
      </w:r>
      <w:r w:rsidRPr="003B2800">
        <w:rPr>
          <w:b/>
          <w:bCs/>
        </w:rPr>
        <w:t xml:space="preserve">(viz Příloha č. </w:t>
      </w:r>
      <w:r w:rsidR="005641B2">
        <w:rPr>
          <w:b/>
          <w:bCs/>
        </w:rPr>
        <w:t>7</w:t>
      </w:r>
      <w:r>
        <w:rPr>
          <w:b/>
          <w:bCs/>
        </w:rPr>
        <w:t xml:space="preserve"> výzvy</w:t>
      </w:r>
      <w:r w:rsidRPr="003B2800">
        <w:rPr>
          <w:b/>
          <w:bCs/>
        </w:rPr>
        <w:t>)</w:t>
      </w:r>
    </w:p>
    <w:p w14:paraId="0B646BCE" w14:textId="5805DD4F" w:rsidR="00957D78" w:rsidRPr="00957D78" w:rsidRDefault="0030332B" w:rsidP="0030332B">
      <w:r>
        <w:t>Podáním nabídky do výběrového řízení dodavatel závazný návrh smlouvy bezvýhradně akceptuje</w:t>
      </w:r>
    </w:p>
    <w:p w14:paraId="268865B3" w14:textId="77777777" w:rsidR="00433C7C" w:rsidRDefault="00433C7C" w:rsidP="00957D78">
      <w:pPr>
        <w:pStyle w:val="Nadpis1"/>
      </w:pPr>
      <w:bookmarkStart w:id="10" w:name="_Toc213238007"/>
      <w:r>
        <w:t>Požadavky zadavatele na prokázání kvalifikace</w:t>
      </w:r>
      <w:bookmarkEnd w:id="10"/>
    </w:p>
    <w:p w14:paraId="59B24FC7" w14:textId="77777777" w:rsidR="004E5F33" w:rsidRPr="004E5F33" w:rsidRDefault="0035770B" w:rsidP="004E5F33">
      <w:r w:rsidRPr="004E5F33">
        <w:t>Kvalifikovaným pro plnění veřejné zakázky je dodavatel, který splní následující podmínky:</w:t>
      </w:r>
    </w:p>
    <w:p w14:paraId="2B1A63A5" w14:textId="51B0EE3B" w:rsidR="00711E1D" w:rsidRDefault="00711E1D" w:rsidP="00A311AA">
      <w:pPr>
        <w:pStyle w:val="Nadpis2"/>
      </w:pPr>
      <w:r>
        <w:t>Splnění způsobilosti a kvalifikace</w:t>
      </w:r>
    </w:p>
    <w:p w14:paraId="10D6B9B5" w14:textId="77777777" w:rsidR="00711E1D" w:rsidRDefault="00711E1D" w:rsidP="00711E1D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2E242C">
        <w:rPr>
          <w:b/>
          <w:bCs/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23BEA6D6" w14:textId="189F0A08" w:rsidR="00711E1D" w:rsidRPr="00711E1D" w:rsidRDefault="00711E1D" w:rsidP="00711E1D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28AB77A3" w14:textId="04577B1B" w:rsidR="005802EB" w:rsidRDefault="005802EB" w:rsidP="00A311AA">
      <w:pPr>
        <w:pStyle w:val="Nadpis2"/>
      </w:pPr>
      <w:r>
        <w:t>Prokázání základní způsobilosti dle § 75 ZZVZ</w:t>
      </w:r>
    </w:p>
    <w:p w14:paraId="551962BC" w14:textId="77777777" w:rsidR="004E5F33" w:rsidRPr="004E5F33" w:rsidRDefault="0035770B" w:rsidP="004E5F33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49ED9AD1" w14:textId="77777777" w:rsidR="005802EB" w:rsidRDefault="005802EB" w:rsidP="00A311AA">
      <w:pPr>
        <w:pStyle w:val="Nadpis2"/>
      </w:pPr>
      <w:r>
        <w:t>Prokázání profesní způsobilosti dle § 77 ZZVZ</w:t>
      </w:r>
    </w:p>
    <w:p w14:paraId="3B591992" w14:textId="77777777" w:rsidR="00280662" w:rsidRDefault="00280662" w:rsidP="00280662">
      <w:pPr>
        <w:spacing w:after="60"/>
      </w:pPr>
      <w:r>
        <w:t>Účastník je povinen k prokázání splnění profesních kvalifikačních předpokladů předložit:</w:t>
      </w:r>
    </w:p>
    <w:p w14:paraId="6436C11E" w14:textId="77777777" w:rsidR="00280662" w:rsidRDefault="00280662" w:rsidP="00280662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239B75E4" w14:textId="5B6CC008" w:rsidR="00280662" w:rsidRPr="00D43DA4" w:rsidRDefault="00280662" w:rsidP="00280662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</w:rPr>
      </w:pPr>
      <w:r w:rsidRPr="007743C0">
        <w:t xml:space="preserve">doklad o oprávnění k podnikání podle zvláštních právních předpisů v rozsahu odpovídajícím předmětu veřejné zakázky, zejména doklad prokazující příslušné živnostenské oprávnění či licenci, dodavatel splní tuto podmínku předložením </w:t>
      </w:r>
      <w:r w:rsidRPr="007743C0">
        <w:rPr>
          <w:b/>
        </w:rPr>
        <w:t xml:space="preserve">živnostenského oprávnění </w:t>
      </w:r>
      <w:r w:rsidR="000B5B89">
        <w:rPr>
          <w:b/>
        </w:rPr>
        <w:t>„</w:t>
      </w:r>
      <w:r w:rsidRPr="00FD59CF">
        <w:rPr>
          <w:b/>
        </w:rPr>
        <w:t>Restaurování děl z oboru výtvarných umění, která nejsou kulturními památkami nebo jejich částmi, ale jsou uložena ve sbírkách muzeí a galerií nebo se jedná o předměty kulturní hodnoty</w:t>
      </w:r>
      <w:r w:rsidR="000B5B89">
        <w:rPr>
          <w:b/>
        </w:rPr>
        <w:t>“</w:t>
      </w:r>
      <w:r w:rsidR="00192F33">
        <w:rPr>
          <w:b/>
        </w:rPr>
        <w:t>, apod</w:t>
      </w:r>
      <w:r w:rsidR="000B5B89">
        <w:t>.</w:t>
      </w:r>
    </w:p>
    <w:p w14:paraId="1CCFA3AC" w14:textId="64C6B8FA" w:rsidR="000B5B89" w:rsidRDefault="000B5B89" w:rsidP="00280662">
      <w:r>
        <w:t xml:space="preserve">Zadavatel uzná za průkaz podnikatelského oprávnění v požadovaném oboru rovněž výpis z živnostenského rejstříku nebo živnostenský list či listy dokládající oprávnění dodavatele k podnikání v oboru (či oborech), </w:t>
      </w:r>
      <w:r w:rsidRPr="002E242C">
        <w:rPr>
          <w:b/>
          <w:bCs/>
        </w:rPr>
        <w:t>který bude zadavatelem požadovanému oboru obsahově odpovídat</w:t>
      </w:r>
      <w:r>
        <w:t xml:space="preserve"> (jedná se zejména o živnostenské listy vydané za dříve platné právní úpravy).</w:t>
      </w:r>
    </w:p>
    <w:p w14:paraId="57217166" w14:textId="77777777" w:rsidR="002E242C" w:rsidRDefault="002E242C" w:rsidP="002E242C">
      <w:pPr>
        <w:pStyle w:val="Odstavecseseznamem"/>
        <w:numPr>
          <w:ilvl w:val="0"/>
          <w:numId w:val="4"/>
        </w:numPr>
        <w:ind w:left="567" w:hanging="357"/>
        <w:contextualSpacing w:val="0"/>
      </w:pPr>
      <w:r w:rsidRPr="00CD0A80">
        <w:lastRenderedPageBreak/>
        <w:t xml:space="preserve">stanovené v </w:t>
      </w:r>
      <w:proofErr w:type="spellStart"/>
      <w:r w:rsidRPr="00CD0A80">
        <w:t>ust</w:t>
      </w:r>
      <w:proofErr w:type="spellEnd"/>
      <w:r w:rsidRPr="00CD0A80">
        <w:t xml:space="preserve">. § 77 odst. 2 písm. c) ZZVZ předložením dokladu, že je odborně způsobilý nebo disponuje osobou, jejímž prostřednictvím odbornou způsobilost zabezpečuje, je-li pro plnění veřejné zakázky odborná způsobilost jinými právními předpisy vyžadována. Dodavatel splní tuto podmínku </w:t>
      </w:r>
      <w:r w:rsidRPr="00E93687">
        <w:t>předložením</w:t>
      </w:r>
      <w:r w:rsidRPr="00CD0A80">
        <w:t>:</w:t>
      </w:r>
    </w:p>
    <w:p w14:paraId="3908337E" w14:textId="77777777" w:rsidR="002E242C" w:rsidRPr="003A4BB4" w:rsidRDefault="002E242C" w:rsidP="002E242C">
      <w:pPr>
        <w:pStyle w:val="Odstavecseseznamem"/>
        <w:numPr>
          <w:ilvl w:val="0"/>
          <w:numId w:val="37"/>
        </w:numPr>
      </w:pPr>
      <w:r w:rsidRPr="003A4BB4">
        <w:t xml:space="preserve">osvědčení o odborné kvalifikaci: </w:t>
      </w:r>
      <w:r w:rsidRPr="003A4BB4">
        <w:rPr>
          <w:b/>
        </w:rPr>
        <w:t>Restaurátor (restaurování uměleckořemeslných děl):</w:t>
      </w:r>
    </w:p>
    <w:p w14:paraId="68F3416A" w14:textId="6DFCCD9C" w:rsidR="002E242C" w:rsidRPr="003A4BB4" w:rsidRDefault="002E242C" w:rsidP="008D320B">
      <w:pPr>
        <w:pStyle w:val="Odstavecseseznamem"/>
        <w:numPr>
          <w:ilvl w:val="0"/>
          <w:numId w:val="38"/>
        </w:numPr>
      </w:pPr>
      <w:r w:rsidRPr="003A4BB4">
        <w:t xml:space="preserve">platné povolení vydané MK </w:t>
      </w:r>
      <w:proofErr w:type="gramStart"/>
      <w:r w:rsidRPr="003A4BB4">
        <w:t xml:space="preserve">ČR </w:t>
      </w:r>
      <w:r w:rsidR="00A9290A" w:rsidRPr="003A4BB4">
        <w:t>-</w:t>
      </w:r>
      <w:r w:rsidRPr="003A4BB4">
        <w:t> restaurování</w:t>
      </w:r>
      <w:proofErr w:type="gramEnd"/>
      <w:r w:rsidRPr="003A4BB4">
        <w:t xml:space="preserve"> </w:t>
      </w:r>
      <w:bookmarkStart w:id="11" w:name="_Hlk213330882"/>
      <w:r w:rsidRPr="003A4BB4">
        <w:t>umělec</w:t>
      </w:r>
      <w:r w:rsidR="008D320B" w:rsidRPr="003A4BB4">
        <w:t>k</w:t>
      </w:r>
      <w:r w:rsidR="00A9290A" w:rsidRPr="003A4BB4">
        <w:t>ořemeslných</w:t>
      </w:r>
      <w:r w:rsidRPr="003A4BB4">
        <w:t xml:space="preserve"> děl z</w:t>
      </w:r>
      <w:r w:rsidR="001708AD" w:rsidRPr="003A4BB4">
        <w:t> perle</w:t>
      </w:r>
      <w:r w:rsidR="00A9290A" w:rsidRPr="003A4BB4">
        <w:t>ti</w:t>
      </w:r>
      <w:bookmarkEnd w:id="11"/>
    </w:p>
    <w:p w14:paraId="082615D2" w14:textId="318952A6" w:rsidR="001708AD" w:rsidRPr="003A4BB4" w:rsidRDefault="001708AD" w:rsidP="00A9290A">
      <w:pPr>
        <w:ind w:left="1134" w:firstLine="1"/>
        <w:rPr>
          <w:b/>
          <w:bCs/>
        </w:rPr>
      </w:pPr>
      <w:r w:rsidRPr="003A4BB4">
        <w:rPr>
          <w:b/>
          <w:bCs/>
        </w:rPr>
        <w:t>nebo</w:t>
      </w:r>
    </w:p>
    <w:p w14:paraId="316078D7" w14:textId="77777777" w:rsidR="001708AD" w:rsidRPr="003A4BB4" w:rsidRDefault="001708AD" w:rsidP="001708AD">
      <w:pPr>
        <w:pStyle w:val="Odstavecseseznamem"/>
        <w:numPr>
          <w:ilvl w:val="0"/>
          <w:numId w:val="37"/>
        </w:numPr>
      </w:pPr>
      <w:r w:rsidRPr="003A4BB4">
        <w:t xml:space="preserve">osvědčení o odborné kvalifikaci: </w:t>
      </w:r>
      <w:r w:rsidRPr="003A4BB4">
        <w:rPr>
          <w:b/>
        </w:rPr>
        <w:t>Restaurátor (restaurování uměleckořemeslných děl):</w:t>
      </w:r>
    </w:p>
    <w:p w14:paraId="34789F1C" w14:textId="25EB3844" w:rsidR="001B6296" w:rsidRDefault="001708AD" w:rsidP="00280662">
      <w:pPr>
        <w:pStyle w:val="Odstavecseseznamem"/>
        <w:numPr>
          <w:ilvl w:val="0"/>
          <w:numId w:val="38"/>
        </w:numPr>
      </w:pPr>
      <w:r w:rsidRPr="003A4BB4">
        <w:t xml:space="preserve">platné povolení vydané MK </w:t>
      </w:r>
      <w:proofErr w:type="gramStart"/>
      <w:r w:rsidRPr="003A4BB4">
        <w:t>ČR</w:t>
      </w:r>
      <w:r w:rsidR="00A9290A" w:rsidRPr="003A4BB4">
        <w:t xml:space="preserve"> -</w:t>
      </w:r>
      <w:r w:rsidRPr="003A4BB4">
        <w:t> </w:t>
      </w:r>
      <w:bookmarkStart w:id="12" w:name="_Hlk213330893"/>
      <w:r w:rsidR="00A9290A" w:rsidRPr="003A4BB4">
        <w:t>restaurování</w:t>
      </w:r>
      <w:proofErr w:type="gramEnd"/>
      <w:r w:rsidR="00A9290A" w:rsidRPr="003A4BB4">
        <w:t xml:space="preserve"> uměleckořemeslného mobiliáře včetně intarzie a inkrustace</w:t>
      </w:r>
      <w:bookmarkEnd w:id="12"/>
    </w:p>
    <w:p w14:paraId="1E066513" w14:textId="0863FB19" w:rsidR="00553F3E" w:rsidRDefault="00280662" w:rsidP="00280662">
      <w:r>
        <w:t>Dodavatel, který není zapsán do obchodního rejstříku, doloží prostou kopii oprávnění k podnikání, z níž bude zřejmé, že je oprávněn</w:t>
      </w:r>
      <w:r w:rsidR="00A9290A">
        <w:t xml:space="preserve"> </w:t>
      </w:r>
      <w:r>
        <w:t>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0325FFFB" w14:textId="7366A44E" w:rsidR="000B5B89" w:rsidRPr="00553F3E" w:rsidRDefault="000B5B89" w:rsidP="00280662">
      <w:r w:rsidRPr="00C61B98"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76605B0C" w14:textId="77777777" w:rsidR="005802EB" w:rsidRDefault="005802EB" w:rsidP="00A311AA">
      <w:pPr>
        <w:pStyle w:val="Nadpis2"/>
      </w:pPr>
      <w:r>
        <w:t>Prokázání ekonomické kvalifikace</w:t>
      </w:r>
    </w:p>
    <w:p w14:paraId="6991D0B2" w14:textId="307D17F1" w:rsidR="00E54221" w:rsidRPr="00E54221" w:rsidRDefault="00711E1D" w:rsidP="00E54221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1A0027E4" w14:textId="77777777" w:rsidR="004A504E" w:rsidRPr="0048293A" w:rsidRDefault="005802EB" w:rsidP="00E54221">
      <w:pPr>
        <w:pStyle w:val="Nadpis2"/>
      </w:pPr>
      <w:r w:rsidRPr="008D320B">
        <w:t>Prokázání technické kvalifikace</w:t>
      </w:r>
    </w:p>
    <w:p w14:paraId="3A203EB9" w14:textId="26E66612" w:rsidR="001713F8" w:rsidRPr="001713F8" w:rsidRDefault="001713F8" w:rsidP="002A19E4">
      <w:pPr>
        <w:rPr>
          <w:u w:val="single"/>
        </w:rPr>
      </w:pPr>
      <w:r w:rsidRPr="001713F8">
        <w:rPr>
          <w:u w:val="single"/>
        </w:rPr>
        <w:t>Seznam významných služeb</w:t>
      </w:r>
    </w:p>
    <w:p w14:paraId="120B0DA7" w14:textId="38B0C94F" w:rsidR="002A19E4" w:rsidRDefault="002A19E4" w:rsidP="002A19E4">
      <w:r w:rsidRPr="00E54221">
        <w:t xml:space="preserve">Účastník je povinen prokázat </w:t>
      </w:r>
      <w:r w:rsidRPr="000C0E08">
        <w:t xml:space="preserve">splnění technických kvalifikačních předpokladů tím, že k nabídce přiloží </w:t>
      </w:r>
      <w:r w:rsidR="008D320B">
        <w:t xml:space="preserve">seznam poskytnutých služeb. </w:t>
      </w:r>
      <w:r w:rsidR="008D320B" w:rsidRPr="0071441B">
        <w:t>Splnění tohoto kvalifikačního předpokladu prokáže dodavatel, který předloží seznam, ze kterého bude vyplývat</w:t>
      </w:r>
      <w:r w:rsidR="008D320B">
        <w:t>,</w:t>
      </w:r>
      <w:r w:rsidRPr="000C0E08">
        <w:t xml:space="preserve"> že v posledních </w:t>
      </w:r>
      <w:r w:rsidRPr="000C0E08">
        <w:rPr>
          <w:b/>
        </w:rPr>
        <w:t xml:space="preserve">pěti letech </w:t>
      </w:r>
      <w:r w:rsidRPr="000C0E08">
        <w:t xml:space="preserve">realizoval </w:t>
      </w:r>
      <w:r w:rsidRPr="00A9290A">
        <w:rPr>
          <w:b/>
        </w:rPr>
        <w:t xml:space="preserve">alespoň </w:t>
      </w:r>
      <w:r w:rsidR="001713F8" w:rsidRPr="00A9290A">
        <w:rPr>
          <w:b/>
        </w:rPr>
        <w:t>dvě</w:t>
      </w:r>
      <w:r w:rsidRPr="00A9290A">
        <w:rPr>
          <w:b/>
        </w:rPr>
        <w:t xml:space="preserve"> zakázk</w:t>
      </w:r>
      <w:r w:rsidR="001713F8" w:rsidRPr="00A9290A">
        <w:rPr>
          <w:b/>
        </w:rPr>
        <w:t>y</w:t>
      </w:r>
      <w:r w:rsidRPr="00A9290A">
        <w:t>, jej</w:t>
      </w:r>
      <w:r w:rsidR="00BD2D6B" w:rsidRPr="00A9290A">
        <w:t>ichž</w:t>
      </w:r>
      <w:r w:rsidRPr="00A9290A">
        <w:t xml:space="preserve"> předmětem plnění bylo restaurování </w:t>
      </w:r>
      <w:bookmarkStart w:id="13" w:name="_Hlk211418955"/>
      <w:bookmarkStart w:id="14" w:name="_Hlk212651142"/>
      <w:r w:rsidR="006C0F3C" w:rsidRPr="00A9290A">
        <w:t>předmětu z</w:t>
      </w:r>
      <w:r w:rsidR="001708AD" w:rsidRPr="00A9290A">
        <w:t> </w:t>
      </w:r>
      <w:r w:rsidR="006C0F3C" w:rsidRPr="00A9290A">
        <w:t>perleti</w:t>
      </w:r>
      <w:r w:rsidR="001708AD" w:rsidRPr="00A9290A">
        <w:t xml:space="preserve"> či slonoviny</w:t>
      </w:r>
      <w:r w:rsidR="006C0F3C" w:rsidRPr="00A9290A">
        <w:t xml:space="preserve"> </w:t>
      </w:r>
      <w:r w:rsidRPr="00A9290A">
        <w:t xml:space="preserve">(evidované jako kulturní památka nebo národní kulturní památka) </w:t>
      </w:r>
      <w:r w:rsidRPr="00A9290A">
        <w:rPr>
          <w:b/>
        </w:rPr>
        <w:t xml:space="preserve">v minimální výši </w:t>
      </w:r>
      <w:r w:rsidR="005F4D42">
        <w:rPr>
          <w:b/>
        </w:rPr>
        <w:t>6</w:t>
      </w:r>
      <w:r w:rsidRPr="00A9290A">
        <w:rPr>
          <w:b/>
        </w:rPr>
        <w:t>0</w:t>
      </w:r>
      <w:r w:rsidR="00BD2D6B" w:rsidRPr="00A9290A">
        <w:rPr>
          <w:b/>
        </w:rPr>
        <w:t>.</w:t>
      </w:r>
      <w:r w:rsidRPr="00A9290A">
        <w:rPr>
          <w:b/>
        </w:rPr>
        <w:t>000 Kč bez DPH</w:t>
      </w:r>
      <w:bookmarkEnd w:id="13"/>
      <w:r w:rsidR="00BD2D6B" w:rsidRPr="00A9290A">
        <w:rPr>
          <w:b/>
        </w:rPr>
        <w:t xml:space="preserve"> pro každou zakázku</w:t>
      </w:r>
      <w:bookmarkEnd w:id="14"/>
      <w:r w:rsidRPr="00A9290A">
        <w:t xml:space="preserve"> a poskytne identifikační údaje objednatele,</w:t>
      </w:r>
      <w:r w:rsidRPr="000C0E08">
        <w:t xml:space="preserve"> kterému byla daná zakázka plněna</w:t>
      </w:r>
      <w:r w:rsidR="008D320B">
        <w:t>, dále název a stručný popis plnění, finanční objem plnění, dobu a místo plnění.</w:t>
      </w:r>
      <w:r w:rsidR="008D320B" w:rsidRPr="004E5F33">
        <w:t xml:space="preserve"> </w:t>
      </w:r>
      <w:r w:rsidR="008D320B" w:rsidRPr="00770EEF">
        <w:t xml:space="preserve">Vzor čestného prohlášení viz Příloha č. </w:t>
      </w:r>
      <w:r w:rsidR="008D320B">
        <w:t>4</w:t>
      </w:r>
      <w:r w:rsidR="008D320B" w:rsidRPr="00770EEF">
        <w:t xml:space="preserve"> této výzvy.</w:t>
      </w:r>
    </w:p>
    <w:p w14:paraId="5BCC819B" w14:textId="4F9504C7" w:rsidR="00672525" w:rsidRDefault="00672525" w:rsidP="002A19E4">
      <w:r>
        <w:t>Z</w:t>
      </w:r>
      <w:r w:rsidRPr="00EB0619">
        <w:t xml:space="preserve">adavatel bude mít za to, že </w:t>
      </w:r>
      <w:r>
        <w:t>služba</w:t>
      </w:r>
      <w:r w:rsidRPr="00EB0619">
        <w:t xml:space="preserve"> byla poskytnuta v posledních </w:t>
      </w:r>
      <w:r>
        <w:t>pěti</w:t>
      </w:r>
      <w:r w:rsidRPr="00EB0619">
        <w:t xml:space="preserve"> letech, pokud plnění </w:t>
      </w:r>
      <w:r>
        <w:t>poskytnuté</w:t>
      </w:r>
      <w:r w:rsidRPr="00EB0619">
        <w:t xml:space="preserve"> </w:t>
      </w:r>
      <w:r>
        <w:t>služby</w:t>
      </w:r>
      <w:r w:rsidRPr="00EB0619">
        <w:t xml:space="preserve"> bylo během této doby ukončeno</w:t>
      </w:r>
      <w:r>
        <w:t>.</w:t>
      </w:r>
    </w:p>
    <w:p w14:paraId="6503326B" w14:textId="23163802" w:rsidR="001713F8" w:rsidRDefault="001713F8" w:rsidP="009C3D73">
      <w:pPr>
        <w:keepNext/>
        <w:keepLines/>
        <w:rPr>
          <w:u w:val="single"/>
        </w:rPr>
      </w:pPr>
      <w:r w:rsidRPr="007743C0">
        <w:rPr>
          <w:u w:val="single"/>
        </w:rPr>
        <w:t>Osvědčení o odborné kvalifikaci</w:t>
      </w:r>
    </w:p>
    <w:p w14:paraId="7D593111" w14:textId="1D402FD7" w:rsidR="001713F8" w:rsidRDefault="00710CF0" w:rsidP="002A19E4">
      <w:r>
        <w:t>Účastník</w:t>
      </w:r>
      <w:r w:rsidR="001713F8" w:rsidRPr="001713F8">
        <w:t xml:space="preserve"> </w:t>
      </w:r>
      <w:r w:rsidR="001713F8">
        <w:t xml:space="preserve">je povinen </w:t>
      </w:r>
      <w:r w:rsidR="001713F8" w:rsidRPr="001713F8">
        <w:t>proká</w:t>
      </w:r>
      <w:r w:rsidR="001713F8">
        <w:t>zat</w:t>
      </w:r>
      <w:r w:rsidR="001713F8" w:rsidRPr="001713F8">
        <w:t>, že osoba</w:t>
      </w:r>
      <w:r w:rsidR="00E449ED">
        <w:t xml:space="preserve">, která bude provádět </w:t>
      </w:r>
      <w:r w:rsidR="001713F8" w:rsidRPr="001713F8">
        <w:t>restaurátorsk</w:t>
      </w:r>
      <w:r w:rsidR="001708AD">
        <w:t>é</w:t>
      </w:r>
      <w:r w:rsidR="001713F8" w:rsidRPr="001713F8">
        <w:t xml:space="preserve"> pr</w:t>
      </w:r>
      <w:r w:rsidR="00E449ED">
        <w:t>á</w:t>
      </w:r>
      <w:r w:rsidR="001713F8" w:rsidRPr="001713F8">
        <w:t>c</w:t>
      </w:r>
      <w:r w:rsidR="001708AD">
        <w:t>e</w:t>
      </w:r>
      <w:r w:rsidR="00E449ED">
        <w:t>,</w:t>
      </w:r>
      <w:r w:rsidR="001713F8" w:rsidRPr="001713F8">
        <w:t xml:space="preserve"> </w:t>
      </w:r>
      <w:r w:rsidR="001713F8" w:rsidRPr="001713F8">
        <w:rPr>
          <w:b/>
          <w:bCs/>
        </w:rPr>
        <w:t xml:space="preserve">má minimálně </w:t>
      </w:r>
      <w:r w:rsidR="003D0C11" w:rsidRPr="003A4BB4">
        <w:rPr>
          <w:b/>
          <w:bCs/>
        </w:rPr>
        <w:t>10</w:t>
      </w:r>
      <w:r w:rsidR="001713F8" w:rsidRPr="001713F8">
        <w:rPr>
          <w:b/>
          <w:bCs/>
        </w:rPr>
        <w:t xml:space="preserve"> let odborné praxe</w:t>
      </w:r>
      <w:r w:rsidR="001713F8" w:rsidRPr="001713F8">
        <w:t xml:space="preserve"> v</w:t>
      </w:r>
      <w:r w:rsidR="001713F8">
        <w:t> restaurování uměleck</w:t>
      </w:r>
      <w:r w:rsidR="005A207E">
        <w:t>ořemeslných</w:t>
      </w:r>
      <w:r w:rsidR="001713F8">
        <w:t xml:space="preserve"> děl z</w:t>
      </w:r>
      <w:r w:rsidR="00E449ED">
        <w:t> </w:t>
      </w:r>
      <w:r w:rsidR="005A207E">
        <w:t>perleti</w:t>
      </w:r>
      <w:r w:rsidR="001713F8">
        <w:t xml:space="preserve">. </w:t>
      </w:r>
      <w:r>
        <w:t>Účastník</w:t>
      </w:r>
      <w:r w:rsidR="001713F8">
        <w:t xml:space="preserve"> toto prokáže předložením čestného </w:t>
      </w:r>
      <w:proofErr w:type="gramStart"/>
      <w:r w:rsidR="001713F8">
        <w:t>prohlášení - viz</w:t>
      </w:r>
      <w:proofErr w:type="gramEnd"/>
      <w:r w:rsidR="001713F8">
        <w:t xml:space="preserve"> Příloha č. 8 této výzvy</w:t>
      </w:r>
      <w:r w:rsidR="003A4BB4">
        <w:t xml:space="preserve">, vč. předložení </w:t>
      </w:r>
      <w:r w:rsidR="003A4BB4" w:rsidRPr="003A4BB4">
        <w:t>platné</w:t>
      </w:r>
      <w:r w:rsidR="003A4BB4">
        <w:t>ho</w:t>
      </w:r>
      <w:r w:rsidR="003A4BB4" w:rsidRPr="003A4BB4">
        <w:t xml:space="preserve"> povolení vydané</w:t>
      </w:r>
      <w:r w:rsidR="003A4BB4">
        <w:t>ho</w:t>
      </w:r>
      <w:r w:rsidR="003A4BB4" w:rsidRPr="003A4BB4">
        <w:t xml:space="preserve"> MK </w:t>
      </w:r>
      <w:proofErr w:type="gramStart"/>
      <w:r w:rsidR="003A4BB4" w:rsidRPr="003A4BB4">
        <w:t>ČR - restaurování</w:t>
      </w:r>
      <w:proofErr w:type="gramEnd"/>
      <w:r w:rsidR="003A4BB4" w:rsidRPr="003A4BB4">
        <w:t xml:space="preserve"> uměleckořemeslných děl z perleti</w:t>
      </w:r>
      <w:r w:rsidR="001708AD">
        <w:t>.</w:t>
      </w:r>
    </w:p>
    <w:p w14:paraId="6C4955E1" w14:textId="5156AE49" w:rsidR="001708AD" w:rsidRDefault="001708AD" w:rsidP="002A19E4">
      <w:r w:rsidRPr="003A4BB4">
        <w:rPr>
          <w:b/>
          <w:szCs w:val="20"/>
        </w:rPr>
        <w:t>Zadavatel výslovně požaduje, aby se osoba</w:t>
      </w:r>
      <w:r w:rsidR="00E449ED">
        <w:rPr>
          <w:b/>
          <w:szCs w:val="20"/>
        </w:rPr>
        <w:t xml:space="preserve"> uvedená v P</w:t>
      </w:r>
      <w:r w:rsidRPr="003A4BB4">
        <w:rPr>
          <w:b/>
          <w:szCs w:val="20"/>
        </w:rPr>
        <w:t>řílo</w:t>
      </w:r>
      <w:r w:rsidR="00E449ED">
        <w:rPr>
          <w:b/>
          <w:szCs w:val="20"/>
        </w:rPr>
        <w:t>ze</w:t>
      </w:r>
      <w:r w:rsidRPr="003A4BB4">
        <w:rPr>
          <w:b/>
          <w:szCs w:val="20"/>
        </w:rPr>
        <w:t xml:space="preserve"> č. 8 fakticky přímo podílela na realizaci veřejné zakázky, a to ve vztahu k požadovaným pozicím, resp. v rozsahu odpovídajícím požadovaným zkušenostem a potřebám při plnění veřejné zakázky</w:t>
      </w:r>
      <w:r w:rsidRPr="003A4BB4">
        <w:rPr>
          <w:b/>
        </w:rPr>
        <w:t>, bez ohledu na to, zda jde o zaměstnance dodavatele nebo osoby v jiném vztahu k dodavateli</w:t>
      </w:r>
      <w:r w:rsidRPr="003A4BB4">
        <w:rPr>
          <w:b/>
          <w:szCs w:val="20"/>
        </w:rPr>
        <w:t>.</w:t>
      </w:r>
    </w:p>
    <w:p w14:paraId="4FF40E8C" w14:textId="77777777" w:rsidR="00212CB9" w:rsidRDefault="00212CB9" w:rsidP="00A311AA">
      <w:pPr>
        <w:pStyle w:val="Nadpis2"/>
      </w:pPr>
      <w:r>
        <w:lastRenderedPageBreak/>
        <w:t>Prokazování kvalifikace získané v zahraničí</w:t>
      </w:r>
    </w:p>
    <w:p w14:paraId="60DEF509" w14:textId="77777777" w:rsidR="00212CB9" w:rsidRPr="00212CB9" w:rsidRDefault="007823BE" w:rsidP="00212CB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646B54DA" w14:textId="77777777" w:rsidR="005802EB" w:rsidRDefault="005802EB" w:rsidP="00A311AA">
      <w:pPr>
        <w:pStyle w:val="Nadpis2"/>
      </w:pPr>
      <w:r w:rsidRPr="007802A9">
        <w:t xml:space="preserve">Prokázání kvalifikace </w:t>
      </w:r>
      <w:r w:rsidR="00E33C17" w:rsidRPr="007802A9">
        <w:t>prostřednictvím jiných osob</w:t>
      </w:r>
    </w:p>
    <w:p w14:paraId="715408C1" w14:textId="5CBF1EEB" w:rsidR="00212CB9" w:rsidRPr="001708AD" w:rsidRDefault="001708AD" w:rsidP="007802A9">
      <w:pPr>
        <w:rPr>
          <w:bCs/>
        </w:rPr>
      </w:pPr>
      <w:r w:rsidRPr="001708AD">
        <w:rPr>
          <w:bCs/>
        </w:rPr>
        <w:t xml:space="preserve">Prokázání kvalifikace vztahující se k části </w:t>
      </w:r>
      <w:r w:rsidRPr="005F62AC">
        <w:rPr>
          <w:bCs/>
        </w:rPr>
        <w:t>6.3 výzvy</w:t>
      </w:r>
      <w:r w:rsidR="007802A9" w:rsidRPr="001708AD">
        <w:rPr>
          <w:bCs/>
        </w:rPr>
        <w:t xml:space="preserve"> zadavatel nepřipouští.</w:t>
      </w:r>
    </w:p>
    <w:p w14:paraId="3FE0C1E2" w14:textId="77777777" w:rsidR="005802EB" w:rsidRDefault="005802EB" w:rsidP="00A311AA">
      <w:pPr>
        <w:pStyle w:val="Nadpis2"/>
      </w:pPr>
      <w:r w:rsidRPr="00217978">
        <w:t>Pravost a stáří dokladů prokazujících splnění kvalifikace</w:t>
      </w:r>
    </w:p>
    <w:p w14:paraId="2C7AD8FD" w14:textId="77777777" w:rsidR="007823BE" w:rsidRDefault="007823BE" w:rsidP="007823BE">
      <w:r>
        <w:t>Dodavatel prokazuje kvalifikaci doklady, které splňují náležitosti dle ustanovení § 86 zákona.</w:t>
      </w:r>
    </w:p>
    <w:p w14:paraId="7FE32C3C" w14:textId="77777777" w:rsidR="007823BE" w:rsidRDefault="007823BE" w:rsidP="007823BE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49250131" w14:textId="77777777" w:rsidR="00212CB9" w:rsidRPr="00212CB9" w:rsidRDefault="007823BE" w:rsidP="007823BE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 a profesní způsobilost podle § 77 odst. 1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2BAB9755" w14:textId="77777777" w:rsidR="005802EB" w:rsidRDefault="005802EB" w:rsidP="00A311AA">
      <w:pPr>
        <w:pStyle w:val="Nadpis2"/>
      </w:pPr>
      <w:r w:rsidRPr="00217978">
        <w:t>Další způsoby prokázání kvalifikace</w:t>
      </w:r>
    </w:p>
    <w:p w14:paraId="70D96C3F" w14:textId="77777777" w:rsidR="00510E46" w:rsidRDefault="00510E46" w:rsidP="00510E46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601A9AF4" w14:textId="77777777" w:rsidR="00510E46" w:rsidRDefault="00510E46" w:rsidP="00510E46">
      <w:r>
        <w:t>Dodavatel může prokázat požadovanou kvalifikaci předložením certifikátu vydaného v rámci systému certifikovaných dodavatelů v souladu a za podmínek ustanovení § 233 a násl. ZZVZ.</w:t>
      </w:r>
    </w:p>
    <w:p w14:paraId="77B77C65" w14:textId="77777777" w:rsidR="00510E46" w:rsidRDefault="00510E46" w:rsidP="00510E46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552C3543" w14:textId="77777777" w:rsidR="00510E46" w:rsidRDefault="00510E46" w:rsidP="00510E46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1C042DE0" w14:textId="77777777" w:rsidR="00C06A6D" w:rsidRPr="00C06A6D" w:rsidRDefault="00510E46" w:rsidP="00510E46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67609861" w14:textId="77777777" w:rsidR="005802EB" w:rsidRDefault="005802EB" w:rsidP="00A311AA">
      <w:pPr>
        <w:pStyle w:val="Nadpis2"/>
      </w:pPr>
      <w:r w:rsidRPr="00217978">
        <w:t>Změny kvalifikace účastníka výběrového řízení</w:t>
      </w:r>
    </w:p>
    <w:p w14:paraId="7FC2AF4E" w14:textId="77777777" w:rsidR="00C06A6D" w:rsidRDefault="00C06A6D" w:rsidP="003A0956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6ACC3D04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384DC20F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1A1A79D1" w14:textId="77777777" w:rsidR="00C06A6D" w:rsidRDefault="00C06A6D" w:rsidP="003A0956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lastRenderedPageBreak/>
        <w:t>nedošlo k ovlivnění kritérií hodnocení nabídek.</w:t>
      </w:r>
    </w:p>
    <w:p w14:paraId="04BFFB88" w14:textId="77777777" w:rsidR="00C06A6D" w:rsidRPr="00C06A6D" w:rsidRDefault="00C06A6D" w:rsidP="00C06A6D">
      <w:r>
        <w:t>Dozví-li se zadavatel, že dodavatel nesplnil shora uvedenou povinnost, zadavatel jej bezodkladně vyloučí z výběrového řízení.</w:t>
      </w:r>
    </w:p>
    <w:p w14:paraId="54213126" w14:textId="77777777" w:rsidR="00433C7C" w:rsidRDefault="005802EB" w:rsidP="00957D78">
      <w:pPr>
        <w:pStyle w:val="Nadpis1"/>
      </w:pPr>
      <w:bookmarkStart w:id="15" w:name="_Toc213238008"/>
      <w:r w:rsidRPr="005802EB">
        <w:t>Vysvětlení výzvy, změna nebo doplnění zadávacích podmínek</w:t>
      </w:r>
      <w:bookmarkEnd w:id="15"/>
    </w:p>
    <w:p w14:paraId="1867671C" w14:textId="77777777" w:rsidR="00510E46" w:rsidRDefault="00510E46" w:rsidP="00510E46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 a to tak, že zadavatel odešle změnu či doplnění výzvy nejpozději 3 pracovní dny před uplynutím lhůty pro podání nabídek.</w:t>
      </w:r>
    </w:p>
    <w:p w14:paraId="51EB4AA7" w14:textId="776ADD9F" w:rsidR="003A0956" w:rsidRPr="003A0956" w:rsidRDefault="00510E46" w:rsidP="00510E46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4 pracovní dny před uplynutím lhůty pro podání nabídek. Zadavatel odešle vysvětlení výzvy nejpozději 3 pracovní dny před uplynutím lhůty pro podání nabídek.</w:t>
      </w:r>
      <w:r w:rsidR="000B5B89">
        <w:t xml:space="preserve"> </w:t>
      </w:r>
      <w:r w:rsidR="000B5B89" w:rsidRPr="00FF3D0C">
        <w:t>Zadavatel si vyhrazuje právo nezodpovědět dotazy, které budou doručeny později než 4 pracovní dny před uplynutím lhůty pro podání nabídek.</w:t>
      </w:r>
    </w:p>
    <w:p w14:paraId="4A9BCC53" w14:textId="77777777" w:rsidR="005802EB" w:rsidRDefault="005802EB" w:rsidP="00957D78">
      <w:pPr>
        <w:pStyle w:val="Nadpis1"/>
      </w:pPr>
      <w:bookmarkStart w:id="16" w:name="_Toc468714628"/>
      <w:bookmarkStart w:id="17" w:name="_Toc479323370"/>
      <w:bookmarkStart w:id="18" w:name="_Toc482593860"/>
      <w:bookmarkStart w:id="19" w:name="_Toc213238009"/>
      <w:r w:rsidRPr="00217978">
        <w:t>Další požadavky a upozornění zadavatele</w:t>
      </w:r>
      <w:bookmarkEnd w:id="16"/>
      <w:bookmarkEnd w:id="17"/>
      <w:bookmarkEnd w:id="18"/>
      <w:bookmarkEnd w:id="19"/>
    </w:p>
    <w:p w14:paraId="55FA55F5" w14:textId="77777777" w:rsidR="00E0471C" w:rsidRDefault="00E0471C" w:rsidP="00E0471C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0BCD99BC" w14:textId="2EC026A3" w:rsidR="008D320B" w:rsidRDefault="008D320B" w:rsidP="00E0471C">
      <w:r w:rsidRPr="00137DA8">
        <w:rPr>
          <w:rFonts w:cs="PalatinoLinotype-Roman"/>
          <w:szCs w:val="20"/>
        </w:rPr>
        <w:t xml:space="preserve">Vybraný dodavatel bude povinen mít uzavřené pojištění v souladu s podmínkami a požadavky uvedenými </w:t>
      </w:r>
      <w:r w:rsidRPr="00BE625C">
        <w:rPr>
          <w:rFonts w:cs="PalatinoLinotype-Roman"/>
          <w:szCs w:val="20"/>
        </w:rPr>
        <w:t xml:space="preserve">v čl. </w:t>
      </w:r>
      <w:r w:rsidR="00BE625C" w:rsidRPr="00BE625C">
        <w:rPr>
          <w:rFonts w:cs="PalatinoLinotype-Roman"/>
          <w:szCs w:val="20"/>
        </w:rPr>
        <w:t>VIII</w:t>
      </w:r>
      <w:r w:rsidRPr="00BE625C">
        <w:rPr>
          <w:rFonts w:cs="PalatinoLinotype-Roman"/>
          <w:szCs w:val="20"/>
        </w:rPr>
        <w:t xml:space="preserve"> Přílohy č. 2 - Návrh smlouvy</w:t>
      </w:r>
      <w:r w:rsidRPr="00137DA8">
        <w:rPr>
          <w:rFonts w:cs="PalatinoLinotype-Roman"/>
          <w:szCs w:val="20"/>
        </w:rPr>
        <w:t xml:space="preserve">. </w:t>
      </w:r>
      <w:r w:rsidRPr="00137DA8">
        <w:t xml:space="preserve">Limit pojistného plnění pro případ jedné škodní události činí </w:t>
      </w:r>
      <w:r w:rsidRPr="003A4BB4">
        <w:rPr>
          <w:b/>
          <w:color w:val="FF0000"/>
        </w:rPr>
        <w:t xml:space="preserve">minimálně </w:t>
      </w:r>
      <w:r w:rsidR="003A212C" w:rsidRPr="003A4BB4">
        <w:rPr>
          <w:b/>
          <w:color w:val="FF0000"/>
        </w:rPr>
        <w:t>1</w:t>
      </w:r>
      <w:r w:rsidR="00E449ED">
        <w:rPr>
          <w:b/>
          <w:color w:val="FF0000"/>
        </w:rPr>
        <w:t>.</w:t>
      </w:r>
      <w:r w:rsidR="003A212C" w:rsidRPr="003A4BB4">
        <w:rPr>
          <w:b/>
          <w:color w:val="FF0000"/>
        </w:rPr>
        <w:t>0</w:t>
      </w:r>
      <w:r w:rsidRPr="003A4BB4">
        <w:rPr>
          <w:b/>
          <w:color w:val="FF0000"/>
        </w:rPr>
        <w:t>00</w:t>
      </w:r>
      <w:r w:rsidR="00BE625C" w:rsidRPr="003A4BB4">
        <w:rPr>
          <w:b/>
          <w:color w:val="FF0000"/>
        </w:rPr>
        <w:t>.</w:t>
      </w:r>
      <w:r w:rsidRPr="003A4BB4">
        <w:rPr>
          <w:b/>
          <w:color w:val="FF0000"/>
        </w:rPr>
        <w:t>000 Kč</w:t>
      </w:r>
      <w:r w:rsidRPr="00137DA8">
        <w:t>.</w:t>
      </w:r>
    </w:p>
    <w:p w14:paraId="7FC06E9E" w14:textId="791A94DB" w:rsidR="007D5219" w:rsidRPr="007D5219" w:rsidRDefault="00E0471C" w:rsidP="00E0471C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1460A2B4" w14:textId="63EEB270" w:rsidR="005802EB" w:rsidRDefault="00FA5DC3" w:rsidP="00957D78">
      <w:pPr>
        <w:pStyle w:val="Nadpis1"/>
      </w:pPr>
      <w:bookmarkStart w:id="20" w:name="_Toc468714629"/>
      <w:bookmarkStart w:id="21" w:name="_Toc479323371"/>
      <w:bookmarkStart w:id="22" w:name="_Toc482593861"/>
      <w:bookmarkStart w:id="23" w:name="_Toc81911542"/>
      <w:bookmarkStart w:id="24" w:name="_Toc213238010"/>
      <w:r w:rsidRPr="00217978">
        <w:t xml:space="preserve">Prohlídka </w:t>
      </w:r>
      <w:bookmarkEnd w:id="20"/>
      <w:bookmarkEnd w:id="21"/>
      <w:bookmarkEnd w:id="22"/>
      <w:r>
        <w:t>místa (předmětu) plnění</w:t>
      </w:r>
      <w:bookmarkEnd w:id="23"/>
      <w:bookmarkEnd w:id="24"/>
    </w:p>
    <w:p w14:paraId="12889881" w14:textId="6730B063" w:rsidR="008704A0" w:rsidRPr="007D5219" w:rsidRDefault="008704A0" w:rsidP="007D5219">
      <w:r w:rsidRPr="00C8520B">
        <w:t xml:space="preserve">Zadavatel umožní </w:t>
      </w:r>
      <w:r>
        <w:t xml:space="preserve">účastníkům </w:t>
      </w:r>
      <w:r w:rsidRPr="00C8520B">
        <w:t xml:space="preserve">prohlídku </w:t>
      </w:r>
      <w:r>
        <w:t>místa (předmětu) plnění. V případě zájmu o prohlídku</w:t>
      </w:r>
      <w:r w:rsidRPr="007131D4">
        <w:t xml:space="preserve"> se zájemci přihlásí e-mailem na adresu: </w:t>
      </w:r>
      <w:r w:rsidRPr="00E63519">
        <w:t>johnova</w:t>
      </w:r>
      <w:r>
        <w:t xml:space="preserve">@nhkladruby.cz nejpozději </w:t>
      </w:r>
      <w:r w:rsidRPr="00ED44C1">
        <w:t>do </w:t>
      </w:r>
      <w:r w:rsidR="006C7B5D">
        <w:rPr>
          <w:b/>
          <w:bCs/>
        </w:rPr>
        <w:t>8.</w:t>
      </w:r>
      <w:r w:rsidRPr="00745394">
        <w:rPr>
          <w:b/>
          <w:bCs/>
        </w:rPr>
        <w:t>1</w:t>
      </w:r>
      <w:r w:rsidR="006C7B5D">
        <w:rPr>
          <w:b/>
          <w:bCs/>
        </w:rPr>
        <w:t>2</w:t>
      </w:r>
      <w:r w:rsidRPr="00ED44C1">
        <w:rPr>
          <w:b/>
          <w:bCs/>
        </w:rPr>
        <w:t>.</w:t>
      </w:r>
      <w:r>
        <w:rPr>
          <w:b/>
          <w:bCs/>
        </w:rPr>
        <w:t>2025</w:t>
      </w:r>
      <w:r w:rsidRPr="00ED44C1">
        <w:rPr>
          <w:b/>
          <w:bCs/>
        </w:rPr>
        <w:t xml:space="preserve"> </w:t>
      </w:r>
      <w:r w:rsidRPr="007131D4">
        <w:rPr>
          <w:b/>
          <w:bCs/>
        </w:rPr>
        <w:t>do</w:t>
      </w:r>
      <w:r>
        <w:rPr>
          <w:b/>
          <w:bCs/>
        </w:rPr>
        <w:t> 14:0</w:t>
      </w:r>
      <w:r w:rsidRPr="007131D4">
        <w:rPr>
          <w:b/>
          <w:bCs/>
        </w:rPr>
        <w:t xml:space="preserve">0 </w:t>
      </w:r>
      <w:r w:rsidRPr="007131D4">
        <w:t xml:space="preserve">hodin. V případě, že se zájemci na prohlídku přihlásí, </w:t>
      </w:r>
      <w:r w:rsidRPr="00CE18D8">
        <w:t xml:space="preserve">prohlídka </w:t>
      </w:r>
      <w:r>
        <w:t>k</w:t>
      </w:r>
      <w:r w:rsidR="00062A22">
        <w:t>říže</w:t>
      </w:r>
      <w:r w:rsidRPr="00CE18D8">
        <w:t xml:space="preserve"> se bude konat dne</w:t>
      </w:r>
      <w:r w:rsidR="006C7B5D">
        <w:t xml:space="preserve"> </w:t>
      </w:r>
      <w:r w:rsidR="006C7B5D" w:rsidRPr="006C7B5D">
        <w:rPr>
          <w:b/>
          <w:bCs/>
        </w:rPr>
        <w:t>9</w:t>
      </w:r>
      <w:r w:rsidRPr="006C7B5D">
        <w:rPr>
          <w:b/>
          <w:bCs/>
        </w:rPr>
        <w:t>.</w:t>
      </w:r>
      <w:r>
        <w:rPr>
          <w:b/>
          <w:bCs/>
        </w:rPr>
        <w:t>1</w:t>
      </w:r>
      <w:r w:rsidR="006C7B5D">
        <w:rPr>
          <w:b/>
          <w:bCs/>
        </w:rPr>
        <w:t>2</w:t>
      </w:r>
      <w:r w:rsidRPr="00ED44C1">
        <w:rPr>
          <w:b/>
          <w:bCs/>
        </w:rPr>
        <w:t>.</w:t>
      </w:r>
      <w:r>
        <w:rPr>
          <w:b/>
          <w:bCs/>
        </w:rPr>
        <w:t>2025</w:t>
      </w:r>
      <w:r w:rsidRPr="00CE18D8">
        <w:t xml:space="preserve">, sraz zájemců bude v </w:t>
      </w:r>
      <w:r>
        <w:rPr>
          <w:b/>
          <w:bCs/>
        </w:rPr>
        <w:t>9</w:t>
      </w:r>
      <w:r w:rsidRPr="00CE18D8">
        <w:rPr>
          <w:b/>
          <w:bCs/>
        </w:rPr>
        <w:t>:00 hod.</w:t>
      </w:r>
      <w:r>
        <w:rPr>
          <w:b/>
          <w:bCs/>
        </w:rPr>
        <w:t xml:space="preserve"> před ředitelstvím Národního hřebčína Kladruby nad Labem</w:t>
      </w:r>
      <w:r>
        <w:rPr>
          <w:bCs/>
        </w:rPr>
        <w:t xml:space="preserve">, </w:t>
      </w:r>
      <w:r w:rsidRPr="00610F62">
        <w:rPr>
          <w:b/>
          <w:bCs/>
          <w:szCs w:val="20"/>
        </w:rPr>
        <w:t>Kladruby nad Labem 1, 533 14 Kladruby nad Labem</w:t>
      </w:r>
      <w:r>
        <w:rPr>
          <w:b/>
          <w:bCs/>
          <w:szCs w:val="20"/>
        </w:rPr>
        <w:t xml:space="preserve">. </w:t>
      </w:r>
      <w:r>
        <w:t>V případě, že se zájemci do výše uvedeného data na prohlídku nepřihlásí, zadavatel prohlídku k</w:t>
      </w:r>
      <w:r w:rsidR="00DC5D99">
        <w:t>říže</w:t>
      </w:r>
      <w:r>
        <w:t xml:space="preserve"> organizovat nebude.</w:t>
      </w:r>
    </w:p>
    <w:p w14:paraId="15199BF9" w14:textId="77777777" w:rsidR="005802EB" w:rsidRDefault="005802EB" w:rsidP="00957D78">
      <w:pPr>
        <w:pStyle w:val="Nadpis1"/>
      </w:pPr>
      <w:bookmarkStart w:id="25" w:name="_Toc213238011"/>
      <w:r w:rsidRPr="005802EB">
        <w:t>Jistota</w:t>
      </w:r>
      <w:bookmarkEnd w:id="25"/>
    </w:p>
    <w:p w14:paraId="12816512" w14:textId="77777777" w:rsidR="007D5219" w:rsidRPr="007D5219" w:rsidRDefault="00421441" w:rsidP="007D5219">
      <w:r w:rsidRPr="007D5219">
        <w:t>Zadavatel k zajištění splnění povinností účastníka vyplývajících z jeho účasti ve výběrovém řízení nepožaduje jistotu.</w:t>
      </w:r>
    </w:p>
    <w:p w14:paraId="090F0D34" w14:textId="77777777" w:rsidR="005802EB" w:rsidRDefault="005802EB" w:rsidP="00957D78">
      <w:pPr>
        <w:pStyle w:val="Nadpis1"/>
      </w:pPr>
      <w:bookmarkStart w:id="26" w:name="_Toc213238012"/>
      <w:r>
        <w:lastRenderedPageBreak/>
        <w:t>Nabídka</w:t>
      </w:r>
      <w:bookmarkEnd w:id="26"/>
    </w:p>
    <w:p w14:paraId="217A3712" w14:textId="2B0C3802" w:rsidR="007D5219" w:rsidRPr="007D5219" w:rsidRDefault="00421441" w:rsidP="007D521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a takto úplná nabídka musí být řádně doručena zadavateli ve stanovené lhůtě pro podání nabídek.</w:t>
      </w:r>
    </w:p>
    <w:p w14:paraId="689F6356" w14:textId="77777777" w:rsidR="005802EB" w:rsidRDefault="005802EB" w:rsidP="00A311AA">
      <w:pPr>
        <w:pStyle w:val="Nadpis2"/>
      </w:pPr>
      <w:r>
        <w:t>Lhůta vázanosti nabídkou</w:t>
      </w:r>
    </w:p>
    <w:p w14:paraId="45B2C41E" w14:textId="35A32D2B" w:rsidR="007D5219" w:rsidRPr="007D5219" w:rsidRDefault="00141446" w:rsidP="007D5219">
      <w:r w:rsidRPr="00854D5E">
        <w:t>Zadavatel nestanovuje zadávací lhůtu.</w:t>
      </w:r>
    </w:p>
    <w:p w14:paraId="761A7F9F" w14:textId="77777777" w:rsidR="005802EB" w:rsidRDefault="005802EB" w:rsidP="00A311AA">
      <w:pPr>
        <w:pStyle w:val="Nadpis2"/>
      </w:pPr>
      <w:r>
        <w:t>Obsah nabídky</w:t>
      </w:r>
    </w:p>
    <w:p w14:paraId="719EF6F6" w14:textId="77777777" w:rsidR="00421441" w:rsidRPr="00F9282B" w:rsidRDefault="00421441" w:rsidP="00421441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7A753379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7D44AFC0" w14:textId="28D870D0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jménem </w:t>
      </w:r>
      <w:r w:rsidR="005522A7">
        <w:rPr>
          <w:szCs w:val="20"/>
        </w:rPr>
        <w:t xml:space="preserve">nebo za </w:t>
      </w:r>
      <w:r w:rsidRPr="00F9282B">
        <w:rPr>
          <w:szCs w:val="20"/>
        </w:rPr>
        <w:t>účastníka (statutární orgán) a bankovní spojení s uvedením čísla účtu.</w:t>
      </w:r>
    </w:p>
    <w:p w14:paraId="4F175043" w14:textId="77777777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4C6EE964" w14:textId="279158DB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0B2D29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55FC6D01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4FEEAABC" w14:textId="058E0CC4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>
        <w:rPr>
          <w:szCs w:val="20"/>
        </w:rPr>
        <w:t xml:space="preserve"> oprávněnou jednat jménem </w:t>
      </w:r>
      <w:r w:rsidR="005522A7">
        <w:rPr>
          <w:szCs w:val="20"/>
        </w:rPr>
        <w:t>nebo</w:t>
      </w:r>
      <w:r>
        <w:rPr>
          <w:szCs w:val="20"/>
        </w:rPr>
        <w:t> za </w:t>
      </w:r>
      <w:r w:rsidRPr="00F9282B">
        <w:rPr>
          <w:szCs w:val="20"/>
        </w:rPr>
        <w:t xml:space="preserve">účastníka. Účastník není oprávněn měnit a </w:t>
      </w:r>
      <w:r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1218D34E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5D6F051E" w14:textId="77777777" w:rsidR="00421441" w:rsidRPr="00F9282B" w:rsidRDefault="00421441" w:rsidP="00421441">
      <w:pPr>
        <w:ind w:left="708"/>
        <w:rPr>
          <w:szCs w:val="20"/>
        </w:rPr>
      </w:pPr>
      <w:r w:rsidRPr="00F9282B">
        <w:rPr>
          <w:szCs w:val="20"/>
        </w:rPr>
        <w:t xml:space="preserve">Účastník ve své nabídce předloží doklady k prokázání kvalifikace, popř. čestná prohlášení, v rozsahu zadavatelem požadované kvalifikace. </w:t>
      </w:r>
    </w:p>
    <w:p w14:paraId="07242911" w14:textId="4776D496" w:rsidR="00421441" w:rsidRPr="00F9282B" w:rsidRDefault="00EE3144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>
        <w:rPr>
          <w:b/>
          <w:szCs w:val="20"/>
        </w:rPr>
        <w:t xml:space="preserve">Vyplněný </w:t>
      </w:r>
      <w:r w:rsidRPr="003B2800">
        <w:rPr>
          <w:b/>
          <w:bCs/>
        </w:rPr>
        <w:t>Položkový soupis prací a dodávek</w:t>
      </w:r>
    </w:p>
    <w:p w14:paraId="11482A80" w14:textId="202E25A0" w:rsidR="00421441" w:rsidRPr="00F9282B" w:rsidRDefault="00EE3144" w:rsidP="00421441">
      <w:pPr>
        <w:pStyle w:val="Odstavecseseznamem"/>
        <w:ind w:left="709"/>
        <w:contextualSpacing w:val="0"/>
        <w:rPr>
          <w:szCs w:val="20"/>
        </w:rPr>
      </w:pPr>
      <w:r>
        <w:rPr>
          <w:szCs w:val="20"/>
        </w:rPr>
        <w:t xml:space="preserve">Položkový soupis prací a dodávek </w:t>
      </w:r>
      <w:r w:rsidRPr="00F9282B">
        <w:rPr>
          <w:szCs w:val="20"/>
        </w:rPr>
        <w:t>bude zpracován dle vzoru uvedeného v</w:t>
      </w:r>
      <w:r>
        <w:rPr>
          <w:szCs w:val="20"/>
        </w:rPr>
        <w:br/>
      </w:r>
      <w:r w:rsidRPr="00F9282B">
        <w:rPr>
          <w:szCs w:val="20"/>
        </w:rPr>
        <w:t>Příloze</w:t>
      </w:r>
      <w:r>
        <w:rPr>
          <w:szCs w:val="20"/>
        </w:rPr>
        <w:t xml:space="preserve"> </w:t>
      </w:r>
      <w:r w:rsidRPr="00F9282B">
        <w:rPr>
          <w:szCs w:val="20"/>
        </w:rPr>
        <w:t xml:space="preserve">č. </w:t>
      </w:r>
      <w:r w:rsidR="008D320B">
        <w:rPr>
          <w:szCs w:val="20"/>
        </w:rPr>
        <w:t>7</w:t>
      </w:r>
      <w:r>
        <w:rPr>
          <w:szCs w:val="20"/>
        </w:rPr>
        <w:t xml:space="preserve">. </w:t>
      </w:r>
      <w:r w:rsidRPr="00F9282B">
        <w:rPr>
          <w:szCs w:val="20"/>
        </w:rPr>
        <w:t xml:space="preserve">Účastník není oprávněn měnit a </w:t>
      </w:r>
      <w:r>
        <w:rPr>
          <w:szCs w:val="20"/>
        </w:rPr>
        <w:t xml:space="preserve">doplňovat </w:t>
      </w:r>
      <w:r w:rsidR="00F12F9C">
        <w:rPr>
          <w:szCs w:val="20"/>
        </w:rPr>
        <w:t>P</w:t>
      </w:r>
      <w:r>
        <w:rPr>
          <w:szCs w:val="20"/>
        </w:rPr>
        <w:t>oložkový soupis prací a dodávek na </w:t>
      </w:r>
      <w:r w:rsidRPr="00F9282B">
        <w:rPr>
          <w:szCs w:val="20"/>
        </w:rPr>
        <w:t>jiných než označených místech</w:t>
      </w:r>
      <w:r>
        <w:rPr>
          <w:szCs w:val="20"/>
        </w:rPr>
        <w:t>.</w:t>
      </w:r>
      <w:r w:rsidR="00421441" w:rsidRPr="00F9282B">
        <w:rPr>
          <w:szCs w:val="20"/>
        </w:rPr>
        <w:t xml:space="preserve"> </w:t>
      </w:r>
    </w:p>
    <w:p w14:paraId="18932241" w14:textId="77777777" w:rsidR="00421441" w:rsidRPr="00303B54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5F95E277" w14:textId="77777777" w:rsidR="00E0471C" w:rsidRPr="00E0471C" w:rsidRDefault="00E0471C" w:rsidP="00E0471C">
      <w:pPr>
        <w:spacing w:after="60"/>
        <w:ind w:left="709"/>
        <w:rPr>
          <w:szCs w:val="20"/>
        </w:rPr>
      </w:pPr>
      <w:r w:rsidRPr="00E0471C">
        <w:rPr>
          <w:szCs w:val="20"/>
        </w:rPr>
        <w:t xml:space="preserve">V případě společné účasti dodavatelů dodavatelé doloží, že </w:t>
      </w:r>
      <w:r w:rsidRPr="00E0471C">
        <w:rPr>
          <w:b/>
          <w:szCs w:val="20"/>
        </w:rPr>
        <w:t>odpovědnost</w:t>
      </w:r>
      <w:r w:rsidRPr="00E0471C">
        <w:rPr>
          <w:szCs w:val="20"/>
        </w:rPr>
        <w:t xml:space="preserve"> nesou všichni dodavatelé podávající společnou nabídku </w:t>
      </w:r>
      <w:r w:rsidRPr="00E0471C">
        <w:rPr>
          <w:b/>
          <w:szCs w:val="20"/>
        </w:rPr>
        <w:t>společně a nerozdílně</w:t>
      </w:r>
      <w:r w:rsidRPr="00E0471C">
        <w:rPr>
          <w:szCs w:val="20"/>
        </w:rPr>
        <w:t>.</w:t>
      </w:r>
    </w:p>
    <w:p w14:paraId="141DDAAE" w14:textId="77777777" w:rsidR="00421441" w:rsidRPr="00E0471C" w:rsidRDefault="00E0471C" w:rsidP="00E0471C">
      <w:pPr>
        <w:ind w:left="709"/>
        <w:rPr>
          <w:szCs w:val="20"/>
        </w:rPr>
      </w:pPr>
      <w:r w:rsidRPr="00E0471C">
        <w:rPr>
          <w:szCs w:val="20"/>
        </w:rPr>
        <w:t>Další doklady a dokumenty požadované zadavatelem, které nelze zahrnout pod žádnou z kategorií uvedených v obsahu nabídky.</w:t>
      </w:r>
    </w:p>
    <w:p w14:paraId="585B0AD1" w14:textId="77777777" w:rsidR="00003379" w:rsidRPr="00003379" w:rsidRDefault="00421441" w:rsidP="00421441">
      <w:pPr>
        <w:rPr>
          <w:szCs w:val="20"/>
        </w:rPr>
      </w:pPr>
      <w:r w:rsidRPr="00F9282B">
        <w:rPr>
          <w:szCs w:val="20"/>
        </w:rPr>
        <w:t>Na závěr nabídky musí být uvedeno prohlášení účastníka o úplnosti a pravdivosti nabídky a souhlas se zadáním a s podmínkami tohoto výběrového řízení. Vzor čest</w:t>
      </w:r>
      <w:r>
        <w:rPr>
          <w:szCs w:val="20"/>
        </w:rPr>
        <w:t>ného prohlášení viz Příloha č. 3</w:t>
      </w:r>
      <w:r w:rsidRPr="00F9282B">
        <w:rPr>
          <w:szCs w:val="20"/>
        </w:rPr>
        <w:t xml:space="preserve"> této výzvy.</w:t>
      </w:r>
    </w:p>
    <w:p w14:paraId="37BAEA50" w14:textId="7639396C" w:rsidR="007D5219" w:rsidRPr="007D5219" w:rsidRDefault="00EE3144" w:rsidP="00003379">
      <w:r>
        <w:rPr>
          <w:b/>
          <w:szCs w:val="20"/>
        </w:rPr>
        <w:t>Každá j</w:t>
      </w:r>
      <w:r w:rsidR="00003379" w:rsidRPr="00003379">
        <w:rPr>
          <w:b/>
          <w:szCs w:val="20"/>
        </w:rPr>
        <w:t>ednotlivá prohlášení musí být dodavatelem podepsána.</w:t>
      </w:r>
    </w:p>
    <w:p w14:paraId="18BBD89B" w14:textId="77777777" w:rsidR="005802EB" w:rsidRDefault="005802EB" w:rsidP="00A311AA">
      <w:pPr>
        <w:pStyle w:val="Nadpis2"/>
      </w:pPr>
      <w:r>
        <w:t>Formální úprava nabídky</w:t>
      </w:r>
    </w:p>
    <w:p w14:paraId="7971681B" w14:textId="77777777" w:rsidR="001430F3" w:rsidRDefault="001430F3" w:rsidP="001430F3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 výběrového řízení.</w:t>
      </w:r>
    </w:p>
    <w:p w14:paraId="0EB3BDB0" w14:textId="6F70E69F" w:rsidR="001430F3" w:rsidRPr="00CD0A80" w:rsidRDefault="001430F3" w:rsidP="001430F3">
      <w:r w:rsidRPr="00BF2925">
        <w:rPr>
          <w:b/>
        </w:rPr>
        <w:lastRenderedPageBreak/>
        <w:t>Nabídka bude předložena v písemné formě v českém nebo slovenském jazyce</w:t>
      </w:r>
      <w:r>
        <w:t xml:space="preserve"> v listinné nebo elektronické podobě prostřednictvím veřejné datové sítě.</w:t>
      </w:r>
      <w:r w:rsidR="008D320B">
        <w:t xml:space="preserve"> Nabídka nesmí obsahovat opravy a přepisy, které by zadavatele mohly uvést v omyl.</w:t>
      </w:r>
    </w:p>
    <w:p w14:paraId="2080AF61" w14:textId="77777777" w:rsidR="001430F3" w:rsidRPr="00647F53" w:rsidRDefault="001430F3" w:rsidP="001430F3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03D4D6B0" w14:textId="77777777" w:rsidR="00286219" w:rsidRPr="00CD0A80" w:rsidRDefault="00286219" w:rsidP="00286219">
      <w:r w:rsidRPr="00CD0A80">
        <w:t>Doklady předkládané v</w:t>
      </w:r>
      <w:r>
        <w:t xml:space="preserve"> </w:t>
      </w:r>
      <w:r w:rsidRPr="00CD0A80">
        <w:t xml:space="preserve">nabídce </w:t>
      </w:r>
      <w:r w:rsidRPr="00286219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173CC521" w14:textId="77777777" w:rsidR="00286219" w:rsidRPr="00CD0A80" w:rsidRDefault="00286219" w:rsidP="00286219">
      <w:r w:rsidRPr="00286219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11633664" w14:textId="77777777" w:rsidR="00286219" w:rsidRPr="00CD0A80" w:rsidRDefault="00286219" w:rsidP="0028621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262A6509" w14:textId="44C66892" w:rsidR="00286219" w:rsidRPr="00CD0A80" w:rsidRDefault="00286219" w:rsidP="0028621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286219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286219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 xml:space="preserve">. </w:t>
      </w:r>
      <w:r w:rsidR="00BA1A28">
        <w:rPr>
          <w:szCs w:val="24"/>
        </w:rPr>
        <w:t>O</w:t>
      </w:r>
      <w:r w:rsidR="00BA1A28" w:rsidRPr="00DD3B19">
        <w:rPr>
          <w:szCs w:val="24"/>
        </w:rPr>
        <w:t xml:space="preserve">ceněný </w:t>
      </w:r>
      <w:r w:rsidR="00BA1A28" w:rsidRPr="00E81931">
        <w:rPr>
          <w:bCs/>
          <w:szCs w:val="20"/>
        </w:rPr>
        <w:t>Položkový rozpočet (oceněný soupis prací)</w:t>
      </w:r>
      <w:r w:rsidR="00BA1A28">
        <w:rPr>
          <w:szCs w:val="24"/>
        </w:rPr>
        <w:t xml:space="preserve"> účastník výběrového řízení předloží</w:t>
      </w:r>
      <w:r w:rsidR="00BA1A28" w:rsidRPr="00DD3B19">
        <w:rPr>
          <w:szCs w:val="24"/>
        </w:rPr>
        <w:t xml:space="preserve"> v datovém</w:t>
      </w:r>
      <w:r w:rsidR="00BA1A28">
        <w:rPr>
          <w:szCs w:val="24"/>
        </w:rPr>
        <w:t xml:space="preserve"> formátu shodném s formátem, ve </w:t>
      </w:r>
      <w:r w:rsidR="00BA1A28" w:rsidRPr="00DD3B19">
        <w:rPr>
          <w:szCs w:val="24"/>
        </w:rPr>
        <w:t xml:space="preserve">kterém byl poskytnut </w:t>
      </w:r>
      <w:r w:rsidR="00BA1A28">
        <w:rPr>
          <w:szCs w:val="24"/>
        </w:rPr>
        <w:t>slepý ceník</w:t>
      </w:r>
      <w:r w:rsidR="00BA1A28" w:rsidRPr="00DD3B19">
        <w:rPr>
          <w:szCs w:val="24"/>
        </w:rPr>
        <w:t xml:space="preserve"> jako součást </w:t>
      </w:r>
      <w:r w:rsidR="00BA1A28">
        <w:rPr>
          <w:szCs w:val="24"/>
        </w:rPr>
        <w:t>výzvy.</w:t>
      </w:r>
      <w:r w:rsidR="00BA1A28">
        <w:t xml:space="preserve"> </w:t>
      </w:r>
      <w:r>
        <w:t>Nosič bude označen identifikačními údaji účastníka a názvem veřejné zakázky. Nosič bude vyhotoven tak, aby bylo možné z něj soubory dále kopírovat.</w:t>
      </w:r>
      <w:bookmarkStart w:id="27" w:name="_Toc459112185"/>
      <w:bookmarkStart w:id="28" w:name="_Toc459294071"/>
      <w:r>
        <w:t xml:space="preserve"> </w:t>
      </w:r>
      <w:r w:rsidRPr="00286219">
        <w:rPr>
          <w:szCs w:val="24"/>
        </w:rPr>
        <w:t>Informace na datovém nosiči mají pouze informativní povahu.</w:t>
      </w:r>
      <w:r w:rsidR="00BA1A28">
        <w:rPr>
          <w:szCs w:val="24"/>
        </w:rPr>
        <w:t xml:space="preserve"> </w:t>
      </w:r>
      <w:r w:rsidRPr="00286219">
        <w:rPr>
          <w:szCs w:val="24"/>
        </w:rPr>
        <w:t>V případě rozporu mezi elektronickou a tištěnou verzí platí verze tištěná.</w:t>
      </w:r>
      <w:bookmarkEnd w:id="27"/>
      <w:bookmarkEnd w:id="28"/>
    </w:p>
    <w:p w14:paraId="4372C16B" w14:textId="2F3FF733" w:rsidR="00D06BC6" w:rsidRDefault="00286219" w:rsidP="00286219">
      <w:r w:rsidRPr="00286219">
        <w:rPr>
          <w:b/>
        </w:rPr>
        <w:t xml:space="preserve">Nabídka bude předložena v uzavřené a neporušené obálce opatřené na uzavření razítky </w:t>
      </w:r>
      <w:r w:rsidR="00BA1A28">
        <w:rPr>
          <w:b/>
        </w:rPr>
        <w:t>d</w:t>
      </w:r>
      <w:r w:rsidRPr="00286219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2472F3B9" w14:textId="77777777" w:rsidR="000A6939" w:rsidRDefault="00D06BC6" w:rsidP="00D06BC6">
      <w:pPr>
        <w:keepNext/>
        <w:rPr>
          <w:b/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E0241A" w14:paraId="66832D5F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8FCCF7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B0824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8249B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52B13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366877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67C84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7C3DA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5586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0B748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6FA96E62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7081C8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2FC1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17212DA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EE0CA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40BB61F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69B5D90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FC8DE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DCAAC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C8FDE7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5777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64A12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74141FEA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61281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4BDED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64B0817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63CE9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29F9ED5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38DE1985" w14:textId="77777777" w:rsidTr="00E0241A">
        <w:trPr>
          <w:trHeight w:val="283"/>
          <w:jc w:val="center"/>
        </w:trPr>
        <w:tc>
          <w:tcPr>
            <w:tcW w:w="36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93C02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F710" w14:textId="77777777" w:rsidR="00E0241A" w:rsidRDefault="00E0241A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55EE9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D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DB40CA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7081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A37310F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85E1E0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0C518A29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61C864" w14:textId="77777777" w:rsidR="00E0241A" w:rsidRDefault="00E0241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E0241A" w14:paraId="110D8A25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F2DF49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zakázka</w:t>
            </w:r>
          </w:p>
        </w:tc>
      </w:tr>
      <w:tr w:rsidR="00E0241A" w14:paraId="000637D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796AE2" w14:textId="37EB6F64" w:rsidR="00E0241A" w:rsidRDefault="00E0241A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</w:t>
            </w:r>
            <w:r w:rsidR="00B91AD8" w:rsidRPr="00B91AD8">
              <w:rPr>
                <w:b/>
                <w:sz w:val="18"/>
                <w:szCs w:val="18"/>
              </w:rPr>
              <w:t xml:space="preserve">Restaurování </w:t>
            </w:r>
            <w:r w:rsidR="00152297" w:rsidRPr="003A4BB4">
              <w:rPr>
                <w:b/>
                <w:sz w:val="18"/>
                <w:szCs w:val="18"/>
              </w:rPr>
              <w:t>perleťového relikviářového kříže</w:t>
            </w:r>
            <w:r>
              <w:rPr>
                <w:b/>
                <w:sz w:val="18"/>
                <w:szCs w:val="18"/>
              </w:rPr>
              <w:t>“</w:t>
            </w:r>
          </w:p>
        </w:tc>
      </w:tr>
      <w:tr w:rsidR="00E0241A" w14:paraId="539A632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9927D9" w14:textId="77777777" w:rsidR="00E0241A" w:rsidRDefault="00E0241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0241A" w14:paraId="3DCDE588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DAED49" w14:textId="3659CF4C" w:rsidR="00E0241A" w:rsidRDefault="00E0241A" w:rsidP="009D5BF1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veřejné zakázky </w:t>
            </w:r>
            <w:r w:rsidR="00EE3144">
              <w:rPr>
                <w:sz w:val="18"/>
                <w:szCs w:val="18"/>
              </w:rPr>
              <w:t>3</w:t>
            </w:r>
            <w:r w:rsidR="00152297">
              <w:rPr>
                <w:sz w:val="18"/>
                <w:szCs w:val="18"/>
              </w:rPr>
              <w:t>4</w:t>
            </w:r>
            <w:r w:rsidR="001C3FD6">
              <w:rPr>
                <w:sz w:val="18"/>
                <w:szCs w:val="18"/>
              </w:rPr>
              <w:t>/</w:t>
            </w:r>
            <w:r w:rsidR="00C14A21">
              <w:rPr>
                <w:sz w:val="18"/>
                <w:szCs w:val="18"/>
              </w:rPr>
              <w:t>202</w:t>
            </w:r>
            <w:r w:rsidR="00EE3144">
              <w:rPr>
                <w:sz w:val="18"/>
                <w:szCs w:val="18"/>
              </w:rPr>
              <w:t>5</w:t>
            </w:r>
          </w:p>
        </w:tc>
      </w:tr>
      <w:tr w:rsidR="00E0241A" w14:paraId="48F4FAF0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EB6E5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5FC3CEB9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94BA24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568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957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CEC0B5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Národní hřebčín Kladruby nad Labem</w:t>
            </w:r>
          </w:p>
        </w:tc>
      </w:tr>
      <w:tr w:rsidR="00E0241A" w14:paraId="2E19641A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DE696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F226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6F4D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AFB19C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Kladruby nad Labem 1</w:t>
            </w:r>
          </w:p>
        </w:tc>
      </w:tr>
      <w:tr w:rsidR="00E0241A" w14:paraId="3C0D0ADC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F220DB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F2C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FA4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047518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E0241A" w14:paraId="53E56B08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667E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BEE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F83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43F39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>
              <w:rPr>
                <w:sz w:val="18"/>
                <w:szCs w:val="18"/>
              </w:rPr>
              <w:t>Kladruby nad Labem</w:t>
            </w:r>
          </w:p>
        </w:tc>
      </w:tr>
      <w:tr w:rsidR="00E0241A" w14:paraId="47922376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47F710" w14:textId="77777777" w:rsidR="00E0241A" w:rsidRDefault="00E0241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DDDC8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621E5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325C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24A75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34EFD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E254F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E2483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A5B6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C674EEB" w14:textId="77777777" w:rsidR="00D06BC6" w:rsidRPr="00647F53" w:rsidRDefault="00D06BC6" w:rsidP="00643EF7">
      <w:pPr>
        <w:pStyle w:val="Odstavecseseznamem"/>
        <w:keepNext/>
        <w:numPr>
          <w:ilvl w:val="0"/>
          <w:numId w:val="31"/>
        </w:numPr>
        <w:spacing w:before="240"/>
        <w:ind w:left="0" w:hanging="851"/>
        <w:contextualSpacing w:val="0"/>
        <w:rPr>
          <w:b/>
        </w:rPr>
      </w:pPr>
      <w:r w:rsidRPr="00647F53">
        <w:rPr>
          <w:b/>
        </w:rPr>
        <w:lastRenderedPageBreak/>
        <w:t>Nabídka podaná v elektronické podobě</w:t>
      </w:r>
    </w:p>
    <w:p w14:paraId="324B5A2C" w14:textId="68125A2E" w:rsidR="003326AD" w:rsidRPr="003326AD" w:rsidRDefault="00286219" w:rsidP="000961B9"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</w:t>
      </w:r>
    </w:p>
    <w:p w14:paraId="0FCF2ACC" w14:textId="77777777" w:rsidR="001F0158" w:rsidRDefault="001F0158" w:rsidP="001F0158">
      <w:pPr>
        <w:pStyle w:val="Nadpis1"/>
      </w:pPr>
      <w:bookmarkStart w:id="29" w:name="_Toc483393644"/>
      <w:bookmarkStart w:id="30" w:name="_Toc213238013"/>
      <w:r>
        <w:t>Hodnotící kritéria</w:t>
      </w:r>
      <w:bookmarkEnd w:id="29"/>
      <w:bookmarkEnd w:id="30"/>
    </w:p>
    <w:p w14:paraId="19A97B4D" w14:textId="77777777" w:rsidR="001F0158" w:rsidRDefault="001F0158" w:rsidP="00A311AA">
      <w:pPr>
        <w:pStyle w:val="Nadpis2"/>
      </w:pPr>
      <w:r>
        <w:t>Hodnotící kritéria</w:t>
      </w:r>
    </w:p>
    <w:p w14:paraId="15EBEC60" w14:textId="0F1E9598" w:rsidR="004F182E" w:rsidRPr="003A4BB4" w:rsidRDefault="004F182E" w:rsidP="004F182E">
      <w:r w:rsidRPr="003A4BB4">
        <w:t xml:space="preserve">Hodnotícím kritériem je </w:t>
      </w:r>
      <w:r w:rsidRPr="003A4BB4">
        <w:rPr>
          <w:b/>
          <w:bCs/>
        </w:rPr>
        <w:t xml:space="preserve">nejnižší celková nabídková cena v Kč </w:t>
      </w:r>
      <w:r w:rsidR="003A4BB4" w:rsidRPr="003A4BB4">
        <w:rPr>
          <w:b/>
          <w:bCs/>
          <w:u w:val="single"/>
        </w:rPr>
        <w:t>vč.</w:t>
      </w:r>
      <w:r w:rsidR="00192F33" w:rsidRPr="003A4BB4">
        <w:rPr>
          <w:b/>
          <w:bCs/>
          <w:u w:val="single"/>
        </w:rPr>
        <w:t xml:space="preserve"> </w:t>
      </w:r>
      <w:r w:rsidRPr="003A4BB4">
        <w:rPr>
          <w:b/>
          <w:bCs/>
          <w:u w:val="single"/>
        </w:rPr>
        <w:t>DPH</w:t>
      </w:r>
      <w:r w:rsidRPr="003A4BB4">
        <w:t>.</w:t>
      </w:r>
    </w:p>
    <w:p w14:paraId="16231260" w14:textId="235DAE94" w:rsidR="00731022" w:rsidRPr="00F03C72" w:rsidRDefault="004F182E" w:rsidP="004F182E">
      <w:pPr>
        <w:rPr>
          <w:szCs w:val="20"/>
        </w:rPr>
      </w:pPr>
      <w:r w:rsidRPr="003A4BB4">
        <w:t xml:space="preserve">Zadavatel bude hodnotit celkovou nabídkovou cenu v Kč </w:t>
      </w:r>
      <w:r w:rsidR="003A4BB4" w:rsidRPr="003A4BB4">
        <w:t>vč.</w:t>
      </w:r>
      <w:r w:rsidRPr="003A4BB4">
        <w:t xml:space="preserve"> DPH, proto zadavatel upozorňuje účastníka na řádné vyplnění nabídkové ceny do Krycího listu v požadované struktuře.</w:t>
      </w:r>
    </w:p>
    <w:p w14:paraId="7428B046" w14:textId="77777777" w:rsidR="001F0158" w:rsidRPr="0062309A" w:rsidRDefault="001F0158" w:rsidP="00A311AA">
      <w:pPr>
        <w:pStyle w:val="Nadpis2"/>
      </w:pPr>
      <w:r w:rsidRPr="0062309A">
        <w:t>Výsledné pořadí nabídek</w:t>
      </w:r>
    </w:p>
    <w:p w14:paraId="57FF61A4" w14:textId="77777777" w:rsidR="001F0158" w:rsidRPr="00E51C7E" w:rsidRDefault="008C52FA" w:rsidP="001F0158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7B51C64A" w14:textId="77777777" w:rsidR="00DF1F81" w:rsidRDefault="00DF1F81" w:rsidP="00957D78">
      <w:pPr>
        <w:pStyle w:val="Nadpis1"/>
      </w:pPr>
      <w:bookmarkStart w:id="31" w:name="_Toc213238014"/>
      <w:r>
        <w:t>Požadavky na zpracování nabídkové ceny</w:t>
      </w:r>
      <w:bookmarkEnd w:id="31"/>
    </w:p>
    <w:p w14:paraId="0B30EC70" w14:textId="77777777" w:rsidR="004F182E" w:rsidRDefault="004F182E" w:rsidP="004F182E">
      <w:r>
        <w:t>Nabídkovou cenou se pro účely výběrového řízení rozumí celková cena za splnění předmětu veřejné zakázky.</w:t>
      </w:r>
    </w:p>
    <w:p w14:paraId="510472DC" w14:textId="77777777" w:rsidR="004F182E" w:rsidRDefault="004F182E" w:rsidP="004F182E">
      <w:pPr>
        <w:keepNext/>
        <w:spacing w:after="60"/>
      </w:pPr>
      <w:r>
        <w:t>Nabídka musí obsahovat cenu za předmět veřejné zakázky v tomto členění:</w:t>
      </w:r>
    </w:p>
    <w:p w14:paraId="32B74641" w14:textId="77777777" w:rsidR="004F182E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>
        <w:t>cena bez DPH v Kč</w:t>
      </w:r>
    </w:p>
    <w:p w14:paraId="3C0EE768" w14:textId="77777777" w:rsidR="004F182E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>
        <w:t>DPH v Kč</w:t>
      </w:r>
    </w:p>
    <w:p w14:paraId="22D058AD" w14:textId="77777777" w:rsidR="004F182E" w:rsidRDefault="004F182E" w:rsidP="004F182E">
      <w:pPr>
        <w:pStyle w:val="Odstavecseseznamem"/>
        <w:numPr>
          <w:ilvl w:val="0"/>
          <w:numId w:val="36"/>
        </w:numPr>
      </w:pPr>
      <w:r>
        <w:t xml:space="preserve">celková cena i s DPH v Kč </w:t>
      </w:r>
    </w:p>
    <w:p w14:paraId="02CD558F" w14:textId="2E700D57" w:rsidR="004F182E" w:rsidRDefault="004F182E" w:rsidP="004F182E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1A581370" w14:textId="77777777" w:rsidR="004F182E" w:rsidRDefault="004F182E" w:rsidP="004F182E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3FEE63EA" w14:textId="77777777" w:rsidR="003326AD" w:rsidRPr="003326AD" w:rsidRDefault="004F182E" w:rsidP="004F182E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377BE9A4" w14:textId="77777777" w:rsidR="00DF1F81" w:rsidRDefault="00DF1F81" w:rsidP="00957D78">
      <w:pPr>
        <w:pStyle w:val="Nadpis1"/>
      </w:pPr>
      <w:bookmarkStart w:id="32" w:name="_Toc213238015"/>
      <w:r>
        <w:t>Podmínky a lhůta pro podání nabídek</w:t>
      </w:r>
      <w:bookmarkEnd w:id="32"/>
    </w:p>
    <w:p w14:paraId="27BF060E" w14:textId="77777777" w:rsidR="00DF1F81" w:rsidRDefault="00DF1F81" w:rsidP="00A311AA">
      <w:pPr>
        <w:pStyle w:val="Nadpis2"/>
      </w:pPr>
      <w:r>
        <w:t>Podmínky pro podání nabídek</w:t>
      </w:r>
    </w:p>
    <w:p w14:paraId="665819E1" w14:textId="77777777" w:rsidR="000E22CC" w:rsidRDefault="000E22CC" w:rsidP="000E22CC">
      <w:r>
        <w:t xml:space="preserve">Účastník může v rámci této veřejné zakázky podat pouze </w:t>
      </w:r>
      <w:r w:rsidRPr="00C2503A">
        <w:rPr>
          <w:b/>
          <w:bCs/>
        </w:rPr>
        <w:t>jednu nabídku</w:t>
      </w:r>
      <w:r>
        <w:t xml:space="preserve"> v českém nebo slovenském jazyce, a to v listinné či elektronické podobě.</w:t>
      </w:r>
    </w:p>
    <w:p w14:paraId="5CE5C1ED" w14:textId="77777777" w:rsidR="000E22CC" w:rsidRDefault="000E22CC" w:rsidP="000E22CC">
      <w:r>
        <w:t>V případě podání společné nabídky budou uvedeny identifikační údaje všech účastníků.</w:t>
      </w:r>
    </w:p>
    <w:p w14:paraId="754D7E3B" w14:textId="77777777" w:rsidR="00973167" w:rsidRPr="00973167" w:rsidRDefault="000E22CC" w:rsidP="000E22CC">
      <w:r>
        <w:t>Pokud účastník podá více nabídek samostatně nebo společně s dalšími účastníky,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38F0952B" w14:textId="77777777" w:rsidR="00DF1F81" w:rsidRDefault="00DF1F81" w:rsidP="00A311AA">
      <w:pPr>
        <w:pStyle w:val="Nadpis2"/>
      </w:pPr>
      <w:r>
        <w:lastRenderedPageBreak/>
        <w:t>Lhůta pro podání nabídek</w:t>
      </w:r>
    </w:p>
    <w:p w14:paraId="009776A8" w14:textId="77777777" w:rsidR="007D0E17" w:rsidRDefault="007D0E17" w:rsidP="007D0E17">
      <w:r>
        <w:t>Nabídky se podávají ve lhůtě pro podání nabídek.</w:t>
      </w:r>
    </w:p>
    <w:p w14:paraId="4DAFAAF3" w14:textId="47A2DB31" w:rsidR="007D0E17" w:rsidRDefault="007D0E17" w:rsidP="007D0E17">
      <w:pPr>
        <w:rPr>
          <w:b/>
        </w:rPr>
      </w:pPr>
      <w:r>
        <w:t xml:space="preserve">Lhůta pro podání nabídek končí dne </w:t>
      </w:r>
      <w:r w:rsidR="006C7B5D">
        <w:rPr>
          <w:b/>
        </w:rPr>
        <w:t>18</w:t>
      </w:r>
      <w:r w:rsidRPr="00616242">
        <w:rPr>
          <w:b/>
        </w:rPr>
        <w:t>.</w:t>
      </w:r>
      <w:r w:rsidR="00EE3144" w:rsidRPr="00616242">
        <w:rPr>
          <w:b/>
        </w:rPr>
        <w:t>1</w:t>
      </w:r>
      <w:r w:rsidR="006C7B5D">
        <w:rPr>
          <w:b/>
        </w:rPr>
        <w:t>2</w:t>
      </w:r>
      <w:r w:rsidR="0048384E" w:rsidRPr="00616242">
        <w:rPr>
          <w:b/>
        </w:rPr>
        <w:t>. </w:t>
      </w:r>
      <w:r w:rsidR="00C14A21" w:rsidRPr="00616242">
        <w:rPr>
          <w:b/>
        </w:rPr>
        <w:t>20</w:t>
      </w:r>
      <w:r w:rsidR="009937EF" w:rsidRPr="00616242">
        <w:rPr>
          <w:b/>
        </w:rPr>
        <w:t>2</w:t>
      </w:r>
      <w:r w:rsidR="00EE3144" w:rsidRPr="00616242">
        <w:rPr>
          <w:b/>
        </w:rPr>
        <w:t>5</w:t>
      </w:r>
      <w:r>
        <w:rPr>
          <w:b/>
        </w:rPr>
        <w:t xml:space="preserve"> v 9:00 hodin</w:t>
      </w:r>
      <w:r>
        <w:t>. Nabídky podané po uplynutí této lhůty nebudou otevřeny a hodnoceny.</w:t>
      </w:r>
    </w:p>
    <w:p w14:paraId="673E14A7" w14:textId="77777777" w:rsidR="007D0E17" w:rsidRDefault="007D0E17" w:rsidP="007D0E17">
      <w:r>
        <w:t>Nabídku v elektronické podobě je možno podat prostřednictvím systému E-ZAK.</w:t>
      </w:r>
    </w:p>
    <w:p w14:paraId="53AB30F2" w14:textId="51B16144" w:rsidR="007D0E17" w:rsidRDefault="007D0E17" w:rsidP="007D0E17">
      <w:r>
        <w:t xml:space="preserve">Nabídku v listinné podobě je možno podat osobně na podatelně v místě sídla </w:t>
      </w:r>
      <w:r w:rsidR="00C04FD0">
        <w:t>zadavatele,</w:t>
      </w:r>
      <w:r>
        <w:t xml:space="preserve"> a to v pracovních dnech od 7:00 hodin do 14:00 hodin, poslední den lhůty pro podání nabídek pouze do 9:00 hodin.</w:t>
      </w:r>
    </w:p>
    <w:p w14:paraId="69818B6E" w14:textId="77777777" w:rsidR="007D0E17" w:rsidRDefault="007D0E17" w:rsidP="007D0E17">
      <w:pPr>
        <w:keepNext/>
        <w:spacing w:after="60"/>
      </w:pPr>
      <w:r>
        <w:t>Dodavatelé mohou podat nabídku poštou na adresu sídla zadavatele:</w:t>
      </w:r>
    </w:p>
    <w:p w14:paraId="29CEDACC" w14:textId="6E789610" w:rsidR="007D0E17" w:rsidRDefault="007D0E17" w:rsidP="007D0E17">
      <w:pPr>
        <w:spacing w:after="60"/>
        <w:ind w:left="142"/>
        <w:jc w:val="left"/>
      </w:pPr>
      <w:r>
        <w:t>Národní hřebčín Kladruby nad Labem</w:t>
      </w:r>
      <w:r>
        <w:br/>
        <w:t xml:space="preserve">Kladruby nad Labem </w:t>
      </w:r>
      <w:r>
        <w:rPr>
          <w:szCs w:val="20"/>
        </w:rPr>
        <w:t xml:space="preserve">1 </w:t>
      </w:r>
      <w:r w:rsidR="000B2D29">
        <w:rPr>
          <w:szCs w:val="20"/>
        </w:rPr>
        <w:t>–</w:t>
      </w:r>
      <w:r>
        <w:rPr>
          <w:szCs w:val="20"/>
        </w:rPr>
        <w:t xml:space="preserve"> </w:t>
      </w:r>
      <w:r>
        <w:rPr>
          <w:b/>
          <w:szCs w:val="20"/>
        </w:rPr>
        <w:t>podatelna</w:t>
      </w:r>
      <w:r>
        <w:rPr>
          <w:szCs w:val="20"/>
        </w:rPr>
        <w:t xml:space="preserve"> (budova zámku, 2. NP)</w:t>
      </w:r>
      <w:r>
        <w:br/>
        <w:t>533 14 Kladruby nad Labem</w:t>
      </w:r>
    </w:p>
    <w:p w14:paraId="7FAC83CB" w14:textId="77777777" w:rsidR="007D0E17" w:rsidRDefault="007D0E17" w:rsidP="007D0E17">
      <w:r>
        <w:t>a to tak, aby byla doručena do konce výše uvedené lhůty.</w:t>
      </w:r>
    </w:p>
    <w:p w14:paraId="18491216" w14:textId="77777777" w:rsidR="00973167" w:rsidRPr="00973167" w:rsidRDefault="007D0E17" w:rsidP="007D0E17">
      <w:r>
        <w:t>Doručené nabídky zaznamená zadavatel do seznamu nabídek podle pořadového čísla nabídky, data a hodiny doručení.</w:t>
      </w:r>
    </w:p>
    <w:p w14:paraId="46479BE6" w14:textId="77777777" w:rsidR="00DF1F81" w:rsidRDefault="00DF1F81" w:rsidP="00957D78">
      <w:pPr>
        <w:pStyle w:val="Nadpis1"/>
      </w:pPr>
      <w:bookmarkStart w:id="33" w:name="_Toc213238016"/>
      <w:r>
        <w:t>Otevírání obálek s</w:t>
      </w:r>
      <w:r w:rsidR="003B08DB">
        <w:t> </w:t>
      </w:r>
      <w:r>
        <w:t>nabídkami</w:t>
      </w:r>
      <w:bookmarkEnd w:id="33"/>
    </w:p>
    <w:p w14:paraId="4434B274" w14:textId="77777777" w:rsidR="007D0E17" w:rsidRDefault="007D0E17" w:rsidP="007D0E17">
      <w:r>
        <w:t>Otevírání obálek s podanými nabídkami proběhne ihned po uplynutí lhůty pro podání nabídek.</w:t>
      </w:r>
    </w:p>
    <w:p w14:paraId="34AED532" w14:textId="77777777" w:rsidR="007D0E17" w:rsidRDefault="007D0E17" w:rsidP="007D0E17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3235BCD3" w14:textId="77777777" w:rsidR="007D0E17" w:rsidRDefault="007D0E17" w:rsidP="007D0E17">
      <w:r>
        <w:t>Pokud nabídka nesplňuje podmínky výzvy, může zadavatel vyzvat dodavatele, aby takový nedostatek nabídky zhojil, a to postupem souladným s ustanoveními ZZVZ a touto výzvou.</w:t>
      </w:r>
    </w:p>
    <w:p w14:paraId="5299C670" w14:textId="77777777" w:rsidR="003B08DB" w:rsidRPr="003B08DB" w:rsidRDefault="007D0E17" w:rsidP="007D0E17">
      <w:r>
        <w:t>Účastník řízení, který podal nabídku, jež nesplňuje podmínky výzvy, bude vyloučen pro nesplnění podmínek výzvy. Zadavatel odešle bezodkladně účastníkovi výběrového řízení oznámení o jeho vyloučení s odůvodněním.</w:t>
      </w:r>
    </w:p>
    <w:p w14:paraId="705EA415" w14:textId="77777777" w:rsidR="00DF1F81" w:rsidRDefault="00DF1F81" w:rsidP="00957D78">
      <w:pPr>
        <w:pStyle w:val="Nadpis1"/>
      </w:pPr>
      <w:bookmarkStart w:id="34" w:name="_Toc213238017"/>
      <w:r>
        <w:t>Součinnosti při uzavření smlouvy</w:t>
      </w:r>
      <w:bookmarkEnd w:id="34"/>
    </w:p>
    <w:p w14:paraId="79C99AF5" w14:textId="4EA89420" w:rsidR="0090208D" w:rsidRDefault="0090208D" w:rsidP="0090208D">
      <w:r>
        <w:t xml:space="preserve">Zadavatel doplní návrh smlouvy o chybějící údaje v souladu s nabídkou a zašle smlouvu v listinné </w:t>
      </w:r>
      <w:r w:rsidR="008C4AAE">
        <w:t xml:space="preserve">či elektronické </w:t>
      </w:r>
      <w:r>
        <w:t xml:space="preserve">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64AA768" w14:textId="77777777" w:rsidR="003B08DB" w:rsidRPr="00FC2170" w:rsidRDefault="0090208D" w:rsidP="0090208D">
      <w:pPr>
        <w:rPr>
          <w:b/>
        </w:rPr>
      </w:pPr>
      <w:r w:rsidRPr="00FC2170">
        <w:rPr>
          <w:b/>
        </w:rPr>
        <w:t>Neposkytnutí řádné součinnost k uzavře</w:t>
      </w:r>
      <w:r>
        <w:rPr>
          <w:b/>
        </w:rPr>
        <w:t>ní smlouvy může být důvodem pro vyloučení</w:t>
      </w:r>
      <w:r w:rsidRPr="00FC2170">
        <w:rPr>
          <w:b/>
        </w:rPr>
        <w:t xml:space="preserve"> účastníka z výběrového řízení.</w:t>
      </w:r>
    </w:p>
    <w:p w14:paraId="39052B1B" w14:textId="77777777" w:rsidR="00DF1F81" w:rsidRDefault="00C32736" w:rsidP="00957D78">
      <w:pPr>
        <w:pStyle w:val="Nadpis1"/>
      </w:pPr>
      <w:bookmarkStart w:id="35" w:name="_Toc213238018"/>
      <w:r>
        <w:t>Komunikace se zadavatelem</w:t>
      </w:r>
      <w:bookmarkEnd w:id="35"/>
    </w:p>
    <w:p w14:paraId="16537AFC" w14:textId="2E37BD0C" w:rsidR="003B08DB" w:rsidRPr="003B08DB" w:rsidRDefault="00ED5D66" w:rsidP="003B08DB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EB00B8" w:rsidRPr="003B08DB">
        <w:t>telefonicky</w:t>
      </w:r>
      <w:r w:rsidRPr="003B08DB">
        <w:t xml:space="preserve"> apod.) je vyloučen.</w:t>
      </w:r>
    </w:p>
    <w:p w14:paraId="1BA1D6A9" w14:textId="77777777" w:rsidR="00C32736" w:rsidRDefault="00C32736" w:rsidP="00957D78">
      <w:pPr>
        <w:pStyle w:val="Nadpis1"/>
      </w:pPr>
      <w:bookmarkStart w:id="36" w:name="_Toc213238019"/>
      <w:r>
        <w:t>Závěrečná ustanovení, práva a výhrady zadavatele</w:t>
      </w:r>
      <w:bookmarkEnd w:id="36"/>
    </w:p>
    <w:p w14:paraId="0AB54B4D" w14:textId="57B042A1" w:rsidR="00101426" w:rsidRDefault="00101426" w:rsidP="007D0E17">
      <w:r>
        <w:t xml:space="preserve">Zadavatel s odkazem na </w:t>
      </w:r>
      <w:proofErr w:type="spellStart"/>
      <w:r>
        <w:t>ust</w:t>
      </w:r>
      <w:proofErr w:type="spellEnd"/>
      <w:r>
        <w:t xml:space="preserve">. § 6 odst. 4 ZZVZ uplatňuje společensky odpovědné zadávání. Prvek odpovědného zadávání a povinnosti dodavatele zadavatel definoval v Příloze č. </w:t>
      </w:r>
      <w:r w:rsidR="00657AA9">
        <w:t>3</w:t>
      </w:r>
      <w:r>
        <w:br/>
      </w:r>
      <w:r w:rsidR="000B2D29">
        <w:t>–</w:t>
      </w:r>
      <w:r>
        <w:t xml:space="preserve"> </w:t>
      </w:r>
      <w:r w:rsidR="00241879">
        <w:t>Konsolidované čestné prohlášení</w:t>
      </w:r>
      <w:r>
        <w:t>.</w:t>
      </w:r>
    </w:p>
    <w:p w14:paraId="2AB4E551" w14:textId="7F55694A" w:rsidR="007D0E17" w:rsidRDefault="007D0E17" w:rsidP="007D0E17">
      <w:r>
        <w:t>Zadavatel si vyhrazuje právo podanou nabídku účastníkovi nevracet. Zadavatel účastníkům nehradí náklady spojené s účastí v tomto výběrovém řízení.</w:t>
      </w:r>
    </w:p>
    <w:p w14:paraId="78CE18AF" w14:textId="77777777" w:rsidR="007D0E17" w:rsidRDefault="007D0E17" w:rsidP="007D0E17">
      <w:r>
        <w:lastRenderedPageBreak/>
        <w:t>Zadavatel si vyhrazuje právo zrušit výběrové řízení bez udání důvodu nebo právo všechny podané nabídky odmítnout.</w:t>
      </w:r>
    </w:p>
    <w:p w14:paraId="1595DDA0" w14:textId="77777777" w:rsidR="007D0E17" w:rsidRDefault="007D0E17" w:rsidP="007D0E17">
      <w:r>
        <w:t xml:space="preserve">Zadavatel </w:t>
      </w:r>
      <w:r>
        <w:rPr>
          <w:b/>
        </w:rPr>
        <w:t>nepřipouští varianty nabídek</w:t>
      </w:r>
      <w:r>
        <w:t>.</w:t>
      </w:r>
    </w:p>
    <w:p w14:paraId="3163F3E8" w14:textId="77777777" w:rsidR="007D0E17" w:rsidRDefault="007D0E17" w:rsidP="007D0E17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6290C845" w14:textId="7F26A797" w:rsidR="007D0E17" w:rsidRDefault="007D0E17" w:rsidP="007D0E17">
      <w:r>
        <w:t>Případné rozhodnutí o vyloučení účastníka / oznámení o výběru nejvhodnější nabídky / o zrušení výběrového řízení, výzvy k</w:t>
      </w:r>
      <w:r w:rsidR="00101426">
        <w:t xml:space="preserve"> </w:t>
      </w:r>
      <w:r>
        <w:t xml:space="preserve">objasnění či doplnění nabídky nebo předložení dokladů zpřístupní zadavatel na profilu zadavatele. </w:t>
      </w:r>
      <w:r>
        <w:rPr>
          <w:b/>
        </w:rPr>
        <w:t>Oznámení (rozhodnutí) se považují za doručená všem účastníkům výběrového řízení okamžikem jejich uveřejnění. Výzvy se považují za doručené jejich zpřístupněním účastníkovi na profilu zadavatele E-ZAK.</w:t>
      </w:r>
    </w:p>
    <w:p w14:paraId="748DBCBD" w14:textId="7C8EA60D" w:rsidR="00941695" w:rsidRDefault="00941695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Zadavatel uvádí v souladu, že pokud jsou v podmínkách výběrového řízení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5DE827AF" w14:textId="20620F22" w:rsidR="00941695" w:rsidRDefault="00941695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941695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</w:t>
      </w:r>
      <w:r>
        <w:rPr>
          <w:rFonts w:ascii="Verdana" w:hAnsi="Verdana"/>
          <w:sz w:val="20"/>
          <w:szCs w:val="20"/>
        </w:rPr>
        <w:t> </w:t>
      </w:r>
      <w:r w:rsidRPr="00941695">
        <w:rPr>
          <w:rFonts w:ascii="Verdana" w:hAnsi="Verdana"/>
          <w:sz w:val="20"/>
          <w:szCs w:val="20"/>
        </w:rPr>
        <w:t>informacím</w:t>
      </w:r>
      <w:r>
        <w:rPr>
          <w:rFonts w:ascii="Verdana" w:hAnsi="Verdana"/>
          <w:sz w:val="20"/>
          <w:szCs w:val="20"/>
        </w:rPr>
        <w:t>.</w:t>
      </w:r>
    </w:p>
    <w:p w14:paraId="675FF9B9" w14:textId="011A02C0" w:rsidR="007D0E17" w:rsidRDefault="007D0E17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4CCA4F24" w14:textId="4124DFED" w:rsidR="007D0E17" w:rsidRDefault="007D0E17" w:rsidP="007D0E17">
      <w:pPr>
        <w:rPr>
          <w:szCs w:val="20"/>
        </w:rPr>
      </w:pPr>
      <w:r>
        <w:t>Zadavatel</w:t>
      </w:r>
      <w:r>
        <w:rPr>
          <w:szCs w:val="20"/>
        </w:rPr>
        <w:t xml:space="preserve"> je povinným subjektem dle § 2 od</w:t>
      </w:r>
      <w:r>
        <w:t>st. 1 zákona č. 340/2015 Sb., o </w:t>
      </w:r>
      <w:r>
        <w:rPr>
          <w:szCs w:val="20"/>
        </w:rPr>
        <w:t>zvláštních podmínkách účinnosti některých smluv, uveřejňování těchto smluv a o registru smluv</w:t>
      </w:r>
      <w:r w:rsidR="001B74A2">
        <w:rPr>
          <w:szCs w:val="20"/>
        </w:rPr>
        <w:t>, ve znění pozdějších předpisů.</w:t>
      </w:r>
      <w:r>
        <w:rPr>
          <w:szCs w:val="20"/>
        </w:rPr>
        <w:t xml:space="preserve"> </w:t>
      </w:r>
      <w:r>
        <w:t>Vybraný účastník podpisem smlouvy</w:t>
      </w:r>
      <w:r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84AF0F2" w14:textId="100C9880" w:rsidR="007D0E17" w:rsidRDefault="007D0E17" w:rsidP="007D0E17">
      <w:pPr>
        <w:pStyle w:val="Zkladntext"/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Zadavatel je povinným subjektem dle </w:t>
      </w:r>
      <w:proofErr w:type="spellStart"/>
      <w:r>
        <w:rPr>
          <w:rFonts w:ascii="Verdana" w:hAnsi="Verdana"/>
          <w:sz w:val="20"/>
        </w:rPr>
        <w:t>ust</w:t>
      </w:r>
      <w:proofErr w:type="spellEnd"/>
      <w:r>
        <w:rPr>
          <w:rFonts w:ascii="Verdana" w:hAnsi="Verdana"/>
          <w:sz w:val="20"/>
        </w:rPr>
        <w:t xml:space="preserve">. § 219 </w:t>
      </w:r>
      <w:r w:rsidR="008C4AAE">
        <w:rPr>
          <w:rFonts w:ascii="Verdana" w:hAnsi="Verdana"/>
          <w:sz w:val="20"/>
        </w:rPr>
        <w:t>ZZVZ</w:t>
      </w:r>
      <w:r>
        <w:rPr>
          <w:rFonts w:ascii="Verdana" w:hAnsi="Verdana"/>
          <w:sz w:val="20"/>
        </w:rPr>
        <w:t xml:space="preserve">. Účastník podáním nabídky dává souhlas s uveřejněním smlouvy, ve znění případných změn a dodatků, způsobem dle § 219 </w:t>
      </w:r>
      <w:r w:rsidR="008C4AAE">
        <w:rPr>
          <w:rFonts w:ascii="Verdana" w:hAnsi="Verdana"/>
          <w:sz w:val="20"/>
        </w:rPr>
        <w:t>ZZVZ</w:t>
      </w:r>
      <w:r>
        <w:rPr>
          <w:rFonts w:ascii="Verdana" w:hAnsi="Verdana"/>
          <w:sz w:val="20"/>
        </w:rPr>
        <w:t>, pokud tento souhlas výslovně neodepře s odkazem na obchodní tajemství, či jiné zákonem předpokládané skutečnosti.</w:t>
      </w:r>
    </w:p>
    <w:p w14:paraId="3E0A37BA" w14:textId="6CEB5A40" w:rsidR="007D0E17" w:rsidRDefault="007D0E17" w:rsidP="007D0E17">
      <w:r>
        <w:t>Veškerá komunikace se zadavatelem bude probíhat výhradně v českém nebo slovenském jazyce.</w:t>
      </w:r>
    </w:p>
    <w:p w14:paraId="29089CCF" w14:textId="101B57FE" w:rsidR="007D0E17" w:rsidRDefault="007D0E17" w:rsidP="007D0E17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</w:t>
      </w:r>
      <w:r w:rsidR="001B74A2">
        <w:t xml:space="preserve"> ve znění pozdějších předpisů</w:t>
      </w:r>
      <w:r>
        <w:t xml:space="preserve"> osobou povinnou spolupůsobit při výkonu finanční kontroly.</w:t>
      </w:r>
    </w:p>
    <w:p w14:paraId="4A747A8E" w14:textId="77777777" w:rsidR="007D0E17" w:rsidRDefault="007D0E17" w:rsidP="007D0E17">
      <w:r>
        <w:t xml:space="preserve">Zadavatel </w:t>
      </w:r>
      <w:r>
        <w:rPr>
          <w:b/>
        </w:rPr>
        <w:t>nepřipouští podání nabídek na částečné plnění předmětu veřejné zakázky</w:t>
      </w:r>
      <w:r>
        <w:t>.</w:t>
      </w:r>
    </w:p>
    <w:p w14:paraId="718E6CC1" w14:textId="77777777" w:rsidR="007D0E17" w:rsidRDefault="007D0E17" w:rsidP="007D0E17">
      <w:r>
        <w:t>V případě shodné ekonomické výhodnosti nabídek více účastníků bude vybrán dodavatel losem.</w:t>
      </w:r>
    </w:p>
    <w:p w14:paraId="7FEF19C7" w14:textId="5D0227C2" w:rsidR="007D0E17" w:rsidRDefault="007D0E17" w:rsidP="007D0E17">
      <w:r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1B74A2">
        <w:t>ý</w:t>
      </w:r>
      <w:r>
        <w:t xml:space="preserve"> zákoník,</w:t>
      </w:r>
      <w:r w:rsidR="001B74A2">
        <w:t xml:space="preserve"> ve znění pozdějších předpisů</w:t>
      </w:r>
      <w:r>
        <w:t xml:space="preserve">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12BCD644" w14:textId="77777777" w:rsidR="007D0E17" w:rsidRDefault="007D0E17" w:rsidP="007D0E17">
      <w:r>
        <w:t>Při nesplnění podmínek tohoto výběrového řízení si zadavatel vyhrazuje právo nabídku účastníka nezahrnout do hodnocení nabídek.</w:t>
      </w:r>
    </w:p>
    <w:p w14:paraId="7174A2A0" w14:textId="77777777" w:rsidR="007D0E17" w:rsidRDefault="007D0E17" w:rsidP="007D0E17">
      <w:r>
        <w:t>Účastník nemá právo podávat námitky.</w:t>
      </w:r>
    </w:p>
    <w:p w14:paraId="228FCF9C" w14:textId="77777777" w:rsidR="003B08DB" w:rsidRPr="003B08DB" w:rsidRDefault="007D0E17" w:rsidP="007D0E17">
      <w:r>
        <w:lastRenderedPageBreak/>
        <w:t>Osobou oprávněnou rozhodnout o výběru nejvhodnějšího účastníka a uzavřít s ním smlouvu je Ing. Jiří Machek, ředitel.</w:t>
      </w:r>
    </w:p>
    <w:p w14:paraId="021C5457" w14:textId="77777777" w:rsidR="00C32736" w:rsidRDefault="00C32736" w:rsidP="00957D78">
      <w:pPr>
        <w:pStyle w:val="Nadpis1"/>
      </w:pPr>
      <w:bookmarkStart w:id="37" w:name="_Toc213238020"/>
      <w:r>
        <w:t>Seznam příloh</w:t>
      </w:r>
      <w:bookmarkEnd w:id="37"/>
    </w:p>
    <w:p w14:paraId="13DC37B8" w14:textId="0AE02147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1 </w:t>
      </w:r>
      <w:r w:rsidR="000B2D29">
        <w:t>–</w:t>
      </w:r>
      <w:r>
        <w:t xml:space="preserve"> Krycí list nabídky</w:t>
      </w:r>
    </w:p>
    <w:p w14:paraId="02524479" w14:textId="0BB5D985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2 </w:t>
      </w:r>
      <w:r w:rsidR="000B2D29">
        <w:t>–</w:t>
      </w:r>
      <w:r>
        <w:t xml:space="preserve"> Návrh smlouvy</w:t>
      </w:r>
    </w:p>
    <w:p w14:paraId="3C6282CF" w14:textId="683EDDE0" w:rsidR="00657AA9" w:rsidRDefault="00ED5D66" w:rsidP="00657AA9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3 </w:t>
      </w:r>
      <w:r w:rsidR="000B2D29">
        <w:t>–</w:t>
      </w:r>
      <w:r>
        <w:t xml:space="preserve"> Konsolidované čestné prohlášení</w:t>
      </w:r>
    </w:p>
    <w:p w14:paraId="4489C2C4" w14:textId="1F55F6FD" w:rsidR="00EB00B8" w:rsidRDefault="00101426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4 </w:t>
      </w:r>
      <w:r w:rsidR="000B2D29">
        <w:t>–</w:t>
      </w:r>
      <w:r>
        <w:t xml:space="preserve"> </w:t>
      </w:r>
      <w:r w:rsidR="008D320B">
        <w:t>Seznam poskytnutých služeb</w:t>
      </w:r>
    </w:p>
    <w:p w14:paraId="4B5BA3E0" w14:textId="4E4236F1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5 </w:t>
      </w:r>
      <w:r w:rsidR="00DE3D28">
        <w:t>–</w:t>
      </w:r>
      <w:r>
        <w:t xml:space="preserve"> </w:t>
      </w:r>
      <w:r w:rsidR="00B70816">
        <w:t>Restaurátorský záměr</w:t>
      </w:r>
    </w:p>
    <w:p w14:paraId="3B5A1AD8" w14:textId="48203ED4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6 </w:t>
      </w:r>
      <w:r w:rsidR="00DE3D28">
        <w:t>–</w:t>
      </w:r>
      <w:r>
        <w:t xml:space="preserve"> </w:t>
      </w:r>
      <w:r w:rsidR="001B74A2">
        <w:t>Rozhodnutí</w:t>
      </w:r>
      <w:r>
        <w:t xml:space="preserve"> </w:t>
      </w:r>
      <w:r w:rsidR="001B74A2">
        <w:t>(</w:t>
      </w:r>
      <w:r>
        <w:t>stanovisko</w:t>
      </w:r>
      <w:r w:rsidR="001B74A2">
        <w:t>)</w:t>
      </w:r>
      <w:r>
        <w:t xml:space="preserve"> orgánu </w:t>
      </w:r>
      <w:r w:rsidR="00152297">
        <w:t xml:space="preserve">státní </w:t>
      </w:r>
      <w:r>
        <w:t>památkové péče</w:t>
      </w:r>
    </w:p>
    <w:p w14:paraId="1CC8E5C4" w14:textId="6A54C98F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7 </w:t>
      </w:r>
      <w:r w:rsidR="00DE3D28">
        <w:t>–</w:t>
      </w:r>
      <w:r>
        <w:t xml:space="preserve"> Položkový </w:t>
      </w:r>
      <w:r w:rsidR="00EE3144">
        <w:t>soupis prací a dodávek</w:t>
      </w:r>
    </w:p>
    <w:p w14:paraId="642E1393" w14:textId="4470ACE9" w:rsidR="000243FA" w:rsidRDefault="000243FA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>Příloha č. 8 – Čestné prohlášení o délce praxe</w:t>
      </w:r>
    </w:p>
    <w:p w14:paraId="2F5D9CB0" w14:textId="5CE1739D" w:rsidR="00C32736" w:rsidRPr="00C32736" w:rsidRDefault="00C32736" w:rsidP="000B2D29">
      <w:pPr>
        <w:keepNext/>
        <w:spacing w:before="480" w:after="480"/>
        <w:jc w:val="left"/>
        <w:rPr>
          <w:szCs w:val="20"/>
        </w:rPr>
      </w:pPr>
      <w:r w:rsidRPr="00C32736">
        <w:rPr>
          <w:szCs w:val="20"/>
        </w:rPr>
        <w:t>V Kladrubech nad Labem dne</w:t>
      </w:r>
    </w:p>
    <w:p w14:paraId="3550E2B5" w14:textId="77777777" w:rsidR="00596E76" w:rsidRPr="00C32736" w:rsidRDefault="00596E76" w:rsidP="002D1E74">
      <w:pPr>
        <w:keepNext/>
        <w:spacing w:before="1320"/>
        <w:jc w:val="left"/>
        <w:rPr>
          <w:szCs w:val="20"/>
        </w:rPr>
      </w:pPr>
      <w:r>
        <w:rPr>
          <w:szCs w:val="20"/>
        </w:rPr>
        <w:t>______________</w:t>
      </w:r>
    </w:p>
    <w:p w14:paraId="7B15FA44" w14:textId="77777777" w:rsidR="00C32736" w:rsidRPr="00C32736" w:rsidRDefault="00C32736" w:rsidP="00C32736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Pr="00C32736">
        <w:rPr>
          <w:szCs w:val="20"/>
        </w:rPr>
        <w:br/>
      </w:r>
      <w:r w:rsidR="0003308C">
        <w:rPr>
          <w:szCs w:val="20"/>
        </w:rPr>
        <w:t>ředitel</w:t>
      </w:r>
    </w:p>
    <w:sectPr w:rsidR="00C32736" w:rsidRPr="00C32736" w:rsidSect="00643EF7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036B" w14:textId="77777777" w:rsidR="00354920" w:rsidRDefault="00354920" w:rsidP="00420B2A">
      <w:pPr>
        <w:spacing w:after="0"/>
      </w:pPr>
      <w:r>
        <w:separator/>
      </w:r>
    </w:p>
  </w:endnote>
  <w:endnote w:type="continuationSeparator" w:id="0">
    <w:p w14:paraId="1E35D562" w14:textId="77777777" w:rsidR="00354920" w:rsidRDefault="00354920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76CC" w14:textId="77777777" w:rsidR="00BA20E1" w:rsidRDefault="00BA20E1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34AECADB" wp14:editId="30A8F4BF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33845" w14:textId="77777777" w:rsidR="00BA20E1" w:rsidRPr="00C32736" w:rsidRDefault="00BA20E1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C1236F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6B983C42" w14:textId="77777777" w:rsidR="00BA20E1" w:rsidRPr="00CB1DAD" w:rsidRDefault="00BA20E1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2642624D" w14:textId="77777777" w:rsidR="00BA20E1" w:rsidRPr="00CB1DAD" w:rsidRDefault="00BA20E1" w:rsidP="009D5BF1">
            <w:pPr>
              <w:pStyle w:val="Zpat"/>
              <w:spacing w:before="120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2E42" w14:textId="77777777" w:rsidR="00354920" w:rsidRDefault="00354920" w:rsidP="00420B2A">
      <w:pPr>
        <w:spacing w:after="0"/>
      </w:pPr>
      <w:r>
        <w:separator/>
      </w:r>
    </w:p>
  </w:footnote>
  <w:footnote w:type="continuationSeparator" w:id="0">
    <w:p w14:paraId="5EBCD6E2" w14:textId="77777777" w:rsidR="00354920" w:rsidRDefault="00354920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A3C4" w14:textId="77777777" w:rsidR="00BA20E1" w:rsidRDefault="00FD5D6E">
    <w:pPr>
      <w:pStyle w:val="Zhlav"/>
    </w:pPr>
    <w:r>
      <w:rPr>
        <w:noProof/>
        <w:lang w:eastAsia="cs-CZ"/>
      </w:rPr>
      <w:pict w14:anchorId="1AC97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0461" w14:textId="77777777" w:rsidR="00BA20E1" w:rsidRPr="002C4591" w:rsidRDefault="00FD5D6E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3EC65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5B1E8945" wp14:editId="3D850F75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E08" w14:textId="77777777" w:rsidR="00BA20E1" w:rsidRDefault="00FD5D6E">
    <w:pPr>
      <w:pStyle w:val="Zhlav"/>
    </w:pPr>
    <w:r>
      <w:rPr>
        <w:noProof/>
        <w:lang w:eastAsia="cs-CZ"/>
      </w:rPr>
      <w:pict w14:anchorId="5CC21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17E1" w14:textId="77777777" w:rsidR="00BA20E1" w:rsidRDefault="00FD5D6E">
    <w:pPr>
      <w:pStyle w:val="Zhlav"/>
    </w:pPr>
    <w:r>
      <w:rPr>
        <w:noProof/>
        <w:lang w:eastAsia="cs-CZ"/>
      </w:rPr>
      <w:pict w14:anchorId="1E104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E1AA" w14:textId="3B75A9C8" w:rsidR="00BA20E1" w:rsidRPr="004A3E60" w:rsidRDefault="00FD5D6E" w:rsidP="004A3E60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lang w:eastAsia="cs-CZ"/>
      </w:rPr>
      <w:pict w14:anchorId="71F11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91AD8" w:rsidRPr="00B91AD8">
      <w:rPr>
        <w:noProof/>
        <w:color w:val="404040" w:themeColor="text1" w:themeTint="BF"/>
        <w:szCs w:val="20"/>
        <w:lang w:eastAsia="cs-CZ"/>
      </w:rPr>
      <w:t xml:space="preserve">Restaurování </w:t>
    </w:r>
    <w:r w:rsidR="00152297" w:rsidRPr="00152297">
      <w:rPr>
        <w:noProof/>
        <w:color w:val="404040" w:themeColor="text1" w:themeTint="BF"/>
        <w:szCs w:val="20"/>
        <w:lang w:eastAsia="cs-CZ"/>
      </w:rPr>
      <w:t>perleťového relikviářového kříže</w:t>
    </w:r>
    <w:r w:rsidR="00152297" w:rsidRPr="00CB1DAD">
      <w:rPr>
        <w:color w:val="404040" w:themeColor="text1" w:themeTint="BF"/>
      </w:rPr>
      <w:t xml:space="preserve"> </w:t>
    </w:r>
    <w:r w:rsidR="00BA20E1" w:rsidRPr="00CB1DAD">
      <w:rPr>
        <w:color w:val="404040" w:themeColor="text1" w:themeTint="BF"/>
      </w:rPr>
      <w:ptab w:relativeTo="margin" w:alignment="right" w:leader="none"/>
    </w:r>
    <w:r w:rsidR="00BA20E1" w:rsidRPr="00CB1DAD">
      <w:rPr>
        <w:color w:val="404040" w:themeColor="text1" w:themeTint="BF"/>
      </w:rPr>
      <w:t xml:space="preserve">VZ </w:t>
    </w:r>
    <w:r w:rsidR="003A6DDA">
      <w:rPr>
        <w:color w:val="404040" w:themeColor="text1" w:themeTint="BF"/>
      </w:rPr>
      <w:t>3</w:t>
    </w:r>
    <w:r w:rsidR="00152297">
      <w:rPr>
        <w:color w:val="404040" w:themeColor="text1" w:themeTint="BF"/>
      </w:rPr>
      <w:t>4</w:t>
    </w:r>
    <w:r w:rsidR="00BA20E1">
      <w:rPr>
        <w:color w:val="404040" w:themeColor="text1" w:themeTint="BF"/>
      </w:rPr>
      <w:t>/202</w:t>
    </w:r>
    <w:r w:rsidR="003A6DDA">
      <w:rPr>
        <w:color w:val="404040" w:themeColor="text1" w:themeTint="BF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1019" w14:textId="77777777" w:rsidR="00BA20E1" w:rsidRDefault="00FD5D6E">
    <w:pPr>
      <w:pStyle w:val="Zhlav"/>
    </w:pPr>
    <w:r>
      <w:rPr>
        <w:noProof/>
        <w:lang w:eastAsia="cs-CZ"/>
      </w:rPr>
      <w:pict w14:anchorId="49C78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519" w14:textId="77777777" w:rsidR="00BA20E1" w:rsidRDefault="00FD5D6E">
    <w:pPr>
      <w:pStyle w:val="Zhlav"/>
    </w:pPr>
    <w:r>
      <w:rPr>
        <w:noProof/>
        <w:lang w:eastAsia="cs-CZ"/>
      </w:rPr>
      <w:pict w14:anchorId="059C4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66F4" w14:textId="4E7D0504" w:rsidR="00BA20E1" w:rsidRPr="004A3E60" w:rsidRDefault="00FD5D6E" w:rsidP="00A72552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szCs w:val="20"/>
        <w:lang w:eastAsia="cs-CZ"/>
      </w:rPr>
      <w:pict w14:anchorId="57910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152297" w:rsidRPr="00152297">
      <w:rPr>
        <w:noProof/>
        <w:color w:val="404040" w:themeColor="text1" w:themeTint="BF"/>
        <w:szCs w:val="20"/>
        <w:lang w:eastAsia="cs-CZ"/>
      </w:rPr>
      <w:t xml:space="preserve"> </w:t>
    </w:r>
    <w:r w:rsidR="00152297" w:rsidRPr="00B91AD8">
      <w:rPr>
        <w:noProof/>
        <w:color w:val="404040" w:themeColor="text1" w:themeTint="BF"/>
        <w:szCs w:val="20"/>
        <w:lang w:eastAsia="cs-CZ"/>
      </w:rPr>
      <w:t xml:space="preserve">Restaurování </w:t>
    </w:r>
    <w:r w:rsidR="00152297" w:rsidRPr="00152297">
      <w:rPr>
        <w:noProof/>
        <w:color w:val="404040" w:themeColor="text1" w:themeTint="BF"/>
        <w:szCs w:val="20"/>
        <w:lang w:eastAsia="cs-CZ"/>
      </w:rPr>
      <w:t>perleťového relikviářového kříže</w:t>
    </w:r>
    <w:r w:rsidR="00152297" w:rsidRPr="00CB1DAD">
      <w:rPr>
        <w:noProof/>
        <w:color w:val="404040" w:themeColor="text1" w:themeTint="BF"/>
        <w:szCs w:val="20"/>
        <w:lang w:eastAsia="cs-CZ"/>
      </w:rPr>
      <w:t xml:space="preserve"> </w:t>
    </w:r>
    <w:r w:rsidR="00BA20E1" w:rsidRPr="00CB1DAD">
      <w:rPr>
        <w:noProof/>
        <w:color w:val="404040" w:themeColor="text1" w:themeTint="BF"/>
        <w:szCs w:val="20"/>
        <w:lang w:eastAsia="cs-CZ"/>
      </w:rPr>
      <w:ptab w:relativeTo="margin" w:alignment="right" w:leader="none"/>
    </w:r>
    <w:r w:rsidR="00BA20E1" w:rsidRPr="00CB1DAD">
      <w:rPr>
        <w:noProof/>
        <w:color w:val="404040" w:themeColor="text1" w:themeTint="BF"/>
        <w:szCs w:val="20"/>
        <w:lang w:eastAsia="cs-CZ"/>
      </w:rPr>
      <w:t xml:space="preserve">VZ </w:t>
    </w:r>
    <w:r w:rsidR="003A6DDA">
      <w:rPr>
        <w:noProof/>
        <w:color w:val="404040" w:themeColor="text1" w:themeTint="BF"/>
        <w:szCs w:val="20"/>
        <w:lang w:eastAsia="cs-CZ"/>
      </w:rPr>
      <w:t>3</w:t>
    </w:r>
    <w:r w:rsidR="00152297">
      <w:rPr>
        <w:noProof/>
        <w:color w:val="404040" w:themeColor="text1" w:themeTint="BF"/>
        <w:szCs w:val="20"/>
        <w:lang w:eastAsia="cs-CZ"/>
      </w:rPr>
      <w:t>4</w:t>
    </w:r>
    <w:r w:rsidR="00BA20E1">
      <w:rPr>
        <w:noProof/>
        <w:color w:val="404040" w:themeColor="text1" w:themeTint="BF"/>
        <w:szCs w:val="20"/>
        <w:lang w:eastAsia="cs-CZ"/>
      </w:rPr>
      <w:t>/202</w:t>
    </w:r>
    <w:r w:rsidR="003A6DDA">
      <w:rPr>
        <w:noProof/>
        <w:color w:val="404040" w:themeColor="text1" w:themeTint="BF"/>
        <w:szCs w:val="20"/>
        <w:lang w:eastAsia="cs-CZ"/>
      </w:rPr>
      <w:t>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A2C2" w14:textId="77777777" w:rsidR="00BA20E1" w:rsidRDefault="00FD5D6E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71585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65558E7E">
        <v:shape id="_x0000_s1029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5EC"/>
    <w:multiLevelType w:val="hybridMultilevel"/>
    <w:tmpl w:val="0F94E71A"/>
    <w:lvl w:ilvl="0" w:tplc="5DFE5736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2D1E"/>
    <w:multiLevelType w:val="hybridMultilevel"/>
    <w:tmpl w:val="E9644D06"/>
    <w:lvl w:ilvl="0" w:tplc="4BE04F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D4249"/>
    <w:multiLevelType w:val="hybridMultilevel"/>
    <w:tmpl w:val="0CD80696"/>
    <w:lvl w:ilvl="0" w:tplc="E7FE81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52A93"/>
    <w:multiLevelType w:val="multilevel"/>
    <w:tmpl w:val="EF4A9CB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5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7" w15:restartNumberingAfterBreak="0">
    <w:nsid w:val="75EB0E8D"/>
    <w:multiLevelType w:val="hybridMultilevel"/>
    <w:tmpl w:val="C1F43E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9276">
    <w:abstractNumId w:val="12"/>
  </w:num>
  <w:num w:numId="2" w16cid:durableId="1054349222">
    <w:abstractNumId w:val="12"/>
  </w:num>
  <w:num w:numId="3" w16cid:durableId="235625295">
    <w:abstractNumId w:val="12"/>
  </w:num>
  <w:num w:numId="4" w16cid:durableId="393545111">
    <w:abstractNumId w:val="5"/>
  </w:num>
  <w:num w:numId="5" w16cid:durableId="864253115">
    <w:abstractNumId w:val="7"/>
  </w:num>
  <w:num w:numId="6" w16cid:durableId="1053889958">
    <w:abstractNumId w:val="24"/>
  </w:num>
  <w:num w:numId="7" w16cid:durableId="1085538686">
    <w:abstractNumId w:val="31"/>
  </w:num>
  <w:num w:numId="8" w16cid:durableId="1793163027">
    <w:abstractNumId w:val="21"/>
  </w:num>
  <w:num w:numId="9" w16cid:durableId="670765380">
    <w:abstractNumId w:val="9"/>
  </w:num>
  <w:num w:numId="10" w16cid:durableId="1983386275">
    <w:abstractNumId w:val="15"/>
  </w:num>
  <w:num w:numId="11" w16cid:durableId="71707185">
    <w:abstractNumId w:val="28"/>
  </w:num>
  <w:num w:numId="12" w16cid:durableId="1574506326">
    <w:abstractNumId w:val="17"/>
  </w:num>
  <w:num w:numId="13" w16cid:durableId="1539662111">
    <w:abstractNumId w:val="10"/>
  </w:num>
  <w:num w:numId="14" w16cid:durableId="112477815">
    <w:abstractNumId w:val="8"/>
  </w:num>
  <w:num w:numId="15" w16cid:durableId="777869768">
    <w:abstractNumId w:val="6"/>
  </w:num>
  <w:num w:numId="16" w16cid:durableId="940837532">
    <w:abstractNumId w:val="26"/>
  </w:num>
  <w:num w:numId="17" w16cid:durableId="43717876">
    <w:abstractNumId w:val="14"/>
  </w:num>
  <w:num w:numId="18" w16cid:durableId="1888686461">
    <w:abstractNumId w:val="29"/>
  </w:num>
  <w:num w:numId="19" w16cid:durableId="1653480170">
    <w:abstractNumId w:val="11"/>
  </w:num>
  <w:num w:numId="20" w16cid:durableId="973951518">
    <w:abstractNumId w:val="23"/>
  </w:num>
  <w:num w:numId="21" w16cid:durableId="1702121547">
    <w:abstractNumId w:val="16"/>
  </w:num>
  <w:num w:numId="22" w16cid:durableId="756440249">
    <w:abstractNumId w:val="22"/>
  </w:num>
  <w:num w:numId="23" w16cid:durableId="2105344326">
    <w:abstractNumId w:val="25"/>
  </w:num>
  <w:num w:numId="24" w16cid:durableId="1765028757">
    <w:abstractNumId w:val="13"/>
  </w:num>
  <w:num w:numId="25" w16cid:durableId="1926567489">
    <w:abstractNumId w:val="3"/>
  </w:num>
  <w:num w:numId="26" w16cid:durableId="1887141634">
    <w:abstractNumId w:val="30"/>
  </w:num>
  <w:num w:numId="27" w16cid:durableId="1417902451">
    <w:abstractNumId w:val="20"/>
  </w:num>
  <w:num w:numId="28" w16cid:durableId="942226609">
    <w:abstractNumId w:val="19"/>
  </w:num>
  <w:num w:numId="29" w16cid:durableId="2050566707">
    <w:abstractNumId w:val="18"/>
  </w:num>
  <w:num w:numId="30" w16cid:durableId="1605383310">
    <w:abstractNumId w:val="2"/>
  </w:num>
  <w:num w:numId="31" w16cid:durableId="881744011">
    <w:abstractNumId w:val="0"/>
  </w:num>
  <w:num w:numId="32" w16cid:durableId="1486314087">
    <w:abstractNumId w:val="12"/>
  </w:num>
  <w:num w:numId="33" w16cid:durableId="1617253921">
    <w:abstractNumId w:val="12"/>
  </w:num>
  <w:num w:numId="34" w16cid:durableId="1719822078">
    <w:abstractNumId w:val="4"/>
  </w:num>
  <w:num w:numId="35" w16cid:durableId="7278753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271700">
    <w:abstractNumId w:val="9"/>
  </w:num>
  <w:num w:numId="37" w16cid:durableId="584923986">
    <w:abstractNumId w:val="27"/>
  </w:num>
  <w:num w:numId="38" w16cid:durableId="266238548">
    <w:abstractNumId w:val="1"/>
  </w:num>
  <w:num w:numId="39" w16cid:durableId="12193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H+3CxEJTqPQlUfTEKp1/N6C6HUZTW8/pCpuMGSWNp33HKQiRNRDXJ6zj4X1K5UzUpT6RSta4RoabcOIPId1vQ==" w:salt="8kddKEdLAm7Oyc1Xn9FLY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325F"/>
    <w:rsid w:val="00003379"/>
    <w:rsid w:val="00004618"/>
    <w:rsid w:val="00004A3F"/>
    <w:rsid w:val="00005C0B"/>
    <w:rsid w:val="00006BDE"/>
    <w:rsid w:val="00006FFA"/>
    <w:rsid w:val="00007BF1"/>
    <w:rsid w:val="00011F14"/>
    <w:rsid w:val="0001620F"/>
    <w:rsid w:val="00021820"/>
    <w:rsid w:val="000243FA"/>
    <w:rsid w:val="00027C18"/>
    <w:rsid w:val="0003308C"/>
    <w:rsid w:val="000351DB"/>
    <w:rsid w:val="00035635"/>
    <w:rsid w:val="00037410"/>
    <w:rsid w:val="00043308"/>
    <w:rsid w:val="00045211"/>
    <w:rsid w:val="00045949"/>
    <w:rsid w:val="000471B5"/>
    <w:rsid w:val="00047A36"/>
    <w:rsid w:val="00050CF4"/>
    <w:rsid w:val="00060308"/>
    <w:rsid w:val="00060994"/>
    <w:rsid w:val="00060B3F"/>
    <w:rsid w:val="00062A22"/>
    <w:rsid w:val="00066881"/>
    <w:rsid w:val="000729C6"/>
    <w:rsid w:val="00072F6E"/>
    <w:rsid w:val="000732B8"/>
    <w:rsid w:val="00076BCD"/>
    <w:rsid w:val="00076FB1"/>
    <w:rsid w:val="00077C76"/>
    <w:rsid w:val="00077E25"/>
    <w:rsid w:val="00082C8E"/>
    <w:rsid w:val="00087670"/>
    <w:rsid w:val="000909DD"/>
    <w:rsid w:val="00091EB7"/>
    <w:rsid w:val="00094A89"/>
    <w:rsid w:val="00094EAB"/>
    <w:rsid w:val="000961B9"/>
    <w:rsid w:val="000A12D9"/>
    <w:rsid w:val="000A2B5A"/>
    <w:rsid w:val="000A508D"/>
    <w:rsid w:val="000A5368"/>
    <w:rsid w:val="000A5B4C"/>
    <w:rsid w:val="000A6939"/>
    <w:rsid w:val="000A76E6"/>
    <w:rsid w:val="000B049C"/>
    <w:rsid w:val="000B2D29"/>
    <w:rsid w:val="000B3645"/>
    <w:rsid w:val="000B3D7F"/>
    <w:rsid w:val="000B3ECC"/>
    <w:rsid w:val="000B4AA4"/>
    <w:rsid w:val="000B5B89"/>
    <w:rsid w:val="000B6848"/>
    <w:rsid w:val="000C26C6"/>
    <w:rsid w:val="000D2CDC"/>
    <w:rsid w:val="000E0DC9"/>
    <w:rsid w:val="000E22CC"/>
    <w:rsid w:val="000E53AA"/>
    <w:rsid w:val="000E55B9"/>
    <w:rsid w:val="000E5EE4"/>
    <w:rsid w:val="000E6D4F"/>
    <w:rsid w:val="000F50AF"/>
    <w:rsid w:val="00101426"/>
    <w:rsid w:val="00101F35"/>
    <w:rsid w:val="00105345"/>
    <w:rsid w:val="001066BA"/>
    <w:rsid w:val="001109C1"/>
    <w:rsid w:val="0011126F"/>
    <w:rsid w:val="00111EAE"/>
    <w:rsid w:val="0011206B"/>
    <w:rsid w:val="001132F1"/>
    <w:rsid w:val="001227E9"/>
    <w:rsid w:val="0012372F"/>
    <w:rsid w:val="00131258"/>
    <w:rsid w:val="00131BCC"/>
    <w:rsid w:val="00133420"/>
    <w:rsid w:val="00133579"/>
    <w:rsid w:val="00133695"/>
    <w:rsid w:val="0013439F"/>
    <w:rsid w:val="001364EC"/>
    <w:rsid w:val="00137C65"/>
    <w:rsid w:val="00141446"/>
    <w:rsid w:val="001430F3"/>
    <w:rsid w:val="001456E7"/>
    <w:rsid w:val="0015154B"/>
    <w:rsid w:val="00152297"/>
    <w:rsid w:val="00157AF8"/>
    <w:rsid w:val="00160D1F"/>
    <w:rsid w:val="001613D8"/>
    <w:rsid w:val="00161940"/>
    <w:rsid w:val="0016256E"/>
    <w:rsid w:val="00165587"/>
    <w:rsid w:val="00166A55"/>
    <w:rsid w:val="001706A7"/>
    <w:rsid w:val="001708AD"/>
    <w:rsid w:val="00170FDE"/>
    <w:rsid w:val="001713F8"/>
    <w:rsid w:val="00171BCA"/>
    <w:rsid w:val="00177DCA"/>
    <w:rsid w:val="00184E36"/>
    <w:rsid w:val="00192F33"/>
    <w:rsid w:val="001931AF"/>
    <w:rsid w:val="00195492"/>
    <w:rsid w:val="0019795E"/>
    <w:rsid w:val="001A242C"/>
    <w:rsid w:val="001A2F87"/>
    <w:rsid w:val="001A3E0C"/>
    <w:rsid w:val="001A5779"/>
    <w:rsid w:val="001A650F"/>
    <w:rsid w:val="001A6C03"/>
    <w:rsid w:val="001A7FE5"/>
    <w:rsid w:val="001B0090"/>
    <w:rsid w:val="001B1B8C"/>
    <w:rsid w:val="001B3673"/>
    <w:rsid w:val="001B4B15"/>
    <w:rsid w:val="001B6296"/>
    <w:rsid w:val="001B74A2"/>
    <w:rsid w:val="001C3FD6"/>
    <w:rsid w:val="001D4E3E"/>
    <w:rsid w:val="001D5274"/>
    <w:rsid w:val="001E4788"/>
    <w:rsid w:val="001E5794"/>
    <w:rsid w:val="001F0158"/>
    <w:rsid w:val="001F7142"/>
    <w:rsid w:val="001F7798"/>
    <w:rsid w:val="00200F84"/>
    <w:rsid w:val="00203993"/>
    <w:rsid w:val="00207036"/>
    <w:rsid w:val="00210422"/>
    <w:rsid w:val="00212C72"/>
    <w:rsid w:val="00212CB9"/>
    <w:rsid w:val="002132A8"/>
    <w:rsid w:val="00217BAD"/>
    <w:rsid w:val="002231B6"/>
    <w:rsid w:val="00224247"/>
    <w:rsid w:val="00241879"/>
    <w:rsid w:val="00242D9F"/>
    <w:rsid w:val="002431D5"/>
    <w:rsid w:val="00243FFC"/>
    <w:rsid w:val="002447FF"/>
    <w:rsid w:val="00246DBD"/>
    <w:rsid w:val="00247AE5"/>
    <w:rsid w:val="00251D97"/>
    <w:rsid w:val="00252342"/>
    <w:rsid w:val="00253182"/>
    <w:rsid w:val="00253EDA"/>
    <w:rsid w:val="00254D7A"/>
    <w:rsid w:val="00255E11"/>
    <w:rsid w:val="002625BF"/>
    <w:rsid w:val="00267D68"/>
    <w:rsid w:val="002712F4"/>
    <w:rsid w:val="00273487"/>
    <w:rsid w:val="00273EEC"/>
    <w:rsid w:val="00280662"/>
    <w:rsid w:val="00282FEC"/>
    <w:rsid w:val="00286219"/>
    <w:rsid w:val="00290F5B"/>
    <w:rsid w:val="00291CF0"/>
    <w:rsid w:val="00293C17"/>
    <w:rsid w:val="002976C9"/>
    <w:rsid w:val="002A19E4"/>
    <w:rsid w:val="002A2D8D"/>
    <w:rsid w:val="002A308A"/>
    <w:rsid w:val="002A322E"/>
    <w:rsid w:val="002A6FE9"/>
    <w:rsid w:val="002B017D"/>
    <w:rsid w:val="002B050F"/>
    <w:rsid w:val="002B0D39"/>
    <w:rsid w:val="002B45B8"/>
    <w:rsid w:val="002B6CF7"/>
    <w:rsid w:val="002C1D05"/>
    <w:rsid w:val="002C4591"/>
    <w:rsid w:val="002D1E74"/>
    <w:rsid w:val="002D61C9"/>
    <w:rsid w:val="002D62A0"/>
    <w:rsid w:val="002E17B8"/>
    <w:rsid w:val="002E242C"/>
    <w:rsid w:val="002E2ACF"/>
    <w:rsid w:val="002E560D"/>
    <w:rsid w:val="002F0BAB"/>
    <w:rsid w:val="002F5D16"/>
    <w:rsid w:val="00301E90"/>
    <w:rsid w:val="00302ADE"/>
    <w:rsid w:val="0030332B"/>
    <w:rsid w:val="003059CB"/>
    <w:rsid w:val="00306E25"/>
    <w:rsid w:val="003164DA"/>
    <w:rsid w:val="00316FAC"/>
    <w:rsid w:val="00320551"/>
    <w:rsid w:val="00320A5F"/>
    <w:rsid w:val="003234F4"/>
    <w:rsid w:val="003313C9"/>
    <w:rsid w:val="003325B2"/>
    <w:rsid w:val="003326AD"/>
    <w:rsid w:val="00332FAA"/>
    <w:rsid w:val="00334F8B"/>
    <w:rsid w:val="00335D48"/>
    <w:rsid w:val="00335E84"/>
    <w:rsid w:val="00341F2B"/>
    <w:rsid w:val="00344990"/>
    <w:rsid w:val="00347865"/>
    <w:rsid w:val="003521B6"/>
    <w:rsid w:val="003527F6"/>
    <w:rsid w:val="00354920"/>
    <w:rsid w:val="00354EE6"/>
    <w:rsid w:val="0035770B"/>
    <w:rsid w:val="00365C13"/>
    <w:rsid w:val="00374A16"/>
    <w:rsid w:val="00375005"/>
    <w:rsid w:val="003819F4"/>
    <w:rsid w:val="0038694E"/>
    <w:rsid w:val="00386F14"/>
    <w:rsid w:val="00392A32"/>
    <w:rsid w:val="003931C2"/>
    <w:rsid w:val="00393F77"/>
    <w:rsid w:val="00396127"/>
    <w:rsid w:val="003A0956"/>
    <w:rsid w:val="003A212C"/>
    <w:rsid w:val="003A4BB4"/>
    <w:rsid w:val="003A6DDA"/>
    <w:rsid w:val="003B08D1"/>
    <w:rsid w:val="003B08DB"/>
    <w:rsid w:val="003B27E4"/>
    <w:rsid w:val="003C385D"/>
    <w:rsid w:val="003C6B30"/>
    <w:rsid w:val="003D0C11"/>
    <w:rsid w:val="003D412E"/>
    <w:rsid w:val="003D60F5"/>
    <w:rsid w:val="003D6199"/>
    <w:rsid w:val="003D6F42"/>
    <w:rsid w:val="003E265F"/>
    <w:rsid w:val="003E5818"/>
    <w:rsid w:val="003E7983"/>
    <w:rsid w:val="003F0209"/>
    <w:rsid w:val="003F0D4E"/>
    <w:rsid w:val="003F2654"/>
    <w:rsid w:val="00401437"/>
    <w:rsid w:val="00403882"/>
    <w:rsid w:val="004045FF"/>
    <w:rsid w:val="00404D1B"/>
    <w:rsid w:val="00404E13"/>
    <w:rsid w:val="00406852"/>
    <w:rsid w:val="004071BE"/>
    <w:rsid w:val="00412D05"/>
    <w:rsid w:val="00413E1A"/>
    <w:rsid w:val="004147FF"/>
    <w:rsid w:val="00420B2A"/>
    <w:rsid w:val="00421441"/>
    <w:rsid w:val="004218B6"/>
    <w:rsid w:val="00421E42"/>
    <w:rsid w:val="00422855"/>
    <w:rsid w:val="004241BB"/>
    <w:rsid w:val="00426261"/>
    <w:rsid w:val="0043171F"/>
    <w:rsid w:val="00433885"/>
    <w:rsid w:val="00433C7C"/>
    <w:rsid w:val="00437D3C"/>
    <w:rsid w:val="004417BF"/>
    <w:rsid w:val="0044320F"/>
    <w:rsid w:val="00443789"/>
    <w:rsid w:val="00443C2D"/>
    <w:rsid w:val="004504B2"/>
    <w:rsid w:val="00455AD1"/>
    <w:rsid w:val="004564D3"/>
    <w:rsid w:val="00456C56"/>
    <w:rsid w:val="00465531"/>
    <w:rsid w:val="0047398A"/>
    <w:rsid w:val="0047463D"/>
    <w:rsid w:val="0048293A"/>
    <w:rsid w:val="0048384E"/>
    <w:rsid w:val="00490475"/>
    <w:rsid w:val="0049235C"/>
    <w:rsid w:val="004A1E54"/>
    <w:rsid w:val="004A2AEC"/>
    <w:rsid w:val="004A3A28"/>
    <w:rsid w:val="004A3E60"/>
    <w:rsid w:val="004A4173"/>
    <w:rsid w:val="004A486B"/>
    <w:rsid w:val="004A504E"/>
    <w:rsid w:val="004A5329"/>
    <w:rsid w:val="004B0631"/>
    <w:rsid w:val="004B3D77"/>
    <w:rsid w:val="004C05FC"/>
    <w:rsid w:val="004C3619"/>
    <w:rsid w:val="004D7CA2"/>
    <w:rsid w:val="004E2469"/>
    <w:rsid w:val="004E5F33"/>
    <w:rsid w:val="004E6B99"/>
    <w:rsid w:val="004E71AC"/>
    <w:rsid w:val="004F182E"/>
    <w:rsid w:val="004F1B26"/>
    <w:rsid w:val="004F275A"/>
    <w:rsid w:val="004F41D5"/>
    <w:rsid w:val="004F6AA3"/>
    <w:rsid w:val="004F7E3F"/>
    <w:rsid w:val="004F7E58"/>
    <w:rsid w:val="00503AA4"/>
    <w:rsid w:val="00506019"/>
    <w:rsid w:val="00506EDD"/>
    <w:rsid w:val="005102F3"/>
    <w:rsid w:val="00510E46"/>
    <w:rsid w:val="00511CAE"/>
    <w:rsid w:val="005153C3"/>
    <w:rsid w:val="00517C18"/>
    <w:rsid w:val="00520958"/>
    <w:rsid w:val="0052185F"/>
    <w:rsid w:val="00521DFD"/>
    <w:rsid w:val="00521FB3"/>
    <w:rsid w:val="00522776"/>
    <w:rsid w:val="00522C7B"/>
    <w:rsid w:val="005300D1"/>
    <w:rsid w:val="00531B48"/>
    <w:rsid w:val="00531D77"/>
    <w:rsid w:val="00532CE9"/>
    <w:rsid w:val="005347C9"/>
    <w:rsid w:val="005522A7"/>
    <w:rsid w:val="00553F3E"/>
    <w:rsid w:val="005641B2"/>
    <w:rsid w:val="0056627E"/>
    <w:rsid w:val="00570FD8"/>
    <w:rsid w:val="00573681"/>
    <w:rsid w:val="00575B4E"/>
    <w:rsid w:val="00577A26"/>
    <w:rsid w:val="005802EB"/>
    <w:rsid w:val="0058247F"/>
    <w:rsid w:val="00584623"/>
    <w:rsid w:val="0059019A"/>
    <w:rsid w:val="00596B16"/>
    <w:rsid w:val="00596E76"/>
    <w:rsid w:val="00596FCB"/>
    <w:rsid w:val="005A207E"/>
    <w:rsid w:val="005A69B9"/>
    <w:rsid w:val="005B42AF"/>
    <w:rsid w:val="005C0D17"/>
    <w:rsid w:val="005C293B"/>
    <w:rsid w:val="005C730A"/>
    <w:rsid w:val="005D053D"/>
    <w:rsid w:val="005D3D77"/>
    <w:rsid w:val="005E46E6"/>
    <w:rsid w:val="005E527E"/>
    <w:rsid w:val="005F4D42"/>
    <w:rsid w:val="005F605D"/>
    <w:rsid w:val="005F62AC"/>
    <w:rsid w:val="00600A4E"/>
    <w:rsid w:val="00604B63"/>
    <w:rsid w:val="00607B8A"/>
    <w:rsid w:val="006102BD"/>
    <w:rsid w:val="006118A4"/>
    <w:rsid w:val="00612164"/>
    <w:rsid w:val="00613AAB"/>
    <w:rsid w:val="00616242"/>
    <w:rsid w:val="00620622"/>
    <w:rsid w:val="00620E3F"/>
    <w:rsid w:val="0062288F"/>
    <w:rsid w:val="006312F6"/>
    <w:rsid w:val="00631735"/>
    <w:rsid w:val="00631AEC"/>
    <w:rsid w:val="006342DD"/>
    <w:rsid w:val="0063650E"/>
    <w:rsid w:val="00643EF7"/>
    <w:rsid w:val="00646405"/>
    <w:rsid w:val="0064748F"/>
    <w:rsid w:val="00657AA9"/>
    <w:rsid w:val="00666E90"/>
    <w:rsid w:val="00667649"/>
    <w:rsid w:val="0067037B"/>
    <w:rsid w:val="00671F63"/>
    <w:rsid w:val="00672525"/>
    <w:rsid w:val="006844AA"/>
    <w:rsid w:val="006850A2"/>
    <w:rsid w:val="00686A37"/>
    <w:rsid w:val="00694F02"/>
    <w:rsid w:val="0069762F"/>
    <w:rsid w:val="006A33B1"/>
    <w:rsid w:val="006A7485"/>
    <w:rsid w:val="006B1835"/>
    <w:rsid w:val="006B4DEB"/>
    <w:rsid w:val="006B7DC8"/>
    <w:rsid w:val="006C0774"/>
    <w:rsid w:val="006C0C48"/>
    <w:rsid w:val="006C0F3C"/>
    <w:rsid w:val="006C7B5D"/>
    <w:rsid w:val="006D28D2"/>
    <w:rsid w:val="006D4C52"/>
    <w:rsid w:val="006D7906"/>
    <w:rsid w:val="006E075C"/>
    <w:rsid w:val="006E41AF"/>
    <w:rsid w:val="006E5BAD"/>
    <w:rsid w:val="006F28E4"/>
    <w:rsid w:val="006F4E33"/>
    <w:rsid w:val="0070031B"/>
    <w:rsid w:val="00703254"/>
    <w:rsid w:val="00710CF0"/>
    <w:rsid w:val="00711E1D"/>
    <w:rsid w:val="007134BE"/>
    <w:rsid w:val="00714035"/>
    <w:rsid w:val="0072303E"/>
    <w:rsid w:val="0072442C"/>
    <w:rsid w:val="00731022"/>
    <w:rsid w:val="00735BBD"/>
    <w:rsid w:val="0073724A"/>
    <w:rsid w:val="00744743"/>
    <w:rsid w:val="00746931"/>
    <w:rsid w:val="00752F11"/>
    <w:rsid w:val="007564F5"/>
    <w:rsid w:val="007569E5"/>
    <w:rsid w:val="00756B10"/>
    <w:rsid w:val="00761E08"/>
    <w:rsid w:val="0076387D"/>
    <w:rsid w:val="007642ED"/>
    <w:rsid w:val="007643D7"/>
    <w:rsid w:val="00767FCB"/>
    <w:rsid w:val="00771CF5"/>
    <w:rsid w:val="0077365E"/>
    <w:rsid w:val="007740B6"/>
    <w:rsid w:val="007743C0"/>
    <w:rsid w:val="00775A7B"/>
    <w:rsid w:val="00775B3E"/>
    <w:rsid w:val="00775D9B"/>
    <w:rsid w:val="007760C2"/>
    <w:rsid w:val="007775AD"/>
    <w:rsid w:val="00777BEE"/>
    <w:rsid w:val="00777E53"/>
    <w:rsid w:val="00777ECD"/>
    <w:rsid w:val="007802A9"/>
    <w:rsid w:val="007823BE"/>
    <w:rsid w:val="00784629"/>
    <w:rsid w:val="0078779B"/>
    <w:rsid w:val="00787834"/>
    <w:rsid w:val="00787AC1"/>
    <w:rsid w:val="00792CBA"/>
    <w:rsid w:val="007A6CBD"/>
    <w:rsid w:val="007B2CF0"/>
    <w:rsid w:val="007B7F9E"/>
    <w:rsid w:val="007C25DA"/>
    <w:rsid w:val="007C3573"/>
    <w:rsid w:val="007C48FA"/>
    <w:rsid w:val="007D0E17"/>
    <w:rsid w:val="007D1D72"/>
    <w:rsid w:val="007D5219"/>
    <w:rsid w:val="007E018C"/>
    <w:rsid w:val="007E4C2C"/>
    <w:rsid w:val="007E65B6"/>
    <w:rsid w:val="007E6733"/>
    <w:rsid w:val="007E6910"/>
    <w:rsid w:val="007F0520"/>
    <w:rsid w:val="007F54DC"/>
    <w:rsid w:val="00801363"/>
    <w:rsid w:val="0080726C"/>
    <w:rsid w:val="00813D27"/>
    <w:rsid w:val="00814F6D"/>
    <w:rsid w:val="00817C13"/>
    <w:rsid w:val="00822515"/>
    <w:rsid w:val="00822BD8"/>
    <w:rsid w:val="00824EEF"/>
    <w:rsid w:val="00831D22"/>
    <w:rsid w:val="008356CB"/>
    <w:rsid w:val="008371C7"/>
    <w:rsid w:val="008403CE"/>
    <w:rsid w:val="00840B8C"/>
    <w:rsid w:val="00841C27"/>
    <w:rsid w:val="00841C81"/>
    <w:rsid w:val="00843B71"/>
    <w:rsid w:val="0084643B"/>
    <w:rsid w:val="0085188B"/>
    <w:rsid w:val="00852AB3"/>
    <w:rsid w:val="00853A09"/>
    <w:rsid w:val="00855D8B"/>
    <w:rsid w:val="008563EA"/>
    <w:rsid w:val="00856988"/>
    <w:rsid w:val="00864407"/>
    <w:rsid w:val="00864B54"/>
    <w:rsid w:val="008653E8"/>
    <w:rsid w:val="008704A0"/>
    <w:rsid w:val="008737CD"/>
    <w:rsid w:val="008741B3"/>
    <w:rsid w:val="008742EC"/>
    <w:rsid w:val="00875FC5"/>
    <w:rsid w:val="0088291D"/>
    <w:rsid w:val="008850FE"/>
    <w:rsid w:val="00885200"/>
    <w:rsid w:val="00886AAC"/>
    <w:rsid w:val="00887532"/>
    <w:rsid w:val="00890040"/>
    <w:rsid w:val="00895980"/>
    <w:rsid w:val="00895E98"/>
    <w:rsid w:val="008A0BB9"/>
    <w:rsid w:val="008A2ABF"/>
    <w:rsid w:val="008A3E96"/>
    <w:rsid w:val="008B26D6"/>
    <w:rsid w:val="008B317D"/>
    <w:rsid w:val="008B3615"/>
    <w:rsid w:val="008B4E3F"/>
    <w:rsid w:val="008B61E8"/>
    <w:rsid w:val="008C37F0"/>
    <w:rsid w:val="008C48E9"/>
    <w:rsid w:val="008C4AAE"/>
    <w:rsid w:val="008C4DFD"/>
    <w:rsid w:val="008C52FA"/>
    <w:rsid w:val="008C5978"/>
    <w:rsid w:val="008D320B"/>
    <w:rsid w:val="008D36A5"/>
    <w:rsid w:val="008D3CC0"/>
    <w:rsid w:val="008D473C"/>
    <w:rsid w:val="008D62F8"/>
    <w:rsid w:val="008D75B8"/>
    <w:rsid w:val="008E0294"/>
    <w:rsid w:val="008E0AAA"/>
    <w:rsid w:val="008E689E"/>
    <w:rsid w:val="008E77AC"/>
    <w:rsid w:val="008F0703"/>
    <w:rsid w:val="008F1065"/>
    <w:rsid w:val="008F1362"/>
    <w:rsid w:val="008F49D5"/>
    <w:rsid w:val="008F4FDF"/>
    <w:rsid w:val="008F6B26"/>
    <w:rsid w:val="008F6C9F"/>
    <w:rsid w:val="009015FE"/>
    <w:rsid w:val="0090208D"/>
    <w:rsid w:val="0090247F"/>
    <w:rsid w:val="00903B20"/>
    <w:rsid w:val="00906E67"/>
    <w:rsid w:val="00907853"/>
    <w:rsid w:val="00913CF2"/>
    <w:rsid w:val="00914AAA"/>
    <w:rsid w:val="00921468"/>
    <w:rsid w:val="009265EC"/>
    <w:rsid w:val="009322B2"/>
    <w:rsid w:val="00934ED8"/>
    <w:rsid w:val="00941695"/>
    <w:rsid w:val="009423C6"/>
    <w:rsid w:val="00947D0C"/>
    <w:rsid w:val="00953178"/>
    <w:rsid w:val="00957D78"/>
    <w:rsid w:val="00964487"/>
    <w:rsid w:val="00966237"/>
    <w:rsid w:val="0096646E"/>
    <w:rsid w:val="00970A08"/>
    <w:rsid w:val="00973167"/>
    <w:rsid w:val="00974C59"/>
    <w:rsid w:val="00976118"/>
    <w:rsid w:val="00976BDF"/>
    <w:rsid w:val="009809B0"/>
    <w:rsid w:val="00984AD6"/>
    <w:rsid w:val="00985086"/>
    <w:rsid w:val="00985B88"/>
    <w:rsid w:val="009920D3"/>
    <w:rsid w:val="00992648"/>
    <w:rsid w:val="0099319F"/>
    <w:rsid w:val="009935E6"/>
    <w:rsid w:val="009937EF"/>
    <w:rsid w:val="00995620"/>
    <w:rsid w:val="009A1532"/>
    <w:rsid w:val="009A1895"/>
    <w:rsid w:val="009A37FA"/>
    <w:rsid w:val="009A3C74"/>
    <w:rsid w:val="009B0142"/>
    <w:rsid w:val="009B1620"/>
    <w:rsid w:val="009B3C5E"/>
    <w:rsid w:val="009C3D73"/>
    <w:rsid w:val="009C6B57"/>
    <w:rsid w:val="009C6F01"/>
    <w:rsid w:val="009D03D4"/>
    <w:rsid w:val="009D5BF1"/>
    <w:rsid w:val="009D77C9"/>
    <w:rsid w:val="009E0105"/>
    <w:rsid w:val="009E2926"/>
    <w:rsid w:val="009E31E8"/>
    <w:rsid w:val="009E39AA"/>
    <w:rsid w:val="009E429D"/>
    <w:rsid w:val="009E5216"/>
    <w:rsid w:val="009E6A73"/>
    <w:rsid w:val="00A01469"/>
    <w:rsid w:val="00A03963"/>
    <w:rsid w:val="00A05FC6"/>
    <w:rsid w:val="00A07B05"/>
    <w:rsid w:val="00A10922"/>
    <w:rsid w:val="00A11A8B"/>
    <w:rsid w:val="00A123E9"/>
    <w:rsid w:val="00A14F81"/>
    <w:rsid w:val="00A231EB"/>
    <w:rsid w:val="00A267F3"/>
    <w:rsid w:val="00A311AA"/>
    <w:rsid w:val="00A33C53"/>
    <w:rsid w:val="00A33D41"/>
    <w:rsid w:val="00A35A8E"/>
    <w:rsid w:val="00A3680B"/>
    <w:rsid w:val="00A43A09"/>
    <w:rsid w:val="00A501A4"/>
    <w:rsid w:val="00A52514"/>
    <w:rsid w:val="00A526AD"/>
    <w:rsid w:val="00A53398"/>
    <w:rsid w:val="00A537DB"/>
    <w:rsid w:val="00A53831"/>
    <w:rsid w:val="00A53C67"/>
    <w:rsid w:val="00A55227"/>
    <w:rsid w:val="00A6098A"/>
    <w:rsid w:val="00A63D3B"/>
    <w:rsid w:val="00A64F56"/>
    <w:rsid w:val="00A650C2"/>
    <w:rsid w:val="00A65C28"/>
    <w:rsid w:val="00A72552"/>
    <w:rsid w:val="00A74A1C"/>
    <w:rsid w:val="00A768E2"/>
    <w:rsid w:val="00A83D84"/>
    <w:rsid w:val="00A85090"/>
    <w:rsid w:val="00A90E7D"/>
    <w:rsid w:val="00A9290A"/>
    <w:rsid w:val="00A97156"/>
    <w:rsid w:val="00AA1DA4"/>
    <w:rsid w:val="00AB1A65"/>
    <w:rsid w:val="00AB324E"/>
    <w:rsid w:val="00AB3AE5"/>
    <w:rsid w:val="00AB504D"/>
    <w:rsid w:val="00AB6141"/>
    <w:rsid w:val="00AC06FA"/>
    <w:rsid w:val="00AC0A13"/>
    <w:rsid w:val="00AC0F21"/>
    <w:rsid w:val="00AC6BD2"/>
    <w:rsid w:val="00AD0061"/>
    <w:rsid w:val="00AD4249"/>
    <w:rsid w:val="00AD6766"/>
    <w:rsid w:val="00B1179B"/>
    <w:rsid w:val="00B11FD1"/>
    <w:rsid w:val="00B13500"/>
    <w:rsid w:val="00B13736"/>
    <w:rsid w:val="00B13B38"/>
    <w:rsid w:val="00B13E19"/>
    <w:rsid w:val="00B16E81"/>
    <w:rsid w:val="00B17E70"/>
    <w:rsid w:val="00B2232C"/>
    <w:rsid w:val="00B24FB5"/>
    <w:rsid w:val="00B30454"/>
    <w:rsid w:val="00B34DC0"/>
    <w:rsid w:val="00B358CC"/>
    <w:rsid w:val="00B36EF4"/>
    <w:rsid w:val="00B4015B"/>
    <w:rsid w:val="00B44D74"/>
    <w:rsid w:val="00B47B2C"/>
    <w:rsid w:val="00B550A2"/>
    <w:rsid w:val="00B55D51"/>
    <w:rsid w:val="00B56D6F"/>
    <w:rsid w:val="00B70816"/>
    <w:rsid w:val="00B71F60"/>
    <w:rsid w:val="00B74637"/>
    <w:rsid w:val="00B7703B"/>
    <w:rsid w:val="00B83139"/>
    <w:rsid w:val="00B8383C"/>
    <w:rsid w:val="00B8675D"/>
    <w:rsid w:val="00B90F82"/>
    <w:rsid w:val="00B91AD8"/>
    <w:rsid w:val="00B9369D"/>
    <w:rsid w:val="00B959C8"/>
    <w:rsid w:val="00B96B10"/>
    <w:rsid w:val="00B97C23"/>
    <w:rsid w:val="00BA0BF4"/>
    <w:rsid w:val="00BA1A28"/>
    <w:rsid w:val="00BA20E1"/>
    <w:rsid w:val="00BA2DD6"/>
    <w:rsid w:val="00BA70C5"/>
    <w:rsid w:val="00BA7CA8"/>
    <w:rsid w:val="00BB232E"/>
    <w:rsid w:val="00BB3AB9"/>
    <w:rsid w:val="00BB57F7"/>
    <w:rsid w:val="00BB7F9F"/>
    <w:rsid w:val="00BC02A2"/>
    <w:rsid w:val="00BC0AC0"/>
    <w:rsid w:val="00BC46F8"/>
    <w:rsid w:val="00BC4C7F"/>
    <w:rsid w:val="00BD2D6B"/>
    <w:rsid w:val="00BD2EA4"/>
    <w:rsid w:val="00BD6C45"/>
    <w:rsid w:val="00BE0640"/>
    <w:rsid w:val="00BE094C"/>
    <w:rsid w:val="00BE3D4C"/>
    <w:rsid w:val="00BE5DF9"/>
    <w:rsid w:val="00BE625C"/>
    <w:rsid w:val="00BF2925"/>
    <w:rsid w:val="00BF4384"/>
    <w:rsid w:val="00C0177E"/>
    <w:rsid w:val="00C04FD0"/>
    <w:rsid w:val="00C060CC"/>
    <w:rsid w:val="00C06A6D"/>
    <w:rsid w:val="00C12154"/>
    <w:rsid w:val="00C1236F"/>
    <w:rsid w:val="00C147D1"/>
    <w:rsid w:val="00C14A21"/>
    <w:rsid w:val="00C21391"/>
    <w:rsid w:val="00C241CB"/>
    <w:rsid w:val="00C2503A"/>
    <w:rsid w:val="00C25537"/>
    <w:rsid w:val="00C32123"/>
    <w:rsid w:val="00C32736"/>
    <w:rsid w:val="00C32C00"/>
    <w:rsid w:val="00C3653D"/>
    <w:rsid w:val="00C36E6D"/>
    <w:rsid w:val="00C37734"/>
    <w:rsid w:val="00C379BD"/>
    <w:rsid w:val="00C37A5F"/>
    <w:rsid w:val="00C45203"/>
    <w:rsid w:val="00C5291F"/>
    <w:rsid w:val="00C549DB"/>
    <w:rsid w:val="00C54A4F"/>
    <w:rsid w:val="00C54DF3"/>
    <w:rsid w:val="00C61F11"/>
    <w:rsid w:val="00C62000"/>
    <w:rsid w:val="00C62401"/>
    <w:rsid w:val="00C631DE"/>
    <w:rsid w:val="00C64893"/>
    <w:rsid w:val="00C64FBF"/>
    <w:rsid w:val="00C662AA"/>
    <w:rsid w:val="00C76643"/>
    <w:rsid w:val="00C82B49"/>
    <w:rsid w:val="00C82B9D"/>
    <w:rsid w:val="00CA767D"/>
    <w:rsid w:val="00CB1DAD"/>
    <w:rsid w:val="00CB540F"/>
    <w:rsid w:val="00CB64AE"/>
    <w:rsid w:val="00CC2510"/>
    <w:rsid w:val="00CC2EC0"/>
    <w:rsid w:val="00CC5D98"/>
    <w:rsid w:val="00CD1C41"/>
    <w:rsid w:val="00CD1CCD"/>
    <w:rsid w:val="00CD570D"/>
    <w:rsid w:val="00CD5D12"/>
    <w:rsid w:val="00CE1306"/>
    <w:rsid w:val="00CE18D8"/>
    <w:rsid w:val="00CE391F"/>
    <w:rsid w:val="00CE52FB"/>
    <w:rsid w:val="00CF208F"/>
    <w:rsid w:val="00CF27D3"/>
    <w:rsid w:val="00D01EE4"/>
    <w:rsid w:val="00D062CD"/>
    <w:rsid w:val="00D06BC6"/>
    <w:rsid w:val="00D07C44"/>
    <w:rsid w:val="00D10CDF"/>
    <w:rsid w:val="00D1137A"/>
    <w:rsid w:val="00D1468E"/>
    <w:rsid w:val="00D21F0C"/>
    <w:rsid w:val="00D24A7E"/>
    <w:rsid w:val="00D379F3"/>
    <w:rsid w:val="00D43DAB"/>
    <w:rsid w:val="00D51C4B"/>
    <w:rsid w:val="00D66386"/>
    <w:rsid w:val="00D700CF"/>
    <w:rsid w:val="00D7024C"/>
    <w:rsid w:val="00D71B5D"/>
    <w:rsid w:val="00D72954"/>
    <w:rsid w:val="00D74447"/>
    <w:rsid w:val="00D802E1"/>
    <w:rsid w:val="00D824DB"/>
    <w:rsid w:val="00DA1F44"/>
    <w:rsid w:val="00DA252E"/>
    <w:rsid w:val="00DB5954"/>
    <w:rsid w:val="00DB68CF"/>
    <w:rsid w:val="00DC1ECA"/>
    <w:rsid w:val="00DC50D3"/>
    <w:rsid w:val="00DC5D99"/>
    <w:rsid w:val="00DC7A04"/>
    <w:rsid w:val="00DD343B"/>
    <w:rsid w:val="00DD4650"/>
    <w:rsid w:val="00DD4B2A"/>
    <w:rsid w:val="00DE3043"/>
    <w:rsid w:val="00DE3C95"/>
    <w:rsid w:val="00DE3D28"/>
    <w:rsid w:val="00DE4739"/>
    <w:rsid w:val="00DE6069"/>
    <w:rsid w:val="00DE6FA2"/>
    <w:rsid w:val="00DF1F81"/>
    <w:rsid w:val="00E0241A"/>
    <w:rsid w:val="00E02434"/>
    <w:rsid w:val="00E03E5B"/>
    <w:rsid w:val="00E0471C"/>
    <w:rsid w:val="00E06D16"/>
    <w:rsid w:val="00E06D43"/>
    <w:rsid w:val="00E10204"/>
    <w:rsid w:val="00E10DAC"/>
    <w:rsid w:val="00E148E6"/>
    <w:rsid w:val="00E21F97"/>
    <w:rsid w:val="00E238B1"/>
    <w:rsid w:val="00E23A2A"/>
    <w:rsid w:val="00E300B3"/>
    <w:rsid w:val="00E31127"/>
    <w:rsid w:val="00E318FA"/>
    <w:rsid w:val="00E31EBF"/>
    <w:rsid w:val="00E3322F"/>
    <w:rsid w:val="00E33C17"/>
    <w:rsid w:val="00E36218"/>
    <w:rsid w:val="00E36A92"/>
    <w:rsid w:val="00E40DFF"/>
    <w:rsid w:val="00E41745"/>
    <w:rsid w:val="00E449ED"/>
    <w:rsid w:val="00E538DB"/>
    <w:rsid w:val="00E54221"/>
    <w:rsid w:val="00E54DA2"/>
    <w:rsid w:val="00E55E48"/>
    <w:rsid w:val="00E5786A"/>
    <w:rsid w:val="00E7387D"/>
    <w:rsid w:val="00E7408B"/>
    <w:rsid w:val="00E81348"/>
    <w:rsid w:val="00E84E58"/>
    <w:rsid w:val="00E8592E"/>
    <w:rsid w:val="00E91334"/>
    <w:rsid w:val="00E9447D"/>
    <w:rsid w:val="00E948F1"/>
    <w:rsid w:val="00E97A80"/>
    <w:rsid w:val="00EA39CE"/>
    <w:rsid w:val="00EB00B8"/>
    <w:rsid w:val="00EB01E4"/>
    <w:rsid w:val="00EB226F"/>
    <w:rsid w:val="00EB30C5"/>
    <w:rsid w:val="00EB3935"/>
    <w:rsid w:val="00EB5E63"/>
    <w:rsid w:val="00EB706C"/>
    <w:rsid w:val="00EC632A"/>
    <w:rsid w:val="00EC76B7"/>
    <w:rsid w:val="00EC7886"/>
    <w:rsid w:val="00ED000C"/>
    <w:rsid w:val="00ED44C1"/>
    <w:rsid w:val="00ED50B3"/>
    <w:rsid w:val="00ED5D66"/>
    <w:rsid w:val="00EE2D53"/>
    <w:rsid w:val="00EE3144"/>
    <w:rsid w:val="00EE5207"/>
    <w:rsid w:val="00EE5212"/>
    <w:rsid w:val="00EE68BC"/>
    <w:rsid w:val="00EE6D99"/>
    <w:rsid w:val="00EE793B"/>
    <w:rsid w:val="00EF1D31"/>
    <w:rsid w:val="00EF2E25"/>
    <w:rsid w:val="00EF3A84"/>
    <w:rsid w:val="00EF7CAB"/>
    <w:rsid w:val="00F12F9C"/>
    <w:rsid w:val="00F160A0"/>
    <w:rsid w:val="00F2174F"/>
    <w:rsid w:val="00F253A3"/>
    <w:rsid w:val="00F3292B"/>
    <w:rsid w:val="00F3410C"/>
    <w:rsid w:val="00F350D0"/>
    <w:rsid w:val="00F357DB"/>
    <w:rsid w:val="00F37BF5"/>
    <w:rsid w:val="00F514FD"/>
    <w:rsid w:val="00F61B89"/>
    <w:rsid w:val="00F63EAD"/>
    <w:rsid w:val="00F703D3"/>
    <w:rsid w:val="00F72C0F"/>
    <w:rsid w:val="00F73610"/>
    <w:rsid w:val="00F77F13"/>
    <w:rsid w:val="00F81FBE"/>
    <w:rsid w:val="00F828FE"/>
    <w:rsid w:val="00F82EBD"/>
    <w:rsid w:val="00F84D11"/>
    <w:rsid w:val="00F93783"/>
    <w:rsid w:val="00FA177A"/>
    <w:rsid w:val="00FA2CAE"/>
    <w:rsid w:val="00FA5DC3"/>
    <w:rsid w:val="00FA7E4C"/>
    <w:rsid w:val="00FC2170"/>
    <w:rsid w:val="00FC257A"/>
    <w:rsid w:val="00FC3D49"/>
    <w:rsid w:val="00FC5813"/>
    <w:rsid w:val="00FC59C7"/>
    <w:rsid w:val="00FD02D8"/>
    <w:rsid w:val="00FD59CF"/>
    <w:rsid w:val="00FD5D6E"/>
    <w:rsid w:val="00FD67FC"/>
    <w:rsid w:val="00FD7B97"/>
    <w:rsid w:val="00FE37E7"/>
    <w:rsid w:val="00FE4588"/>
    <w:rsid w:val="00FF0D77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0BE77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A311AA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F82EBD"/>
    <w:pPr>
      <w:keepNext/>
      <w:numPr>
        <w:ilvl w:val="2"/>
        <w:numId w:val="1"/>
      </w:numPr>
      <w:spacing w:before="240"/>
      <w:ind w:left="142" w:hanging="709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311AA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F82EBD"/>
    <w:rPr>
      <w:rFonts w:ascii="Verdana" w:hAnsi="Verdana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preformatted">
    <w:name w:val="preformatted"/>
    <w:basedOn w:val="Standardnpsmoodstavce"/>
    <w:rsid w:val="0035770B"/>
  </w:style>
  <w:style w:type="character" w:styleId="Odkaznakoment">
    <w:name w:val="annotation reference"/>
    <w:basedOn w:val="Standardnpsmoodstavce"/>
    <w:uiPriority w:val="99"/>
    <w:semiHidden/>
    <w:unhideWhenUsed/>
    <w:rsid w:val="00841C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C8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C8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C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C81"/>
    <w:rPr>
      <w:rFonts w:ascii="Verdana" w:hAnsi="Verdana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024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1042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2F33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CE10-D709-4C3C-9ECC-A89595C6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4920</Words>
  <Characters>29029</Characters>
  <Application>Microsoft Office Word</Application>
  <DocSecurity>8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7</cp:revision>
  <cp:lastPrinted>2025-11-24T13:23:00Z</cp:lastPrinted>
  <dcterms:created xsi:type="dcterms:W3CDTF">2025-11-19T11:45:00Z</dcterms:created>
  <dcterms:modified xsi:type="dcterms:W3CDTF">2025-11-28T07:46:00Z</dcterms:modified>
</cp:coreProperties>
</file>