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13595741" w:edGrp="everyone"/>
      <w:permEnd w:id="113595741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11086F69" w:rsidR="004B6990" w:rsidRDefault="00915BF2" w:rsidP="004B6990">
      <w:pPr>
        <w:spacing w:before="240" w:after="120"/>
        <w:jc w:val="center"/>
        <w:rPr>
          <w:b/>
          <w:caps/>
          <w:szCs w:val="20"/>
        </w:rPr>
      </w:pPr>
      <w:r w:rsidRPr="001219AC">
        <w:rPr>
          <w:b/>
          <w:szCs w:val="20"/>
        </w:rPr>
        <w:t>Pojištění majetku a odpovědnosti</w:t>
      </w:r>
      <w:r>
        <w:rPr>
          <w:b/>
          <w:szCs w:val="20"/>
        </w:rPr>
        <w:t xml:space="preserve"> pro rok </w:t>
      </w:r>
      <w:proofErr w:type="gramStart"/>
      <w:r>
        <w:rPr>
          <w:b/>
          <w:szCs w:val="20"/>
        </w:rPr>
        <w:t>2026 - 2030</w:t>
      </w:r>
      <w:proofErr w:type="gramEnd"/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19D60B33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C93F04">
        <w:rPr>
          <w:szCs w:val="20"/>
        </w:rPr>
        <w:t xml:space="preserve">nenavrhuje, nedoporučuje nebo nezajišťuje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4D3A45EF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A04">
          <w:rPr>
            <w:szCs w:val="20"/>
          </w:rPr>
          <w:t xml:space="preserve">VZ </w:t>
        </w:r>
        <w:r w:rsidR="00915BF2">
          <w:rPr>
            <w:szCs w:val="20"/>
          </w:rPr>
          <w:t>3</w:t>
        </w:r>
        <w:r w:rsidR="00B91A04">
          <w:rPr>
            <w:szCs w:val="20"/>
          </w:rPr>
          <w:t>8/2025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121B254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26774">
          <w:rPr>
            <w:szCs w:val="20"/>
          </w:rPr>
          <w:t xml:space="preserve">VZ </w:t>
        </w:r>
        <w:r w:rsidR="00915BF2">
          <w:rPr>
            <w:szCs w:val="20"/>
          </w:rPr>
          <w:t>3</w:t>
        </w:r>
        <w:r w:rsidR="00A5036E">
          <w:rPr>
            <w:szCs w:val="20"/>
          </w:rPr>
          <w:t>8</w:t>
        </w:r>
        <w:r w:rsidR="00226774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38946C1D" w:rsidR="004B6990" w:rsidRPr="00A5036E" w:rsidRDefault="00915BF2" w:rsidP="004B6990">
    <w:pPr>
      <w:pStyle w:val="Zhlav"/>
      <w:spacing w:after="120"/>
      <w:jc w:val="center"/>
      <w:rPr>
        <w:b/>
        <w:color w:val="7F7F7F" w:themeColor="text1" w:themeTint="80"/>
        <w:szCs w:val="20"/>
      </w:rPr>
    </w:pPr>
    <w:r w:rsidRPr="001219AC">
      <w:rPr>
        <w:b/>
        <w:szCs w:val="20"/>
      </w:rPr>
      <w:t>Pojištění majetku a odpovědnosti</w:t>
    </w:r>
    <w:r>
      <w:rPr>
        <w:b/>
        <w:szCs w:val="20"/>
      </w:rPr>
      <w:t xml:space="preserve"> pro rok </w:t>
    </w:r>
    <w:proofErr w:type="gramStart"/>
    <w:r>
      <w:rPr>
        <w:b/>
        <w:szCs w:val="20"/>
      </w:rPr>
      <w:t>2026 - 2030</w:t>
    </w:r>
    <w:proofErr w:type="gramEnd"/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iRz+jRcMdzCfixkuz/9+9bhhO+2y2N6+c9ibk3iFXUv/USNE3cc7/+beEfR67oJPI17LMVOrQVjoAKlLpvJ5Q==" w:salt="GMUSOHUy2jfDBN6nKBN6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2C1B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26774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A6A91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15BF2"/>
    <w:rsid w:val="00934AF2"/>
    <w:rsid w:val="00935B2F"/>
    <w:rsid w:val="009642FC"/>
    <w:rsid w:val="009B734F"/>
    <w:rsid w:val="009C665B"/>
    <w:rsid w:val="009C7348"/>
    <w:rsid w:val="009D1567"/>
    <w:rsid w:val="009E0138"/>
    <w:rsid w:val="009E46CA"/>
    <w:rsid w:val="00A10E75"/>
    <w:rsid w:val="00A30E60"/>
    <w:rsid w:val="00A44885"/>
    <w:rsid w:val="00A44F73"/>
    <w:rsid w:val="00A5036E"/>
    <w:rsid w:val="00A62094"/>
    <w:rsid w:val="00A6493A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0E99"/>
    <w:rsid w:val="00B81E08"/>
    <w:rsid w:val="00B91A04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75594"/>
    <w:rsid w:val="00C76782"/>
    <w:rsid w:val="00C93F04"/>
    <w:rsid w:val="00C9598A"/>
    <w:rsid w:val="00CA1773"/>
    <w:rsid w:val="00CB56AC"/>
    <w:rsid w:val="00CC6640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974</Words>
  <Characters>5752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62</cp:revision>
  <cp:lastPrinted>2025-08-08T08:06:00Z</cp:lastPrinted>
  <dcterms:created xsi:type="dcterms:W3CDTF">2020-05-14T12:48:00Z</dcterms:created>
  <dcterms:modified xsi:type="dcterms:W3CDTF">2025-12-16T13:17:00Z</dcterms:modified>
</cp:coreProperties>
</file>