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240" w:rsidRDefault="00FB7240" w:rsidP="00FB7240">
      <w:pPr>
        <w:jc w:val="right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  <w:lang w:val="x-none"/>
        </w:rPr>
        <w:t xml:space="preserve">Příloha č. </w:t>
      </w:r>
      <w:r>
        <w:rPr>
          <w:rFonts w:ascii="Arial" w:hAnsi="Arial" w:cs="Arial"/>
          <w:b/>
          <w:color w:val="000000"/>
        </w:rPr>
        <w:t>10</w:t>
      </w:r>
    </w:p>
    <w:p w:rsidR="00FB7240" w:rsidRDefault="00FB7240" w:rsidP="00FB7240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VZOR</w:t>
      </w:r>
    </w:p>
    <w:p w:rsidR="00FB7240" w:rsidRDefault="00FB7240" w:rsidP="00FB7240">
      <w:pPr>
        <w:jc w:val="center"/>
        <w:rPr>
          <w:rFonts w:ascii="Arial" w:hAnsi="Arial" w:cs="Arial"/>
          <w:b/>
          <w:color w:val="000000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4678"/>
        <w:gridCol w:w="2693"/>
      </w:tblGrid>
      <w:tr w:rsidR="00FB7240" w:rsidTr="00FB7240">
        <w:trPr>
          <w:trHeight w:val="804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240" w:rsidRDefault="00FB7240">
            <w:pPr>
              <w:spacing w:befor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23909</wp:posOffset>
                  </wp:positionV>
                  <wp:extent cx="1219200" cy="777681"/>
                  <wp:effectExtent l="0" t="0" r="0" b="3810"/>
                  <wp:wrapNone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7776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Start w:id="0" w:name="_Hlk480903702"/>
            <w:bookmarkEnd w:id="0"/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240" w:rsidRDefault="00FB7240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ZÁPIS Z KONTROLNÍHO DNE BOZP č. ….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240" w:rsidRDefault="00FB72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DATUM:</w:t>
            </w:r>
          </w:p>
          <w:p w:rsidR="00FB7240" w:rsidRDefault="00FB72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</w:t>
            </w:r>
          </w:p>
        </w:tc>
      </w:tr>
      <w:tr w:rsidR="00FB7240" w:rsidTr="00FB72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240" w:rsidRDefault="00FB7240">
            <w:pPr>
              <w:spacing w:befor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240" w:rsidRDefault="00FB7240">
            <w:pPr>
              <w:spacing w:before="0"/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240" w:rsidRDefault="00FB72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MÍSTO:</w:t>
            </w:r>
          </w:p>
          <w:p w:rsidR="00FB7240" w:rsidRDefault="00FB72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STAVENIŠTĚ</w:t>
            </w:r>
          </w:p>
        </w:tc>
      </w:tr>
      <w:tr w:rsidR="00FB7240" w:rsidTr="00FB7240">
        <w:trPr>
          <w:trHeight w:val="739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240" w:rsidRDefault="00FB724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B7240" w:rsidRDefault="00FB724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STAVBA: </w:t>
            </w:r>
            <w:r>
              <w:rPr>
                <w:rFonts w:ascii="Arial" w:hAnsi="Arial" w:cs="Arial"/>
                <w:b/>
                <w:sz w:val="22"/>
                <w:szCs w:val="22"/>
              </w:rPr>
              <w:t>……………………………………..</w:t>
            </w:r>
          </w:p>
        </w:tc>
      </w:tr>
    </w:tbl>
    <w:p w:rsidR="00FB7240" w:rsidRDefault="00FB7240" w:rsidP="00FB7240">
      <w:pPr>
        <w:rPr>
          <w:rFonts w:ascii="Arial" w:hAnsi="Arial" w:cs="Arial"/>
          <w:b/>
          <w:sz w:val="24"/>
          <w:szCs w:val="24"/>
          <w:u w:val="single"/>
        </w:rPr>
      </w:pPr>
    </w:p>
    <w:tbl>
      <w:tblPr>
        <w:tblW w:w="9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05"/>
      </w:tblGrid>
      <w:tr w:rsidR="00FB7240" w:rsidTr="00FB7240">
        <w:trPr>
          <w:trHeight w:val="907"/>
          <w:jc w:val="center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240" w:rsidRDefault="00FB724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Účastníci:</w:t>
            </w:r>
          </w:p>
          <w:p w:rsidR="00FB7240" w:rsidRDefault="00FB7240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Koordinátor BOZP na staveništi: </w:t>
            </w:r>
            <w:r>
              <w:rPr>
                <w:rFonts w:ascii="Arial" w:hAnsi="Arial" w:cs="Arial"/>
                <w:b/>
                <w:sz w:val="22"/>
                <w:szCs w:val="22"/>
              </w:rPr>
              <w:t>…………</w:t>
            </w:r>
          </w:p>
          <w:p w:rsidR="00FB7240" w:rsidRDefault="00FB7240">
            <w:pPr>
              <w:autoSpaceDE w:val="0"/>
              <w:autoSpaceDN w:val="0"/>
              <w:adjustRightInd w:val="0"/>
              <w:rPr>
                <w:rFonts w:ascii="MS Shell Dlg 2" w:eastAsia="Calibri" w:hAnsi="MS Shell Dlg 2" w:cs="MS Shell Dlg 2"/>
                <w:sz w:val="17"/>
                <w:szCs w:val="17"/>
                <w:lang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Za zhotovitele: </w:t>
            </w:r>
            <w:r>
              <w:rPr>
                <w:rFonts w:ascii="Arial" w:hAnsi="Arial" w:cs="Arial"/>
                <w:b/>
                <w:sz w:val="22"/>
                <w:szCs w:val="22"/>
              </w:rPr>
              <w:t>…………</w:t>
            </w:r>
          </w:p>
        </w:tc>
      </w:tr>
      <w:tr w:rsidR="00FB7240" w:rsidTr="00FB7240">
        <w:trPr>
          <w:trHeight w:val="444"/>
          <w:jc w:val="center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240" w:rsidRDefault="00FB7240">
            <w:pPr>
              <w:rPr>
                <w:rFonts w:ascii="Arial" w:hAnsi="Arial" w:cs="Arial"/>
                <w:b/>
                <w:bCs/>
                <w:i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Program: </w:t>
            </w:r>
            <w:r>
              <w:rPr>
                <w:rFonts w:ascii="Arial" w:hAnsi="Arial" w:cs="Arial"/>
                <w:b/>
                <w:bCs/>
                <w:i/>
                <w:color w:val="FF0000"/>
                <w:sz w:val="22"/>
                <w:szCs w:val="22"/>
              </w:rPr>
              <w:t>Vzor lze modifikovat podle rozsahu a charakteru stavby – vždy však musí být jasně označeno kdo a do kdy navržená opatření a nedostatky vyřeší a v následujících protokolech musí být konstatováno splněno/nesplněno.</w:t>
            </w:r>
          </w:p>
          <w:p w:rsidR="00FB7240" w:rsidRDefault="00FB724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B7240" w:rsidRDefault="00FB7240" w:rsidP="006F5CE8">
            <w:pPr>
              <w:numPr>
                <w:ilvl w:val="0"/>
                <w:numId w:val="1"/>
              </w:numPr>
              <w:spacing w:before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Koordinace spolupráce hlavního zhotovitele a poddodavatelů nebo osob jimi pověřených při přijímání opatření k zajištění BOZP</w:t>
            </w:r>
          </w:p>
          <w:p w:rsidR="00FB7240" w:rsidRDefault="00FB7240" w:rsidP="006F5CE8">
            <w:pPr>
              <w:numPr>
                <w:ilvl w:val="0"/>
                <w:numId w:val="1"/>
              </w:numPr>
              <w:spacing w:before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Dokumentace, kontrola dodržování Plánu BOZP</w:t>
            </w:r>
          </w:p>
          <w:p w:rsidR="00FB7240" w:rsidRDefault="00FB7240" w:rsidP="006F5CE8">
            <w:pPr>
              <w:numPr>
                <w:ilvl w:val="0"/>
                <w:numId w:val="1"/>
              </w:numPr>
              <w:spacing w:before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Průběh prací na staveništi – stručný popis</w:t>
            </w:r>
          </w:p>
          <w:p w:rsidR="00FB7240" w:rsidRDefault="00FB7240" w:rsidP="006F5CE8">
            <w:pPr>
              <w:numPr>
                <w:ilvl w:val="0"/>
                <w:numId w:val="1"/>
              </w:numPr>
              <w:spacing w:before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Kontrola staveniště a prováděných prací z hlediska BOZP, zjištěné závady a nedostatky</w:t>
            </w:r>
          </w:p>
          <w:p w:rsidR="00FB7240" w:rsidRDefault="00FB7240" w:rsidP="006F5CE8">
            <w:pPr>
              <w:numPr>
                <w:ilvl w:val="0"/>
                <w:numId w:val="1"/>
              </w:numPr>
              <w:spacing w:before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Zjištěná nebezpečí a rizika – návrh opatření</w:t>
            </w:r>
          </w:p>
          <w:p w:rsidR="00FB7240" w:rsidRDefault="00FB7240" w:rsidP="006F5CE8">
            <w:pPr>
              <w:numPr>
                <w:ilvl w:val="0"/>
                <w:numId w:val="1"/>
              </w:numPr>
              <w:spacing w:before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Kontrola plnění požadovaných opatření z minulých protokolů</w:t>
            </w:r>
          </w:p>
          <w:p w:rsidR="00FB7240" w:rsidRDefault="00FB7240">
            <w:pPr>
              <w:ind w:left="36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bookmarkStart w:id="1" w:name="_GoBack"/>
        <w:bookmarkEnd w:id="1"/>
      </w:tr>
    </w:tbl>
    <w:p w:rsidR="00FB7240" w:rsidRDefault="00FB7240" w:rsidP="00FB7240"/>
    <w:p w:rsidR="00FB7240" w:rsidRDefault="00FB7240" w:rsidP="00FB7240">
      <w:pPr>
        <w:ind w:left="705" w:hanging="705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ab/>
        <w:t xml:space="preserve">Koordinace spolupráce hlavního zhotovitele a </w:t>
      </w:r>
      <w:proofErr w:type="spellStart"/>
      <w:r>
        <w:rPr>
          <w:rFonts w:ascii="Arial" w:hAnsi="Arial" w:cs="Arial"/>
          <w:b/>
          <w:sz w:val="22"/>
          <w:szCs w:val="22"/>
        </w:rPr>
        <w:t>podzhotovitelů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nebo osob jimi pověřených při přijímání opatření k zajištění BOZP.</w:t>
      </w:r>
    </w:p>
    <w:p w:rsidR="00FB7240" w:rsidRDefault="00FB7240" w:rsidP="00FB7240">
      <w:pPr>
        <w:rPr>
          <w:rFonts w:ascii="Helvetica" w:hAnsi="Helvetica"/>
          <w:sz w:val="24"/>
          <w:szCs w:val="24"/>
        </w:rPr>
      </w:pPr>
    </w:p>
    <w:tbl>
      <w:tblPr>
        <w:tblW w:w="9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68"/>
        <w:gridCol w:w="3168"/>
        <w:gridCol w:w="3169"/>
      </w:tblGrid>
      <w:tr w:rsidR="00FB7240" w:rsidTr="00FB7240">
        <w:trPr>
          <w:trHeight w:val="444"/>
          <w:jc w:val="center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240" w:rsidRDefault="00FB7240">
            <w:pPr>
              <w:jc w:val="center"/>
              <w:rPr>
                <w:rFonts w:ascii="Helvetica" w:hAnsi="Helvetica" w:cs="Arial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Arial"/>
                <w:b/>
                <w:bCs/>
                <w:sz w:val="24"/>
                <w:szCs w:val="24"/>
              </w:rPr>
              <w:t>Zhotovitel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240" w:rsidRDefault="00FB7240">
            <w:pPr>
              <w:jc w:val="center"/>
              <w:rPr>
                <w:rFonts w:ascii="Helvetica" w:hAnsi="Helvetica" w:cs="Arial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Arial"/>
                <w:b/>
                <w:bCs/>
                <w:sz w:val="24"/>
                <w:szCs w:val="24"/>
              </w:rPr>
              <w:t>Činnost na stavbě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240" w:rsidRDefault="00FB7240">
            <w:pPr>
              <w:jc w:val="center"/>
              <w:rPr>
                <w:rFonts w:ascii="Helvetica" w:hAnsi="Helvetica" w:cs="Arial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Arial"/>
                <w:b/>
                <w:bCs/>
                <w:sz w:val="24"/>
                <w:szCs w:val="24"/>
              </w:rPr>
              <w:t>Odpovědná osoba</w:t>
            </w:r>
          </w:p>
        </w:tc>
      </w:tr>
      <w:tr w:rsidR="00FB7240" w:rsidTr="00FB7240">
        <w:trPr>
          <w:trHeight w:val="444"/>
          <w:jc w:val="center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240" w:rsidRDefault="00FB724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240" w:rsidRDefault="00FB724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240" w:rsidRDefault="00FB7240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FB7240" w:rsidTr="00FB7240">
        <w:trPr>
          <w:trHeight w:val="444"/>
          <w:jc w:val="center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240" w:rsidRDefault="00FB724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240" w:rsidRDefault="00FB724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240" w:rsidRDefault="00FB7240">
            <w:pPr>
              <w:jc w:val="center"/>
              <w:rPr>
                <w:rFonts w:ascii="Arial" w:hAnsi="Arial" w:cs="Arial"/>
              </w:rPr>
            </w:pPr>
          </w:p>
        </w:tc>
      </w:tr>
      <w:tr w:rsidR="00FB7240" w:rsidTr="00FB7240">
        <w:trPr>
          <w:trHeight w:val="444"/>
          <w:jc w:val="center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240" w:rsidRDefault="00FB724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240" w:rsidRDefault="00FB724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240" w:rsidRDefault="00FB7240">
            <w:pPr>
              <w:jc w:val="center"/>
              <w:rPr>
                <w:rFonts w:ascii="Arial" w:hAnsi="Arial" w:cs="Arial"/>
              </w:rPr>
            </w:pPr>
          </w:p>
        </w:tc>
      </w:tr>
      <w:tr w:rsidR="00FB7240" w:rsidTr="00FB7240">
        <w:trPr>
          <w:trHeight w:val="444"/>
          <w:jc w:val="center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240" w:rsidRDefault="00FB724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240" w:rsidRDefault="00FB724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240" w:rsidRDefault="00FB7240">
            <w:pPr>
              <w:jc w:val="center"/>
              <w:rPr>
                <w:rFonts w:ascii="Arial" w:hAnsi="Arial" w:cs="Arial"/>
                <w:bCs/>
              </w:rPr>
            </w:pPr>
          </w:p>
        </w:tc>
      </w:tr>
    </w:tbl>
    <w:p w:rsidR="00FB7240" w:rsidRDefault="00FB7240" w:rsidP="00FB7240">
      <w:pPr>
        <w:rPr>
          <w:rFonts w:ascii="Arial" w:hAnsi="Arial" w:cs="Arial"/>
          <w:b/>
          <w:bCs/>
          <w:sz w:val="22"/>
          <w:szCs w:val="22"/>
        </w:rPr>
      </w:pPr>
    </w:p>
    <w:p w:rsidR="00FB7240" w:rsidRDefault="00FB7240" w:rsidP="00FB7240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ab/>
        <w:t>Dokumentace, kontrola dodržování Plánu BOZP</w:t>
      </w:r>
    </w:p>
    <w:p w:rsidR="00FB7240" w:rsidRDefault="00FB7240" w:rsidP="00FB7240">
      <w:pPr>
        <w:ind w:left="567" w:hanging="567"/>
        <w:jc w:val="both"/>
        <w:rPr>
          <w:rFonts w:ascii="Arial" w:hAnsi="Arial" w:cs="Arial"/>
          <w:b/>
          <w:sz w:val="22"/>
          <w:szCs w:val="22"/>
        </w:rPr>
      </w:pPr>
    </w:p>
    <w:p w:rsidR="00FB7240" w:rsidRDefault="00FB7240" w:rsidP="00FB7240">
      <w:pPr>
        <w:ind w:left="709" w:hanging="1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</w:t>
      </w:r>
    </w:p>
    <w:p w:rsidR="00FB7240" w:rsidRDefault="00FB7240" w:rsidP="00FB7240">
      <w:pPr>
        <w:ind w:left="709" w:hanging="1"/>
        <w:jc w:val="both"/>
        <w:rPr>
          <w:rFonts w:ascii="Arial" w:hAnsi="Arial" w:cs="Arial"/>
          <w:b/>
          <w:sz w:val="22"/>
          <w:szCs w:val="24"/>
        </w:rPr>
      </w:pPr>
    </w:p>
    <w:p w:rsidR="00FB7240" w:rsidRDefault="00FB7240" w:rsidP="00FB7240">
      <w:pPr>
        <w:ind w:left="709" w:hanging="1"/>
        <w:jc w:val="both"/>
        <w:rPr>
          <w:rFonts w:ascii="Arial" w:hAnsi="Arial" w:cs="Arial"/>
          <w:sz w:val="22"/>
          <w:szCs w:val="22"/>
        </w:rPr>
      </w:pPr>
    </w:p>
    <w:p w:rsidR="00FB7240" w:rsidRDefault="00FB7240" w:rsidP="00FB7240">
      <w:pPr>
        <w:ind w:left="709" w:hanging="1"/>
        <w:jc w:val="both"/>
        <w:rPr>
          <w:rFonts w:ascii="Arial" w:hAnsi="Arial" w:cs="Arial"/>
          <w:sz w:val="22"/>
          <w:szCs w:val="22"/>
        </w:rPr>
      </w:pPr>
    </w:p>
    <w:p w:rsidR="00FB7240" w:rsidRDefault="00FB7240" w:rsidP="00FB7240">
      <w:pPr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3</w:t>
      </w:r>
      <w:r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>Průběh prací na staveništi – stručný popis</w:t>
      </w:r>
    </w:p>
    <w:p w:rsidR="00FB7240" w:rsidRDefault="00FB7240" w:rsidP="00FB7240">
      <w:pPr>
        <w:ind w:left="709" w:hanging="1"/>
        <w:jc w:val="both"/>
        <w:rPr>
          <w:rFonts w:ascii="Arial" w:hAnsi="Arial" w:cs="Arial"/>
          <w:b/>
          <w:sz w:val="22"/>
          <w:szCs w:val="24"/>
        </w:rPr>
      </w:pPr>
      <w:r>
        <w:rPr>
          <w:rFonts w:ascii="Arial" w:hAnsi="Arial" w:cs="Arial"/>
          <w:b/>
          <w:sz w:val="22"/>
          <w:szCs w:val="22"/>
        </w:rPr>
        <w:t>…………………………</w:t>
      </w:r>
    </w:p>
    <w:p w:rsidR="00FB7240" w:rsidRDefault="00FB7240" w:rsidP="00FB7240">
      <w:pPr>
        <w:ind w:left="709" w:hanging="709"/>
        <w:jc w:val="both"/>
        <w:rPr>
          <w:rFonts w:ascii="Arial" w:hAnsi="Arial" w:cs="Arial"/>
          <w:b/>
          <w:bCs/>
          <w:sz w:val="22"/>
          <w:szCs w:val="24"/>
        </w:rPr>
      </w:pPr>
      <w:r>
        <w:rPr>
          <w:rFonts w:ascii="Arial" w:hAnsi="Arial" w:cs="Arial"/>
          <w:b/>
          <w:bCs/>
          <w:sz w:val="22"/>
          <w:szCs w:val="24"/>
        </w:rPr>
        <w:tab/>
      </w:r>
      <w:r>
        <w:rPr>
          <w:rFonts w:ascii="Arial" w:hAnsi="Arial" w:cs="Arial"/>
          <w:b/>
          <w:bCs/>
          <w:sz w:val="22"/>
          <w:szCs w:val="24"/>
        </w:rPr>
        <w:tab/>
      </w:r>
      <w:r>
        <w:rPr>
          <w:rFonts w:ascii="Arial" w:hAnsi="Arial" w:cs="Arial"/>
          <w:b/>
          <w:bCs/>
          <w:sz w:val="22"/>
          <w:szCs w:val="24"/>
        </w:rPr>
        <w:tab/>
      </w:r>
      <w:r>
        <w:rPr>
          <w:rFonts w:ascii="Arial" w:hAnsi="Arial" w:cs="Arial"/>
          <w:b/>
          <w:bCs/>
          <w:sz w:val="22"/>
          <w:szCs w:val="24"/>
        </w:rPr>
        <w:tab/>
        <w:t>+ fotodokumentace</w:t>
      </w:r>
    </w:p>
    <w:p w:rsidR="00FB7240" w:rsidRDefault="00FB7240" w:rsidP="00FB7240">
      <w:pPr>
        <w:ind w:left="709" w:hanging="709"/>
        <w:jc w:val="both"/>
        <w:rPr>
          <w:rFonts w:ascii="Arial" w:hAnsi="Arial" w:cs="Arial"/>
          <w:b/>
          <w:bCs/>
          <w:sz w:val="22"/>
          <w:szCs w:val="24"/>
        </w:rPr>
      </w:pPr>
    </w:p>
    <w:p w:rsidR="00FB7240" w:rsidRDefault="00FB7240" w:rsidP="00FB7240">
      <w:pPr>
        <w:ind w:left="567"/>
        <w:jc w:val="both"/>
        <w:rPr>
          <w:rFonts w:ascii="Arial" w:hAnsi="Arial" w:cs="Arial"/>
          <w:sz w:val="22"/>
          <w:szCs w:val="24"/>
        </w:rPr>
      </w:pPr>
    </w:p>
    <w:p w:rsidR="00FB7240" w:rsidRDefault="00FB7240" w:rsidP="00FB7240">
      <w:pPr>
        <w:ind w:left="705" w:hanging="705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4</w:t>
      </w:r>
      <w:r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>Kontrola staveniště a prováděných prací z hlediska BOZP, zjištěné závady a nedostatky</w:t>
      </w:r>
    </w:p>
    <w:p w:rsidR="00FB7240" w:rsidRDefault="00FB7240" w:rsidP="00FB7240">
      <w:pPr>
        <w:ind w:left="709" w:hanging="1"/>
        <w:jc w:val="both"/>
        <w:rPr>
          <w:rFonts w:ascii="Arial" w:hAnsi="Arial" w:cs="Arial"/>
          <w:b/>
          <w:sz w:val="22"/>
          <w:szCs w:val="24"/>
        </w:rPr>
      </w:pPr>
      <w:r>
        <w:rPr>
          <w:rFonts w:ascii="Arial" w:hAnsi="Arial" w:cs="Arial"/>
          <w:b/>
          <w:sz w:val="22"/>
          <w:szCs w:val="22"/>
        </w:rPr>
        <w:t>…………………………</w:t>
      </w:r>
    </w:p>
    <w:p w:rsidR="00FB7240" w:rsidRDefault="00FB7240" w:rsidP="00FB7240">
      <w:pPr>
        <w:ind w:left="709" w:hanging="709"/>
        <w:jc w:val="both"/>
        <w:rPr>
          <w:rFonts w:ascii="Arial" w:hAnsi="Arial" w:cs="Arial"/>
          <w:b/>
          <w:bCs/>
          <w:sz w:val="22"/>
          <w:szCs w:val="24"/>
        </w:rPr>
      </w:pPr>
      <w:r>
        <w:rPr>
          <w:rFonts w:ascii="Arial" w:hAnsi="Arial" w:cs="Arial"/>
          <w:b/>
          <w:bCs/>
          <w:sz w:val="22"/>
          <w:szCs w:val="24"/>
        </w:rPr>
        <w:tab/>
      </w:r>
      <w:r>
        <w:rPr>
          <w:rFonts w:ascii="Arial" w:hAnsi="Arial" w:cs="Arial"/>
          <w:b/>
          <w:bCs/>
          <w:sz w:val="22"/>
          <w:szCs w:val="24"/>
        </w:rPr>
        <w:tab/>
      </w:r>
      <w:r>
        <w:rPr>
          <w:rFonts w:ascii="Arial" w:hAnsi="Arial" w:cs="Arial"/>
          <w:b/>
          <w:bCs/>
          <w:sz w:val="22"/>
          <w:szCs w:val="24"/>
        </w:rPr>
        <w:tab/>
      </w:r>
      <w:r>
        <w:rPr>
          <w:rFonts w:ascii="Arial" w:hAnsi="Arial" w:cs="Arial"/>
          <w:b/>
          <w:bCs/>
          <w:sz w:val="22"/>
          <w:szCs w:val="24"/>
        </w:rPr>
        <w:tab/>
        <w:t>+ fotodokumentace</w:t>
      </w:r>
    </w:p>
    <w:p w:rsidR="00FB7240" w:rsidRDefault="00FB7240" w:rsidP="00FB7240">
      <w:pPr>
        <w:ind w:left="709" w:hanging="709"/>
        <w:jc w:val="both"/>
        <w:rPr>
          <w:rFonts w:ascii="Arial" w:hAnsi="Arial" w:cs="Arial"/>
          <w:b/>
          <w:bCs/>
          <w:sz w:val="22"/>
          <w:szCs w:val="22"/>
        </w:rPr>
      </w:pPr>
    </w:p>
    <w:p w:rsidR="00FB7240" w:rsidRDefault="00FB7240" w:rsidP="00FB7240">
      <w:pPr>
        <w:ind w:left="578" w:firstLine="130"/>
        <w:rPr>
          <w:rFonts w:ascii="Arial" w:hAnsi="Arial" w:cs="Arial"/>
          <w:bCs/>
          <w:sz w:val="22"/>
          <w:szCs w:val="22"/>
        </w:rPr>
      </w:pPr>
    </w:p>
    <w:p w:rsidR="00FB7240" w:rsidRDefault="00FB7240" w:rsidP="00FB7240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>Zjištěná nebezpečí a rizika – návrh opatření</w:t>
      </w:r>
    </w:p>
    <w:p w:rsidR="00FB7240" w:rsidRDefault="00FB7240" w:rsidP="00FB7240">
      <w:pPr>
        <w:ind w:left="709" w:hanging="1"/>
        <w:jc w:val="both"/>
        <w:rPr>
          <w:rFonts w:ascii="Arial" w:hAnsi="Arial" w:cs="Arial"/>
          <w:b/>
          <w:sz w:val="22"/>
          <w:szCs w:val="24"/>
        </w:rPr>
      </w:pPr>
      <w:r>
        <w:rPr>
          <w:rFonts w:ascii="Arial" w:hAnsi="Arial" w:cs="Arial"/>
          <w:b/>
          <w:sz w:val="22"/>
          <w:szCs w:val="22"/>
        </w:rPr>
        <w:t>…………………………</w:t>
      </w:r>
    </w:p>
    <w:p w:rsidR="00FB7240" w:rsidRDefault="00FB7240" w:rsidP="00FB7240">
      <w:pPr>
        <w:rPr>
          <w:rFonts w:ascii="Arial" w:hAnsi="Arial" w:cs="Arial"/>
          <w:sz w:val="22"/>
          <w:szCs w:val="22"/>
        </w:rPr>
      </w:pPr>
    </w:p>
    <w:p w:rsidR="00FB7240" w:rsidRDefault="00FB7240" w:rsidP="00FB7240">
      <w:pPr>
        <w:jc w:val="both"/>
        <w:rPr>
          <w:rFonts w:ascii="Arial" w:hAnsi="Arial" w:cs="Arial"/>
          <w:noProof/>
          <w:sz w:val="22"/>
          <w:szCs w:val="24"/>
        </w:rPr>
      </w:pPr>
      <w:r>
        <w:rPr>
          <w:rFonts w:ascii="Arial" w:hAnsi="Arial" w:cs="Arial"/>
          <w:noProof/>
          <w:sz w:val="22"/>
          <w:szCs w:val="24"/>
        </w:rPr>
        <w:t xml:space="preserve"> </w:t>
      </w:r>
    </w:p>
    <w:p w:rsidR="00FB7240" w:rsidRDefault="00FB7240" w:rsidP="00FB7240">
      <w:pPr>
        <w:ind w:left="705"/>
        <w:jc w:val="both"/>
        <w:rPr>
          <w:rFonts w:ascii="Arial" w:hAnsi="Arial" w:cs="Arial"/>
          <w:b/>
          <w:sz w:val="22"/>
          <w:szCs w:val="22"/>
        </w:rPr>
      </w:pPr>
    </w:p>
    <w:p w:rsidR="00FB7240" w:rsidRDefault="00FB7240" w:rsidP="00FB7240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6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>Kontrola plnění požadovaných opatření z minulých protokolů</w:t>
      </w:r>
      <w:r>
        <w:rPr>
          <w:rFonts w:ascii="Arial" w:hAnsi="Arial" w:cs="Arial"/>
          <w:b/>
          <w:sz w:val="22"/>
          <w:szCs w:val="22"/>
        </w:rPr>
        <w:tab/>
      </w:r>
    </w:p>
    <w:p w:rsidR="00FB7240" w:rsidRDefault="00FB7240" w:rsidP="00FB7240">
      <w:pPr>
        <w:ind w:left="709" w:hanging="1"/>
        <w:jc w:val="both"/>
        <w:rPr>
          <w:rFonts w:ascii="Arial" w:hAnsi="Arial" w:cs="Arial"/>
          <w:b/>
          <w:sz w:val="22"/>
          <w:szCs w:val="24"/>
        </w:rPr>
      </w:pPr>
      <w:r>
        <w:rPr>
          <w:rFonts w:ascii="Arial" w:hAnsi="Arial" w:cs="Arial"/>
          <w:b/>
          <w:sz w:val="22"/>
          <w:szCs w:val="22"/>
        </w:rPr>
        <w:t>…………………………</w:t>
      </w:r>
    </w:p>
    <w:p w:rsidR="00FB7240" w:rsidRDefault="00FB7240" w:rsidP="00FB7240">
      <w:pPr>
        <w:pStyle w:val="Default"/>
        <w:jc w:val="both"/>
        <w:rPr>
          <w:b/>
          <w:bCs/>
          <w:szCs w:val="22"/>
        </w:rPr>
      </w:pPr>
    </w:p>
    <w:p w:rsidR="00FB7240" w:rsidRDefault="00FB7240" w:rsidP="00FB7240">
      <w:pPr>
        <w:pStyle w:val="Default"/>
        <w:jc w:val="both"/>
        <w:rPr>
          <w:b/>
          <w:bCs/>
          <w:szCs w:val="22"/>
        </w:rPr>
      </w:pPr>
    </w:p>
    <w:p w:rsidR="00FB7240" w:rsidRDefault="00FB7240" w:rsidP="00FB7240">
      <w:pPr>
        <w:pStyle w:val="Default"/>
        <w:jc w:val="both"/>
        <w:rPr>
          <w:b/>
          <w:bCs/>
          <w:szCs w:val="22"/>
        </w:rPr>
      </w:pPr>
    </w:p>
    <w:p w:rsidR="00FB7240" w:rsidRDefault="00FB7240" w:rsidP="00FB7240">
      <w:pPr>
        <w:pStyle w:val="Default"/>
        <w:jc w:val="both"/>
        <w:rPr>
          <w:b/>
          <w:bCs/>
          <w:szCs w:val="22"/>
        </w:rPr>
      </w:pPr>
    </w:p>
    <w:p w:rsidR="00FB7240" w:rsidRDefault="00FB7240" w:rsidP="00FB7240">
      <w:pPr>
        <w:pStyle w:val="Default"/>
        <w:jc w:val="both"/>
        <w:rPr>
          <w:b/>
          <w:bCs/>
          <w:szCs w:val="22"/>
        </w:rPr>
      </w:pPr>
    </w:p>
    <w:p w:rsidR="00FB7240" w:rsidRDefault="00FB7240" w:rsidP="00FB7240">
      <w:pPr>
        <w:pStyle w:val="Default"/>
        <w:jc w:val="both"/>
        <w:rPr>
          <w:b/>
          <w:bCs/>
          <w:szCs w:val="22"/>
        </w:rPr>
      </w:pPr>
    </w:p>
    <w:p w:rsidR="00FB7240" w:rsidRDefault="00FB7240" w:rsidP="00FB7240">
      <w:pPr>
        <w:pStyle w:val="Default"/>
        <w:jc w:val="both"/>
        <w:rPr>
          <w:b/>
          <w:bCs/>
          <w:szCs w:val="22"/>
        </w:rPr>
      </w:pPr>
    </w:p>
    <w:p w:rsidR="00FB7240" w:rsidRDefault="00FB7240" w:rsidP="00FB7240">
      <w:pPr>
        <w:pStyle w:val="Default"/>
        <w:jc w:val="both"/>
        <w:rPr>
          <w:b/>
          <w:bCs/>
          <w:szCs w:val="22"/>
        </w:rPr>
      </w:pPr>
      <w:r>
        <w:rPr>
          <w:b/>
          <w:bCs/>
          <w:szCs w:val="22"/>
        </w:rPr>
        <w:t>Jména a podpisy účastníků:</w:t>
      </w:r>
    </w:p>
    <w:p w:rsidR="00FB7240" w:rsidRDefault="00FB7240" w:rsidP="00FB7240">
      <w:pPr>
        <w:jc w:val="center"/>
        <w:rPr>
          <w:rFonts w:ascii="Arial" w:hAnsi="Arial" w:cs="Arial"/>
          <w:b/>
          <w:color w:val="000000"/>
        </w:rPr>
      </w:pPr>
    </w:p>
    <w:p w:rsidR="00FB7240" w:rsidRDefault="00FB7240" w:rsidP="00FB7240">
      <w:pPr>
        <w:jc w:val="right"/>
        <w:rPr>
          <w:rFonts w:ascii="Arial" w:hAnsi="Arial" w:cs="Arial"/>
          <w:color w:val="000000"/>
          <w:lang w:val="x-none"/>
        </w:rPr>
      </w:pPr>
    </w:p>
    <w:p w:rsidR="00FB7240" w:rsidRDefault="00FB7240" w:rsidP="00FB7240">
      <w:pPr>
        <w:jc w:val="right"/>
        <w:rPr>
          <w:rFonts w:ascii="Arial" w:hAnsi="Arial" w:cs="Arial"/>
          <w:color w:val="000000"/>
          <w:lang w:val="x-none"/>
        </w:rPr>
      </w:pPr>
    </w:p>
    <w:p w:rsidR="00FB7240" w:rsidRDefault="00FB7240" w:rsidP="00FB7240">
      <w:pPr>
        <w:jc w:val="right"/>
        <w:rPr>
          <w:rFonts w:ascii="Arial" w:hAnsi="Arial" w:cs="Arial"/>
          <w:color w:val="000000"/>
          <w:lang w:val="x-none"/>
        </w:rPr>
      </w:pPr>
    </w:p>
    <w:p w:rsidR="00FB7240" w:rsidRDefault="00FB7240" w:rsidP="00FB7240">
      <w:pPr>
        <w:jc w:val="right"/>
        <w:rPr>
          <w:rFonts w:ascii="Arial" w:hAnsi="Arial" w:cs="Arial"/>
          <w:color w:val="000000"/>
          <w:lang w:val="x-none"/>
        </w:rPr>
      </w:pPr>
    </w:p>
    <w:p w:rsidR="00FB7240" w:rsidRDefault="00FB7240" w:rsidP="00FB7240">
      <w:pPr>
        <w:jc w:val="right"/>
        <w:rPr>
          <w:rFonts w:ascii="Arial" w:hAnsi="Arial" w:cs="Arial"/>
          <w:color w:val="000000"/>
          <w:lang w:val="x-none"/>
        </w:rPr>
      </w:pPr>
    </w:p>
    <w:p w:rsidR="00FB7240" w:rsidRDefault="00FB7240" w:rsidP="00FB7240">
      <w:pPr>
        <w:jc w:val="right"/>
        <w:rPr>
          <w:rFonts w:ascii="Arial" w:hAnsi="Arial" w:cs="Arial"/>
          <w:color w:val="000000"/>
          <w:lang w:val="x-none"/>
        </w:rPr>
      </w:pPr>
    </w:p>
    <w:p w:rsidR="00FB7240" w:rsidRDefault="00FB7240" w:rsidP="00FB7240">
      <w:pPr>
        <w:jc w:val="right"/>
        <w:rPr>
          <w:rFonts w:ascii="Arial" w:hAnsi="Arial" w:cs="Arial"/>
          <w:color w:val="000000"/>
          <w:lang w:val="x-none"/>
        </w:rPr>
      </w:pPr>
    </w:p>
    <w:p w:rsidR="00FB7240" w:rsidRDefault="00FB7240" w:rsidP="00FB7240">
      <w:pPr>
        <w:jc w:val="right"/>
        <w:rPr>
          <w:rFonts w:ascii="Arial" w:hAnsi="Arial" w:cs="Arial"/>
          <w:color w:val="000000"/>
          <w:lang w:val="x-none"/>
        </w:rPr>
      </w:pPr>
    </w:p>
    <w:p w:rsidR="00FB7240" w:rsidRDefault="00FB7240" w:rsidP="00FB7240">
      <w:pPr>
        <w:jc w:val="right"/>
        <w:rPr>
          <w:rFonts w:ascii="Arial" w:hAnsi="Arial" w:cs="Arial"/>
          <w:color w:val="000000"/>
          <w:lang w:val="x-none"/>
        </w:rPr>
      </w:pPr>
    </w:p>
    <w:p w:rsidR="00FB7240" w:rsidRDefault="00FB7240" w:rsidP="00FB7240">
      <w:pPr>
        <w:jc w:val="right"/>
        <w:rPr>
          <w:rFonts w:ascii="Arial" w:hAnsi="Arial" w:cs="Arial"/>
          <w:color w:val="000000"/>
          <w:lang w:val="x-none"/>
        </w:rPr>
      </w:pPr>
    </w:p>
    <w:p w:rsidR="00FB7240" w:rsidRDefault="00FB7240" w:rsidP="00FB7240">
      <w:pPr>
        <w:jc w:val="right"/>
        <w:rPr>
          <w:rFonts w:ascii="Arial" w:hAnsi="Arial" w:cs="Arial"/>
          <w:color w:val="000000"/>
          <w:lang w:val="x-none"/>
        </w:rPr>
      </w:pPr>
    </w:p>
    <w:p w:rsidR="00FB7240" w:rsidRDefault="00FB7240" w:rsidP="00FB7240">
      <w:pPr>
        <w:jc w:val="right"/>
        <w:rPr>
          <w:rFonts w:ascii="Arial" w:hAnsi="Arial" w:cs="Arial"/>
          <w:color w:val="000000"/>
          <w:lang w:val="x-none"/>
        </w:rPr>
      </w:pPr>
    </w:p>
    <w:p w:rsidR="00FB7240" w:rsidRDefault="00FB7240" w:rsidP="00FB7240">
      <w:pPr>
        <w:jc w:val="right"/>
        <w:rPr>
          <w:rFonts w:ascii="Arial" w:hAnsi="Arial" w:cs="Arial"/>
          <w:color w:val="000000"/>
          <w:lang w:val="x-none"/>
        </w:rPr>
      </w:pPr>
    </w:p>
    <w:p w:rsidR="00FB7240" w:rsidRDefault="00FB7240" w:rsidP="00FB7240">
      <w:pPr>
        <w:jc w:val="right"/>
        <w:rPr>
          <w:rFonts w:ascii="Arial" w:hAnsi="Arial" w:cs="Arial"/>
          <w:color w:val="000000"/>
          <w:lang w:val="x-none"/>
        </w:rPr>
      </w:pPr>
    </w:p>
    <w:p w:rsidR="00FB7240" w:rsidRDefault="00FB7240" w:rsidP="00FB7240">
      <w:pPr>
        <w:jc w:val="right"/>
        <w:rPr>
          <w:rFonts w:ascii="Arial" w:hAnsi="Arial" w:cs="Arial"/>
          <w:color w:val="000000"/>
          <w:lang w:val="x-none"/>
        </w:rPr>
      </w:pPr>
    </w:p>
    <w:p w:rsidR="00FB7240" w:rsidRDefault="00FB7240" w:rsidP="00FB7240">
      <w:pPr>
        <w:jc w:val="right"/>
        <w:rPr>
          <w:rFonts w:ascii="Arial" w:hAnsi="Arial" w:cs="Arial"/>
          <w:color w:val="000000"/>
          <w:lang w:val="x-none"/>
        </w:rPr>
      </w:pPr>
    </w:p>
    <w:p w:rsidR="00FB7240" w:rsidRDefault="00FB7240" w:rsidP="00FB7240">
      <w:pPr>
        <w:jc w:val="right"/>
        <w:rPr>
          <w:rFonts w:ascii="Arial" w:hAnsi="Arial" w:cs="Arial"/>
          <w:color w:val="000000"/>
          <w:lang w:val="x-none"/>
        </w:rPr>
      </w:pPr>
    </w:p>
    <w:p w:rsidR="00FB7240" w:rsidRDefault="00FB7240" w:rsidP="00FB7240">
      <w:pPr>
        <w:jc w:val="right"/>
        <w:rPr>
          <w:rFonts w:ascii="Arial" w:hAnsi="Arial" w:cs="Arial"/>
          <w:color w:val="000000"/>
          <w:lang w:val="x-none"/>
        </w:rPr>
      </w:pPr>
    </w:p>
    <w:p w:rsidR="00FB7240" w:rsidRDefault="00FB7240" w:rsidP="00FB7240">
      <w:pPr>
        <w:jc w:val="right"/>
        <w:rPr>
          <w:rFonts w:ascii="Arial" w:hAnsi="Arial" w:cs="Arial"/>
          <w:color w:val="000000"/>
          <w:lang w:val="x-none"/>
        </w:rPr>
      </w:pPr>
    </w:p>
    <w:p w:rsidR="00FB7240" w:rsidRDefault="00FB7240" w:rsidP="00FB7240">
      <w:pPr>
        <w:jc w:val="right"/>
        <w:rPr>
          <w:rFonts w:ascii="Arial" w:hAnsi="Arial" w:cs="Arial"/>
          <w:color w:val="000000"/>
          <w:lang w:val="x-none"/>
        </w:rPr>
      </w:pPr>
    </w:p>
    <w:p w:rsidR="00FB7240" w:rsidRDefault="00FB7240" w:rsidP="00FB7240">
      <w:pPr>
        <w:jc w:val="right"/>
        <w:rPr>
          <w:rFonts w:ascii="Arial" w:hAnsi="Arial" w:cs="Arial"/>
          <w:color w:val="000000"/>
          <w:lang w:val="x-none"/>
        </w:rPr>
      </w:pPr>
    </w:p>
    <w:p w:rsidR="00482606" w:rsidRDefault="00482606"/>
    <w:sectPr w:rsidR="00482606" w:rsidSect="00FB724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hell Dlg 2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CD5AFE"/>
    <w:multiLevelType w:val="hybridMultilevel"/>
    <w:tmpl w:val="A1863836"/>
    <w:lvl w:ilvl="0" w:tplc="011CDC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240"/>
    <w:rsid w:val="00334E80"/>
    <w:rsid w:val="00482606"/>
    <w:rsid w:val="00FB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B84A44-9620-402E-BBD6-216F54BEB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B7240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FB724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91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212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Labe, státní podnik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Ing. Martin Oliva</cp:lastModifiedBy>
  <cp:revision>2</cp:revision>
  <dcterms:created xsi:type="dcterms:W3CDTF">2019-04-10T08:18:00Z</dcterms:created>
  <dcterms:modified xsi:type="dcterms:W3CDTF">2026-01-15T12:49:00Z</dcterms:modified>
</cp:coreProperties>
</file>