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EEA" w:rsidRPr="00481EC2" w:rsidRDefault="00FD0C31" w:rsidP="00FD0C31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481EC2">
        <w:rPr>
          <w:b/>
          <w:sz w:val="24"/>
          <w:szCs w:val="24"/>
        </w:rPr>
        <w:t>Pavlovský potok</w:t>
      </w:r>
    </w:p>
    <w:p w:rsidR="00FD0C31" w:rsidRDefault="00FD0C31" w:rsidP="00FD0C31">
      <w:pPr>
        <w:pStyle w:val="Odstavecseseznamem"/>
      </w:pPr>
      <w:r>
        <w:t>ř. km 1,300 – 2,900</w:t>
      </w:r>
    </w:p>
    <w:p w:rsidR="00FD0C31" w:rsidRDefault="00FD0C31" w:rsidP="00FD0C31">
      <w:pPr>
        <w:pStyle w:val="Odstavecseseznamem"/>
      </w:pPr>
      <w:r>
        <w:t>Celková plocha 9 600 m2</w:t>
      </w:r>
    </w:p>
    <w:p w:rsidR="00481EC2" w:rsidRDefault="00481EC2" w:rsidP="00481EC2">
      <w:pPr>
        <w:pStyle w:val="Odstavecseseznamem"/>
        <w:numPr>
          <w:ilvl w:val="0"/>
          <w:numId w:val="1"/>
        </w:numPr>
        <w:rPr>
          <w:b/>
        </w:rPr>
      </w:pPr>
      <w:r w:rsidRPr="00481EC2">
        <w:rPr>
          <w:b/>
        </w:rPr>
        <w:t>Bezejmenný tok (10171760)</w:t>
      </w:r>
    </w:p>
    <w:p w:rsidR="00481EC2" w:rsidRDefault="001F5DC9" w:rsidP="00481EC2">
      <w:pPr>
        <w:pStyle w:val="Odstavecseseznamem"/>
      </w:pPr>
      <w:r>
        <w:t>ř. km 0,0</w:t>
      </w:r>
      <w:r w:rsidR="00481EC2">
        <w:t>00 –</w:t>
      </w:r>
      <w:r>
        <w:t xml:space="preserve"> 0,26</w:t>
      </w:r>
      <w:r w:rsidR="00481EC2">
        <w:t>0</w:t>
      </w:r>
    </w:p>
    <w:p w:rsidR="00481EC2" w:rsidRDefault="00481EC2" w:rsidP="00481EC2">
      <w:pPr>
        <w:pStyle w:val="Odstavecseseznamem"/>
      </w:pPr>
      <w:r>
        <w:t xml:space="preserve">Celková plocha </w:t>
      </w:r>
      <w:r w:rsidR="001F5DC9">
        <w:t>1 300</w:t>
      </w:r>
      <w:r>
        <w:t xml:space="preserve"> m2</w:t>
      </w:r>
    </w:p>
    <w:p w:rsidR="00481EC2" w:rsidRPr="00481EC2" w:rsidRDefault="00B6626C" w:rsidP="00481EC2">
      <w:pPr>
        <w:pStyle w:val="Odstavecseseznamem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53340</wp:posOffset>
            </wp:positionV>
            <wp:extent cx="8362950" cy="4574105"/>
            <wp:effectExtent l="0" t="0" r="0" b="0"/>
            <wp:wrapTight wrapText="bothSides">
              <wp:wrapPolygon edited="0">
                <wp:start x="0" y="0"/>
                <wp:lineTo x="0" y="21501"/>
                <wp:lineTo x="21551" y="21501"/>
                <wp:lineTo x="2155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1111" r="13525" b="25661"/>
                    <a:stretch/>
                  </pic:blipFill>
                  <pic:spPr bwMode="auto">
                    <a:xfrm>
                      <a:off x="0" y="0"/>
                      <a:ext cx="8362950" cy="457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26C" w:rsidRDefault="00B6626C" w:rsidP="00FD0C31">
      <w:pPr>
        <w:pStyle w:val="Odstavecseseznamem"/>
      </w:pPr>
    </w:p>
    <w:p w:rsidR="00B6626C" w:rsidRDefault="00B6626C">
      <w:r>
        <w:br w:type="page"/>
      </w:r>
    </w:p>
    <w:p w:rsidR="00B6626C" w:rsidRPr="001F5DC9" w:rsidRDefault="00B6626C" w:rsidP="00B6626C">
      <w:pPr>
        <w:pStyle w:val="Odstavecseseznamem"/>
        <w:numPr>
          <w:ilvl w:val="0"/>
          <w:numId w:val="1"/>
        </w:numPr>
        <w:rPr>
          <w:b/>
        </w:rPr>
      </w:pPr>
      <w:r w:rsidRPr="001F5DC9">
        <w:rPr>
          <w:b/>
        </w:rPr>
        <w:lastRenderedPageBreak/>
        <w:t>Cihelnický potok</w:t>
      </w:r>
    </w:p>
    <w:p w:rsidR="001F5DC9" w:rsidRDefault="001F5DC9" w:rsidP="001F5DC9">
      <w:pPr>
        <w:pStyle w:val="Odstavecseseznamem"/>
      </w:pPr>
      <w:r>
        <w:t>ř. km 1,300 – 2,300</w:t>
      </w:r>
    </w:p>
    <w:p w:rsidR="001F5DC9" w:rsidRDefault="001F5DC9" w:rsidP="00B6626C">
      <w:pPr>
        <w:pStyle w:val="Odstavecseseznamem"/>
      </w:pPr>
      <w:r>
        <w:t>Celková plocha 7 000 m2</w:t>
      </w:r>
    </w:p>
    <w:p w:rsidR="001F5DC9" w:rsidRDefault="001F5DC9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246380</wp:posOffset>
            </wp:positionV>
            <wp:extent cx="9021445" cy="4848225"/>
            <wp:effectExtent l="0" t="0" r="8255" b="9525"/>
            <wp:wrapTight wrapText="bothSides">
              <wp:wrapPolygon edited="0">
                <wp:start x="0" y="0"/>
                <wp:lineTo x="0" y="21558"/>
                <wp:lineTo x="21574" y="21558"/>
                <wp:lineTo x="2157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12166" r="11418" b="22541"/>
                    <a:stretch/>
                  </pic:blipFill>
                  <pic:spPr bwMode="auto">
                    <a:xfrm>
                      <a:off x="0" y="0"/>
                      <a:ext cx="902144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6626C" w:rsidRPr="001F5DC9" w:rsidRDefault="001F5DC9" w:rsidP="001F5DC9">
      <w:pPr>
        <w:pStyle w:val="Odstavecseseznamem"/>
        <w:numPr>
          <w:ilvl w:val="0"/>
          <w:numId w:val="1"/>
        </w:numPr>
        <w:rPr>
          <w:b/>
        </w:rPr>
      </w:pPr>
      <w:r w:rsidRPr="001F5DC9">
        <w:rPr>
          <w:b/>
        </w:rPr>
        <w:lastRenderedPageBreak/>
        <w:t>Dolejší svodnice</w:t>
      </w:r>
    </w:p>
    <w:p w:rsidR="001F5DC9" w:rsidRDefault="001F5DC9" w:rsidP="001F5DC9">
      <w:pPr>
        <w:pStyle w:val="Odstavecseseznamem"/>
      </w:pPr>
      <w:r>
        <w:t>ř. km 0,800 – 4,400</w:t>
      </w:r>
    </w:p>
    <w:p w:rsidR="009B1349" w:rsidRDefault="009B1349" w:rsidP="001F5DC9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255270</wp:posOffset>
            </wp:positionV>
            <wp:extent cx="9410121" cy="5133975"/>
            <wp:effectExtent l="0" t="0" r="635" b="0"/>
            <wp:wrapTight wrapText="bothSides">
              <wp:wrapPolygon edited="0">
                <wp:start x="0" y="0"/>
                <wp:lineTo x="0" y="21480"/>
                <wp:lineTo x="21558" y="21480"/>
                <wp:lineTo x="2155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t="11310" r="10775" b="20999"/>
                    <a:stretch/>
                  </pic:blipFill>
                  <pic:spPr bwMode="auto">
                    <a:xfrm>
                      <a:off x="0" y="0"/>
                      <a:ext cx="9410584" cy="513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C9">
        <w:t>Celková plocha 25 200 m2</w:t>
      </w:r>
    </w:p>
    <w:p w:rsidR="009B1349" w:rsidRDefault="009B1349" w:rsidP="001F5DC9">
      <w:pPr>
        <w:pStyle w:val="Odstavecseseznamem"/>
      </w:pPr>
    </w:p>
    <w:p w:rsidR="009B1349" w:rsidRPr="009B1349" w:rsidRDefault="009B1349" w:rsidP="009B1349">
      <w:pPr>
        <w:pStyle w:val="Odstavecseseznamem"/>
        <w:numPr>
          <w:ilvl w:val="0"/>
          <w:numId w:val="1"/>
        </w:numPr>
        <w:rPr>
          <w:b/>
        </w:rPr>
      </w:pPr>
      <w:r w:rsidRPr="009B1349">
        <w:rPr>
          <w:b/>
        </w:rPr>
        <w:t>Haťský potok</w:t>
      </w:r>
    </w:p>
    <w:p w:rsidR="009B1349" w:rsidRDefault="009B1349" w:rsidP="009B1349">
      <w:pPr>
        <w:pStyle w:val="Odstavecseseznamem"/>
      </w:pPr>
      <w:r>
        <w:t>ř. km 0,000 – 5,300</w:t>
      </w:r>
    </w:p>
    <w:p w:rsidR="009B1349" w:rsidRDefault="009B1349" w:rsidP="009B1349">
      <w:pPr>
        <w:pStyle w:val="Odstavecseseznamem"/>
      </w:pPr>
      <w:r>
        <w:t>Celková plocha 42 400 m2</w:t>
      </w:r>
    </w:p>
    <w:p w:rsidR="009B1349" w:rsidRDefault="009B1349" w:rsidP="009B1349">
      <w:pPr>
        <w:pStyle w:val="Odstavecseseznamem"/>
        <w:numPr>
          <w:ilvl w:val="0"/>
          <w:numId w:val="1"/>
        </w:numPr>
      </w:pPr>
      <w:r>
        <w:t xml:space="preserve"> </w:t>
      </w:r>
      <w:r w:rsidRPr="009B1349">
        <w:rPr>
          <w:b/>
        </w:rPr>
        <w:t>bezejmenný tok (10171682</w:t>
      </w:r>
      <w:r w:rsidRPr="009B1349">
        <w:t xml:space="preserve">) </w:t>
      </w:r>
    </w:p>
    <w:p w:rsidR="009B1349" w:rsidRDefault="009B1349" w:rsidP="009B1349">
      <w:pPr>
        <w:pStyle w:val="Odstavecseseznamem"/>
      </w:pPr>
      <w:r>
        <w:t xml:space="preserve">ř. km 0,000 – 0,500 </w:t>
      </w:r>
    </w:p>
    <w:p w:rsidR="009B1349" w:rsidRDefault="009B1349" w:rsidP="009B1349">
      <w:pPr>
        <w:pStyle w:val="Odstavecseseznamem"/>
      </w:pPr>
      <w:r>
        <w:t>Celková plocha 3 000 m2</w:t>
      </w:r>
    </w:p>
    <w:p w:rsidR="009B1349" w:rsidRDefault="009B1349" w:rsidP="009B1349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357505</wp:posOffset>
            </wp:positionH>
            <wp:positionV relativeFrom="paragraph">
              <wp:posOffset>59690</wp:posOffset>
            </wp:positionV>
            <wp:extent cx="8086725" cy="4394200"/>
            <wp:effectExtent l="0" t="0" r="9525" b="6350"/>
            <wp:wrapTight wrapText="bothSides">
              <wp:wrapPolygon edited="0">
                <wp:start x="0" y="0"/>
                <wp:lineTo x="0" y="21538"/>
                <wp:lineTo x="21575" y="21538"/>
                <wp:lineTo x="2157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11653" r="10454" b="20827"/>
                    <a:stretch/>
                  </pic:blipFill>
                  <pic:spPr bwMode="auto">
                    <a:xfrm>
                      <a:off x="0" y="0"/>
                      <a:ext cx="8086725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349" w:rsidRDefault="009B1349">
      <w:r>
        <w:br w:type="page"/>
      </w:r>
    </w:p>
    <w:p w:rsidR="009B1349" w:rsidRPr="00034E33" w:rsidRDefault="00034E33" w:rsidP="00034E33">
      <w:pPr>
        <w:pStyle w:val="Odstavecseseznamem"/>
        <w:numPr>
          <w:ilvl w:val="0"/>
          <w:numId w:val="1"/>
        </w:numPr>
        <w:rPr>
          <w:b/>
        </w:rPr>
      </w:pPr>
      <w:r w:rsidRPr="00034E33">
        <w:rPr>
          <w:b/>
        </w:rPr>
        <w:lastRenderedPageBreak/>
        <w:t>Rohenický potok</w:t>
      </w:r>
    </w:p>
    <w:p w:rsidR="00034E33" w:rsidRDefault="00034E33" w:rsidP="00034E33">
      <w:pPr>
        <w:pStyle w:val="Odstavecseseznamem"/>
      </w:pPr>
      <w:r>
        <w:t>ř. km 0,000 – 3,300</w:t>
      </w:r>
    </w:p>
    <w:p w:rsidR="00034E33" w:rsidRDefault="00034E33" w:rsidP="00034E33">
      <w:pPr>
        <w:pStyle w:val="Odstavecseseznamem"/>
      </w:pPr>
      <w:r>
        <w:t>Celková plocha 26 400 m2</w:t>
      </w:r>
    </w:p>
    <w:p w:rsidR="000E6FA5" w:rsidRDefault="000E6FA5" w:rsidP="000E6FA5">
      <w:r>
        <w:rPr>
          <w:noProof/>
          <w:lang w:eastAsia="cs-CZ"/>
        </w:rPr>
        <w:drawing>
          <wp:inline distT="0" distB="0" distL="0" distR="0" wp14:anchorId="67919726" wp14:editId="49DF8CA4">
            <wp:extent cx="8685075" cy="4733925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211" t="12853" r="12918" b="21855"/>
                    <a:stretch/>
                  </pic:blipFill>
                  <pic:spPr bwMode="auto">
                    <a:xfrm>
                      <a:off x="0" y="0"/>
                      <a:ext cx="8689772" cy="473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34E33" w:rsidRPr="00034E33" w:rsidRDefault="00034E33" w:rsidP="00034E33">
      <w:pPr>
        <w:pStyle w:val="Odstavecseseznamem"/>
        <w:numPr>
          <w:ilvl w:val="0"/>
          <w:numId w:val="1"/>
        </w:numPr>
        <w:rPr>
          <w:b/>
        </w:rPr>
      </w:pPr>
      <w:r w:rsidRPr="00034E33">
        <w:rPr>
          <w:b/>
        </w:rPr>
        <w:lastRenderedPageBreak/>
        <w:t>Ohnišťovský potok</w:t>
      </w:r>
    </w:p>
    <w:p w:rsidR="00034E33" w:rsidRDefault="00034E33" w:rsidP="00034E33">
      <w:pPr>
        <w:pStyle w:val="Odstavecseseznamem"/>
      </w:pPr>
      <w:r>
        <w:t>ř. km 0,000 – 4,100</w:t>
      </w:r>
    </w:p>
    <w:p w:rsidR="00034E33" w:rsidRDefault="00034E33" w:rsidP="00034E33">
      <w:pPr>
        <w:pStyle w:val="Odstavecseseznamem"/>
      </w:pPr>
      <w:r>
        <w:t>Celková plocha 28 700 m2</w:t>
      </w:r>
    </w:p>
    <w:p w:rsidR="00034E33" w:rsidRDefault="00034E33" w:rsidP="00034E33">
      <w:pPr>
        <w:pStyle w:val="Odstavecseseznamem"/>
        <w:numPr>
          <w:ilvl w:val="0"/>
          <w:numId w:val="1"/>
        </w:numPr>
      </w:pPr>
      <w:r w:rsidRPr="00034E33">
        <w:rPr>
          <w:b/>
        </w:rPr>
        <w:t>bezejmenný tok (10171692</w:t>
      </w:r>
      <w:r w:rsidRPr="00034E33">
        <w:t>)</w:t>
      </w:r>
    </w:p>
    <w:p w:rsidR="00034E33" w:rsidRDefault="00034E33" w:rsidP="00034E33">
      <w:pPr>
        <w:pStyle w:val="Odstavecseseznamem"/>
      </w:pPr>
      <w:r>
        <w:t>ř. km 0,000 – 3,800</w:t>
      </w:r>
    </w:p>
    <w:p w:rsidR="00034E33" w:rsidRDefault="00034E33" w:rsidP="00034E33">
      <w:pPr>
        <w:pStyle w:val="Odstavecseseznamem"/>
      </w:pPr>
      <w:r>
        <w:t>Celková plocha 26 600 m2</w:t>
      </w:r>
    </w:p>
    <w:p w:rsidR="001F5DC9" w:rsidRDefault="000E6FA5" w:rsidP="001F5DC9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8207375" cy="4448175"/>
            <wp:effectExtent l="0" t="0" r="3175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7" t="11139" r="10882" b="21341"/>
                    <a:stretch/>
                  </pic:blipFill>
                  <pic:spPr bwMode="auto">
                    <a:xfrm>
                      <a:off x="0" y="0"/>
                      <a:ext cx="820737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1F5DC9" w:rsidSect="00B662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DC9" w:rsidRDefault="001F5DC9" w:rsidP="001F5DC9">
      <w:pPr>
        <w:spacing w:after="0" w:line="240" w:lineRule="auto"/>
      </w:pPr>
      <w:r>
        <w:separator/>
      </w:r>
    </w:p>
  </w:endnote>
  <w:endnote w:type="continuationSeparator" w:id="0">
    <w:p w:rsidR="001F5DC9" w:rsidRDefault="001F5DC9" w:rsidP="001F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DC9" w:rsidRDefault="001F5DC9" w:rsidP="001F5DC9">
      <w:pPr>
        <w:spacing w:after="0" w:line="240" w:lineRule="auto"/>
      </w:pPr>
      <w:r>
        <w:separator/>
      </w:r>
    </w:p>
  </w:footnote>
  <w:footnote w:type="continuationSeparator" w:id="0">
    <w:p w:rsidR="001F5DC9" w:rsidRDefault="001F5DC9" w:rsidP="001F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C0AD4"/>
    <w:multiLevelType w:val="hybridMultilevel"/>
    <w:tmpl w:val="05EC73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C31"/>
    <w:rsid w:val="00034E33"/>
    <w:rsid w:val="000E6FA5"/>
    <w:rsid w:val="00182609"/>
    <w:rsid w:val="001F5DC9"/>
    <w:rsid w:val="00481EC2"/>
    <w:rsid w:val="007C6EEA"/>
    <w:rsid w:val="009B1349"/>
    <w:rsid w:val="00B6626C"/>
    <w:rsid w:val="00FD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56DA"/>
  <w15:chartTrackingRefBased/>
  <w15:docId w15:val="{8DA027C9-682E-4C9E-A2C3-21A1717E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D0C3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5DC9"/>
  </w:style>
  <w:style w:type="paragraph" w:styleId="Zpat">
    <w:name w:val="footer"/>
    <w:basedOn w:val="Normln"/>
    <w:link w:val="ZpatChar"/>
    <w:uiPriority w:val="99"/>
    <w:unhideWhenUsed/>
    <w:rsid w:val="001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Povodí Labe, státní podnik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Jitka Jurásková</dc:creator>
  <cp:keywords/>
  <dc:description/>
  <cp:lastModifiedBy>Ing. Jitka Jurásková</cp:lastModifiedBy>
  <cp:revision>2</cp:revision>
  <dcterms:created xsi:type="dcterms:W3CDTF">2026-01-15T12:42:00Z</dcterms:created>
  <dcterms:modified xsi:type="dcterms:W3CDTF">2026-01-16T06:55:00Z</dcterms:modified>
</cp:coreProperties>
</file>