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39D84D02" w:rsidR="00444490" w:rsidRPr="00C03162" w:rsidRDefault="009D0A0B" w:rsidP="00444490">
      <w:pPr>
        <w:pStyle w:val="Nzevsmlouvy"/>
        <w:rPr>
          <w:sz w:val="36"/>
          <w:szCs w:val="36"/>
          <w:lang w:val="cs-CZ"/>
        </w:rPr>
      </w:pPr>
      <w:r>
        <w:rPr>
          <w:sz w:val="36"/>
          <w:szCs w:val="36"/>
          <w:lang w:val="cs-CZ"/>
        </w:rPr>
        <w:t xml:space="preserve"> </w:t>
      </w:r>
      <w:r w:rsidR="00444490"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C03162" w:rsidRDefault="00444490" w:rsidP="00444490">
      <w:pPr>
        <w:pStyle w:val="TextnormlnPVL"/>
        <w:rPr>
          <w:lang w:val="cs-CZ"/>
        </w:rPr>
      </w:pPr>
      <w:r w:rsidRPr="00C03162">
        <w:rPr>
          <w:lang w:val="cs-CZ"/>
        </w:rPr>
        <w:t>uzavřená v souladu s § 2586 a násl. zákona č. 89/2012 Sb., občanský zákoník, ve znění pozdějších předpisů (dále jen „OZ“), (dále jen „smlouva“)</w:t>
      </w:r>
    </w:p>
    <w:p w14:paraId="26F80A83" w14:textId="77777777" w:rsidR="00444490" w:rsidRPr="00C03162" w:rsidRDefault="00444490" w:rsidP="00444490">
      <w:pPr>
        <w:pStyle w:val="TextnormlnPVL"/>
        <w:rPr>
          <w:b/>
          <w:lang w:val="cs-CZ"/>
        </w:rPr>
      </w:pPr>
    </w:p>
    <w:p w14:paraId="14B81723" w14:textId="77777777" w:rsidR="00444490" w:rsidRPr="00C03162" w:rsidRDefault="00444490" w:rsidP="00C84506">
      <w:pPr>
        <w:pStyle w:val="TextnormlnPVL"/>
        <w:jc w:val="center"/>
        <w:rPr>
          <w:lang w:val="cs-CZ"/>
        </w:rPr>
      </w:pPr>
      <w:r w:rsidRPr="00C03162">
        <w:rPr>
          <w:lang w:val="cs-CZ"/>
        </w:rPr>
        <w:t>Číslo smlouvy objednatele:</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55C617E" w14:textId="77777777" w:rsidR="00444490" w:rsidRPr="00C03162" w:rsidRDefault="00444490" w:rsidP="00C84506">
      <w:pPr>
        <w:pStyle w:val="TextnormlnPVL"/>
        <w:jc w:val="center"/>
        <w:rPr>
          <w:highlight w:val="yellow"/>
          <w:lang w:val="cs-CZ"/>
        </w:rPr>
      </w:pPr>
      <w:r w:rsidRPr="00C03162">
        <w:rPr>
          <w:lang w:val="cs-CZ"/>
        </w:rPr>
        <w:t>Číslo smlouvy zhotovitele:</w:t>
      </w:r>
      <w:r w:rsidR="00FC7AB0" w:rsidRPr="00C03162">
        <w:rPr>
          <w:lang w:val="cs-CZ"/>
        </w:rPr>
        <w:t xml:space="preserve"> </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4151F6C" w14:textId="77777777" w:rsidR="000E0FD5" w:rsidRPr="00C03162" w:rsidRDefault="000E0FD5" w:rsidP="00C84506">
      <w:pPr>
        <w:pStyle w:val="TextnormlnPVL"/>
        <w:jc w:val="center"/>
        <w:rPr>
          <w:b/>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1A3DCB33"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3C78CF" w:rsidRPr="003C78CF">
        <w:rPr>
          <w:rFonts w:ascii="Arial" w:hAnsi="Arial" w:cs="Arial"/>
          <w:b/>
          <w:sz w:val="22"/>
          <w:szCs w:val="22"/>
        </w:rPr>
        <w:t xml:space="preserve">Ještědský potok v </w:t>
      </w:r>
      <w:proofErr w:type="spellStart"/>
      <w:r w:rsidR="003C78CF" w:rsidRPr="003C78CF">
        <w:rPr>
          <w:rFonts w:ascii="Arial" w:hAnsi="Arial" w:cs="Arial"/>
          <w:b/>
          <w:sz w:val="22"/>
          <w:szCs w:val="22"/>
        </w:rPr>
        <w:t>Žibřidicích</w:t>
      </w:r>
      <w:proofErr w:type="spellEnd"/>
      <w:r w:rsidR="003C78CF" w:rsidRPr="003C78CF">
        <w:rPr>
          <w:rFonts w:ascii="Arial" w:hAnsi="Arial" w:cs="Arial"/>
          <w:b/>
          <w:sz w:val="22"/>
          <w:szCs w:val="22"/>
        </w:rPr>
        <w:t xml:space="preserve"> u čp. 42</w:t>
      </w:r>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C03162" w:rsidRDefault="00444490" w:rsidP="00504D19">
      <w:pPr>
        <w:pStyle w:val="Oprvnnkjednnapodpisusml"/>
        <w:rPr>
          <w:rFonts w:eastAsiaTheme="minorHAnsi"/>
          <w:sz w:val="22"/>
          <w:szCs w:val="22"/>
          <w:lang w:val="cs-CZ" w:eastAsia="en-US"/>
        </w:rPr>
      </w:pPr>
      <w:r w:rsidRPr="00C03162">
        <w:rPr>
          <w:sz w:val="22"/>
          <w:szCs w:val="22"/>
          <w:lang w:val="cs-CZ"/>
        </w:rPr>
        <w:t xml:space="preserve">a k jednání o věcech smluvních: </w:t>
      </w:r>
      <w:r w:rsidRPr="00C03162">
        <w:rPr>
          <w:sz w:val="22"/>
          <w:szCs w:val="22"/>
          <w:lang w:val="cs-CZ"/>
        </w:rPr>
        <w:tab/>
      </w:r>
      <w:r w:rsidR="00504D19" w:rsidRPr="008B756B">
        <w:rPr>
          <w:rFonts w:eastAsiaTheme="minorHAnsi"/>
          <w:sz w:val="22"/>
          <w:szCs w:val="22"/>
          <w:highlight w:val="yellow"/>
          <w:lang w:val="cs-CZ" w:eastAsia="en-US"/>
        </w:rPr>
        <w:t xml:space="preserve">Ing. </w:t>
      </w:r>
      <w:r w:rsidR="008B756B" w:rsidRPr="008B756B">
        <w:rPr>
          <w:rFonts w:eastAsiaTheme="minorHAnsi"/>
          <w:sz w:val="22"/>
          <w:szCs w:val="22"/>
          <w:highlight w:val="yellow"/>
          <w:lang w:val="cs-CZ" w:eastAsia="en-US"/>
        </w:rPr>
        <w:t xml:space="preserve">Vlastimil </w:t>
      </w:r>
      <w:proofErr w:type="spellStart"/>
      <w:r w:rsidR="008B756B" w:rsidRPr="008B756B">
        <w:rPr>
          <w:rFonts w:eastAsiaTheme="minorHAnsi"/>
          <w:sz w:val="22"/>
          <w:szCs w:val="22"/>
          <w:highlight w:val="yellow"/>
          <w:lang w:val="cs-CZ" w:eastAsia="en-US"/>
        </w:rPr>
        <w:t>Hasík</w:t>
      </w:r>
      <w:proofErr w:type="spellEnd"/>
      <w:r w:rsidR="00504D19" w:rsidRPr="00C03162">
        <w:rPr>
          <w:rFonts w:eastAsiaTheme="minorHAnsi"/>
          <w:sz w:val="22"/>
          <w:szCs w:val="22"/>
          <w:lang w:val="cs-CZ" w:eastAsia="en-US"/>
        </w:rPr>
        <w:t xml:space="preserve">, investiční ředitel </w:t>
      </w:r>
    </w:p>
    <w:p w14:paraId="59429DBA" w14:textId="04829885" w:rsidR="00AB5BEA" w:rsidRPr="00C03162" w:rsidRDefault="00504D19" w:rsidP="00CC2AD9">
      <w:pPr>
        <w:pStyle w:val="Oprvnnkjednnapodpisusml"/>
        <w:rPr>
          <w:sz w:val="22"/>
          <w:szCs w:val="22"/>
          <w:lang w:val="cs-CZ"/>
        </w:rPr>
      </w:pPr>
      <w:r w:rsidRPr="00C03162">
        <w:rPr>
          <w:rFonts w:eastAsiaTheme="minorHAnsi"/>
          <w:sz w:val="22"/>
          <w:szCs w:val="22"/>
          <w:lang w:val="cs-CZ" w:eastAsia="en-US"/>
        </w:rPr>
        <w:t xml:space="preserve">oprávněn jednat o věcech technických: </w:t>
      </w:r>
      <w:r w:rsidRPr="00C03162">
        <w:rPr>
          <w:rFonts w:eastAsiaTheme="minorHAnsi"/>
          <w:sz w:val="22"/>
          <w:szCs w:val="22"/>
          <w:lang w:val="cs-CZ" w:eastAsia="en-US"/>
        </w:rPr>
        <w:tab/>
      </w:r>
      <w:r w:rsidR="00CC2AD9" w:rsidRPr="00C03162">
        <w:rPr>
          <w:sz w:val="22"/>
          <w:szCs w:val="22"/>
          <w:lang w:val="cs-CZ"/>
        </w:rPr>
        <w:t>……………………….</w:t>
      </w:r>
    </w:p>
    <w:p w14:paraId="5792C6EB" w14:textId="3021AEBE" w:rsidR="00E70A93" w:rsidRPr="00C03162" w:rsidRDefault="00B37E35" w:rsidP="00CC2AD9">
      <w:pPr>
        <w:pStyle w:val="Oprvnnkjednnapodpisusml"/>
        <w:rPr>
          <w:sz w:val="22"/>
          <w:szCs w:val="22"/>
          <w:lang w:val="cs-CZ"/>
        </w:rPr>
      </w:pPr>
      <w:r w:rsidRPr="00C03162">
        <w:rPr>
          <w:sz w:val="22"/>
          <w:szCs w:val="22"/>
          <w:lang w:val="cs-CZ"/>
        </w:rPr>
        <w:t>technický dozor objednatele:</w:t>
      </w:r>
      <w:r w:rsidRPr="00C03162">
        <w:rPr>
          <w:sz w:val="22"/>
          <w:szCs w:val="22"/>
          <w:lang w:val="cs-CZ"/>
        </w:rPr>
        <w:tab/>
      </w:r>
      <w:r w:rsidR="00CC2AD9" w:rsidRPr="00C03162">
        <w:rPr>
          <w:sz w:val="22"/>
          <w:szCs w:val="22"/>
          <w:lang w:val="cs-CZ"/>
        </w:rPr>
        <w:t>……………………….</w:t>
      </w:r>
    </w:p>
    <w:p w14:paraId="17265BEF" w14:textId="77777777" w:rsidR="00444490" w:rsidRPr="00C03162" w:rsidRDefault="00444490" w:rsidP="00444490">
      <w:pPr>
        <w:pStyle w:val="Identifikacesmluvnstrany"/>
        <w:rPr>
          <w:sz w:val="22"/>
          <w:szCs w:val="22"/>
          <w:lang w:val="cs-CZ"/>
        </w:rPr>
      </w:pPr>
      <w:r w:rsidRPr="00C03162">
        <w:rPr>
          <w:sz w:val="22"/>
          <w:szCs w:val="22"/>
          <w:lang w:val="cs-CZ"/>
        </w:rPr>
        <w:t>IČO:</w:t>
      </w:r>
      <w:r w:rsidRPr="00C03162">
        <w:rPr>
          <w:sz w:val="22"/>
          <w:szCs w:val="22"/>
          <w:lang w:val="cs-CZ"/>
        </w:rPr>
        <w:tab/>
        <w:t>708899</w:t>
      </w:r>
      <w:r w:rsidR="003D5BD6" w:rsidRPr="00C03162">
        <w:rPr>
          <w:sz w:val="22"/>
          <w:szCs w:val="22"/>
          <w:lang w:val="cs-CZ"/>
        </w:rPr>
        <w:t>88</w:t>
      </w:r>
    </w:p>
    <w:p w14:paraId="35A1AB21" w14:textId="77777777" w:rsidR="00444490" w:rsidRPr="00C03162" w:rsidRDefault="00444490" w:rsidP="00444490">
      <w:pPr>
        <w:pStyle w:val="Identifikacesmluvnstrany"/>
        <w:rPr>
          <w:sz w:val="22"/>
          <w:szCs w:val="22"/>
          <w:lang w:val="cs-CZ"/>
        </w:rPr>
      </w:pPr>
      <w:r w:rsidRPr="00C03162">
        <w:rPr>
          <w:sz w:val="22"/>
          <w:szCs w:val="22"/>
          <w:lang w:val="cs-CZ"/>
        </w:rPr>
        <w:t>DIČ:</w:t>
      </w:r>
      <w:r w:rsidRPr="00C03162">
        <w:rPr>
          <w:sz w:val="22"/>
          <w:szCs w:val="22"/>
          <w:lang w:val="cs-CZ"/>
        </w:rPr>
        <w:tab/>
        <w:t>CZ708899</w:t>
      </w:r>
      <w:r w:rsidR="003D5BD6" w:rsidRPr="00C03162">
        <w:rPr>
          <w:sz w:val="22"/>
          <w:szCs w:val="22"/>
          <w:lang w:val="cs-CZ"/>
        </w:rPr>
        <w:t>88</w:t>
      </w:r>
    </w:p>
    <w:p w14:paraId="162ED986" w14:textId="5AAA2807" w:rsidR="00444490" w:rsidRPr="00C03162" w:rsidRDefault="00444490" w:rsidP="00444490">
      <w:pPr>
        <w:pStyle w:val="Identifikacesmluvnstrany"/>
        <w:rPr>
          <w:sz w:val="22"/>
          <w:szCs w:val="22"/>
          <w:lang w:val="cs-CZ"/>
        </w:rPr>
      </w:pPr>
      <w:r w:rsidRPr="00C03162">
        <w:rPr>
          <w:sz w:val="22"/>
          <w:szCs w:val="22"/>
          <w:lang w:val="cs-CZ"/>
        </w:rPr>
        <w:t>bankovní spojení:</w:t>
      </w:r>
      <w:r w:rsidRPr="00C03162">
        <w:rPr>
          <w:sz w:val="22"/>
          <w:szCs w:val="22"/>
          <w:lang w:val="cs-CZ"/>
        </w:rPr>
        <w:tab/>
      </w:r>
      <w:r w:rsidR="003D5BD6" w:rsidRPr="00F60D1C">
        <w:rPr>
          <w:sz w:val="22"/>
          <w:szCs w:val="22"/>
          <w:highlight w:val="yellow"/>
          <w:lang w:val="cs-CZ"/>
        </w:rPr>
        <w:t>Komerční banka, a.s.</w:t>
      </w:r>
    </w:p>
    <w:p w14:paraId="1E5B9690" w14:textId="77777777" w:rsidR="00444490" w:rsidRPr="00C03162" w:rsidRDefault="00444490" w:rsidP="00444490">
      <w:pPr>
        <w:pStyle w:val="Identifikacesmluvnstrany"/>
        <w:rPr>
          <w:sz w:val="22"/>
          <w:szCs w:val="22"/>
          <w:lang w:val="cs-CZ"/>
        </w:rPr>
      </w:pPr>
      <w:r w:rsidRPr="00C03162">
        <w:rPr>
          <w:sz w:val="22"/>
          <w:szCs w:val="22"/>
          <w:lang w:val="cs-CZ"/>
        </w:rPr>
        <w:t>číslo účtu:</w:t>
      </w:r>
      <w:r w:rsidRPr="00C03162">
        <w:rPr>
          <w:sz w:val="22"/>
          <w:szCs w:val="22"/>
          <w:lang w:val="cs-CZ"/>
        </w:rPr>
        <w:tab/>
      </w:r>
      <w:r w:rsidR="003D5BD6" w:rsidRPr="00C03162">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požadovaných k uveřejnění dle zákona č. 340/2015 Sb. o registru smluv. Zveřejnění smlouvy a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lastRenderedPageBreak/>
        <w:t>Účel a předmět smlouvy</w:t>
      </w:r>
      <w:bookmarkEnd w:id="0"/>
    </w:p>
    <w:p w14:paraId="7C848FB1" w14:textId="4B9591C6" w:rsidR="00444490" w:rsidRPr="000F75BD"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3C78CF" w:rsidRPr="003C78CF">
        <w:rPr>
          <w:sz w:val="22"/>
          <w:szCs w:val="22"/>
          <w:lang w:val="cs-CZ"/>
        </w:rPr>
        <w:t xml:space="preserve">Ještědský potok v </w:t>
      </w:r>
      <w:proofErr w:type="spellStart"/>
      <w:r w:rsidR="003C78CF" w:rsidRPr="003C78CF">
        <w:rPr>
          <w:sz w:val="22"/>
          <w:szCs w:val="22"/>
          <w:lang w:val="cs-CZ"/>
        </w:rPr>
        <w:t>Žibřidicích</w:t>
      </w:r>
      <w:proofErr w:type="spellEnd"/>
      <w:r w:rsidR="003C78CF" w:rsidRPr="003C78CF">
        <w:rPr>
          <w:sz w:val="22"/>
          <w:szCs w:val="22"/>
          <w:lang w:val="cs-CZ"/>
        </w:rPr>
        <w:t xml:space="preserve"> u čp. 42</w:t>
      </w:r>
      <w:r w:rsidRPr="00C03162">
        <w:rPr>
          <w:sz w:val="22"/>
          <w:szCs w:val="22"/>
          <w:lang w:val="cs-CZ"/>
        </w:rPr>
        <w:t xml:space="preserve">“ (dále jen „Veřejná zakázka“), ve kterém byla nabídka zhotovitele </w:t>
      </w:r>
      <w:r w:rsidRPr="000F75BD">
        <w:rPr>
          <w:sz w:val="22"/>
          <w:szCs w:val="22"/>
          <w:lang w:val="cs-CZ"/>
        </w:rPr>
        <w:t xml:space="preserve">vyhodnocena jako ekonomicky nejvýhodnější. </w:t>
      </w:r>
    </w:p>
    <w:p w14:paraId="04896D85" w14:textId="5894D913" w:rsidR="00444490" w:rsidRPr="000F75BD" w:rsidRDefault="00444490" w:rsidP="00444490">
      <w:pPr>
        <w:pStyle w:val="lneksmlouvytextPVL"/>
        <w:rPr>
          <w:sz w:val="22"/>
          <w:szCs w:val="22"/>
          <w:lang w:val="cs-CZ"/>
        </w:rPr>
      </w:pPr>
      <w:r w:rsidRPr="000F75BD">
        <w:rPr>
          <w:sz w:val="22"/>
          <w:szCs w:val="22"/>
          <w:lang w:val="cs-CZ"/>
        </w:rPr>
        <w:t xml:space="preserve">Předmětem této smlouvy je závazek zhotovitele na svůj náklad a nebezpečí, s vynaložením veškeré odborné péče, využitím svých zvláštních znalostí, odbornosti a pečlivosti, provést pro objednatele </w:t>
      </w:r>
      <w:proofErr w:type="gramStart"/>
      <w:r w:rsidRPr="000F75BD">
        <w:rPr>
          <w:sz w:val="22"/>
          <w:szCs w:val="22"/>
          <w:lang w:val="cs-CZ"/>
        </w:rPr>
        <w:t>dílo - stavbu</w:t>
      </w:r>
      <w:proofErr w:type="gramEnd"/>
      <w:r w:rsidRPr="000F75BD">
        <w:rPr>
          <w:sz w:val="22"/>
          <w:szCs w:val="22"/>
          <w:lang w:val="cs-CZ"/>
        </w:rPr>
        <w:t xml:space="preserve"> s názvem „</w:t>
      </w:r>
      <w:r w:rsidR="003C78CF" w:rsidRPr="000F75BD">
        <w:rPr>
          <w:sz w:val="22"/>
          <w:szCs w:val="22"/>
          <w:lang w:val="cs-CZ"/>
        </w:rPr>
        <w:t xml:space="preserve">Ještědský potok v </w:t>
      </w:r>
      <w:proofErr w:type="spellStart"/>
      <w:r w:rsidR="003C78CF" w:rsidRPr="000F75BD">
        <w:rPr>
          <w:sz w:val="22"/>
          <w:szCs w:val="22"/>
          <w:lang w:val="cs-CZ"/>
        </w:rPr>
        <w:t>Žibřidicích</w:t>
      </w:r>
      <w:proofErr w:type="spellEnd"/>
      <w:r w:rsidR="003C78CF" w:rsidRPr="000F75BD">
        <w:rPr>
          <w:sz w:val="22"/>
          <w:szCs w:val="22"/>
          <w:lang w:val="cs-CZ"/>
        </w:rPr>
        <w:t xml:space="preserve"> u čp. 42</w:t>
      </w:r>
      <w:r w:rsidRPr="000F75BD">
        <w:rPr>
          <w:sz w:val="22"/>
          <w:szCs w:val="22"/>
          <w:lang w:val="cs-CZ"/>
        </w:rPr>
        <w:t>“.</w:t>
      </w:r>
      <w:r w:rsidR="00E537D3" w:rsidRPr="000F75BD">
        <w:rPr>
          <w:sz w:val="22"/>
          <w:szCs w:val="22"/>
          <w:lang w:val="cs-CZ"/>
        </w:rPr>
        <w:t xml:space="preserve"> Předmětem této smlouvy je dále odkup využitelné dřevní hmoty v množství dle přílohy č. 7 této smlouvy.</w:t>
      </w:r>
    </w:p>
    <w:p w14:paraId="576C47F7" w14:textId="77777777" w:rsidR="00D24495" w:rsidRPr="00D24495" w:rsidRDefault="00497EAE" w:rsidP="00D24495">
      <w:pPr>
        <w:pStyle w:val="lneksmlouvytextPVL"/>
        <w:rPr>
          <w:sz w:val="22"/>
          <w:szCs w:val="22"/>
          <w:lang w:val="cs-CZ"/>
        </w:rPr>
      </w:pPr>
      <w:r w:rsidRPr="000F75BD">
        <w:rPr>
          <w:sz w:val="22"/>
          <w:szCs w:val="22"/>
          <w:lang w:val="cs-CZ"/>
        </w:rPr>
        <w:t xml:space="preserve">Předmětem stavby </w:t>
      </w:r>
      <w:r w:rsidR="00D24495" w:rsidRPr="000F75BD">
        <w:rPr>
          <w:sz w:val="22"/>
          <w:szCs w:val="22"/>
          <w:lang w:val="cs-CZ"/>
        </w:rPr>
        <w:t xml:space="preserve">Předmětem stavby je rekonstrukce opevnění Ještědského potoka v ř. km. cca 7,85 až cca 8,068. Zájmový úsek toku se nachází v obci </w:t>
      </w:r>
      <w:proofErr w:type="spellStart"/>
      <w:r w:rsidR="00D24495" w:rsidRPr="000F75BD">
        <w:rPr>
          <w:sz w:val="22"/>
          <w:szCs w:val="22"/>
          <w:lang w:val="cs-CZ"/>
        </w:rPr>
        <w:t>Žibřidice</w:t>
      </w:r>
      <w:proofErr w:type="spellEnd"/>
      <w:r w:rsidR="00D24495" w:rsidRPr="000F75BD">
        <w:rPr>
          <w:sz w:val="22"/>
          <w:szCs w:val="22"/>
          <w:lang w:val="cs-CZ"/>
        </w:rPr>
        <w:t>, v její západní části. Začátek úseku je v místě příčného prahu (začátek stávajících opěrných zídek), konec je na povodním líci stávajících opěr obecní dřevěné</w:t>
      </w:r>
      <w:bookmarkStart w:id="1" w:name="_GoBack"/>
      <w:bookmarkEnd w:id="1"/>
      <w:r w:rsidR="00D24495" w:rsidRPr="00D24495">
        <w:rPr>
          <w:sz w:val="22"/>
          <w:szCs w:val="22"/>
          <w:lang w:val="cs-CZ"/>
        </w:rPr>
        <w:t xml:space="preserve"> lávky. Délka úseku je cca 225 m.</w:t>
      </w:r>
    </w:p>
    <w:p w14:paraId="3B600B2A" w14:textId="3D0C690D" w:rsidR="00497EAE" w:rsidRPr="00C03162" w:rsidRDefault="00D24495" w:rsidP="00D24495">
      <w:pPr>
        <w:pStyle w:val="lneksmlouvytextPVL"/>
        <w:numPr>
          <w:ilvl w:val="0"/>
          <w:numId w:val="0"/>
        </w:numPr>
        <w:ind w:left="357"/>
        <w:rPr>
          <w:sz w:val="22"/>
          <w:szCs w:val="22"/>
          <w:lang w:val="cs-CZ"/>
        </w:rPr>
      </w:pPr>
      <w:r w:rsidRPr="00D24495">
        <w:rPr>
          <w:sz w:val="22"/>
          <w:szCs w:val="22"/>
          <w:lang w:val="cs-CZ"/>
        </w:rPr>
        <w:t>Stávající opevnění je v daném úseku různé konstrukce a stupně poškození. Část opevnění břehů koryta tvoří opěrné zdi na jednom, nebo na obou březích, část koryta je opevněna rovnaninami, část je bez opevnění, případně stabilitu břehů zajišťují břehové porosty.</w:t>
      </w:r>
    </w:p>
    <w:p w14:paraId="24B8E187" w14:textId="464E255D" w:rsidR="009530CD" w:rsidRPr="00C03162" w:rsidRDefault="00444490" w:rsidP="009530CD">
      <w:pPr>
        <w:pStyle w:val="Samostatntextpodlnek"/>
        <w:rPr>
          <w:sz w:val="22"/>
          <w:szCs w:val="22"/>
          <w:lang w:val="cs-CZ"/>
        </w:rPr>
      </w:pPr>
      <w:r w:rsidRPr="00C03162">
        <w:rPr>
          <w:sz w:val="22"/>
          <w:szCs w:val="22"/>
          <w:lang w:val="cs-CZ"/>
        </w:rPr>
        <w:t>Míst</w:t>
      </w:r>
      <w:r w:rsidR="008F3DF5" w:rsidRPr="00C03162">
        <w:rPr>
          <w:sz w:val="22"/>
          <w:szCs w:val="22"/>
          <w:lang w:val="cs-CZ"/>
        </w:rPr>
        <w:t>o</w:t>
      </w:r>
      <w:r w:rsidRPr="00C03162">
        <w:rPr>
          <w:sz w:val="22"/>
          <w:szCs w:val="22"/>
          <w:lang w:val="cs-CZ"/>
        </w:rPr>
        <w:t xml:space="preserve"> provádění díla je dáno </w:t>
      </w:r>
      <w:r w:rsidR="008560DB" w:rsidRPr="00C03162">
        <w:rPr>
          <w:sz w:val="22"/>
          <w:szCs w:val="22"/>
          <w:lang w:val="cs-CZ"/>
        </w:rPr>
        <w:t xml:space="preserve">projektovou </w:t>
      </w:r>
      <w:r w:rsidRPr="00C03162">
        <w:rPr>
          <w:sz w:val="22"/>
          <w:szCs w:val="22"/>
          <w:lang w:val="cs-CZ"/>
        </w:rPr>
        <w:t>dokumentací</w:t>
      </w:r>
      <w:r w:rsidR="008560DB" w:rsidRPr="00C03162">
        <w:rPr>
          <w:sz w:val="22"/>
          <w:szCs w:val="22"/>
          <w:lang w:val="cs-CZ"/>
        </w:rPr>
        <w:t>, která tvoří přílohu č. 2 této smlouvy</w:t>
      </w:r>
      <w:r w:rsidRPr="00C03162">
        <w:rPr>
          <w:sz w:val="22"/>
          <w:szCs w:val="22"/>
          <w:lang w:val="cs-CZ"/>
        </w:rPr>
        <w:t>. Stavba bude prováděna</w:t>
      </w:r>
      <w:r w:rsidR="003E1150" w:rsidRPr="00C03162">
        <w:rPr>
          <w:sz w:val="22"/>
          <w:szCs w:val="22"/>
          <w:lang w:val="cs-CZ"/>
        </w:rPr>
        <w:t xml:space="preserve"> </w:t>
      </w:r>
      <w:r w:rsidR="00504490" w:rsidRPr="00C03162">
        <w:rPr>
          <w:sz w:val="22"/>
          <w:szCs w:val="22"/>
          <w:lang w:val="cs-CZ"/>
        </w:rPr>
        <w:t xml:space="preserve">na </w:t>
      </w:r>
      <w:r w:rsidR="0030547D" w:rsidRPr="0030547D">
        <w:rPr>
          <w:sz w:val="22"/>
          <w:szCs w:val="22"/>
          <w:lang w:val="cs-CZ"/>
        </w:rPr>
        <w:t>vodní</w:t>
      </w:r>
      <w:r w:rsidR="0030547D">
        <w:rPr>
          <w:sz w:val="22"/>
          <w:szCs w:val="22"/>
          <w:lang w:val="cs-CZ"/>
        </w:rPr>
        <w:t>m</w:t>
      </w:r>
      <w:r w:rsidR="0030547D" w:rsidRPr="0030547D">
        <w:rPr>
          <w:sz w:val="22"/>
          <w:szCs w:val="22"/>
          <w:lang w:val="cs-CZ"/>
        </w:rPr>
        <w:t xml:space="preserve"> tok</w:t>
      </w:r>
      <w:r w:rsidR="0030547D">
        <w:rPr>
          <w:sz w:val="22"/>
          <w:szCs w:val="22"/>
          <w:lang w:val="cs-CZ"/>
        </w:rPr>
        <w:t>u</w:t>
      </w:r>
      <w:r w:rsidR="0030547D" w:rsidRPr="0030547D">
        <w:rPr>
          <w:sz w:val="22"/>
          <w:szCs w:val="22"/>
          <w:lang w:val="cs-CZ"/>
        </w:rPr>
        <w:t xml:space="preserve"> Ještědský potok, </w:t>
      </w:r>
      <w:proofErr w:type="spellStart"/>
      <w:r w:rsidR="0030547D" w:rsidRPr="0030547D">
        <w:rPr>
          <w:sz w:val="22"/>
          <w:szCs w:val="22"/>
          <w:lang w:val="cs-CZ"/>
        </w:rPr>
        <w:t>k.ú</w:t>
      </w:r>
      <w:proofErr w:type="spellEnd"/>
      <w:r w:rsidR="0030547D" w:rsidRPr="0030547D">
        <w:rPr>
          <w:sz w:val="22"/>
          <w:szCs w:val="22"/>
          <w:lang w:val="cs-CZ"/>
        </w:rPr>
        <w:t xml:space="preserve">. </w:t>
      </w:r>
      <w:proofErr w:type="spellStart"/>
      <w:r w:rsidR="0030547D" w:rsidRPr="0030547D">
        <w:rPr>
          <w:sz w:val="22"/>
          <w:szCs w:val="22"/>
          <w:lang w:val="cs-CZ"/>
        </w:rPr>
        <w:t>Žibřidice</w:t>
      </w:r>
      <w:proofErr w:type="spellEnd"/>
      <w:r w:rsidR="0030547D" w:rsidRPr="0030547D">
        <w:rPr>
          <w:sz w:val="22"/>
          <w:szCs w:val="22"/>
          <w:lang w:val="cs-CZ"/>
        </w:rPr>
        <w:t>, obec Křižany; Liberecký kraj</w:t>
      </w:r>
      <w:r w:rsidR="00504490" w:rsidRPr="00C03162">
        <w:rPr>
          <w:sz w:val="22"/>
          <w:szCs w:val="22"/>
          <w:lang w:val="cs-CZ"/>
        </w:rPr>
        <w:t>.</w:t>
      </w:r>
    </w:p>
    <w:p w14:paraId="63B0AC91" w14:textId="77777777" w:rsidR="00444490" w:rsidRPr="00C03162" w:rsidRDefault="00444490" w:rsidP="009530CD">
      <w:pPr>
        <w:pStyle w:val="Samostatntextpodlnek"/>
        <w:rPr>
          <w:sz w:val="22"/>
          <w:szCs w:val="22"/>
          <w:lang w:val="cs-CZ"/>
        </w:rPr>
      </w:pPr>
      <w:r w:rsidRPr="00C03162">
        <w:rPr>
          <w:sz w:val="22"/>
          <w:szCs w:val="22"/>
          <w:lang w:val="cs-CZ"/>
        </w:rPr>
        <w:t>Stavba bude provedena za podmínek sjednaných touto smlouvou v rozsahu a způsobem dle této smlouvy a jejích příloh, zejména dle:</w:t>
      </w:r>
    </w:p>
    <w:p w14:paraId="0BD91D2E" w14:textId="37A854FC" w:rsidR="00444490" w:rsidRPr="00C03162" w:rsidRDefault="00444490" w:rsidP="003F5086">
      <w:pPr>
        <w:pStyle w:val="SeznamsmlouvaPVL"/>
        <w:tabs>
          <w:tab w:val="clear" w:pos="993"/>
          <w:tab w:val="left" w:pos="851"/>
        </w:tabs>
        <w:ind w:left="851" w:hanging="425"/>
        <w:rPr>
          <w:sz w:val="22"/>
          <w:szCs w:val="22"/>
          <w:lang w:val="cs-CZ"/>
        </w:rPr>
      </w:pPr>
      <w:r w:rsidRPr="00C03162">
        <w:rPr>
          <w:sz w:val="22"/>
          <w:szCs w:val="22"/>
          <w:lang w:val="cs-CZ"/>
        </w:rPr>
        <w:t>příslušné projektové dokumentace</w:t>
      </w:r>
      <w:r w:rsidR="0063181B" w:rsidRPr="00C03162">
        <w:rPr>
          <w:sz w:val="22"/>
          <w:szCs w:val="22"/>
          <w:lang w:val="cs-CZ"/>
        </w:rPr>
        <w:t xml:space="preserve"> </w:t>
      </w:r>
      <w:r w:rsidR="003C78CF" w:rsidRPr="003C78CF">
        <w:rPr>
          <w:sz w:val="22"/>
          <w:szCs w:val="22"/>
          <w:lang w:val="cs-CZ"/>
        </w:rPr>
        <w:t xml:space="preserve">Ještědský potok v </w:t>
      </w:r>
      <w:proofErr w:type="spellStart"/>
      <w:r w:rsidR="003C78CF" w:rsidRPr="003C78CF">
        <w:rPr>
          <w:sz w:val="22"/>
          <w:szCs w:val="22"/>
          <w:lang w:val="cs-CZ"/>
        </w:rPr>
        <w:t>Žibřidicích</w:t>
      </w:r>
      <w:proofErr w:type="spellEnd"/>
      <w:r w:rsidR="003C78CF" w:rsidRPr="003C78CF">
        <w:rPr>
          <w:sz w:val="22"/>
          <w:szCs w:val="22"/>
          <w:lang w:val="cs-CZ"/>
        </w:rPr>
        <w:t xml:space="preserve"> u čp. 42</w:t>
      </w:r>
      <w:r w:rsidR="00504490" w:rsidRPr="00C03162">
        <w:rPr>
          <w:sz w:val="22"/>
          <w:szCs w:val="22"/>
          <w:lang w:val="cs-CZ"/>
        </w:rPr>
        <w:t xml:space="preserve">, zpracované firmou </w:t>
      </w:r>
      <w:proofErr w:type="spellStart"/>
      <w:r w:rsidR="00D24495" w:rsidRPr="00D24495">
        <w:rPr>
          <w:sz w:val="22"/>
          <w:szCs w:val="22"/>
          <w:lang w:val="cs-CZ"/>
        </w:rPr>
        <w:t>Mürabell</w:t>
      </w:r>
      <w:proofErr w:type="spellEnd"/>
      <w:r w:rsidR="00D24495" w:rsidRPr="00D24495">
        <w:rPr>
          <w:sz w:val="22"/>
          <w:szCs w:val="22"/>
          <w:lang w:val="cs-CZ"/>
        </w:rPr>
        <w:t xml:space="preserve"> s.r.o., se sídlem Hořejší 116, 267 03 Hudlice, IČO: 28387767, z 03/2023</w:t>
      </w:r>
      <w:r w:rsidR="00063223" w:rsidRPr="00C03162">
        <w:rPr>
          <w:sz w:val="22"/>
          <w:szCs w:val="22"/>
          <w:lang w:val="cs-CZ"/>
        </w:rPr>
        <w:t xml:space="preserve">, </w:t>
      </w:r>
      <w:r w:rsidRPr="00C03162">
        <w:rPr>
          <w:sz w:val="22"/>
          <w:szCs w:val="22"/>
          <w:lang w:val="cs-CZ"/>
        </w:rPr>
        <w:t>ve stupni dokumentace pro zadání veřejné zakázky, která byla předána v rámci zadávacího řízení na zadání veřejné zakázky</w:t>
      </w:r>
      <w:r w:rsidR="00F01084" w:rsidRPr="00C03162">
        <w:rPr>
          <w:sz w:val="22"/>
          <w:szCs w:val="22"/>
          <w:lang w:val="cs-CZ"/>
        </w:rPr>
        <w:t xml:space="preserve"> a která tvoří přílohu č. 2 této smlouvy</w:t>
      </w:r>
      <w:r w:rsidR="003C4AF6" w:rsidRPr="00C03162">
        <w:rPr>
          <w:sz w:val="22"/>
          <w:szCs w:val="22"/>
          <w:lang w:val="cs-CZ"/>
        </w:rPr>
        <w:t>.</w:t>
      </w:r>
      <w:r w:rsidRPr="00C03162">
        <w:rPr>
          <w:sz w:val="22"/>
          <w:szCs w:val="22"/>
          <w:lang w:val="cs-CZ"/>
        </w:rPr>
        <w:t xml:space="preserve"> </w:t>
      </w:r>
    </w:p>
    <w:p w14:paraId="234133C5" w14:textId="19D2CD4E" w:rsidR="00444490" w:rsidRPr="00185461" w:rsidRDefault="00A40224" w:rsidP="003F5086">
      <w:pPr>
        <w:pStyle w:val="SeznamsmlouvaPVL"/>
        <w:tabs>
          <w:tab w:val="clear" w:pos="993"/>
          <w:tab w:val="left" w:pos="851"/>
        </w:tabs>
        <w:ind w:left="851" w:hanging="425"/>
        <w:rPr>
          <w:sz w:val="22"/>
          <w:szCs w:val="22"/>
          <w:shd w:val="clear" w:color="auto" w:fill="FFFF00"/>
          <w:lang w:val="cs-CZ"/>
        </w:rPr>
      </w:pPr>
      <w:r w:rsidRPr="00C03162">
        <w:rPr>
          <w:sz w:val="22"/>
          <w:szCs w:val="22"/>
          <w:lang w:val="cs-CZ"/>
        </w:rPr>
        <w:t xml:space="preserve"> </w:t>
      </w:r>
      <w:r w:rsidRPr="00185461">
        <w:rPr>
          <w:sz w:val="22"/>
          <w:szCs w:val="22"/>
          <w:lang w:val="cs-CZ"/>
        </w:rPr>
        <w:t>oceněného soupisu prací</w:t>
      </w:r>
      <w:r w:rsidR="00F01084" w:rsidRPr="00185461">
        <w:rPr>
          <w:sz w:val="22"/>
          <w:szCs w:val="22"/>
          <w:lang w:val="cs-CZ"/>
        </w:rPr>
        <w:t>, který tvoří přílohu č. 1 této smlouvy</w:t>
      </w:r>
      <w:r w:rsidR="00444490" w:rsidRPr="00185461">
        <w:rPr>
          <w:sz w:val="22"/>
          <w:szCs w:val="22"/>
          <w:lang w:val="cs-CZ"/>
        </w:rPr>
        <w:t>.</w:t>
      </w:r>
    </w:p>
    <w:p w14:paraId="176BE00A" w14:textId="77777777" w:rsidR="00444490" w:rsidRPr="00185461" w:rsidRDefault="00444490" w:rsidP="00444490">
      <w:pPr>
        <w:pStyle w:val="lneksmlouvytextPVL"/>
        <w:rPr>
          <w:sz w:val="22"/>
          <w:szCs w:val="22"/>
          <w:lang w:val="cs-CZ"/>
        </w:rPr>
      </w:pPr>
      <w:bookmarkStart w:id="2" w:name="_Ref473801748"/>
      <w:r w:rsidRPr="00185461">
        <w:rPr>
          <w:sz w:val="22"/>
          <w:szCs w:val="22"/>
          <w:lang w:val="cs-CZ"/>
        </w:rPr>
        <w:t>Za součást díla je považováno rovněž:</w:t>
      </w:r>
      <w:bookmarkEnd w:id="2"/>
    </w:p>
    <w:p w14:paraId="116F7A9E" w14:textId="0A644327" w:rsidR="003E7AF5" w:rsidRPr="00185461" w:rsidRDefault="003E7AF5" w:rsidP="003E7AF5">
      <w:pPr>
        <w:pStyle w:val="SeznamsmlouvaPVL"/>
        <w:tabs>
          <w:tab w:val="clear" w:pos="993"/>
          <w:tab w:val="left" w:pos="851"/>
        </w:tabs>
        <w:ind w:left="851" w:hanging="425"/>
        <w:rPr>
          <w:lang w:val="cs-CZ"/>
        </w:rPr>
      </w:pPr>
      <w:bookmarkStart w:id="3" w:name="_Hlk148017334"/>
      <w:bookmarkStart w:id="4" w:name="_Ref473801759"/>
      <w:r w:rsidRPr="00185461">
        <w:rPr>
          <w:sz w:val="22"/>
          <w:szCs w:val="22"/>
          <w:lang w:val="cs-CZ"/>
        </w:rPr>
        <w:t>zpracování podrobného harmonogramu postupu prací, který bude schválen objednatelem,</w:t>
      </w:r>
    </w:p>
    <w:p w14:paraId="207EA073" w14:textId="3C57B471" w:rsidR="008753FB" w:rsidRPr="00185461" w:rsidRDefault="008753FB" w:rsidP="008F3DF5">
      <w:pPr>
        <w:pStyle w:val="SeznamsmlouvaPVL"/>
        <w:tabs>
          <w:tab w:val="clear" w:pos="993"/>
          <w:tab w:val="left" w:pos="851"/>
        </w:tabs>
        <w:ind w:hanging="76"/>
        <w:rPr>
          <w:sz w:val="22"/>
          <w:szCs w:val="22"/>
          <w:lang w:val="cs-CZ"/>
        </w:rPr>
      </w:pPr>
      <w:r w:rsidRPr="00185461">
        <w:rPr>
          <w:sz w:val="22"/>
          <w:szCs w:val="22"/>
          <w:lang w:val="cs-CZ"/>
        </w:rPr>
        <w:t>ověření a případná aktualizace výskytu a uložení podzemních zařízení</w:t>
      </w:r>
      <w:bookmarkEnd w:id="3"/>
      <w:r w:rsidRPr="00185461">
        <w:rPr>
          <w:sz w:val="22"/>
          <w:szCs w:val="22"/>
          <w:lang w:val="cs-CZ"/>
        </w:rPr>
        <w:t>,</w:t>
      </w:r>
    </w:p>
    <w:p w14:paraId="34DE13D3" w14:textId="18EA2243"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zpracování a předání dokumentace skutečného provedení stavby včetně geodetického zaměření skutečného provedení </w:t>
      </w:r>
      <w:r w:rsidR="00CA62DD" w:rsidRPr="00185461">
        <w:rPr>
          <w:sz w:val="22"/>
          <w:szCs w:val="22"/>
          <w:lang w:val="cs-CZ"/>
        </w:rPr>
        <w:t xml:space="preserve">dle Vyhl.499/2006 sb. </w:t>
      </w:r>
      <w:r w:rsidRPr="00185461">
        <w:rPr>
          <w:sz w:val="22"/>
          <w:szCs w:val="22"/>
          <w:lang w:val="cs-CZ"/>
        </w:rPr>
        <w:t xml:space="preserve">(3 </w:t>
      </w:r>
      <w:proofErr w:type="spellStart"/>
      <w:r w:rsidRPr="00185461">
        <w:rPr>
          <w:sz w:val="22"/>
          <w:szCs w:val="22"/>
          <w:lang w:val="cs-CZ"/>
        </w:rPr>
        <w:t>paré</w:t>
      </w:r>
      <w:proofErr w:type="spellEnd"/>
      <w:r w:rsidRPr="00185461">
        <w:rPr>
          <w:sz w:val="22"/>
          <w:szCs w:val="22"/>
          <w:lang w:val="cs-CZ"/>
        </w:rPr>
        <w:t xml:space="preserve"> v listinné podobě, 1x v digitální podobě ve formátu.pdf a 1x v digitální podobě v editovatelných formátech .doc, .</w:t>
      </w:r>
      <w:proofErr w:type="spellStart"/>
      <w:r w:rsidRPr="00185461">
        <w:rPr>
          <w:sz w:val="22"/>
          <w:szCs w:val="22"/>
          <w:lang w:val="cs-CZ"/>
        </w:rPr>
        <w:t>xls</w:t>
      </w:r>
      <w:proofErr w:type="spellEnd"/>
      <w:r w:rsidRPr="00185461">
        <w:rPr>
          <w:sz w:val="22"/>
          <w:szCs w:val="22"/>
          <w:lang w:val="cs-CZ"/>
        </w:rPr>
        <w:t>, .</w:t>
      </w:r>
      <w:proofErr w:type="spellStart"/>
      <w:r w:rsidRPr="00185461">
        <w:rPr>
          <w:sz w:val="22"/>
          <w:szCs w:val="22"/>
          <w:lang w:val="cs-CZ"/>
        </w:rPr>
        <w:t>dwg</w:t>
      </w:r>
      <w:proofErr w:type="spellEnd"/>
      <w:r w:rsidRPr="00185461">
        <w:rPr>
          <w:sz w:val="22"/>
          <w:szCs w:val="22"/>
          <w:lang w:val="cs-CZ"/>
        </w:rPr>
        <w:t xml:space="preserve"> apod.), vč. zákresu geodetického zaměření skutečného provedení do katastrální mapy,</w:t>
      </w:r>
    </w:p>
    <w:p w14:paraId="46AB5A65" w14:textId="0C3AC543"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likvidace veškerého stavebního a přebytečného materiálu odpovídajícím zákonným způsobem, zajištění skládek a </w:t>
      </w:r>
      <w:proofErr w:type="spellStart"/>
      <w:r w:rsidRPr="00185461">
        <w:rPr>
          <w:sz w:val="22"/>
          <w:szCs w:val="22"/>
          <w:lang w:val="cs-CZ"/>
        </w:rPr>
        <w:t>deponií</w:t>
      </w:r>
      <w:proofErr w:type="spellEnd"/>
      <w:r w:rsidRPr="00185461">
        <w:rPr>
          <w:sz w:val="22"/>
          <w:szCs w:val="22"/>
          <w:lang w:val="cs-CZ"/>
        </w:rPr>
        <w:t>, vč. vedení evidence o vzniklých odpadech a předání dokladů o jejich likvidaci objednateli při předání a převzetí díla (</w:t>
      </w:r>
      <w:r w:rsidR="006109B1" w:rsidRPr="00185461">
        <w:rPr>
          <w:sz w:val="22"/>
          <w:szCs w:val="22"/>
          <w:lang w:val="cs-CZ"/>
        </w:rPr>
        <w:t>1</w:t>
      </w:r>
      <w:r w:rsidRPr="00185461">
        <w:rPr>
          <w:sz w:val="22"/>
          <w:szCs w:val="22"/>
          <w:lang w:val="cs-CZ"/>
        </w:rPr>
        <w:t xml:space="preserve"> </w:t>
      </w:r>
      <w:proofErr w:type="spellStart"/>
      <w:r w:rsidRPr="00185461">
        <w:rPr>
          <w:sz w:val="22"/>
          <w:szCs w:val="22"/>
          <w:lang w:val="cs-CZ"/>
        </w:rPr>
        <w:t>paré</w:t>
      </w:r>
      <w:proofErr w:type="spellEnd"/>
      <w:r w:rsidRPr="00185461">
        <w:rPr>
          <w:sz w:val="22"/>
          <w:szCs w:val="22"/>
          <w:lang w:val="cs-CZ"/>
        </w:rPr>
        <w:t xml:space="preserve"> v listinné podobě, 1x v digitální podobě ve formátu .</w:t>
      </w:r>
      <w:proofErr w:type="spellStart"/>
      <w:r w:rsidRPr="00185461">
        <w:rPr>
          <w:sz w:val="22"/>
          <w:szCs w:val="22"/>
          <w:lang w:val="cs-CZ"/>
        </w:rPr>
        <w:t>pdf</w:t>
      </w:r>
      <w:proofErr w:type="spellEnd"/>
      <w:r w:rsidRPr="00185461">
        <w:rPr>
          <w:sz w:val="22"/>
          <w:szCs w:val="22"/>
          <w:lang w:val="cs-CZ"/>
        </w:rPr>
        <w:t>), jako součást dokladové části stavby,</w:t>
      </w:r>
    </w:p>
    <w:p w14:paraId="105D8E97" w14:textId="0FBB0272" w:rsidR="003D4080" w:rsidRPr="00185461" w:rsidRDefault="00B76F1F" w:rsidP="003D4080">
      <w:pPr>
        <w:pStyle w:val="SeznamsmlouvaPVL"/>
        <w:tabs>
          <w:tab w:val="clear" w:pos="993"/>
          <w:tab w:val="left" w:pos="851"/>
        </w:tabs>
        <w:ind w:left="851" w:hanging="425"/>
        <w:rPr>
          <w:sz w:val="22"/>
          <w:szCs w:val="22"/>
          <w:lang w:val="cs-CZ"/>
        </w:rPr>
      </w:pPr>
      <w:bookmarkStart w:id="5" w:name="_Hlk140589594"/>
      <w:proofErr w:type="spellStart"/>
      <w:r w:rsidRPr="00185461">
        <w:rPr>
          <w:sz w:val="22"/>
          <w:szCs w:val="22"/>
        </w:rPr>
        <w:t>výzisk</w:t>
      </w:r>
      <w:proofErr w:type="spellEnd"/>
      <w:r w:rsidRPr="00185461">
        <w:rPr>
          <w:sz w:val="22"/>
          <w:szCs w:val="22"/>
        </w:rPr>
        <w:t xml:space="preserve"> z kovového odpadu je majetkem objednatele. Zhotovitel zajistí odvoz kovového odpadu do sběrny. Zhotovitel je povinen nahlásit ve sběrně IČO objednatele, tj. </w:t>
      </w:r>
      <w:r w:rsidRPr="00185461">
        <w:rPr>
          <w:sz w:val="22"/>
          <w:szCs w:val="22"/>
        </w:rPr>
        <w:lastRenderedPageBreak/>
        <w:t>Povodí Ohře, státní podnik, IČO: 70889988 a neprodleně předat vážní lístek technickému dozoru objednatele uvedenému v této smlouvě</w:t>
      </w:r>
      <w:r w:rsidRPr="00185461">
        <w:rPr>
          <w:sz w:val="22"/>
          <w:szCs w:val="22"/>
          <w:lang w:val="cs-CZ"/>
        </w:rPr>
        <w:t>,</w:t>
      </w:r>
      <w:r w:rsidR="003D4080" w:rsidRPr="00185461">
        <w:rPr>
          <w:sz w:val="22"/>
          <w:szCs w:val="22"/>
          <w:lang w:val="cs-CZ"/>
        </w:rPr>
        <w:t xml:space="preserve"> </w:t>
      </w:r>
    </w:p>
    <w:bookmarkEnd w:id="5"/>
    <w:p w14:paraId="36B7BF3E"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vybudování staveniště tak, aby byly splněny požadavky a podmínky všech dotčených vlastníků pozemků,</w:t>
      </w:r>
    </w:p>
    <w:p w14:paraId="56B53B46"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zajištění technického řešení výjezdů ze stavby, včetně případného dopravního řešení a jejich projednání s příslušnými orgány státní správy a dotčenými organizacemi,</w:t>
      </w:r>
    </w:p>
    <w:p w14:paraId="4E9E1F04"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185461">
        <w:rPr>
          <w:sz w:val="22"/>
          <w:szCs w:val="22"/>
          <w:lang w:val="cs-CZ"/>
        </w:rPr>
        <w:t>výstavby,</w:t>
      </w:r>
      <w:proofErr w:type="gramEnd"/>
      <w:r w:rsidRPr="00185461">
        <w:rPr>
          <w:sz w:val="22"/>
          <w:szCs w:val="22"/>
          <w:lang w:val="cs-CZ"/>
        </w:rPr>
        <w:t xml:space="preserve"> apod.). Zhotovitel není oprávněn vznášet jakékoliv nároky vyplývající z absence jakéhokoliv takového povolení, souhlasu či schválení,</w:t>
      </w:r>
    </w:p>
    <w:p w14:paraId="2318B10D"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185461">
        <w:rPr>
          <w:sz w:val="22"/>
          <w:szCs w:val="22"/>
          <w:lang w:val="cs-CZ"/>
        </w:rPr>
        <w:t>1</w:t>
      </w:r>
      <w:r w:rsidRPr="00185461">
        <w:rPr>
          <w:sz w:val="22"/>
          <w:szCs w:val="22"/>
          <w:lang w:val="cs-CZ"/>
        </w:rPr>
        <w:t xml:space="preserve"> </w:t>
      </w:r>
      <w:proofErr w:type="spellStart"/>
      <w:r w:rsidRPr="00185461">
        <w:rPr>
          <w:sz w:val="22"/>
          <w:szCs w:val="22"/>
          <w:lang w:val="cs-CZ"/>
        </w:rPr>
        <w:t>paré</w:t>
      </w:r>
      <w:proofErr w:type="spellEnd"/>
      <w:r w:rsidRPr="00185461">
        <w:rPr>
          <w:sz w:val="22"/>
          <w:szCs w:val="22"/>
          <w:lang w:val="cs-CZ"/>
        </w:rPr>
        <w:t xml:space="preserve"> v listinné podobě, 1x v digitální podobě ve formátu .</w:t>
      </w:r>
      <w:proofErr w:type="spellStart"/>
      <w:r w:rsidRPr="00185461">
        <w:rPr>
          <w:sz w:val="22"/>
          <w:szCs w:val="22"/>
          <w:lang w:val="cs-CZ"/>
        </w:rPr>
        <w:t>pdf</w:t>
      </w:r>
      <w:proofErr w:type="spellEnd"/>
      <w:r w:rsidRPr="00185461">
        <w:rPr>
          <w:sz w:val="22"/>
          <w:szCs w:val="22"/>
          <w:lang w:val="cs-CZ"/>
        </w:rPr>
        <w:t>), jako součást dokladové části stavby,</w:t>
      </w:r>
    </w:p>
    <w:p w14:paraId="6F77714D"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185461">
        <w:rPr>
          <w:sz w:val="22"/>
          <w:szCs w:val="22"/>
          <w:lang w:val="cs-CZ"/>
        </w:rPr>
        <w:t>pod</w:t>
      </w:r>
      <w:r w:rsidR="00084BAB" w:rsidRPr="00185461">
        <w:rPr>
          <w:sz w:val="22"/>
          <w:szCs w:val="22"/>
          <w:lang w:val="cs-CZ"/>
        </w:rPr>
        <w:t>zhotovitel</w:t>
      </w:r>
      <w:r w:rsidRPr="00185461">
        <w:rPr>
          <w:sz w:val="22"/>
          <w:szCs w:val="22"/>
          <w:lang w:val="cs-CZ"/>
        </w:rPr>
        <w:t>i</w:t>
      </w:r>
      <w:proofErr w:type="spellEnd"/>
      <w:r w:rsidRPr="00185461">
        <w:rPr>
          <w:sz w:val="22"/>
          <w:szCs w:val="22"/>
          <w:lang w:val="cs-CZ"/>
        </w:rPr>
        <w:t>, v souladu s § 101 odst. 3 zákona č. 262/2006 Sb., zákoník práce, ve znění pozdějších předpisů,</w:t>
      </w:r>
    </w:p>
    <w:p w14:paraId="1A04A738" w14:textId="39825CDC"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 xml:space="preserve">nutná koordinace a součinnost zhotovitele i všech </w:t>
      </w:r>
      <w:proofErr w:type="spellStart"/>
      <w:r w:rsidRPr="00185461">
        <w:rPr>
          <w:sz w:val="22"/>
          <w:szCs w:val="22"/>
          <w:lang w:val="cs-CZ"/>
        </w:rPr>
        <w:t>pod</w:t>
      </w:r>
      <w:r w:rsidR="00084BAB" w:rsidRPr="00185461">
        <w:rPr>
          <w:sz w:val="22"/>
          <w:szCs w:val="22"/>
          <w:lang w:val="cs-CZ"/>
        </w:rPr>
        <w:t>zhotovitel</w:t>
      </w:r>
      <w:r w:rsidRPr="00185461">
        <w:rPr>
          <w:sz w:val="22"/>
          <w:szCs w:val="22"/>
          <w:lang w:val="cs-CZ"/>
        </w:rPr>
        <w:t>ů</w:t>
      </w:r>
      <w:proofErr w:type="spellEnd"/>
      <w:r w:rsidRPr="00185461">
        <w:rPr>
          <w:sz w:val="22"/>
          <w:szCs w:val="22"/>
          <w:lang w:val="cs-CZ"/>
        </w:rPr>
        <w:t xml:space="preserve"> s koordinátorem bezpečnosti a ochrany zdraví při práci na staveništi, v případě, že bude určen objednatelem na základě zákona č. 309/2006 Sb.,</w:t>
      </w:r>
    </w:p>
    <w:p w14:paraId="3F8FC0CC" w14:textId="77777777"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185461" w:rsidRDefault="006407ED" w:rsidP="003F5086">
      <w:pPr>
        <w:pStyle w:val="SeznamsmlouvaPVL"/>
        <w:tabs>
          <w:tab w:val="clear" w:pos="993"/>
          <w:tab w:val="left" w:pos="851"/>
        </w:tabs>
        <w:ind w:left="851" w:hanging="425"/>
        <w:rPr>
          <w:sz w:val="22"/>
          <w:szCs w:val="22"/>
          <w:lang w:val="cs-CZ"/>
        </w:rPr>
      </w:pPr>
      <w:r w:rsidRPr="00185461">
        <w:rPr>
          <w:sz w:val="22"/>
          <w:szCs w:val="22"/>
          <w:lang w:val="cs-CZ"/>
        </w:rPr>
        <w:lastRenderedPageBreak/>
        <w:t>vypracování Havarijního plánu stavby</w:t>
      </w:r>
      <w:r w:rsidR="006109B1" w:rsidRPr="00185461">
        <w:rPr>
          <w:sz w:val="22"/>
          <w:szCs w:val="22"/>
          <w:lang w:val="cs-CZ"/>
        </w:rPr>
        <w:t xml:space="preserve"> a Povodňového plánu stavby</w:t>
      </w:r>
    </w:p>
    <w:p w14:paraId="33CA62B6" w14:textId="04E2377F" w:rsidR="008753FB" w:rsidRPr="00185461" w:rsidRDefault="008753FB" w:rsidP="003F5086">
      <w:pPr>
        <w:pStyle w:val="SeznamsmlouvaPVL"/>
        <w:tabs>
          <w:tab w:val="clear" w:pos="993"/>
          <w:tab w:val="left" w:pos="851"/>
        </w:tabs>
        <w:ind w:left="851" w:hanging="425"/>
        <w:rPr>
          <w:sz w:val="22"/>
          <w:szCs w:val="22"/>
          <w:lang w:val="cs-CZ"/>
        </w:rPr>
      </w:pPr>
      <w:r w:rsidRPr="00185461">
        <w:rPr>
          <w:sz w:val="22"/>
          <w:szCs w:val="22"/>
          <w:lang w:val="cs-CZ"/>
        </w:rPr>
        <w:t>čerpání vody a další práce nutné pro realizaci stavby,</w:t>
      </w:r>
    </w:p>
    <w:p w14:paraId="5CA6BDC8" w14:textId="77777777" w:rsidR="003160AC" w:rsidRPr="00185461" w:rsidRDefault="008753FB" w:rsidP="004D1C03">
      <w:pPr>
        <w:pStyle w:val="SeznamsmlouvaPVL"/>
        <w:tabs>
          <w:tab w:val="clear" w:pos="993"/>
          <w:tab w:val="left" w:pos="851"/>
        </w:tabs>
        <w:ind w:left="851" w:hanging="425"/>
        <w:rPr>
          <w:sz w:val="22"/>
          <w:szCs w:val="22"/>
          <w:lang w:val="cs-CZ"/>
        </w:rPr>
      </w:pPr>
      <w:r w:rsidRPr="00185461">
        <w:rPr>
          <w:sz w:val="22"/>
          <w:szCs w:val="22"/>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185461">
        <w:rPr>
          <w:sz w:val="22"/>
          <w:szCs w:val="22"/>
          <w:lang w:val="cs-CZ"/>
        </w:rPr>
        <w:t>.</w:t>
      </w:r>
      <w:r w:rsidR="003160AC" w:rsidRPr="00185461">
        <w:rPr>
          <w:sz w:val="22"/>
          <w:szCs w:val="22"/>
          <w:lang w:val="cs-CZ"/>
        </w:rPr>
        <w:t xml:space="preserve"> </w:t>
      </w:r>
    </w:p>
    <w:p w14:paraId="073533A6" w14:textId="7165766C" w:rsidR="003160AC" w:rsidRPr="00185461" w:rsidRDefault="003160AC" w:rsidP="003160AC">
      <w:pPr>
        <w:pStyle w:val="SeznamsmlouvaPVL"/>
        <w:tabs>
          <w:tab w:val="clear" w:pos="993"/>
          <w:tab w:val="left" w:pos="851"/>
        </w:tabs>
        <w:ind w:left="851" w:hanging="425"/>
        <w:rPr>
          <w:sz w:val="22"/>
          <w:szCs w:val="22"/>
          <w:lang w:val="cs-CZ"/>
        </w:rPr>
      </w:pPr>
      <w:bookmarkStart w:id="6" w:name="_Hlk163654994"/>
      <w:r w:rsidRPr="00185461">
        <w:rPr>
          <w:sz w:val="22"/>
          <w:szCs w:val="22"/>
          <w:lang w:val="cs-CZ"/>
        </w:rPr>
        <w:t>budou dodržovány podmínky věcné a termínové na užívání dočasných záborů uvedených ve stanoviscích vlastníků pozemků.</w:t>
      </w:r>
    </w:p>
    <w:bookmarkEnd w:id="4"/>
    <w:bookmarkEnd w:id="6"/>
    <w:p w14:paraId="4B0B3DF4" w14:textId="12014237" w:rsidR="008753FB" w:rsidRDefault="008753FB" w:rsidP="008753FB">
      <w:pPr>
        <w:pStyle w:val="lneksmlouvytextPVL"/>
        <w:rPr>
          <w:sz w:val="22"/>
          <w:szCs w:val="22"/>
          <w:lang w:val="cs-CZ"/>
        </w:rPr>
      </w:pPr>
      <w:r w:rsidRPr="00185461">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w:t>
      </w:r>
      <w:r w:rsidRPr="00C03162">
        <w:rPr>
          <w:sz w:val="22"/>
          <w:szCs w:val="22"/>
          <w:lang w:val="cs-CZ"/>
        </w:rPr>
        <w:t xml:space="preserve"> v průběhu realizace díla a v závislosti na zvoleném postupu zhotovitele.</w:t>
      </w:r>
    </w:p>
    <w:p w14:paraId="30E9552E" w14:textId="77777777" w:rsidR="0030547D" w:rsidRPr="00C03162" w:rsidRDefault="0030547D" w:rsidP="0030547D">
      <w:pPr>
        <w:pStyle w:val="lneksmlouvytext"/>
        <w:numPr>
          <w:ilvl w:val="1"/>
          <w:numId w:val="1"/>
        </w:numPr>
        <w:ind w:left="357" w:hanging="357"/>
        <w:rPr>
          <w:lang w:val="cs-CZ"/>
        </w:rPr>
      </w:pPr>
      <w:r w:rsidRPr="00C03162">
        <w:rPr>
          <w:lang w:val="cs-CZ"/>
        </w:rPr>
        <w:t xml:space="preserve">Stavbyvedoucím je odborně způsobilá osoba, které při plnění veřejné zakázky zabezpečuje odborné vedení provádění stavby ve smyslu zákona č. </w:t>
      </w:r>
      <w:r w:rsidRPr="00183C5B">
        <w:rPr>
          <w:lang w:val="cs-CZ"/>
        </w:rPr>
        <w:t>283/2021Sb. (stavební zákon)</w:t>
      </w:r>
      <w:r w:rsidRPr="00C03162">
        <w:rPr>
          <w:lang w:val="cs-CZ"/>
        </w:rPr>
        <w:t>, ve znění pozdějších předpisů a veškeré další činnosti stanovené zněním smlouvy, zejména vedení stavebního deníku a zajištění plynulosti plnění veřejné zakázky.</w:t>
      </w:r>
    </w:p>
    <w:p w14:paraId="77CBF239" w14:textId="77777777" w:rsidR="00444490" w:rsidRPr="00C03162" w:rsidRDefault="00444490" w:rsidP="00444490">
      <w:pPr>
        <w:pStyle w:val="lneksmlouvynadpis"/>
        <w:ind w:left="360" w:hanging="360"/>
        <w:rPr>
          <w:sz w:val="22"/>
          <w:szCs w:val="22"/>
          <w:lang w:val="cs-CZ"/>
        </w:rPr>
      </w:pPr>
      <w:bookmarkStart w:id="7" w:name="_Ref473801722"/>
      <w:r w:rsidRPr="00C03162">
        <w:rPr>
          <w:sz w:val="22"/>
          <w:szCs w:val="22"/>
          <w:lang w:val="cs-CZ"/>
        </w:rPr>
        <w:t>Lhůty a podmínky realizace díla</w:t>
      </w:r>
      <w:bookmarkEnd w:id="7"/>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150FDE" w:rsidRDefault="00444490" w:rsidP="00444490">
      <w:pPr>
        <w:pStyle w:val="lneksmlouvytextPVL"/>
        <w:rPr>
          <w:sz w:val="22"/>
          <w:szCs w:val="22"/>
          <w:lang w:val="cs-CZ"/>
        </w:rPr>
      </w:pPr>
      <w:bookmarkStart w:id="8" w:name="_Ref473801726"/>
      <w:r w:rsidRPr="00150FDE">
        <w:rPr>
          <w:sz w:val="22"/>
          <w:szCs w:val="22"/>
          <w:lang w:val="cs-CZ"/>
        </w:rPr>
        <w:t>Zhotovitel se zavazuje provést dílo v následujících termínech:</w:t>
      </w:r>
      <w:bookmarkEnd w:id="8"/>
      <w:r w:rsidRPr="00150FDE">
        <w:rPr>
          <w:sz w:val="22"/>
          <w:szCs w:val="22"/>
          <w:lang w:val="cs-CZ"/>
        </w:rPr>
        <w:t xml:space="preserve"> </w:t>
      </w:r>
    </w:p>
    <w:p w14:paraId="66AFFBEC" w14:textId="29D37CAA" w:rsidR="008249B6" w:rsidRPr="00150FDE" w:rsidRDefault="008249B6" w:rsidP="008249B6">
      <w:pPr>
        <w:ind w:left="709"/>
        <w:jc w:val="both"/>
        <w:rPr>
          <w:rFonts w:ascii="Arial" w:hAnsi="Arial" w:cs="Arial"/>
          <w:sz w:val="22"/>
          <w:szCs w:val="22"/>
        </w:rPr>
      </w:pPr>
      <w:r w:rsidRPr="00150FDE">
        <w:rPr>
          <w:rFonts w:ascii="Arial" w:hAnsi="Arial" w:cs="Arial"/>
          <w:sz w:val="22"/>
          <w:szCs w:val="22"/>
        </w:rPr>
        <w:t>a)</w:t>
      </w:r>
      <w:r w:rsidR="006109B1" w:rsidRPr="00150FDE">
        <w:rPr>
          <w:rFonts w:ascii="Arial" w:hAnsi="Arial" w:cs="Arial"/>
          <w:sz w:val="22"/>
          <w:szCs w:val="22"/>
        </w:rPr>
        <w:t xml:space="preserve"> </w:t>
      </w:r>
      <w:r w:rsidRPr="00150FDE">
        <w:rPr>
          <w:rFonts w:ascii="Arial" w:hAnsi="Arial" w:cs="Arial"/>
          <w:sz w:val="22"/>
          <w:szCs w:val="22"/>
        </w:rPr>
        <w:t>převzetí staveniště:</w:t>
      </w:r>
    </w:p>
    <w:p w14:paraId="4BB7063C" w14:textId="204D2735" w:rsidR="007E2E75" w:rsidRPr="00150FDE" w:rsidRDefault="007E2E75" w:rsidP="007E2E75">
      <w:pPr>
        <w:pStyle w:val="Meziodstavce"/>
        <w:ind w:left="993"/>
        <w:rPr>
          <w:sz w:val="22"/>
          <w:szCs w:val="22"/>
          <w:lang w:val="cs-CZ"/>
        </w:rPr>
      </w:pPr>
      <w:r w:rsidRPr="00150FDE">
        <w:rPr>
          <w:rStyle w:val="TextpodpsmennseznamChar"/>
          <w:rFonts w:cs="Times New Roman"/>
          <w:sz w:val="22"/>
          <w:szCs w:val="22"/>
          <w:lang w:val="cs-CZ"/>
        </w:rPr>
        <w:t xml:space="preserve">Zhotovitel převezme staveniště nejpozději do </w:t>
      </w:r>
      <w:r w:rsidR="00150FDE" w:rsidRPr="00150FDE">
        <w:rPr>
          <w:rStyle w:val="TextpodpsmennseznamChar"/>
          <w:rFonts w:cs="Times New Roman"/>
          <w:sz w:val="22"/>
          <w:szCs w:val="22"/>
          <w:lang w:val="cs-CZ"/>
        </w:rPr>
        <w:t>30</w:t>
      </w:r>
      <w:r w:rsidRPr="00150FDE">
        <w:rPr>
          <w:rStyle w:val="TextpodpsmennseznamChar"/>
          <w:rFonts w:cs="Times New Roman"/>
          <w:sz w:val="22"/>
          <w:szCs w:val="22"/>
          <w:lang w:val="cs-CZ"/>
        </w:rPr>
        <w:t xml:space="preserve"> kalendářních dní od nabytí účinnosti smlouvy o dílo.</w:t>
      </w:r>
      <w:r w:rsidRPr="00150FDE">
        <w:rPr>
          <w:sz w:val="22"/>
          <w:szCs w:val="22"/>
        </w:rPr>
        <w:tab/>
      </w:r>
    </w:p>
    <w:p w14:paraId="4776F7D9" w14:textId="753B9D9B" w:rsidR="007E2E75" w:rsidRPr="00150FDE" w:rsidRDefault="007E2E75" w:rsidP="007E2E75">
      <w:pPr>
        <w:pStyle w:val="Meziodstavce"/>
        <w:ind w:left="993"/>
        <w:rPr>
          <w:rStyle w:val="TextpodpsmennseznamChar"/>
          <w:rFonts w:cs="Times New Roman"/>
          <w:sz w:val="22"/>
          <w:szCs w:val="22"/>
          <w:lang w:val="cs-CZ"/>
        </w:rPr>
      </w:pPr>
      <w:bookmarkStart w:id="9" w:name="_Hlk200022807"/>
      <w:r w:rsidRPr="00150FDE">
        <w:rPr>
          <w:rStyle w:val="TextpodpsmennseznamChar"/>
          <w:rFonts w:cs="Times New Roman"/>
          <w:sz w:val="22"/>
          <w:szCs w:val="22"/>
          <w:lang w:val="cs-CZ"/>
        </w:rPr>
        <w:t>Zhotovitel předloží finanční a časový harmonogram prací, který odevzdá vypracovaný v souladu s přílohou č.</w:t>
      </w:r>
      <w:r w:rsidR="00EC282B" w:rsidRPr="00150FDE">
        <w:rPr>
          <w:rStyle w:val="TextpodpsmennseznamChar"/>
          <w:rFonts w:cs="Times New Roman"/>
          <w:sz w:val="22"/>
          <w:szCs w:val="22"/>
          <w:lang w:val="cs-CZ"/>
        </w:rPr>
        <w:t>6</w:t>
      </w:r>
      <w:r w:rsidRPr="00150FDE">
        <w:rPr>
          <w:rStyle w:val="TextpodpsmennseznamChar"/>
          <w:rFonts w:cs="Times New Roman"/>
          <w:sz w:val="22"/>
          <w:szCs w:val="22"/>
          <w:lang w:val="cs-CZ"/>
        </w:rPr>
        <w:t xml:space="preserve"> této smlouvy, a to nejpozději ke dni převzetí staveniště.</w:t>
      </w:r>
      <w:bookmarkEnd w:id="9"/>
    </w:p>
    <w:p w14:paraId="19BB8C8E" w14:textId="77777777" w:rsidR="00AE4070" w:rsidRPr="00150FDE" w:rsidRDefault="00AE4070" w:rsidP="008249B6">
      <w:pPr>
        <w:ind w:left="709"/>
        <w:jc w:val="both"/>
        <w:rPr>
          <w:rFonts w:ascii="Arial" w:hAnsi="Arial" w:cs="Arial"/>
          <w:sz w:val="22"/>
          <w:szCs w:val="22"/>
        </w:rPr>
      </w:pPr>
    </w:p>
    <w:p w14:paraId="1F550265" w14:textId="316255EF" w:rsidR="006109B1" w:rsidRPr="00150FDE" w:rsidRDefault="008249B6" w:rsidP="006109B1">
      <w:pPr>
        <w:ind w:left="709"/>
        <w:jc w:val="both"/>
        <w:rPr>
          <w:rFonts w:ascii="Arial" w:hAnsi="Arial" w:cs="Arial"/>
          <w:sz w:val="22"/>
          <w:szCs w:val="22"/>
        </w:rPr>
      </w:pPr>
      <w:r w:rsidRPr="00150FDE">
        <w:rPr>
          <w:rFonts w:ascii="Arial" w:hAnsi="Arial" w:cs="Arial"/>
          <w:sz w:val="22"/>
          <w:szCs w:val="22"/>
        </w:rPr>
        <w:t>b)</w:t>
      </w:r>
      <w:r w:rsidR="006109B1" w:rsidRPr="00150FDE">
        <w:rPr>
          <w:rFonts w:ascii="Arial" w:hAnsi="Arial" w:cs="Arial"/>
          <w:sz w:val="22"/>
          <w:szCs w:val="22"/>
        </w:rPr>
        <w:t xml:space="preserve"> zahájení prací:</w:t>
      </w:r>
    </w:p>
    <w:p w14:paraId="1B49A7D9" w14:textId="2AB12913" w:rsidR="006109B1" w:rsidRPr="00150FDE" w:rsidRDefault="006109B1" w:rsidP="008249F9">
      <w:pPr>
        <w:ind w:left="993"/>
        <w:jc w:val="both"/>
        <w:rPr>
          <w:rFonts w:ascii="Arial" w:hAnsi="Arial" w:cs="Arial"/>
          <w:sz w:val="22"/>
          <w:szCs w:val="22"/>
        </w:rPr>
      </w:pPr>
      <w:r w:rsidRPr="00150FDE">
        <w:rPr>
          <w:rFonts w:ascii="Arial" w:hAnsi="Arial" w:cs="Arial"/>
          <w:sz w:val="22"/>
          <w:szCs w:val="22"/>
        </w:rPr>
        <w:t>Bez zbytečného odkladu po pře</w:t>
      </w:r>
      <w:r w:rsidR="0004060A" w:rsidRPr="00150FDE">
        <w:rPr>
          <w:rFonts w:ascii="Arial" w:hAnsi="Arial" w:cs="Arial"/>
          <w:sz w:val="22"/>
          <w:szCs w:val="22"/>
        </w:rPr>
        <w:t xml:space="preserve">vzetí </w:t>
      </w:r>
      <w:r w:rsidRPr="00150FDE">
        <w:rPr>
          <w:rFonts w:ascii="Arial" w:hAnsi="Arial" w:cs="Arial"/>
          <w:sz w:val="22"/>
          <w:szCs w:val="22"/>
        </w:rPr>
        <w:t>staveniště.</w:t>
      </w:r>
    </w:p>
    <w:p w14:paraId="67CD8852" w14:textId="77777777" w:rsidR="006109B1" w:rsidRPr="00150FDE" w:rsidRDefault="006109B1" w:rsidP="006109B1">
      <w:pPr>
        <w:ind w:left="993"/>
        <w:jc w:val="both"/>
        <w:rPr>
          <w:rFonts w:ascii="Arial" w:hAnsi="Arial" w:cs="Arial"/>
          <w:sz w:val="22"/>
          <w:szCs w:val="22"/>
        </w:rPr>
      </w:pPr>
    </w:p>
    <w:p w14:paraId="40E2A497" w14:textId="502879C4" w:rsidR="006109B1" w:rsidRPr="00150FDE" w:rsidRDefault="00704118" w:rsidP="006109B1">
      <w:pPr>
        <w:ind w:left="709"/>
        <w:jc w:val="both"/>
        <w:rPr>
          <w:rFonts w:ascii="Arial" w:hAnsi="Arial" w:cs="Arial"/>
          <w:sz w:val="22"/>
          <w:szCs w:val="22"/>
        </w:rPr>
      </w:pPr>
      <w:r w:rsidRPr="00150FDE">
        <w:rPr>
          <w:rFonts w:ascii="Arial" w:hAnsi="Arial" w:cs="Arial"/>
          <w:sz w:val="22"/>
          <w:szCs w:val="22"/>
        </w:rPr>
        <w:t>c</w:t>
      </w:r>
      <w:r w:rsidR="006109B1" w:rsidRPr="00150FDE">
        <w:rPr>
          <w:rFonts w:ascii="Arial" w:hAnsi="Arial" w:cs="Arial"/>
          <w:sz w:val="22"/>
          <w:szCs w:val="22"/>
        </w:rPr>
        <w:t>) dokončení stavebních prací na díle:</w:t>
      </w:r>
    </w:p>
    <w:p w14:paraId="71328BF1" w14:textId="70F97E19" w:rsidR="009D0A0B" w:rsidRPr="00150FDE" w:rsidRDefault="00C240D9" w:rsidP="009D0A0B">
      <w:pPr>
        <w:ind w:left="993"/>
        <w:jc w:val="both"/>
        <w:rPr>
          <w:rFonts w:ascii="Arial" w:hAnsi="Arial" w:cs="Arial"/>
          <w:sz w:val="22"/>
          <w:szCs w:val="22"/>
        </w:rPr>
      </w:pPr>
      <w:r w:rsidRPr="00150FDE">
        <w:rPr>
          <w:rFonts w:ascii="Arial" w:hAnsi="Arial" w:cs="Arial"/>
          <w:sz w:val="22"/>
          <w:szCs w:val="22"/>
        </w:rPr>
        <w:t>N</w:t>
      </w:r>
      <w:r w:rsidR="009D0A0B" w:rsidRPr="00150FDE">
        <w:rPr>
          <w:rFonts w:ascii="Arial" w:hAnsi="Arial" w:cs="Arial"/>
          <w:sz w:val="22"/>
          <w:szCs w:val="22"/>
        </w:rPr>
        <w:t xml:space="preserve">ejpozději do </w:t>
      </w:r>
      <w:r w:rsidR="00150FDE" w:rsidRPr="00150FDE">
        <w:rPr>
          <w:rFonts w:ascii="Arial" w:hAnsi="Arial" w:cs="Arial"/>
          <w:sz w:val="22"/>
          <w:szCs w:val="22"/>
        </w:rPr>
        <w:t>30</w:t>
      </w:r>
      <w:r w:rsidR="009D0A0B" w:rsidRPr="00150FDE">
        <w:rPr>
          <w:rFonts w:ascii="Arial" w:hAnsi="Arial" w:cs="Arial"/>
          <w:sz w:val="22"/>
          <w:szCs w:val="22"/>
        </w:rPr>
        <w:t>.</w:t>
      </w:r>
      <w:r w:rsidR="00150FDE" w:rsidRPr="00150FDE">
        <w:rPr>
          <w:rFonts w:ascii="Arial" w:hAnsi="Arial" w:cs="Arial"/>
          <w:sz w:val="22"/>
          <w:szCs w:val="22"/>
        </w:rPr>
        <w:t>11</w:t>
      </w:r>
      <w:r w:rsidR="009D0A0B" w:rsidRPr="00150FDE">
        <w:rPr>
          <w:rFonts w:ascii="Arial" w:hAnsi="Arial" w:cs="Arial"/>
          <w:sz w:val="22"/>
          <w:szCs w:val="22"/>
        </w:rPr>
        <w:t>.202</w:t>
      </w:r>
      <w:r w:rsidR="00150FDE" w:rsidRPr="00150FDE">
        <w:rPr>
          <w:rFonts w:ascii="Arial" w:hAnsi="Arial" w:cs="Arial"/>
          <w:sz w:val="22"/>
          <w:szCs w:val="22"/>
        </w:rPr>
        <w:t>7</w:t>
      </w:r>
      <w:r w:rsidR="009D0A0B" w:rsidRPr="00150FDE">
        <w:rPr>
          <w:rFonts w:ascii="Arial" w:hAnsi="Arial" w:cs="Arial"/>
          <w:sz w:val="22"/>
          <w:szCs w:val="22"/>
        </w:rPr>
        <w:t>.</w:t>
      </w:r>
    </w:p>
    <w:p w14:paraId="039546C3" w14:textId="77777777" w:rsidR="006109B1" w:rsidRPr="00150FDE" w:rsidRDefault="006109B1" w:rsidP="006109B1">
      <w:pPr>
        <w:ind w:left="709"/>
        <w:jc w:val="both"/>
        <w:rPr>
          <w:rFonts w:ascii="Arial" w:hAnsi="Arial" w:cs="Arial"/>
          <w:sz w:val="22"/>
          <w:szCs w:val="22"/>
        </w:rPr>
      </w:pPr>
    </w:p>
    <w:p w14:paraId="25A508C4" w14:textId="55B7F083" w:rsidR="00C240D9" w:rsidRPr="00150FDE" w:rsidRDefault="00704118" w:rsidP="00777715">
      <w:pPr>
        <w:ind w:left="993" w:hanging="284"/>
        <w:jc w:val="both"/>
        <w:rPr>
          <w:rFonts w:ascii="Arial" w:hAnsi="Arial" w:cs="Arial"/>
          <w:sz w:val="22"/>
          <w:szCs w:val="22"/>
        </w:rPr>
      </w:pPr>
      <w:r w:rsidRPr="00150FDE">
        <w:rPr>
          <w:rFonts w:ascii="Arial" w:hAnsi="Arial" w:cs="Arial"/>
          <w:sz w:val="22"/>
          <w:szCs w:val="22"/>
        </w:rPr>
        <w:t>d</w:t>
      </w:r>
      <w:r w:rsidR="006109B1" w:rsidRPr="00150FDE">
        <w:rPr>
          <w:rFonts w:ascii="Arial" w:hAnsi="Arial" w:cs="Arial"/>
          <w:sz w:val="22"/>
          <w:szCs w:val="22"/>
        </w:rPr>
        <w:t>) předání a převzetí díla</w:t>
      </w:r>
      <w:r w:rsidR="00C240D9" w:rsidRPr="00150FDE">
        <w:rPr>
          <w:rFonts w:ascii="Arial" w:hAnsi="Arial" w:cs="Arial"/>
          <w:sz w:val="22"/>
          <w:szCs w:val="22"/>
        </w:rPr>
        <w:t>:</w:t>
      </w:r>
    </w:p>
    <w:p w14:paraId="732930FB" w14:textId="03324EAE" w:rsidR="006109B1" w:rsidRPr="00C03162" w:rsidRDefault="00C240D9" w:rsidP="00777715">
      <w:pPr>
        <w:ind w:left="993" w:hanging="284"/>
        <w:jc w:val="both"/>
        <w:rPr>
          <w:rFonts w:ascii="Arial" w:hAnsi="Arial" w:cs="Arial"/>
          <w:sz w:val="22"/>
          <w:szCs w:val="22"/>
        </w:rPr>
      </w:pPr>
      <w:r w:rsidRPr="00150FDE">
        <w:rPr>
          <w:rFonts w:ascii="Arial" w:hAnsi="Arial" w:cs="Arial"/>
          <w:sz w:val="22"/>
          <w:szCs w:val="22"/>
        </w:rPr>
        <w:t xml:space="preserve">    Nejpozději</w:t>
      </w:r>
      <w:r w:rsidR="006109B1" w:rsidRPr="00150FDE">
        <w:rPr>
          <w:rFonts w:ascii="Arial" w:hAnsi="Arial" w:cs="Arial"/>
          <w:sz w:val="22"/>
          <w:szCs w:val="22"/>
        </w:rPr>
        <w:t xml:space="preserve"> do </w:t>
      </w:r>
      <w:r w:rsidR="00150FDE" w:rsidRPr="00150FDE">
        <w:rPr>
          <w:rFonts w:ascii="Arial" w:hAnsi="Arial" w:cs="Arial"/>
          <w:sz w:val="22"/>
          <w:szCs w:val="22"/>
        </w:rPr>
        <w:t>20</w:t>
      </w:r>
      <w:r w:rsidR="006109B1" w:rsidRPr="00150FDE">
        <w:rPr>
          <w:rFonts w:ascii="Arial" w:hAnsi="Arial" w:cs="Arial"/>
          <w:sz w:val="22"/>
          <w:szCs w:val="22"/>
        </w:rPr>
        <w:t xml:space="preserve"> kalendářních dnů od termínu dokončení stavebních prací na díle dle písm. </w:t>
      </w:r>
      <w:r w:rsidR="00704118" w:rsidRPr="00150FDE">
        <w:rPr>
          <w:rFonts w:ascii="Arial" w:hAnsi="Arial" w:cs="Arial"/>
          <w:sz w:val="22"/>
          <w:szCs w:val="22"/>
        </w:rPr>
        <w:t>c</w:t>
      </w:r>
      <w:r w:rsidR="006109B1" w:rsidRPr="00150FDE">
        <w:rPr>
          <w:rFonts w:ascii="Arial" w:hAnsi="Arial" w:cs="Arial"/>
          <w:sz w:val="22"/>
          <w:szCs w:val="22"/>
        </w:rPr>
        <w:t>) tohoto odstavce</w:t>
      </w:r>
      <w:r w:rsidR="00777715" w:rsidRPr="00150FDE">
        <w:rPr>
          <w:rFonts w:ascii="Arial" w:hAnsi="Arial" w:cs="Arial"/>
          <w:sz w:val="22"/>
          <w:szCs w:val="22"/>
        </w:rPr>
        <w:t>.</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10"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7C6B5EDE" w14:textId="29554316" w:rsidR="001473CD" w:rsidRPr="00C03162" w:rsidRDefault="00704118" w:rsidP="001473CD">
      <w:pPr>
        <w:pStyle w:val="lneksmlouvytextPVL"/>
        <w:numPr>
          <w:ilvl w:val="0"/>
          <w:numId w:val="0"/>
        </w:numPr>
        <w:ind w:left="357" w:hanging="357"/>
        <w:rPr>
          <w:color w:val="000000"/>
          <w:sz w:val="22"/>
          <w:szCs w:val="22"/>
          <w:lang w:val="cs-CZ"/>
        </w:rPr>
      </w:pPr>
      <w:r>
        <w:rPr>
          <w:sz w:val="22"/>
          <w:szCs w:val="22"/>
          <w:lang w:val="cs-CZ"/>
        </w:rPr>
        <w:t>3</w:t>
      </w:r>
      <w:r w:rsidR="001473CD" w:rsidRPr="00C03162">
        <w:rPr>
          <w:sz w:val="22"/>
          <w:szCs w:val="22"/>
          <w:lang w:val="cs-CZ"/>
        </w:rPr>
        <w:t xml:space="preserve">. </w:t>
      </w:r>
      <w:r w:rsidR="001473CD" w:rsidRPr="00C03162">
        <w:rPr>
          <w:sz w:val="22"/>
          <w:szCs w:val="22"/>
          <w:lang w:val="cs-CZ"/>
        </w:rPr>
        <w:tab/>
      </w:r>
      <w:r w:rsidR="001473CD" w:rsidRPr="00C03162">
        <w:rPr>
          <w:color w:val="000000"/>
          <w:sz w:val="22"/>
          <w:szCs w:val="22"/>
          <w:lang w:val="cs-CZ"/>
        </w:rPr>
        <w:t>Dohoda smluvních stran o prodloužení termínu dokončení díla musí mít formu písemného dodatku k této smlouvě.</w:t>
      </w:r>
    </w:p>
    <w:p w14:paraId="3E237005" w14:textId="34397F5E" w:rsidR="001473CD" w:rsidRPr="00C03162" w:rsidRDefault="00704118" w:rsidP="001473CD">
      <w:pPr>
        <w:pStyle w:val="lneksmlouvytextPVL"/>
        <w:numPr>
          <w:ilvl w:val="0"/>
          <w:numId w:val="0"/>
        </w:numPr>
        <w:ind w:left="357" w:hanging="357"/>
        <w:rPr>
          <w:color w:val="000000"/>
          <w:sz w:val="22"/>
          <w:szCs w:val="22"/>
          <w:lang w:val="cs-CZ"/>
        </w:rPr>
      </w:pPr>
      <w:r>
        <w:rPr>
          <w:color w:val="000000"/>
          <w:sz w:val="22"/>
          <w:szCs w:val="22"/>
          <w:lang w:val="cs-CZ"/>
        </w:rPr>
        <w:lastRenderedPageBreak/>
        <w:t>4</w:t>
      </w:r>
      <w:r w:rsidR="001473CD" w:rsidRPr="00C03162">
        <w:rPr>
          <w:color w:val="000000"/>
          <w:sz w:val="22"/>
          <w:szCs w:val="22"/>
          <w:lang w:val="cs-CZ"/>
        </w:rPr>
        <w:t>.</w:t>
      </w:r>
      <w:r w:rsidR="001473CD"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11" w:name="_Ref473801701"/>
      <w:bookmarkEnd w:id="10"/>
      <w:r w:rsidRPr="00C03162">
        <w:rPr>
          <w:sz w:val="22"/>
          <w:szCs w:val="22"/>
          <w:lang w:val="cs-CZ"/>
        </w:rPr>
        <w:t>Cenové a platební podmínky</w:t>
      </w:r>
      <w:bookmarkEnd w:id="11"/>
    </w:p>
    <w:p w14:paraId="2F51AC7A" w14:textId="77777777" w:rsidR="005422E2" w:rsidRDefault="00444490" w:rsidP="005422E2">
      <w:pPr>
        <w:pStyle w:val="lneksmlouvytextPVL"/>
        <w:numPr>
          <w:ilvl w:val="0"/>
          <w:numId w:val="15"/>
        </w:numPr>
        <w:spacing w:after="0"/>
        <w:ind w:left="426" w:hanging="426"/>
        <w:rPr>
          <w:sz w:val="22"/>
          <w:szCs w:val="22"/>
          <w:lang w:val="cs-CZ"/>
        </w:rPr>
      </w:pPr>
      <w:r w:rsidRPr="00C03162">
        <w:rPr>
          <w:sz w:val="22"/>
          <w:szCs w:val="22"/>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CE66F5" w:rsidRPr="00C03162">
        <w:rPr>
          <w:sz w:val="22"/>
          <w:szCs w:val="22"/>
          <w:lang w:val="cs-CZ"/>
        </w:rPr>
        <w:t xml:space="preserve">je </w:t>
      </w:r>
      <w:r w:rsidR="003D2539" w:rsidRPr="00C03162">
        <w:rPr>
          <w:sz w:val="22"/>
          <w:szCs w:val="22"/>
          <w:lang w:val="cs-CZ"/>
        </w:rPr>
        <w:t xml:space="preserve">stanovena </w:t>
      </w:r>
      <w:r w:rsidR="007467C8" w:rsidRPr="00C03162">
        <w:rPr>
          <w:sz w:val="22"/>
          <w:szCs w:val="22"/>
          <w:lang w:val="cs-CZ"/>
        </w:rPr>
        <w:t>součtem cen za jednotlivé objekty</w:t>
      </w:r>
      <w:r w:rsidR="005422E2">
        <w:rPr>
          <w:sz w:val="22"/>
          <w:szCs w:val="22"/>
          <w:lang w:val="cs-CZ"/>
        </w:rPr>
        <w:t>.</w:t>
      </w:r>
    </w:p>
    <w:p w14:paraId="1F0D8425" w14:textId="0C22D4FD" w:rsidR="00063223" w:rsidRPr="00C03162" w:rsidRDefault="005422E2" w:rsidP="005422E2">
      <w:pPr>
        <w:pStyle w:val="lneksmlouvytextPVL"/>
        <w:numPr>
          <w:ilvl w:val="0"/>
          <w:numId w:val="0"/>
        </w:numPr>
        <w:spacing w:after="0"/>
        <w:ind w:left="426"/>
        <w:rPr>
          <w:sz w:val="22"/>
          <w:szCs w:val="22"/>
          <w:lang w:val="cs-CZ"/>
        </w:rPr>
      </w:pPr>
      <w:r w:rsidRPr="00C03162">
        <w:rPr>
          <w:sz w:val="22"/>
          <w:szCs w:val="22"/>
          <w:lang w:val="cs-CZ"/>
        </w:rPr>
        <w:t xml:space="preserve"> </w:t>
      </w:r>
    </w:p>
    <w:p w14:paraId="5AC68EA2" w14:textId="3D8B57F4" w:rsidR="00E537D3" w:rsidRPr="00E537D3" w:rsidRDefault="00E537D3" w:rsidP="00E537D3">
      <w:pPr>
        <w:pStyle w:val="lneksmlouvytextPVL"/>
        <w:numPr>
          <w:ilvl w:val="0"/>
          <w:numId w:val="0"/>
        </w:numPr>
        <w:ind w:left="360"/>
        <w:rPr>
          <w:sz w:val="22"/>
          <w:szCs w:val="22"/>
          <w:lang w:val="cs-CZ"/>
        </w:rPr>
      </w:pPr>
      <w:r w:rsidRPr="00185461">
        <w:rPr>
          <w:sz w:val="22"/>
          <w:szCs w:val="22"/>
          <w:lang w:val="cs-CZ"/>
        </w:rPr>
        <w:t xml:space="preserve">Celková smluvní cena </w:t>
      </w:r>
      <w:r w:rsidR="004A056E">
        <w:rPr>
          <w:sz w:val="22"/>
          <w:szCs w:val="22"/>
          <w:lang w:val="cs-CZ"/>
        </w:rPr>
        <w:t xml:space="preserve">díla v Kč </w:t>
      </w:r>
      <w:r w:rsidRPr="00185461">
        <w:rPr>
          <w:sz w:val="22"/>
          <w:szCs w:val="22"/>
          <w:lang w:val="cs-CZ"/>
        </w:rPr>
        <w:t xml:space="preserve">bez DPH </w:t>
      </w:r>
      <w:r w:rsidRPr="00185461">
        <w:rPr>
          <w:rFonts w:eastAsiaTheme="minorHAnsi"/>
          <w:color w:val="000000"/>
          <w:sz w:val="22"/>
          <w:szCs w:val="22"/>
          <w:lang w:eastAsia="en-US"/>
        </w:rPr>
        <w:t>po odečtení ceny za odkup dřevní hmoty</w:t>
      </w:r>
      <w:r w:rsidRPr="00185461">
        <w:rPr>
          <w:sz w:val="22"/>
          <w:szCs w:val="22"/>
          <w:lang w:val="cs-CZ"/>
        </w:rPr>
        <w:t>:</w:t>
      </w:r>
      <w:r w:rsidRPr="00E537D3">
        <w:rPr>
          <w:sz w:val="22"/>
          <w:szCs w:val="22"/>
          <w:lang w:val="cs-CZ"/>
        </w:rPr>
        <w:tab/>
      </w:r>
      <w:r w:rsidRPr="00E537D3">
        <w:rPr>
          <w:sz w:val="22"/>
          <w:szCs w:val="22"/>
          <w:lang w:val="cs-CZ"/>
        </w:rPr>
        <w:tab/>
      </w:r>
    </w:p>
    <w:p w14:paraId="35774551" w14:textId="46BDCEFE" w:rsidR="000418BA" w:rsidRPr="00E537D3" w:rsidRDefault="00A35FD8" w:rsidP="0093673B">
      <w:pPr>
        <w:pStyle w:val="lneksmlouvytextPVL"/>
        <w:numPr>
          <w:ilvl w:val="0"/>
          <w:numId w:val="0"/>
        </w:numPr>
        <w:ind w:left="360"/>
        <w:rPr>
          <w:sz w:val="22"/>
          <w:szCs w:val="22"/>
          <w:highlight w:val="yellow"/>
          <w:lang w:val="cs-CZ"/>
        </w:rPr>
      </w:pPr>
      <w:r w:rsidRP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00E537D3">
        <w:rPr>
          <w:sz w:val="22"/>
          <w:szCs w:val="22"/>
          <w:lang w:val="cs-CZ"/>
        </w:rPr>
        <w:tab/>
      </w:r>
      <w:r w:rsidRPr="00E537D3">
        <w:rPr>
          <w:sz w:val="22"/>
          <w:szCs w:val="22"/>
          <w:highlight w:val="yellow"/>
          <w:lang w:val="cs-CZ"/>
        </w:rPr>
        <w:t>………………..</w:t>
      </w:r>
      <w:r w:rsidR="00063223" w:rsidRPr="00E537D3">
        <w:rPr>
          <w:sz w:val="22"/>
          <w:szCs w:val="22"/>
          <w:highlight w:val="yellow"/>
          <w:lang w:val="cs-CZ"/>
        </w:rPr>
        <w:t>…………</w:t>
      </w:r>
      <w:r w:rsidR="00FB791B" w:rsidRPr="00E537D3">
        <w:rPr>
          <w:sz w:val="22"/>
          <w:szCs w:val="22"/>
          <w:highlight w:val="yellow"/>
          <w:lang w:val="cs-CZ"/>
        </w:rPr>
        <w:t>.</w:t>
      </w:r>
      <w:r w:rsidR="00F27255" w:rsidRPr="00E537D3">
        <w:rPr>
          <w:sz w:val="22"/>
          <w:szCs w:val="22"/>
          <w:highlight w:val="yellow"/>
          <w:lang w:val="cs-CZ"/>
        </w:rPr>
        <w:t>.</w:t>
      </w:r>
      <w:r w:rsidR="00063223" w:rsidRPr="00E537D3">
        <w:rPr>
          <w:sz w:val="22"/>
          <w:szCs w:val="22"/>
          <w:highlight w:val="yellow"/>
          <w:lang w:val="cs-CZ"/>
        </w:rPr>
        <w:t>.. Kč bez DPH</w:t>
      </w:r>
    </w:p>
    <w:p w14:paraId="2EABBB47" w14:textId="162955ED" w:rsidR="000418BA" w:rsidRPr="00E537D3" w:rsidRDefault="000418BA" w:rsidP="000418BA">
      <w:pPr>
        <w:pStyle w:val="Zkladntext21"/>
        <w:tabs>
          <w:tab w:val="left" w:pos="426"/>
        </w:tabs>
        <w:ind w:left="426"/>
        <w:jc w:val="both"/>
        <w:rPr>
          <w:rFonts w:eastAsiaTheme="minorHAnsi" w:cs="Arial"/>
          <w:sz w:val="22"/>
          <w:szCs w:val="22"/>
          <w:lang w:eastAsia="en-US"/>
        </w:rPr>
      </w:pPr>
      <w:r w:rsidRPr="00E537D3">
        <w:rPr>
          <w:rFonts w:eastAsiaTheme="minorHAnsi" w:cs="Arial"/>
          <w:sz w:val="22"/>
          <w:szCs w:val="22"/>
          <w:lang w:eastAsia="en-US"/>
        </w:rPr>
        <w:t>z toho:</w:t>
      </w:r>
    </w:p>
    <w:p w14:paraId="006D3448" w14:textId="77777777" w:rsidR="00E537D3" w:rsidRDefault="00E537D3" w:rsidP="000418BA">
      <w:pPr>
        <w:pStyle w:val="Zkladntext21"/>
        <w:tabs>
          <w:tab w:val="left" w:pos="426"/>
        </w:tabs>
        <w:ind w:left="426"/>
        <w:jc w:val="both"/>
        <w:rPr>
          <w:rFonts w:eastAsiaTheme="minorHAnsi" w:cs="Arial"/>
          <w:sz w:val="22"/>
          <w:szCs w:val="22"/>
          <w:lang w:eastAsia="en-US"/>
        </w:rPr>
      </w:pPr>
    </w:p>
    <w:p w14:paraId="4AD2143A" w14:textId="0AA5EA5C" w:rsidR="00E537D3" w:rsidRPr="00E537D3" w:rsidRDefault="00E537D3" w:rsidP="000418BA">
      <w:pPr>
        <w:pStyle w:val="Zkladntext21"/>
        <w:tabs>
          <w:tab w:val="left" w:pos="426"/>
        </w:tabs>
        <w:ind w:left="426"/>
        <w:jc w:val="both"/>
        <w:rPr>
          <w:rFonts w:eastAsiaTheme="minorHAnsi" w:cs="Arial"/>
          <w:sz w:val="22"/>
          <w:szCs w:val="22"/>
          <w:lang w:eastAsia="en-US"/>
        </w:rPr>
      </w:pPr>
      <w:r w:rsidRPr="00E537D3">
        <w:rPr>
          <w:rFonts w:eastAsiaTheme="minorHAnsi" w:cs="Arial"/>
          <w:sz w:val="22"/>
          <w:szCs w:val="22"/>
          <w:lang w:eastAsia="en-US"/>
        </w:rPr>
        <w:t>Cena stavby</w:t>
      </w:r>
      <w:r w:rsidR="004A056E">
        <w:rPr>
          <w:rFonts w:eastAsiaTheme="minorHAnsi" w:cs="Arial"/>
          <w:sz w:val="22"/>
          <w:szCs w:val="22"/>
          <w:lang w:eastAsia="en-US"/>
        </w:rPr>
        <w:t xml:space="preserve"> (cena díla)</w:t>
      </w:r>
      <w:r w:rsidRPr="00E537D3">
        <w:rPr>
          <w:rFonts w:eastAsiaTheme="minorHAnsi" w:cs="Arial"/>
          <w:sz w:val="22"/>
          <w:szCs w:val="22"/>
          <w:lang w:eastAsia="en-US"/>
        </w:rPr>
        <w:t>:</w:t>
      </w:r>
    </w:p>
    <w:p w14:paraId="0D3C5ACD" w14:textId="3DE91B3D" w:rsidR="000418BA" w:rsidRPr="00E537D3" w:rsidRDefault="000418BA" w:rsidP="000418BA">
      <w:pPr>
        <w:pStyle w:val="Meziodstavce"/>
        <w:ind w:firstLine="426"/>
        <w:rPr>
          <w:rFonts w:cs="Times New Roman"/>
          <w:sz w:val="22"/>
          <w:szCs w:val="22"/>
          <w:lang w:val="cs-CZ"/>
        </w:rPr>
      </w:pPr>
      <w:r w:rsidRPr="00E537D3">
        <w:rPr>
          <w:rFonts w:cs="Times New Roman"/>
          <w:sz w:val="22"/>
          <w:szCs w:val="22"/>
          <w:lang w:val="cs-CZ"/>
        </w:rPr>
        <w:t>opravy:</w:t>
      </w:r>
      <w:r w:rsidRPr="00E537D3">
        <w:rPr>
          <w:rFonts w:cs="Times New Roman"/>
          <w:sz w:val="22"/>
          <w:szCs w:val="22"/>
          <w:lang w:val="cs-CZ"/>
        </w:rPr>
        <w:tab/>
      </w:r>
      <w:r w:rsidRPr="00E537D3">
        <w:rPr>
          <w:rFonts w:cs="Times New Roman"/>
          <w:sz w:val="22"/>
          <w:szCs w:val="22"/>
          <w:lang w:val="cs-CZ"/>
        </w:rPr>
        <w:tab/>
        <w:t xml:space="preserve"> </w:t>
      </w:r>
      <w:r w:rsidRPr="00E537D3">
        <w:rPr>
          <w:rFonts w:cs="Times New Roman"/>
          <w:sz w:val="22"/>
          <w:szCs w:val="22"/>
          <w:lang w:val="cs-CZ"/>
        </w:rPr>
        <w:tab/>
      </w:r>
      <w:r w:rsidR="00E537D3">
        <w:rPr>
          <w:rFonts w:cs="Times New Roman"/>
          <w:sz w:val="22"/>
          <w:szCs w:val="22"/>
          <w:lang w:val="cs-CZ"/>
        </w:rPr>
        <w:tab/>
      </w:r>
      <w:r w:rsidR="00E537D3">
        <w:rPr>
          <w:rFonts w:cs="Times New Roman"/>
          <w:sz w:val="22"/>
          <w:szCs w:val="22"/>
          <w:lang w:val="cs-CZ"/>
        </w:rPr>
        <w:tab/>
      </w:r>
      <w:r w:rsidRPr="00E537D3">
        <w:rPr>
          <w:bCs/>
          <w:sz w:val="22"/>
          <w:szCs w:val="22"/>
          <w:highlight w:val="yellow"/>
          <w:lang w:val="cs-CZ"/>
        </w:rPr>
        <w:t>…</w:t>
      </w:r>
      <w:r w:rsidR="00E537D3">
        <w:rPr>
          <w:bCs/>
          <w:sz w:val="22"/>
          <w:szCs w:val="22"/>
          <w:highlight w:val="yellow"/>
          <w:lang w:val="cs-CZ"/>
        </w:rPr>
        <w:t>…</w:t>
      </w:r>
      <w:proofErr w:type="gramStart"/>
      <w:r w:rsidR="00E537D3">
        <w:rPr>
          <w:bCs/>
          <w:sz w:val="22"/>
          <w:szCs w:val="22"/>
          <w:highlight w:val="yellow"/>
          <w:lang w:val="cs-CZ"/>
        </w:rPr>
        <w:t>…….</w:t>
      </w:r>
      <w:proofErr w:type="gramEnd"/>
      <w:r w:rsidR="00E537D3">
        <w:rPr>
          <w:bCs/>
          <w:sz w:val="22"/>
          <w:szCs w:val="22"/>
          <w:highlight w:val="yellow"/>
          <w:lang w:val="cs-CZ"/>
        </w:rPr>
        <w:t>.</w:t>
      </w:r>
      <w:r w:rsidRPr="00E537D3">
        <w:rPr>
          <w:bCs/>
          <w:sz w:val="22"/>
          <w:szCs w:val="22"/>
          <w:highlight w:val="yellow"/>
          <w:lang w:val="cs-CZ"/>
        </w:rPr>
        <w:t>………………..,</w:t>
      </w:r>
      <w:r w:rsidRPr="00E537D3">
        <w:rPr>
          <w:bCs/>
          <w:sz w:val="22"/>
          <w:szCs w:val="22"/>
          <w:lang w:val="cs-CZ"/>
        </w:rPr>
        <w:t>- Kč bez DPH</w:t>
      </w:r>
    </w:p>
    <w:p w14:paraId="1D83963E" w14:textId="1387654D" w:rsidR="00E537D3" w:rsidRDefault="00704118" w:rsidP="000418BA">
      <w:pPr>
        <w:pStyle w:val="lneksmlouvytextPVL"/>
        <w:numPr>
          <w:ilvl w:val="0"/>
          <w:numId w:val="0"/>
        </w:numPr>
        <w:ind w:left="360"/>
        <w:rPr>
          <w:sz w:val="22"/>
          <w:szCs w:val="22"/>
          <w:lang w:val="cs-CZ"/>
        </w:rPr>
      </w:pPr>
      <w:r w:rsidRPr="00E537D3">
        <w:rPr>
          <w:rFonts w:cs="Times New Roman"/>
          <w:sz w:val="22"/>
          <w:szCs w:val="22"/>
          <w:lang w:val="cs-CZ"/>
        </w:rPr>
        <w:t xml:space="preserve"> </w:t>
      </w:r>
      <w:r w:rsidR="000418BA" w:rsidRPr="00E537D3">
        <w:rPr>
          <w:rFonts w:cs="Times New Roman"/>
          <w:sz w:val="22"/>
          <w:szCs w:val="22"/>
          <w:lang w:val="cs-CZ"/>
        </w:rPr>
        <w:t xml:space="preserve">investice: </w:t>
      </w:r>
      <w:r w:rsidR="000418BA" w:rsidRPr="00E537D3">
        <w:rPr>
          <w:rFonts w:cs="Times New Roman"/>
          <w:sz w:val="22"/>
          <w:szCs w:val="22"/>
          <w:lang w:val="cs-CZ"/>
        </w:rPr>
        <w:tab/>
      </w:r>
      <w:r w:rsidR="000418BA" w:rsidRPr="00E537D3">
        <w:rPr>
          <w:rFonts w:cs="Times New Roman"/>
          <w:sz w:val="22"/>
          <w:szCs w:val="22"/>
          <w:lang w:val="cs-CZ"/>
        </w:rPr>
        <w:tab/>
      </w:r>
      <w:r w:rsidR="00E537D3">
        <w:rPr>
          <w:rFonts w:cs="Times New Roman"/>
          <w:sz w:val="22"/>
          <w:szCs w:val="22"/>
          <w:lang w:val="cs-CZ"/>
        </w:rPr>
        <w:tab/>
      </w:r>
      <w:r w:rsidR="00E537D3">
        <w:rPr>
          <w:rFonts w:cs="Times New Roman"/>
          <w:sz w:val="22"/>
          <w:szCs w:val="22"/>
          <w:lang w:val="cs-CZ"/>
        </w:rPr>
        <w:tab/>
      </w:r>
      <w:r w:rsidR="00E537D3">
        <w:rPr>
          <w:rFonts w:cs="Times New Roman"/>
          <w:sz w:val="22"/>
          <w:szCs w:val="22"/>
          <w:lang w:val="cs-CZ"/>
        </w:rPr>
        <w:tab/>
      </w:r>
      <w:r w:rsidR="000418BA" w:rsidRPr="00E537D3">
        <w:rPr>
          <w:bCs/>
          <w:sz w:val="22"/>
          <w:szCs w:val="22"/>
          <w:highlight w:val="yellow"/>
          <w:lang w:val="cs-CZ"/>
        </w:rPr>
        <w:t>……………</w:t>
      </w:r>
      <w:r w:rsidR="00E537D3">
        <w:rPr>
          <w:bCs/>
          <w:sz w:val="22"/>
          <w:szCs w:val="22"/>
          <w:highlight w:val="yellow"/>
          <w:lang w:val="cs-CZ"/>
        </w:rPr>
        <w:t>…</w:t>
      </w:r>
      <w:proofErr w:type="gramStart"/>
      <w:r w:rsidR="00E537D3">
        <w:rPr>
          <w:bCs/>
          <w:sz w:val="22"/>
          <w:szCs w:val="22"/>
          <w:highlight w:val="yellow"/>
          <w:lang w:val="cs-CZ"/>
        </w:rPr>
        <w:t>…….</w:t>
      </w:r>
      <w:proofErr w:type="gramEnd"/>
      <w:r w:rsidR="00E537D3">
        <w:rPr>
          <w:bCs/>
          <w:sz w:val="22"/>
          <w:szCs w:val="22"/>
          <w:highlight w:val="yellow"/>
          <w:lang w:val="cs-CZ"/>
        </w:rPr>
        <w:t>.</w:t>
      </w:r>
      <w:r w:rsidR="000418BA" w:rsidRPr="00E537D3">
        <w:rPr>
          <w:bCs/>
          <w:sz w:val="22"/>
          <w:szCs w:val="22"/>
          <w:highlight w:val="yellow"/>
          <w:lang w:val="cs-CZ"/>
        </w:rPr>
        <w:t>……..,</w:t>
      </w:r>
      <w:r w:rsidR="000418BA" w:rsidRPr="00E537D3">
        <w:rPr>
          <w:bCs/>
          <w:sz w:val="22"/>
          <w:szCs w:val="22"/>
          <w:lang w:val="cs-CZ"/>
        </w:rPr>
        <w:t>- Kč bez DPH</w:t>
      </w:r>
      <w:r w:rsidR="00063223" w:rsidRPr="00E537D3">
        <w:rPr>
          <w:sz w:val="22"/>
          <w:szCs w:val="22"/>
          <w:lang w:val="cs-CZ"/>
        </w:rPr>
        <w:tab/>
      </w:r>
      <w:r w:rsidR="00063223" w:rsidRPr="00E537D3">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p>
    <w:p w14:paraId="5C2799D2" w14:textId="1FFBD60C" w:rsidR="00E537D3" w:rsidRPr="00185461" w:rsidRDefault="00E537D3" w:rsidP="00E537D3">
      <w:pPr>
        <w:pStyle w:val="lneksmlouvytextPVL"/>
        <w:numPr>
          <w:ilvl w:val="0"/>
          <w:numId w:val="0"/>
        </w:numPr>
        <w:ind w:left="360"/>
        <w:rPr>
          <w:sz w:val="22"/>
          <w:szCs w:val="22"/>
          <w:lang w:val="cs-CZ"/>
        </w:rPr>
      </w:pPr>
      <w:r w:rsidRPr="00185461">
        <w:rPr>
          <w:sz w:val="22"/>
          <w:szCs w:val="22"/>
          <w:lang w:val="cs-CZ"/>
        </w:rPr>
        <w:t>Cena za odkup dřevní hmoty, kterou zaplatí zhotovitel objednateli:</w:t>
      </w:r>
    </w:p>
    <w:p w14:paraId="7644EA32" w14:textId="77777777" w:rsidR="00E537D3" w:rsidRPr="00DA0238" w:rsidRDefault="00E537D3" w:rsidP="00E537D3">
      <w:pPr>
        <w:pStyle w:val="lneksmlouvytextPVL"/>
        <w:numPr>
          <w:ilvl w:val="0"/>
          <w:numId w:val="0"/>
        </w:numPr>
        <w:ind w:left="360"/>
        <w:rPr>
          <w:sz w:val="22"/>
          <w:szCs w:val="22"/>
          <w:highlight w:val="cyan"/>
          <w:lang w:val="cs-CZ"/>
        </w:rPr>
      </w:pP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C03162">
        <w:rPr>
          <w:sz w:val="22"/>
          <w:szCs w:val="22"/>
          <w:highlight w:val="yellow"/>
          <w:lang w:val="cs-CZ"/>
        </w:rPr>
        <w:t>………………..………….... Kč bez DPH</w:t>
      </w:r>
    </w:p>
    <w:p w14:paraId="76F46254" w14:textId="62ADCA20" w:rsidR="00444490" w:rsidRPr="00C03162" w:rsidRDefault="00444490" w:rsidP="00E537D3">
      <w:pPr>
        <w:pStyle w:val="lneksmlouvytextPVL"/>
        <w:numPr>
          <w:ilvl w:val="0"/>
          <w:numId w:val="0"/>
        </w:numPr>
        <w:ind w:left="360"/>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77777777"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IV</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07335935" w14:textId="3C2229B4" w:rsidR="00461173" w:rsidRPr="005422E2" w:rsidRDefault="00461173" w:rsidP="00063223">
      <w:pPr>
        <w:pStyle w:val="lneksmlouvytextPVL"/>
        <w:numPr>
          <w:ilvl w:val="0"/>
          <w:numId w:val="15"/>
        </w:numPr>
        <w:ind w:left="426" w:hanging="426"/>
        <w:rPr>
          <w:sz w:val="22"/>
          <w:szCs w:val="22"/>
          <w:lang w:val="cs-CZ"/>
        </w:rPr>
      </w:pPr>
      <w:bookmarkStart w:id="12" w:name="_Hlk73706993"/>
      <w:bookmarkStart w:id="13" w:name="_Hlk73707017"/>
      <w:r w:rsidRPr="005422E2">
        <w:rPr>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5422E2">
        <w:rPr>
          <w:color w:val="000000"/>
          <w:sz w:val="22"/>
          <w:szCs w:val="22"/>
          <w:lang w:val="cs-CZ"/>
        </w:rPr>
        <w:t>.</w:t>
      </w:r>
    </w:p>
    <w:p w14:paraId="3492A6E0" w14:textId="487CEB07" w:rsidR="00626181" w:rsidRPr="00C03162" w:rsidRDefault="00AB7775" w:rsidP="00063223">
      <w:pPr>
        <w:pStyle w:val="lneksmlouvytextPVL"/>
        <w:numPr>
          <w:ilvl w:val="0"/>
          <w:numId w:val="15"/>
        </w:numPr>
        <w:ind w:left="426" w:hanging="426"/>
        <w:rPr>
          <w:sz w:val="22"/>
          <w:szCs w:val="22"/>
          <w:lang w:val="cs-CZ"/>
        </w:rPr>
      </w:pPr>
      <w:r w:rsidRPr="00C03162">
        <w:rPr>
          <w:sz w:val="22"/>
          <w:szCs w:val="22"/>
          <w:lang w:val="cs-CZ"/>
        </w:rPr>
        <w:t>Zhotovitel se zavazuje předložit k projednání a dalšímu postupu objednateli přehled dodatečných prací</w:t>
      </w:r>
      <w:r w:rsidR="00461173">
        <w:rPr>
          <w:sz w:val="22"/>
          <w:szCs w:val="22"/>
          <w:lang w:val="cs-CZ"/>
        </w:rPr>
        <w:t>,</w:t>
      </w:r>
      <w:r w:rsidRPr="00C03162">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w:t>
      </w:r>
      <w:r w:rsidRPr="00C03162">
        <w:rPr>
          <w:sz w:val="22"/>
          <w:szCs w:val="22"/>
          <w:lang w:val="cs-CZ"/>
        </w:rPr>
        <w:lastRenderedPageBreak/>
        <w:t xml:space="preserve">akceptován. Smluvní strany se zavazují tento přehled projednat do </w:t>
      </w:r>
      <w:r w:rsidR="00A40FE5" w:rsidRPr="00C03162">
        <w:rPr>
          <w:sz w:val="22"/>
          <w:szCs w:val="22"/>
          <w:lang w:val="cs-CZ"/>
        </w:rPr>
        <w:t>15</w:t>
      </w:r>
      <w:r w:rsidRPr="00C03162">
        <w:rPr>
          <w:sz w:val="22"/>
          <w:szCs w:val="22"/>
          <w:lang w:val="cs-CZ"/>
        </w:rPr>
        <w:t xml:space="preserve"> dnů od jeho předložení zhotovitelem.</w:t>
      </w:r>
    </w:p>
    <w:bookmarkEnd w:id="12"/>
    <w:bookmarkEnd w:id="13"/>
    <w:p w14:paraId="7918A235" w14:textId="07BC3A27" w:rsidR="00CA7F65" w:rsidRPr="00C03162" w:rsidRDefault="00626181" w:rsidP="00043FF8">
      <w:pPr>
        <w:pStyle w:val="lneksmlouvytextPVL"/>
        <w:numPr>
          <w:ilvl w:val="0"/>
          <w:numId w:val="15"/>
        </w:numPr>
        <w:ind w:left="426" w:hanging="426"/>
        <w:rPr>
          <w:sz w:val="22"/>
          <w:szCs w:val="22"/>
          <w:lang w:val="cs-CZ"/>
        </w:rPr>
      </w:pPr>
      <w:r w:rsidRPr="00C03162">
        <w:rPr>
          <w:sz w:val="22"/>
          <w:szCs w:val="22"/>
          <w:lang w:val="cs-CZ"/>
        </w:rPr>
        <w:t>C</w:t>
      </w:r>
      <w:r w:rsidR="00444490" w:rsidRPr="00C03162">
        <w:rPr>
          <w:sz w:val="22"/>
          <w:szCs w:val="22"/>
          <w:lang w:val="cs-CZ"/>
        </w:rPr>
        <w:t xml:space="preserve">ena díla bude zhotoviteli uhrazena na základě měsíčních dílčích faktur a konečné zúčtovací faktury. Dílčí faktury budou vystaveny nejvýše do rozsahu </w:t>
      </w:r>
      <w:r w:rsidR="00A63A20" w:rsidRPr="00C03162">
        <w:rPr>
          <w:sz w:val="22"/>
          <w:szCs w:val="22"/>
          <w:lang w:val="cs-CZ"/>
        </w:rPr>
        <w:t>90</w:t>
      </w:r>
      <w:r w:rsidR="00444490" w:rsidRPr="00C03162">
        <w:rPr>
          <w:sz w:val="22"/>
          <w:szCs w:val="22"/>
          <w:lang w:val="cs-CZ"/>
        </w:rPr>
        <w:t xml:space="preserve"> % z ceny díla, vždy pouze na základě objednatelem schváleného rozsahu skutečně provedených prací k poslednímu </w:t>
      </w:r>
      <w:r w:rsidR="0015011A" w:rsidRPr="00C03162">
        <w:rPr>
          <w:sz w:val="22"/>
          <w:szCs w:val="22"/>
          <w:lang w:val="cs-CZ"/>
        </w:rPr>
        <w:t>kalendářnímu</w:t>
      </w:r>
      <w:r w:rsidR="00444490" w:rsidRPr="00C03162">
        <w:rPr>
          <w:sz w:val="22"/>
          <w:szCs w:val="22"/>
          <w:lang w:val="cs-CZ"/>
        </w:rPr>
        <w:t xml:space="preserve"> dni běžného měsíce, respektive ke dni dosažení součtové výše </w:t>
      </w:r>
      <w:r w:rsidR="00A63A20" w:rsidRPr="00C03162">
        <w:rPr>
          <w:sz w:val="22"/>
          <w:szCs w:val="22"/>
          <w:lang w:val="cs-CZ"/>
        </w:rPr>
        <w:t>90</w:t>
      </w:r>
      <w:r w:rsidR="00444490" w:rsidRPr="00C03162">
        <w:rPr>
          <w:sz w:val="22"/>
          <w:szCs w:val="22"/>
          <w:lang w:val="cs-CZ"/>
        </w:rPr>
        <w:t xml:space="preserve"> % ceny díla. Dnem uskutečnění zdanitelného plnění bude poslední </w:t>
      </w:r>
      <w:r w:rsidR="00C7489A" w:rsidRPr="00C03162">
        <w:rPr>
          <w:sz w:val="22"/>
          <w:szCs w:val="22"/>
          <w:lang w:val="cs-CZ"/>
        </w:rPr>
        <w:t>kalendářní</w:t>
      </w:r>
      <w:r w:rsidR="00444490" w:rsidRPr="00C03162">
        <w:rPr>
          <w:sz w:val="22"/>
          <w:szCs w:val="22"/>
          <w:lang w:val="cs-CZ"/>
        </w:rPr>
        <w:t xml:space="preserve"> den měsíce, případně den dosažení součtové výše </w:t>
      </w:r>
      <w:r w:rsidR="00A63A20" w:rsidRPr="00C03162">
        <w:rPr>
          <w:sz w:val="22"/>
          <w:szCs w:val="22"/>
          <w:lang w:val="cs-CZ"/>
        </w:rPr>
        <w:t>90</w:t>
      </w:r>
      <w:r w:rsidR="00444490" w:rsidRPr="00C03162">
        <w:rPr>
          <w:sz w:val="22"/>
          <w:szCs w:val="22"/>
          <w:lang w:val="cs-CZ"/>
        </w:rPr>
        <w:t xml:space="preserve"> % ceny díla. Měsíční dílčí faktury budou vystaveny a předány objednateli do </w:t>
      </w:r>
      <w:r w:rsidR="0015011A" w:rsidRPr="00C03162">
        <w:rPr>
          <w:sz w:val="22"/>
          <w:szCs w:val="22"/>
          <w:lang w:val="cs-CZ"/>
        </w:rPr>
        <w:t xml:space="preserve">10 </w:t>
      </w:r>
      <w:r w:rsidR="00444490" w:rsidRPr="00C03162">
        <w:rPr>
          <w:sz w:val="22"/>
          <w:szCs w:val="22"/>
          <w:lang w:val="cs-CZ"/>
        </w:rPr>
        <w:t xml:space="preserve">kalendářních dní ode dne uskutečnění zdanitelného plnění. </w:t>
      </w:r>
    </w:p>
    <w:p w14:paraId="4113CC5B" w14:textId="77777777" w:rsidR="00CA7F65" w:rsidRPr="00C03162" w:rsidRDefault="00CA7F65" w:rsidP="00933D36">
      <w:pPr>
        <w:pStyle w:val="lneksmlouvytextPVL"/>
        <w:numPr>
          <w:ilvl w:val="0"/>
          <w:numId w:val="0"/>
        </w:numPr>
        <w:ind w:left="360"/>
        <w:jc w:val="left"/>
        <w:rPr>
          <w:sz w:val="22"/>
          <w:szCs w:val="22"/>
          <w:lang w:val="cs-CZ"/>
        </w:rPr>
      </w:pPr>
      <w:r w:rsidRPr="00C03162">
        <w:rPr>
          <w:color w:val="000000"/>
          <w:sz w:val="22"/>
          <w:szCs w:val="22"/>
          <w:lang w:val="cs-CZ"/>
        </w:rPr>
        <w:t xml:space="preserve">Předat faktury lze i elektronicky na adresu: </w:t>
      </w:r>
      <w:hyperlink r:id="rId8" w:history="1">
        <w:r w:rsidR="003D0C4A" w:rsidRPr="00C03162">
          <w:rPr>
            <w:rStyle w:val="Hypertextovodkaz"/>
            <w:color w:val="auto"/>
            <w:sz w:val="22"/>
            <w:szCs w:val="22"/>
            <w:lang w:val="cs-CZ"/>
          </w:rPr>
          <w:t>faktury-pr@poh.cz</w:t>
        </w:r>
      </w:hyperlink>
      <w:r w:rsidR="003D0C4A" w:rsidRPr="00C03162">
        <w:rPr>
          <w:sz w:val="22"/>
          <w:szCs w:val="22"/>
          <w:lang w:val="cs-CZ"/>
        </w:rPr>
        <w:t>.</w:t>
      </w:r>
    </w:p>
    <w:p w14:paraId="2F9397B3" w14:textId="77777777" w:rsidR="00444490" w:rsidRPr="00C03162" w:rsidRDefault="00444490" w:rsidP="00CA7F65">
      <w:pPr>
        <w:pStyle w:val="lneksmlouvytextPVL"/>
        <w:numPr>
          <w:ilvl w:val="0"/>
          <w:numId w:val="0"/>
        </w:numPr>
        <w:ind w:left="360"/>
        <w:rPr>
          <w:sz w:val="22"/>
          <w:szCs w:val="22"/>
          <w:lang w:val="cs-CZ"/>
        </w:rPr>
      </w:pPr>
      <w:r w:rsidRPr="00C03162">
        <w:rPr>
          <w:sz w:val="22"/>
          <w:szCs w:val="22"/>
          <w:lang w:val="cs-CZ"/>
        </w:rPr>
        <w:t>Přílohou faktury bude vždy soupis provedených prací, potvrzený oprávněným zástupcem objednatele a oprávněným zástupcem zhotovitele.</w:t>
      </w:r>
      <w:r w:rsidR="00CA7F65" w:rsidRPr="00C03162">
        <w:rPr>
          <w:sz w:val="22"/>
          <w:szCs w:val="22"/>
          <w:lang w:val="cs-CZ"/>
        </w:rPr>
        <w:t xml:space="preserve"> </w:t>
      </w:r>
    </w:p>
    <w:p w14:paraId="4C2F834C" w14:textId="77777777" w:rsidR="00CA7F65" w:rsidRPr="00C03162" w:rsidRDefault="00CA7F65" w:rsidP="007F0DD2">
      <w:pPr>
        <w:pStyle w:val="Samostatntextpodlnek"/>
        <w:rPr>
          <w:sz w:val="22"/>
          <w:szCs w:val="22"/>
          <w:lang w:val="cs-CZ"/>
        </w:rPr>
      </w:pPr>
      <w:r w:rsidRPr="00C03162">
        <w:rPr>
          <w:sz w:val="22"/>
          <w:szCs w:val="22"/>
          <w:lang w:val="cs-CZ"/>
        </w:rPr>
        <w:t xml:space="preserve">Odsouhlasený soupis provedených prací je zhotovitel povinen zpracovat vždy k poslednímu dni kalendářního </w:t>
      </w:r>
      <w:proofErr w:type="gramStart"/>
      <w:r w:rsidRPr="00C03162">
        <w:rPr>
          <w:sz w:val="22"/>
          <w:szCs w:val="22"/>
          <w:lang w:val="cs-CZ"/>
        </w:rPr>
        <w:t>měsíce</w:t>
      </w:r>
      <w:proofErr w:type="gramEnd"/>
      <w:r w:rsidRPr="00C03162">
        <w:rPr>
          <w:sz w:val="22"/>
          <w:szCs w:val="22"/>
          <w:lang w:val="cs-CZ"/>
        </w:rPr>
        <w:t xml:space="preserve"> a to jak v písemné, tak v elektronické podobě a to v elektronickém formátu XC4. </w:t>
      </w:r>
    </w:p>
    <w:p w14:paraId="55CCC935" w14:textId="77777777" w:rsidR="00063223" w:rsidRPr="00C03162" w:rsidRDefault="00444490" w:rsidP="00063223">
      <w:pPr>
        <w:pStyle w:val="Samostatntextpodlnek"/>
        <w:rPr>
          <w:sz w:val="22"/>
          <w:szCs w:val="22"/>
          <w:lang w:val="cs-CZ"/>
        </w:rPr>
      </w:pPr>
      <w:r w:rsidRPr="00C03162">
        <w:rPr>
          <w:sz w:val="22"/>
          <w:szCs w:val="22"/>
          <w:lang w:val="cs-CZ"/>
        </w:rPr>
        <w:t xml:space="preserve">Konečná faktura bude vystavena do </w:t>
      </w:r>
      <w:r w:rsidR="0015011A" w:rsidRPr="00C03162">
        <w:rPr>
          <w:sz w:val="22"/>
          <w:szCs w:val="22"/>
          <w:lang w:val="cs-CZ"/>
        </w:rPr>
        <w:t>10</w:t>
      </w:r>
      <w:r w:rsidR="00C7489A" w:rsidRPr="00C03162">
        <w:rPr>
          <w:sz w:val="22"/>
          <w:szCs w:val="22"/>
          <w:lang w:val="cs-CZ"/>
        </w:rPr>
        <w:t xml:space="preserve"> </w:t>
      </w:r>
      <w:r w:rsidRPr="00C03162">
        <w:rPr>
          <w:sz w:val="22"/>
          <w:szCs w:val="22"/>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2C4FE4D9" w14:textId="77777777" w:rsidR="00444490" w:rsidRPr="00C03162" w:rsidRDefault="00063223" w:rsidP="00063223">
      <w:pPr>
        <w:pStyle w:val="lneksmlouvytextPVL"/>
        <w:numPr>
          <w:ilvl w:val="0"/>
          <w:numId w:val="15"/>
        </w:numPr>
        <w:tabs>
          <w:tab w:val="clear" w:pos="426"/>
          <w:tab w:val="left" w:pos="284"/>
        </w:tabs>
        <w:ind w:left="284" w:hanging="284"/>
        <w:rPr>
          <w:sz w:val="22"/>
          <w:szCs w:val="22"/>
          <w:lang w:val="cs-CZ"/>
        </w:rPr>
      </w:pPr>
      <w:r w:rsidRPr="00C03162">
        <w:rPr>
          <w:sz w:val="22"/>
          <w:szCs w:val="22"/>
          <w:lang w:val="cs-CZ"/>
        </w:rPr>
        <w:t>V</w:t>
      </w:r>
      <w:r w:rsidR="00444490" w:rsidRPr="00C03162">
        <w:rPr>
          <w:sz w:val="22"/>
          <w:szCs w:val="22"/>
          <w:lang w:val="cs-CZ"/>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C03162">
        <w:rPr>
          <w:sz w:val="22"/>
          <w:szCs w:val="22"/>
          <w:lang w:val="cs-CZ"/>
        </w:rPr>
        <w:t>5</w:t>
      </w:r>
      <w:r w:rsidR="00444490" w:rsidRPr="00C03162">
        <w:rPr>
          <w:sz w:val="22"/>
          <w:szCs w:val="22"/>
          <w:lang w:val="cs-CZ"/>
        </w:rPr>
        <w:t xml:space="preserve"> % celkové ceny díla. Zbývajících </w:t>
      </w:r>
      <w:r w:rsidR="00A63A20" w:rsidRPr="00C03162">
        <w:rPr>
          <w:sz w:val="22"/>
          <w:szCs w:val="22"/>
          <w:lang w:val="cs-CZ"/>
        </w:rPr>
        <w:t>5</w:t>
      </w:r>
      <w:r w:rsidR="00444490" w:rsidRPr="00C03162">
        <w:rPr>
          <w:sz w:val="22"/>
          <w:szCs w:val="22"/>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A63A20" w:rsidRPr="00C03162">
        <w:rPr>
          <w:sz w:val="22"/>
          <w:szCs w:val="22"/>
          <w:lang w:val="cs-CZ"/>
        </w:rPr>
        <w:t>5</w:t>
      </w:r>
      <w:r w:rsidR="00444490" w:rsidRPr="00C03162">
        <w:rPr>
          <w:sz w:val="22"/>
          <w:szCs w:val="22"/>
          <w:lang w:val="cs-CZ"/>
        </w:rPr>
        <w:t xml:space="preserve"> % z celkové ceny díla bude objednatelem uhrazeno do 10 kalendářních dní od podpisu zápisu o odstranění poslední vady.</w:t>
      </w:r>
    </w:p>
    <w:p w14:paraId="100B3692"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19393B6F"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p>
    <w:p w14:paraId="43A9D43C"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3FE380" w14:textId="77777777" w:rsidR="00444490" w:rsidRPr="00D07258" w:rsidRDefault="00444490" w:rsidP="00063223">
      <w:pPr>
        <w:pStyle w:val="lneksmlouvytextPVL"/>
        <w:numPr>
          <w:ilvl w:val="0"/>
          <w:numId w:val="15"/>
        </w:numPr>
        <w:ind w:left="284" w:hanging="426"/>
        <w:rPr>
          <w:sz w:val="22"/>
          <w:szCs w:val="22"/>
          <w:lang w:val="cs-CZ"/>
        </w:rPr>
      </w:pPr>
      <w:r w:rsidRPr="00D07258">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Objednatel je oprávněn odmítnout úhradu faktury v případě, že dílo není prováděno v souladu s touto smlouvou nebo faktura neodpovídá schválenému soupisu skutečně </w:t>
      </w:r>
      <w:r w:rsidRPr="00C03162">
        <w:rPr>
          <w:sz w:val="22"/>
          <w:szCs w:val="22"/>
          <w:lang w:val="cs-CZ"/>
        </w:rPr>
        <w:lastRenderedPageBreak/>
        <w:t>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063223">
      <w:pPr>
        <w:pStyle w:val="lneksmlouvytextPVL"/>
        <w:numPr>
          <w:ilvl w:val="0"/>
          <w:numId w:val="15"/>
        </w:numPr>
        <w:ind w:left="284" w:hanging="426"/>
        <w:rPr>
          <w:sz w:val="22"/>
          <w:szCs w:val="22"/>
          <w:lang w:val="cs-CZ"/>
        </w:rPr>
      </w:pPr>
      <w:r w:rsidRPr="00C03162">
        <w:rPr>
          <w:color w:val="000000"/>
          <w:sz w:val="22"/>
          <w:szCs w:val="22"/>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37799CE2"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4" w:name="OLE_LINK2"/>
      <w:r w:rsidRPr="00C03162">
        <w:rPr>
          <w:sz w:val="22"/>
          <w:szCs w:val="22"/>
          <w:lang w:val="cs-CZ"/>
        </w:rPr>
        <w:t xml:space="preserve">dokumentace, </w:t>
      </w:r>
      <w:proofErr w:type="gramStart"/>
      <w:r w:rsidRPr="00C03162">
        <w:rPr>
          <w:sz w:val="22"/>
          <w:szCs w:val="22"/>
          <w:lang w:val="cs-CZ"/>
        </w:rPr>
        <w:t xml:space="preserve">která </w:t>
      </w:r>
      <w:r w:rsidR="00C372B7" w:rsidRPr="00C03162">
        <w:rPr>
          <w:sz w:val="22"/>
          <w:szCs w:val="22"/>
          <w:lang w:val="cs-CZ"/>
        </w:rPr>
        <w:t xml:space="preserve"> tvoří</w:t>
      </w:r>
      <w:proofErr w:type="gramEnd"/>
      <w:r w:rsidR="00C372B7" w:rsidRPr="00C03162">
        <w:rPr>
          <w:sz w:val="22"/>
          <w:szCs w:val="22"/>
          <w:lang w:val="cs-CZ"/>
        </w:rPr>
        <w:t xml:space="preserve"> přílohu č. 2 této smlouvy.</w:t>
      </w:r>
      <w:r w:rsidRPr="00C03162">
        <w:rPr>
          <w:sz w:val="22"/>
          <w:szCs w:val="22"/>
          <w:lang w:val="cs-CZ"/>
        </w:rPr>
        <w:t xml:space="preserve"> </w:t>
      </w:r>
      <w:bookmarkEnd w:id="14"/>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03162" w:rsidRDefault="00444490" w:rsidP="00444490">
      <w:pPr>
        <w:pStyle w:val="lneksmlouvytextPVL"/>
        <w:rPr>
          <w:sz w:val="22"/>
          <w:szCs w:val="22"/>
          <w:lang w:val="cs-CZ"/>
        </w:rPr>
      </w:pPr>
      <w:r w:rsidRPr="00C03162">
        <w:rPr>
          <w:sz w:val="22"/>
          <w:szCs w:val="22"/>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C03162" w:rsidRDefault="00444490" w:rsidP="00444490">
      <w:pPr>
        <w:pStyle w:val="lneksmlouvytextPVL"/>
        <w:rPr>
          <w:sz w:val="22"/>
          <w:szCs w:val="22"/>
          <w:lang w:val="cs-CZ"/>
        </w:rPr>
      </w:pPr>
      <w:r w:rsidRPr="00C03162">
        <w:rPr>
          <w:sz w:val="22"/>
          <w:szCs w:val="22"/>
          <w:lang w:val="cs-CZ"/>
        </w:rP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w:t>
      </w:r>
      <w:r w:rsidRPr="00C03162">
        <w:rPr>
          <w:sz w:val="22"/>
          <w:szCs w:val="22"/>
          <w:lang w:val="cs-CZ"/>
        </w:rPr>
        <w:lastRenderedPageBreak/>
        <w:t>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C03162" w:rsidRDefault="00444490" w:rsidP="00444490">
      <w:pPr>
        <w:pStyle w:val="lneksmlouvytextPVL"/>
        <w:rPr>
          <w:sz w:val="22"/>
          <w:szCs w:val="22"/>
          <w:lang w:val="cs-CZ"/>
        </w:rPr>
      </w:pPr>
      <w:r w:rsidRPr="00C03162">
        <w:rPr>
          <w:sz w:val="22"/>
          <w:szCs w:val="22"/>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0A6853FF" w:rsidR="000C5169" w:rsidRPr="00C03162" w:rsidRDefault="000C5169" w:rsidP="000C5169">
      <w:pPr>
        <w:pStyle w:val="lneksmlouvytextPVL"/>
        <w:rPr>
          <w:sz w:val="22"/>
          <w:szCs w:val="22"/>
          <w:lang w:val="cs-CZ"/>
        </w:rPr>
      </w:pPr>
      <w:r w:rsidRPr="00C03162">
        <w:rPr>
          <w:sz w:val="22"/>
          <w:szCs w:val="22"/>
          <w:lang w:val="cs-CZ"/>
        </w:rPr>
        <w:t xml:space="preserve">Pokud zhotovitel prokázal v zadávacím řízení určitou část kvalifikace prostřednictvím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povinen zajistit, aby se takový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podílel na provádění díla v rozsahu, v jakém prokázal splnění kvalifikace za zhotovitele. Změna takového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za jiného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možná postupem podle čl. XIV. odst. 8., a to pouze za předpokladu, že nový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prokázat</w:t>
      </w:r>
      <w:r w:rsidR="00056779" w:rsidRPr="00C03162">
        <w:rPr>
          <w:sz w:val="22"/>
          <w:szCs w:val="22"/>
          <w:lang w:val="cs-CZ"/>
        </w:rPr>
        <w:t>.</w:t>
      </w:r>
      <w:r w:rsidRPr="00C03162">
        <w:rPr>
          <w:sz w:val="22"/>
          <w:szCs w:val="22"/>
          <w:lang w:val="cs-CZ"/>
        </w:rPr>
        <w:t xml:space="preserve"> Pokud zhotovitel nedodrží tento postup před změnou níže uvedeného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nebo se nebude níže uvedený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 xml:space="preserve">Identifikační údaje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 xml:space="preserve">Zhotovitel odpovídá přímo za výběr a řádnou koordinaci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w:t>
      </w:r>
      <w:r w:rsidR="00E37010" w:rsidRPr="00C03162">
        <w:rPr>
          <w:sz w:val="22"/>
          <w:szCs w:val="22"/>
          <w:lang w:val="cs-CZ"/>
        </w:rPr>
        <w:t xml:space="preserve"> Dále je povinen identifikovat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w:t>
      </w:r>
      <w:proofErr w:type="spellEnd"/>
      <w:r w:rsidR="00E37010" w:rsidRPr="00C03162">
        <w:rPr>
          <w:sz w:val="22"/>
          <w:szCs w:val="22"/>
          <w:lang w:val="cs-CZ"/>
        </w:rPr>
        <w:t xml:space="preserve"> v souladu s § 105 odst. 3 ZZVZ před zahájením provádění díla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em</w:t>
      </w:r>
      <w:proofErr w:type="spellEnd"/>
      <w:r w:rsidR="00E37010" w:rsidRPr="00C03162">
        <w:rPr>
          <w:sz w:val="22"/>
          <w:szCs w:val="22"/>
          <w:lang w:val="cs-CZ"/>
        </w:rPr>
        <w:t xml:space="preserve">, nebyl-li </w:t>
      </w:r>
      <w:proofErr w:type="spellStart"/>
      <w:r w:rsidR="00E37010" w:rsidRPr="00C03162">
        <w:rPr>
          <w:sz w:val="22"/>
          <w:szCs w:val="22"/>
          <w:lang w:val="cs-CZ"/>
        </w:rPr>
        <w:t>pod</w:t>
      </w:r>
      <w:r w:rsidR="00084BAB" w:rsidRPr="00C03162">
        <w:rPr>
          <w:sz w:val="22"/>
          <w:szCs w:val="22"/>
          <w:lang w:val="cs-CZ"/>
        </w:rPr>
        <w:t>zhotovitel</w:t>
      </w:r>
      <w:proofErr w:type="spellEnd"/>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 xml:space="preserve">Objednatel má právo v opodstatněných případech požadovat změnu jakéhokoli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zhotovitele. V tomto případě je zhotovitel povinen změnit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w:t>
      </w:r>
      <w:proofErr w:type="spellStart"/>
      <w:r w:rsidRPr="00C03162">
        <w:rPr>
          <w:sz w:val="22"/>
          <w:szCs w:val="22"/>
          <w:lang w:val="cs-CZ"/>
        </w:rPr>
        <w:t>xml</w:t>
      </w:r>
      <w:proofErr w:type="spellEnd"/>
      <w:r w:rsidRPr="00C03162">
        <w:rPr>
          <w:sz w:val="22"/>
          <w:szCs w:val="22"/>
          <w:lang w:val="cs-CZ"/>
        </w:rPr>
        <w:t xml:space="preserve">) umožňujícím jejich posouzení ve vztahu ke znění soupisu </w:t>
      </w:r>
      <w:r w:rsidRPr="00C03162">
        <w:rPr>
          <w:sz w:val="22"/>
          <w:szCs w:val="22"/>
          <w:lang w:val="cs-CZ"/>
        </w:rPr>
        <w:lastRenderedPageBreak/>
        <w:t>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77777777" w:rsidR="00444490" w:rsidRPr="00C03162" w:rsidRDefault="00444490" w:rsidP="00444490">
      <w:pPr>
        <w:pStyle w:val="lneksmlouvytextPVL"/>
        <w:rPr>
          <w:sz w:val="22"/>
          <w:szCs w:val="22"/>
          <w:lang w:val="cs-CZ"/>
        </w:rPr>
      </w:pPr>
      <w:r w:rsidRPr="00C03162">
        <w:rPr>
          <w:sz w:val="22"/>
          <w:szCs w:val="22"/>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C03162">
        <w:rPr>
          <w:sz w:val="22"/>
          <w:szCs w:val="22"/>
          <w:lang w:val="cs-CZ"/>
        </w:rPr>
        <w:t>zlikvidovat</w:t>
      </w:r>
      <w:proofErr w:type="gramEnd"/>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 xml:space="preserve">Zhotovitel je povinen na předaném staveništi zajistit dodržování právních a ostatních předpisů týkajících se bezpečnosti práce a požární ochrany svých zaměstnanců nebo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xml:space="preserve">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5" w:name="OLE_LINK1"/>
      <w:r w:rsidRPr="00C03162">
        <w:rPr>
          <w:sz w:val="22"/>
          <w:szCs w:val="22"/>
          <w:lang w:val="cs-CZ"/>
        </w:rPr>
        <w:t>stavu předepsaného příslušnou projektovou dokumentací</w:t>
      </w:r>
      <w:bookmarkEnd w:id="15"/>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C03162">
        <w:rPr>
          <w:sz w:val="22"/>
          <w:szCs w:val="22"/>
          <w:lang w:val="cs-CZ"/>
        </w:rPr>
        <w:lastRenderedPageBreak/>
        <w:t>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44458A2" w:rsidR="00444490" w:rsidRPr="00704118" w:rsidRDefault="00382759" w:rsidP="00444490">
      <w:pPr>
        <w:pStyle w:val="lneksmlouvytextPVL"/>
        <w:rPr>
          <w:sz w:val="22"/>
          <w:szCs w:val="22"/>
          <w:lang w:val="cs-CZ"/>
        </w:rPr>
      </w:pPr>
      <w:r>
        <w:rPr>
          <w:sz w:val="22"/>
          <w:szCs w:val="22"/>
          <w:lang w:val="cs-CZ"/>
        </w:rPr>
        <w:t>T</w:t>
      </w:r>
      <w:r w:rsidR="00444490" w:rsidRPr="00C03162">
        <w:rPr>
          <w:sz w:val="22"/>
          <w:szCs w:val="22"/>
          <w:lang w:val="cs-CZ"/>
        </w:rPr>
        <w:t>echnický dozor objednatele</w:t>
      </w:r>
      <w:r>
        <w:rPr>
          <w:sz w:val="22"/>
          <w:szCs w:val="22"/>
          <w:lang w:val="cs-CZ"/>
        </w:rPr>
        <w:t xml:space="preserve"> je </w:t>
      </w:r>
      <w:r w:rsidR="00444490" w:rsidRPr="00C03162">
        <w:rPr>
          <w:sz w:val="22"/>
          <w:szCs w:val="22"/>
          <w:lang w:val="cs-CZ"/>
        </w:rPr>
        <w:t xml:space="preserve">oprávněn požadovat vypracování revidovaného harmonogramu kdykoliv </w:t>
      </w:r>
      <w:r w:rsidR="00444490" w:rsidRPr="00704118">
        <w:rPr>
          <w:sz w:val="22"/>
          <w:szCs w:val="22"/>
          <w:lang w:val="cs-CZ"/>
        </w:rPr>
        <w:t>předchozí harmonogram nesouhlasí se skutečným postupem prací nebo jinými povinnostmi zhotovitele dle této smlouvy.</w:t>
      </w:r>
      <w:r w:rsidR="005C3D7F" w:rsidRPr="00704118">
        <w:t xml:space="preserve"> </w:t>
      </w:r>
      <w:r w:rsidR="005C3D7F" w:rsidRPr="00704118">
        <w:rPr>
          <w:sz w:val="22"/>
          <w:szCs w:val="22"/>
          <w:lang w:val="cs-CZ"/>
        </w:rPr>
        <w:t>Harmonogram bude vypracován v souladu s přílohou č. 6 této smlouvy.</w:t>
      </w:r>
    </w:p>
    <w:p w14:paraId="7AB5552C" w14:textId="77777777" w:rsidR="00444490" w:rsidRPr="00C03162" w:rsidRDefault="00444490" w:rsidP="00444490">
      <w:pPr>
        <w:pStyle w:val="lneksmlouvytextPVL"/>
        <w:rPr>
          <w:sz w:val="22"/>
          <w:szCs w:val="22"/>
          <w:lang w:val="cs-CZ"/>
        </w:rPr>
      </w:pPr>
      <w:r w:rsidRPr="00704118">
        <w:rPr>
          <w:sz w:val="22"/>
          <w:szCs w:val="22"/>
          <w:lang w:val="cs-CZ"/>
        </w:rPr>
        <w:t xml:space="preserve">Výzva k předložení harmonogramu dle odst. 7. tohoto </w:t>
      </w:r>
      <w:r w:rsidRPr="00C03162">
        <w:rPr>
          <w:sz w:val="22"/>
          <w:szCs w:val="22"/>
          <w:lang w:val="cs-CZ"/>
        </w:rPr>
        <w:t>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Technická přejímka a předání a převzetí dokončeného díla</w:t>
      </w:r>
    </w:p>
    <w:p w14:paraId="7B7E8838" w14:textId="282124BD"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w:t>
      </w:r>
      <w:r w:rsidR="00704118">
        <w:rPr>
          <w:sz w:val="22"/>
          <w:szCs w:val="22"/>
          <w:lang w:val="cs-CZ"/>
        </w:rPr>
        <w:t>c</w:t>
      </w:r>
      <w:r w:rsidRPr="00C03162">
        <w:rPr>
          <w:sz w:val="22"/>
          <w:szCs w:val="22"/>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424B5F77" w:rsidR="00444490" w:rsidRPr="00704118" w:rsidRDefault="00444490" w:rsidP="00444490">
      <w:pPr>
        <w:pStyle w:val="lneksmlouvytextPVL"/>
        <w:rPr>
          <w:sz w:val="22"/>
          <w:szCs w:val="22"/>
          <w:lang w:val="cs-CZ"/>
        </w:rPr>
      </w:pPr>
      <w:bookmarkStart w:id="16" w:name="_Ref473801647"/>
      <w:r w:rsidRPr="00704118">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704118" w:rsidRPr="00704118">
        <w:rPr>
          <w:sz w:val="22"/>
          <w:szCs w:val="22"/>
          <w:lang w:val="cs-CZ"/>
        </w:rPr>
        <w:t>d</w:t>
      </w:r>
      <w:r w:rsidRPr="00704118">
        <w:rPr>
          <w:sz w:val="22"/>
          <w:szCs w:val="22"/>
          <w:lang w:val="cs-CZ"/>
        </w:rPr>
        <w:t>) této smlouvy.</w:t>
      </w:r>
      <w:bookmarkEnd w:id="16"/>
    </w:p>
    <w:p w14:paraId="7491AA6F" w14:textId="12AA5515" w:rsidR="00444490" w:rsidRPr="00C03162" w:rsidRDefault="00444490" w:rsidP="00444490">
      <w:pPr>
        <w:pStyle w:val="lneksmlouvytextPVL"/>
        <w:rPr>
          <w:sz w:val="22"/>
          <w:szCs w:val="22"/>
          <w:lang w:val="cs-CZ"/>
        </w:rPr>
      </w:pPr>
      <w:bookmarkStart w:id="17"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7"/>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049DF27A"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704118">
        <w:rPr>
          <w:sz w:val="22"/>
          <w:szCs w:val="22"/>
          <w:lang w:val="cs-CZ"/>
        </w:rPr>
        <w:t>d</w:t>
      </w:r>
      <w:r w:rsidRPr="00C03162">
        <w:rPr>
          <w:sz w:val="22"/>
          <w:szCs w:val="22"/>
          <w:lang w:val="cs-CZ"/>
        </w:rPr>
        <w:t>) této smlouvy dle tohoto odstavce může být provedeno jen v souladu s čl. XI</w:t>
      </w:r>
      <w:r w:rsidR="000E07D3" w:rsidRPr="00C03162">
        <w:rPr>
          <w:sz w:val="22"/>
          <w:szCs w:val="22"/>
          <w:lang w:val="cs-CZ"/>
        </w:rPr>
        <w:t>V</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C03162"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 xml:space="preserve">samy o sobě ani ve spojení s jinými neovlivní řádné, bezpečné a bezporuchové </w:t>
      </w:r>
      <w:r w:rsidRPr="00704118">
        <w:rPr>
          <w:bCs/>
          <w:sz w:val="22"/>
          <w:szCs w:val="22"/>
          <w:lang w:val="cs-CZ"/>
        </w:rPr>
        <w:t>využití díla.</w:t>
      </w:r>
      <w:r w:rsidRPr="00704118">
        <w:rPr>
          <w:sz w:val="22"/>
          <w:szCs w:val="22"/>
          <w:lang w:val="cs-CZ"/>
        </w:rPr>
        <w:t xml:space="preserve"> V zápise o předání a převzetí díla dle odst. </w:t>
      </w:r>
      <w:r w:rsidRPr="00704118">
        <w:rPr>
          <w:sz w:val="22"/>
          <w:szCs w:val="22"/>
          <w:lang w:val="cs-CZ"/>
        </w:rPr>
        <w:fldChar w:fldCharType="begin"/>
      </w:r>
      <w:r w:rsidRPr="00704118">
        <w:rPr>
          <w:sz w:val="22"/>
          <w:szCs w:val="22"/>
          <w:lang w:val="cs-CZ"/>
        </w:rPr>
        <w:instrText xml:space="preserve"> REF _Ref473801677 \n \h  \* MERGEFORMAT </w:instrText>
      </w:r>
      <w:r w:rsidRPr="00704118">
        <w:rPr>
          <w:sz w:val="22"/>
          <w:szCs w:val="22"/>
          <w:lang w:val="cs-CZ"/>
        </w:rPr>
      </w:r>
      <w:r w:rsidRPr="00704118">
        <w:rPr>
          <w:sz w:val="22"/>
          <w:szCs w:val="22"/>
          <w:lang w:val="cs-CZ"/>
        </w:rPr>
        <w:fldChar w:fldCharType="separate"/>
      </w:r>
      <w:r w:rsidR="00FB791B" w:rsidRPr="00704118">
        <w:rPr>
          <w:sz w:val="22"/>
          <w:szCs w:val="22"/>
          <w:lang w:val="cs-CZ"/>
        </w:rPr>
        <w:t>9</w:t>
      </w:r>
      <w:r w:rsidRPr="00704118">
        <w:rPr>
          <w:sz w:val="22"/>
          <w:szCs w:val="22"/>
          <w:lang w:val="cs-CZ"/>
        </w:rPr>
        <w:fldChar w:fldCharType="end"/>
      </w:r>
      <w:r w:rsidRPr="00704118">
        <w:rPr>
          <w:sz w:val="22"/>
          <w:szCs w:val="22"/>
          <w:lang w:val="cs-CZ"/>
        </w:rPr>
        <w:t>. tohoto článku s výhradami musí být sjednán 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8" w:name="_Ref473801677"/>
      <w:r w:rsidRPr="00C03162">
        <w:rPr>
          <w:sz w:val="22"/>
          <w:szCs w:val="22"/>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01BF1EE7" w14:textId="21663F7D" w:rsidR="00444490" w:rsidRPr="00C03162" w:rsidRDefault="00444490" w:rsidP="00444490">
      <w:pPr>
        <w:pStyle w:val="lneksmlouvytextPVL"/>
        <w:rPr>
          <w:sz w:val="22"/>
          <w:szCs w:val="22"/>
          <w:lang w:val="cs-CZ"/>
        </w:rPr>
      </w:pPr>
      <w:r w:rsidRPr="00C03162">
        <w:rPr>
          <w:sz w:val="22"/>
          <w:szCs w:val="22"/>
          <w:lang w:val="cs-CZ"/>
        </w:rPr>
        <w:lastRenderedPageBreak/>
        <w:t>Vlastníkem zhotovovaného díla je Česká republika s právem hospodařit pro objednatele</w:t>
      </w:r>
      <w:r w:rsidR="00677354">
        <w:rPr>
          <w:sz w:val="22"/>
          <w:szCs w:val="22"/>
          <w:lang w:val="cs-CZ"/>
        </w:rPr>
        <w:t>,</w:t>
      </w:r>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9" w:name="_Ref473801459"/>
      <w:r w:rsidRPr="00C03162">
        <w:rPr>
          <w:sz w:val="22"/>
          <w:szCs w:val="22"/>
          <w:lang w:val="cs-CZ"/>
        </w:rPr>
        <w:lastRenderedPageBreak/>
        <w:t>Odpovědnost za škodu a smluvní pokuty</w:t>
      </w:r>
      <w:bookmarkEnd w:id="19"/>
    </w:p>
    <w:p w14:paraId="694D7821" w14:textId="77777777" w:rsidR="00444490" w:rsidRPr="00C03162" w:rsidRDefault="00444490" w:rsidP="00444490">
      <w:pPr>
        <w:pStyle w:val="lneksmlouvytextPVL"/>
        <w:rPr>
          <w:sz w:val="22"/>
          <w:szCs w:val="22"/>
          <w:lang w:val="cs-CZ"/>
        </w:rPr>
      </w:pPr>
      <w:bookmarkStart w:id="20"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5C0681CC" w14:textId="1C4818C7" w:rsidR="00444490" w:rsidRPr="005422E2" w:rsidRDefault="00444490" w:rsidP="00444490">
      <w:pPr>
        <w:pStyle w:val="SeznamsmlouvaPVL"/>
        <w:rPr>
          <w:sz w:val="22"/>
          <w:szCs w:val="22"/>
          <w:lang w:val="cs-CZ"/>
        </w:rPr>
      </w:pPr>
      <w:bookmarkStart w:id="21" w:name="_Ref473801468"/>
      <w:r w:rsidRPr="005422E2">
        <w:rPr>
          <w:sz w:val="22"/>
          <w:szCs w:val="22"/>
          <w:lang w:val="cs-CZ"/>
        </w:rPr>
        <w:t xml:space="preserve">při </w:t>
      </w:r>
      <w:r w:rsidR="00EC3BB9" w:rsidRPr="005422E2">
        <w:rPr>
          <w:sz w:val="22"/>
          <w:szCs w:val="22"/>
          <w:lang w:val="cs-CZ"/>
        </w:rPr>
        <w:t xml:space="preserve">nesplnění termínu předání a převzetí díla </w:t>
      </w:r>
      <w:r w:rsidR="008249B6" w:rsidRPr="005422E2">
        <w:rPr>
          <w:sz w:val="22"/>
          <w:szCs w:val="22"/>
          <w:lang w:val="cs-CZ"/>
        </w:rPr>
        <w:t xml:space="preserve">v čl. II. odst. 1. písm. </w:t>
      </w:r>
      <w:r w:rsidR="00704118">
        <w:rPr>
          <w:sz w:val="22"/>
          <w:szCs w:val="22"/>
          <w:lang w:val="cs-CZ"/>
        </w:rPr>
        <w:t>d</w:t>
      </w:r>
      <w:r w:rsidR="008249B6" w:rsidRPr="005422E2">
        <w:rPr>
          <w:sz w:val="22"/>
          <w:szCs w:val="22"/>
          <w:lang w:val="cs-CZ"/>
        </w:rPr>
        <w:t>)</w:t>
      </w:r>
      <w:r w:rsidR="001A4C81" w:rsidRPr="005422E2">
        <w:rPr>
          <w:sz w:val="22"/>
          <w:szCs w:val="22"/>
          <w:lang w:val="cs-CZ"/>
        </w:rPr>
        <w:t xml:space="preserve"> </w:t>
      </w:r>
      <w:r w:rsidR="008249B6" w:rsidRPr="005422E2">
        <w:rPr>
          <w:sz w:val="22"/>
          <w:szCs w:val="22"/>
          <w:lang w:val="cs-CZ"/>
        </w:rPr>
        <w:t xml:space="preserve">této smlouvy </w:t>
      </w:r>
      <w:r w:rsidR="00EC3BB9" w:rsidRPr="005422E2">
        <w:rPr>
          <w:sz w:val="22"/>
          <w:szCs w:val="22"/>
          <w:lang w:val="cs-CZ"/>
        </w:rPr>
        <w:t>se sjednává smluvní pokuta ve výši 0,</w:t>
      </w:r>
      <w:r w:rsidR="007F4A8F" w:rsidRPr="005422E2">
        <w:rPr>
          <w:sz w:val="22"/>
          <w:szCs w:val="22"/>
          <w:lang w:val="cs-CZ"/>
        </w:rPr>
        <w:t>2</w:t>
      </w:r>
      <w:r w:rsidR="00EC3BB9" w:rsidRPr="005422E2">
        <w:rPr>
          <w:sz w:val="22"/>
          <w:szCs w:val="22"/>
          <w:lang w:val="cs-CZ"/>
        </w:rPr>
        <w:t xml:space="preserve"> % z ceny díla bez DPH dle čl. III. této smlouvy za každý </w:t>
      </w:r>
      <w:r w:rsidR="00B134C2" w:rsidRPr="005422E2">
        <w:rPr>
          <w:sz w:val="22"/>
          <w:szCs w:val="22"/>
          <w:lang w:val="cs-CZ"/>
        </w:rPr>
        <w:t xml:space="preserve">i </w:t>
      </w:r>
      <w:r w:rsidR="00EC3BB9" w:rsidRPr="005422E2">
        <w:rPr>
          <w:sz w:val="22"/>
          <w:szCs w:val="22"/>
          <w:lang w:val="cs-CZ"/>
        </w:rPr>
        <w:t>započatý kalendářní den prodlení, až do dne podpisu zápisu o předání a převzetí díla dle čl. VII. odst. 9. této smlouvy;</w:t>
      </w:r>
      <w:bookmarkEnd w:id="21"/>
    </w:p>
    <w:p w14:paraId="00AE59F6" w14:textId="206B37B4" w:rsidR="00444490" w:rsidRPr="00C03162"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704118">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 této smlouvy;</w:t>
      </w:r>
    </w:p>
    <w:p w14:paraId="6EB1E6D6" w14:textId="672E2D8F" w:rsidR="005C3D7F" w:rsidRPr="00704118" w:rsidRDefault="00B134C2" w:rsidP="005C3D7F">
      <w:pPr>
        <w:pStyle w:val="SeznamsmlouvaPVL"/>
        <w:spacing w:after="0"/>
        <w:rPr>
          <w:sz w:val="22"/>
          <w:szCs w:val="22"/>
          <w:lang w:val="cs-CZ"/>
        </w:rPr>
      </w:pPr>
      <w:r w:rsidRPr="00704118">
        <w:rPr>
          <w:sz w:val="22"/>
          <w:szCs w:val="22"/>
          <w:lang w:val="cs-CZ"/>
        </w:rPr>
        <w:t xml:space="preserve">při </w:t>
      </w:r>
      <w:r w:rsidR="005C3D7F" w:rsidRPr="00704118">
        <w:rPr>
          <w:sz w:val="22"/>
          <w:szCs w:val="22"/>
          <w:lang w:val="cs-CZ"/>
        </w:rPr>
        <w:t xml:space="preserve">nesplnění termínu převzetí staveniště dle čl. II. odst. 1. písm. a) této smlouvy, a to včetně předání finančního a časového harmonogramu </w:t>
      </w:r>
      <w:proofErr w:type="gramStart"/>
      <w:r w:rsidR="005C3D7F" w:rsidRPr="00704118">
        <w:rPr>
          <w:sz w:val="22"/>
          <w:szCs w:val="22"/>
          <w:lang w:val="cs-CZ"/>
        </w:rPr>
        <w:t>prací  a</w:t>
      </w:r>
      <w:proofErr w:type="gramEnd"/>
      <w:r w:rsidR="005C3D7F" w:rsidRPr="00704118">
        <w:rPr>
          <w:sz w:val="22"/>
          <w:szCs w:val="22"/>
          <w:lang w:val="cs-CZ"/>
        </w:rPr>
        <w:t xml:space="preserve"> zahájení prací na realizaci díla sjednaného dle čl. II. odst. 1. písm. b) této smlouvy</w:t>
      </w:r>
    </w:p>
    <w:p w14:paraId="3BBDE698" w14:textId="14F163DF" w:rsidR="00444490" w:rsidRPr="00C03162" w:rsidRDefault="005C3D7F" w:rsidP="005C3D7F">
      <w:pPr>
        <w:pStyle w:val="SeznamsmlouvaPVL"/>
        <w:numPr>
          <w:ilvl w:val="0"/>
          <w:numId w:val="0"/>
        </w:numPr>
        <w:ind w:left="502" w:hanging="360"/>
        <w:rPr>
          <w:sz w:val="22"/>
          <w:szCs w:val="22"/>
          <w:lang w:val="cs-CZ"/>
        </w:rPr>
      </w:pPr>
      <w:r w:rsidRPr="00704118">
        <w:rPr>
          <w:sz w:val="22"/>
          <w:szCs w:val="22"/>
          <w:lang w:val="cs-CZ"/>
        </w:rPr>
        <w:tab/>
      </w:r>
      <w:r w:rsidR="00B134C2" w:rsidRPr="00704118">
        <w:rPr>
          <w:sz w:val="22"/>
          <w:szCs w:val="22"/>
          <w:lang w:val="cs-CZ"/>
        </w:rPr>
        <w:t xml:space="preserve">se sjednává smluvní pokuta ve výši </w:t>
      </w:r>
      <w:r w:rsidR="00A63A20" w:rsidRPr="00704118">
        <w:rPr>
          <w:sz w:val="22"/>
          <w:szCs w:val="22"/>
          <w:lang w:val="cs-CZ"/>
        </w:rPr>
        <w:t>5</w:t>
      </w:r>
      <w:r w:rsidR="00B134C2" w:rsidRPr="00704118">
        <w:rPr>
          <w:sz w:val="22"/>
          <w:szCs w:val="22"/>
          <w:lang w:val="cs-CZ"/>
        </w:rPr>
        <w:t xml:space="preserve"> 000,- Kč za každý i započatý </w:t>
      </w:r>
      <w:r w:rsidR="00B134C2" w:rsidRPr="00C03162">
        <w:rPr>
          <w:sz w:val="22"/>
          <w:szCs w:val="22"/>
          <w:lang w:val="cs-CZ"/>
        </w:rPr>
        <w:t>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5422E2">
        <w:rPr>
          <w:sz w:val="22"/>
          <w:szCs w:val="22"/>
          <w:lang w:val="cs-CZ"/>
        </w:rPr>
        <w:t>smluvní pokuta</w:t>
      </w:r>
      <w:r w:rsidRPr="00C03162">
        <w:rPr>
          <w:sz w:val="22"/>
          <w:szCs w:val="22"/>
          <w:lang w:val="cs-CZ"/>
        </w:rPr>
        <w:t xml:space="preserve"> pro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C03162" w:rsidRDefault="00444490" w:rsidP="00444490">
      <w:pPr>
        <w:pStyle w:val="SeznamsmlouvaPVL"/>
        <w:rPr>
          <w:sz w:val="22"/>
          <w:szCs w:val="22"/>
          <w:lang w:val="cs-CZ"/>
        </w:rPr>
      </w:pPr>
      <w:r w:rsidRPr="00C03162">
        <w:rPr>
          <w:sz w:val="22"/>
          <w:szCs w:val="22"/>
          <w:lang w:val="cs-CZ"/>
        </w:rPr>
        <w:t xml:space="preserve">smluvní pokuta pro případ závažného a opakovaného porušení povinnosti zhotovitele vést stavební deník v souladu s vyhláškou č. </w:t>
      </w:r>
      <w:r w:rsidR="00D708FD" w:rsidRPr="005422E2">
        <w:rPr>
          <w:rFonts w:eastAsiaTheme="minorHAnsi"/>
          <w:bCs/>
          <w:sz w:val="22"/>
          <w:szCs w:val="22"/>
          <w:lang w:eastAsia="en-US"/>
        </w:rPr>
        <w:t>131/2024</w:t>
      </w:r>
      <w:r w:rsidRPr="005422E2">
        <w:rPr>
          <w:sz w:val="22"/>
          <w:szCs w:val="22"/>
          <w:lang w:val="cs-CZ"/>
        </w:rPr>
        <w:t xml:space="preserve"> </w:t>
      </w:r>
      <w:r w:rsidRPr="00C03162">
        <w:rPr>
          <w:sz w:val="22"/>
          <w:szCs w:val="22"/>
          <w:lang w:val="cs-CZ"/>
        </w:rPr>
        <w:t>Sb., o dokumentaci staveb, ve znění pozdějších předpisů, činí 5.000,- Kč za každý případ;</w:t>
      </w:r>
    </w:p>
    <w:p w14:paraId="088C9D3C" w14:textId="77777777" w:rsidR="00444490" w:rsidRPr="005422E2" w:rsidRDefault="00444490" w:rsidP="00444490">
      <w:pPr>
        <w:pStyle w:val="SeznamsmlouvaPVL"/>
        <w:rPr>
          <w:sz w:val="22"/>
          <w:szCs w:val="22"/>
          <w:lang w:val="cs-CZ"/>
        </w:rPr>
      </w:pPr>
      <w:r w:rsidRPr="005422E2">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C03162">
        <w:rPr>
          <w:sz w:val="22"/>
          <w:szCs w:val="22"/>
          <w:lang w:val="cs-CZ"/>
        </w:rPr>
        <w:t xml:space="preserve">Dojde-li ze strany objednatele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2" w:name="_Ref473801611"/>
      <w:r w:rsidRPr="00C03162">
        <w:rPr>
          <w:sz w:val="22"/>
          <w:szCs w:val="22"/>
          <w:lang w:val="cs-CZ"/>
        </w:rPr>
        <w:t>Smlouvu lze zrušit dohodou smluvních stran, jejíž součástí je i vypořádání vzájemných závazků a pohledávek.</w:t>
      </w:r>
      <w:bookmarkEnd w:id="22"/>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17AE24F5" w:rsidR="00BE2611" w:rsidRPr="005422E2" w:rsidRDefault="00BE2611" w:rsidP="00BE2611">
      <w:pPr>
        <w:pStyle w:val="SeznamsmlouvaPVL"/>
        <w:rPr>
          <w:sz w:val="22"/>
          <w:szCs w:val="22"/>
          <w:lang w:val="cs-CZ"/>
        </w:rPr>
      </w:pPr>
      <w:bookmarkStart w:id="23" w:name="_Hlk126231916"/>
      <w:bookmarkStart w:id="24" w:name="_Hlk165358097"/>
      <w:bookmarkStart w:id="25" w:name="_Hlk165303183"/>
      <w:r w:rsidRPr="005422E2">
        <w:rPr>
          <w:sz w:val="22"/>
          <w:szCs w:val="22"/>
          <w:lang w:val="cs-CZ"/>
        </w:rPr>
        <w:t>prodlení zhotovitele o více než 30 kalendářních dnů oproti lhůtám a termínům ujednaných v čl. II. této smlouvy.</w:t>
      </w:r>
      <w:bookmarkEnd w:id="23"/>
    </w:p>
    <w:p w14:paraId="1E868FEF" w14:textId="01AC64DA" w:rsidR="00BE2611" w:rsidRPr="005422E2" w:rsidRDefault="00BE2611" w:rsidP="00BE2611">
      <w:pPr>
        <w:pStyle w:val="SeznamsmlouvaPVL"/>
        <w:rPr>
          <w:sz w:val="22"/>
          <w:szCs w:val="22"/>
          <w:lang w:val="cs-CZ"/>
        </w:rPr>
      </w:pPr>
      <w:r w:rsidRPr="005422E2">
        <w:rPr>
          <w:sz w:val="22"/>
          <w:szCs w:val="22"/>
          <w:lang w:val="cs-CZ"/>
        </w:rPr>
        <w:t xml:space="preserve">bezdůvodném přerušení prací zhotovitelem, které trvá více než 14 dnů, </w:t>
      </w:r>
    </w:p>
    <w:p w14:paraId="2B4C8EFB" w14:textId="1C93B5AF" w:rsidR="00BE2611" w:rsidRPr="005422E2" w:rsidRDefault="00BE2611" w:rsidP="00BE2611">
      <w:pPr>
        <w:pStyle w:val="SeznamsmlouvaPVL"/>
        <w:rPr>
          <w:sz w:val="22"/>
          <w:szCs w:val="22"/>
          <w:lang w:val="cs-CZ"/>
        </w:rPr>
      </w:pPr>
      <w:r w:rsidRPr="005422E2">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5422E2" w:rsidRDefault="00BE2611" w:rsidP="00BE2611">
      <w:pPr>
        <w:pStyle w:val="SeznamsmlouvaPVL"/>
        <w:rPr>
          <w:sz w:val="22"/>
          <w:szCs w:val="22"/>
          <w:lang w:val="cs-CZ"/>
        </w:rPr>
      </w:pPr>
      <w:r w:rsidRPr="005422E2">
        <w:rPr>
          <w:sz w:val="22"/>
          <w:szCs w:val="22"/>
          <w:lang w:val="cs-CZ"/>
        </w:rPr>
        <w:t>neplněním povinností zhotovitele vést řádně zápisy do stavebního deníku.</w:t>
      </w:r>
      <w:bookmarkEnd w:id="24"/>
    </w:p>
    <w:bookmarkEnd w:id="25"/>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lastRenderedPageBreak/>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69483F">
        <w:rPr>
          <w:sz w:val="22"/>
          <w:szCs w:val="22"/>
        </w:rPr>
        <w:t>v souvislosti s touto smlouvou</w:t>
      </w:r>
      <w:r w:rsidRPr="0069483F">
        <w:rPr>
          <w:sz w:val="22"/>
          <w:szCs w:val="22"/>
        </w:rPr>
        <w:t>, zejména trestného činu korupční povahy, a to bez ohledu a</w:t>
      </w:r>
      <w:r w:rsidRPr="00C03162">
        <w:rPr>
          <w:sz w:val="22"/>
          <w:szCs w:val="22"/>
        </w:rPr>
        <w:t xml:space="preserve"> 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lastRenderedPageBreak/>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482DAD">
      <w:pPr>
        <w:pStyle w:val="Zkladntext"/>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2BB148CD" w14:textId="4B42A375" w:rsidR="00482DAD" w:rsidRPr="00C03162" w:rsidRDefault="00482DAD" w:rsidP="00482DAD">
      <w:pPr>
        <w:pStyle w:val="lneksmlouvytextPVL"/>
        <w:numPr>
          <w:ilvl w:val="0"/>
          <w:numId w:val="0"/>
        </w:numPr>
        <w:ind w:left="357"/>
        <w:rPr>
          <w:sz w:val="22"/>
          <w:szCs w:val="22"/>
          <w:lang w:val="cs-CZ"/>
        </w:rPr>
      </w:pPr>
    </w:p>
    <w:p w14:paraId="3631679C" w14:textId="77777777" w:rsidR="002562DD" w:rsidRPr="00C03162" w:rsidRDefault="002562DD" w:rsidP="002562DD">
      <w:pPr>
        <w:pStyle w:val="lneksmlouvytextPVL"/>
        <w:rPr>
          <w:sz w:val="22"/>
          <w:szCs w:val="22"/>
          <w:lang w:val="cs-CZ"/>
        </w:rPr>
      </w:pPr>
      <w:bookmarkStart w:id="26"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6"/>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lastRenderedPageBreak/>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60548F76"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704118">
        <w:rPr>
          <w:sz w:val="22"/>
          <w:szCs w:val="22"/>
          <w:lang w:val="cs-CZ"/>
        </w:rPr>
        <w:t>„</w:t>
      </w:r>
      <w:r w:rsidR="00704118" w:rsidRPr="00704118">
        <w:rPr>
          <w:sz w:val="22"/>
          <w:szCs w:val="22"/>
          <w:lang w:val="cs-CZ"/>
        </w:rPr>
        <w:t xml:space="preserve">Ještědský potok v </w:t>
      </w:r>
      <w:proofErr w:type="spellStart"/>
      <w:r w:rsidR="00704118" w:rsidRPr="00704118">
        <w:rPr>
          <w:sz w:val="22"/>
          <w:szCs w:val="22"/>
          <w:lang w:val="cs-CZ"/>
        </w:rPr>
        <w:t>Žibřidicích</w:t>
      </w:r>
      <w:proofErr w:type="spellEnd"/>
      <w:r w:rsidR="00704118" w:rsidRPr="00704118">
        <w:rPr>
          <w:sz w:val="22"/>
          <w:szCs w:val="22"/>
          <w:lang w:val="cs-CZ"/>
        </w:rPr>
        <w:t xml:space="preserve"> u čp. 42“, zpracované firmou </w:t>
      </w:r>
      <w:proofErr w:type="spellStart"/>
      <w:r w:rsidR="00704118" w:rsidRPr="00704118">
        <w:rPr>
          <w:sz w:val="22"/>
          <w:szCs w:val="22"/>
          <w:lang w:val="cs-CZ"/>
        </w:rPr>
        <w:t>Mürabell</w:t>
      </w:r>
      <w:proofErr w:type="spellEnd"/>
      <w:r w:rsidR="00704118" w:rsidRPr="00704118">
        <w:rPr>
          <w:sz w:val="22"/>
          <w:szCs w:val="22"/>
          <w:lang w:val="cs-CZ"/>
        </w:rPr>
        <w:t xml:space="preserve"> s.r.o., se sídlem Hořejší 116, 267 03 Hudlice, IČO: 28387767, z 03/2023</w:t>
      </w:r>
      <w:r w:rsidRPr="00C03162">
        <w:rPr>
          <w:sz w:val="22"/>
          <w:szCs w:val="22"/>
          <w:lang w:val="cs-CZ"/>
        </w:rPr>
        <w:t>.</w:t>
      </w:r>
    </w:p>
    <w:p w14:paraId="6F8CBBAE"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č.3: Čestné prohlášení o společensky odpovědném plnění veřejné zakázky.</w:t>
      </w:r>
    </w:p>
    <w:p w14:paraId="0508FD2C" w14:textId="77777777" w:rsidR="00251DED" w:rsidRPr="00704118"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704118">
        <w:rPr>
          <w:sz w:val="22"/>
          <w:szCs w:val="22"/>
          <w:lang w:val="cs-CZ"/>
        </w:rPr>
        <w:t>)</w:t>
      </w:r>
      <w:r w:rsidRPr="00704118">
        <w:rPr>
          <w:sz w:val="22"/>
          <w:szCs w:val="22"/>
          <w:lang w:val="cs-CZ"/>
        </w:rPr>
        <w:tab/>
        <w:t>Příloha č.4: Čestné prohlášení k finančním sankcím</w:t>
      </w:r>
    </w:p>
    <w:p w14:paraId="2D14DFB6" w14:textId="44E5374F" w:rsidR="00251DED" w:rsidRPr="00C03162" w:rsidRDefault="00251DED" w:rsidP="00251DED">
      <w:pPr>
        <w:pStyle w:val="lneksmlouvytextPVL"/>
        <w:numPr>
          <w:ilvl w:val="0"/>
          <w:numId w:val="0"/>
        </w:numPr>
        <w:ind w:left="357"/>
        <w:rPr>
          <w:sz w:val="22"/>
          <w:szCs w:val="22"/>
          <w:lang w:val="cs-CZ"/>
        </w:rPr>
      </w:pPr>
      <w:r w:rsidRPr="00704118">
        <w:rPr>
          <w:sz w:val="22"/>
          <w:szCs w:val="22"/>
          <w:lang w:val="cs-CZ"/>
        </w:rPr>
        <w:t>Priorita 1)</w:t>
      </w:r>
      <w:r w:rsidRPr="00704118">
        <w:rPr>
          <w:sz w:val="22"/>
          <w:szCs w:val="22"/>
          <w:lang w:val="cs-CZ"/>
        </w:rPr>
        <w:tab/>
        <w:t>Příloha č.5: Čestné prohlášení o neexistenci střetu zájmů</w:t>
      </w:r>
    </w:p>
    <w:p w14:paraId="48E9DD2B" w14:textId="54341898" w:rsidR="00056650" w:rsidRPr="00704118" w:rsidRDefault="00056650" w:rsidP="005C3D7F">
      <w:pPr>
        <w:pStyle w:val="lneksmlouvytextPVL"/>
        <w:numPr>
          <w:ilvl w:val="0"/>
          <w:numId w:val="0"/>
        </w:numPr>
        <w:spacing w:after="160" w:line="259" w:lineRule="auto"/>
        <w:ind w:left="357" w:hanging="73"/>
        <w:rPr>
          <w:sz w:val="22"/>
          <w:szCs w:val="22"/>
          <w:lang w:val="cs-CZ"/>
        </w:rPr>
      </w:pPr>
      <w:r w:rsidRPr="00704118">
        <w:rPr>
          <w:sz w:val="22"/>
          <w:szCs w:val="22"/>
          <w:lang w:val="cs-CZ"/>
        </w:rPr>
        <w:t xml:space="preserve"> </w:t>
      </w:r>
      <w:r w:rsidR="005C3D7F" w:rsidRPr="00704118">
        <w:rPr>
          <w:sz w:val="22"/>
          <w:szCs w:val="22"/>
          <w:lang w:val="cs-CZ"/>
        </w:rPr>
        <w:t xml:space="preserve">Priorita </w:t>
      </w:r>
      <w:r w:rsidR="004A056E">
        <w:rPr>
          <w:sz w:val="22"/>
          <w:szCs w:val="22"/>
          <w:lang w:val="cs-CZ"/>
        </w:rPr>
        <w:t>4</w:t>
      </w:r>
      <w:proofErr w:type="gramStart"/>
      <w:r w:rsidR="005C3D7F" w:rsidRPr="00704118">
        <w:rPr>
          <w:sz w:val="22"/>
          <w:szCs w:val="22"/>
          <w:lang w:val="cs-CZ"/>
        </w:rPr>
        <w:t>)  Příloha</w:t>
      </w:r>
      <w:proofErr w:type="gramEnd"/>
      <w:r w:rsidR="005C3D7F" w:rsidRPr="00704118">
        <w:rPr>
          <w:sz w:val="22"/>
          <w:szCs w:val="22"/>
          <w:lang w:val="cs-CZ"/>
        </w:rPr>
        <w:t xml:space="preserve"> č.6: Předpokládaný harmonogram časového postupu prací, který slouží jako vzor pro sestavení harmonogramu dle čl. II. této smlouvy</w:t>
      </w:r>
    </w:p>
    <w:p w14:paraId="0E86E74D" w14:textId="3C9C3994" w:rsidR="00E537D3" w:rsidRDefault="00E537D3" w:rsidP="00E537D3">
      <w:pPr>
        <w:pStyle w:val="lneksmlouvytextPVL"/>
        <w:numPr>
          <w:ilvl w:val="0"/>
          <w:numId w:val="0"/>
        </w:numPr>
        <w:ind w:left="357"/>
        <w:rPr>
          <w:sz w:val="22"/>
          <w:szCs w:val="22"/>
          <w:lang w:val="cs-CZ"/>
        </w:rPr>
      </w:pPr>
      <w:r w:rsidRPr="00185461">
        <w:rPr>
          <w:sz w:val="22"/>
          <w:szCs w:val="22"/>
          <w:lang w:val="cs-CZ"/>
        </w:rPr>
        <w:t xml:space="preserve">Priorita </w:t>
      </w:r>
      <w:r w:rsidR="004A056E">
        <w:rPr>
          <w:sz w:val="22"/>
          <w:szCs w:val="22"/>
          <w:lang w:val="cs-CZ"/>
        </w:rPr>
        <w:t>5</w:t>
      </w:r>
      <w:r w:rsidRPr="00185461">
        <w:rPr>
          <w:sz w:val="22"/>
          <w:szCs w:val="22"/>
          <w:lang w:val="cs-CZ"/>
        </w:rPr>
        <w:t>) Příloha č.7: Oceněný soupis odkupu dřevní hmoty</w:t>
      </w:r>
    </w:p>
    <w:p w14:paraId="182966C5" w14:textId="68642F57" w:rsidR="00251DED" w:rsidRDefault="00251DED" w:rsidP="005B57E6">
      <w:pPr>
        <w:pStyle w:val="SamostatntextpodlnekPVL"/>
        <w:ind w:left="340"/>
        <w:rPr>
          <w:sz w:val="22"/>
          <w:szCs w:val="22"/>
          <w:lang w:val="cs-CZ"/>
        </w:rPr>
      </w:pPr>
    </w:p>
    <w:p w14:paraId="6679098D" w14:textId="4C70441B" w:rsidR="00E537D3" w:rsidRDefault="00E537D3" w:rsidP="005B57E6">
      <w:pPr>
        <w:pStyle w:val="SamostatntextpodlnekPVL"/>
        <w:ind w:left="340"/>
        <w:rPr>
          <w:sz w:val="22"/>
          <w:szCs w:val="22"/>
          <w:lang w:val="cs-CZ"/>
        </w:rPr>
      </w:pPr>
    </w:p>
    <w:p w14:paraId="09F1B081" w14:textId="77777777" w:rsidR="00E537D3" w:rsidRDefault="00E537D3" w:rsidP="005B57E6">
      <w:pPr>
        <w:pStyle w:val="SamostatntextpodlnekPVL"/>
        <w:ind w:left="340"/>
        <w:rPr>
          <w:sz w:val="22"/>
          <w:szCs w:val="22"/>
          <w:lang w:val="cs-CZ"/>
        </w:rPr>
      </w:pPr>
    </w:p>
    <w:p w14:paraId="413AFFD6" w14:textId="76032174" w:rsidR="00704118" w:rsidRDefault="00704118" w:rsidP="005B57E6">
      <w:pPr>
        <w:pStyle w:val="SamostatntextpodlnekPVL"/>
        <w:ind w:left="340"/>
        <w:rPr>
          <w:sz w:val="22"/>
          <w:szCs w:val="22"/>
          <w:lang w:val="cs-CZ"/>
        </w:rPr>
      </w:pPr>
    </w:p>
    <w:p w14:paraId="712743FE" w14:textId="77777777" w:rsidR="00704118" w:rsidRDefault="00704118" w:rsidP="005B57E6">
      <w:pPr>
        <w:pStyle w:val="SamostatntextpodlnekPVL"/>
        <w:ind w:left="340"/>
        <w:rPr>
          <w:sz w:val="22"/>
          <w:szCs w:val="22"/>
          <w:lang w:val="cs-CZ"/>
        </w:rPr>
      </w:pPr>
    </w:p>
    <w:p w14:paraId="2A8B90DD" w14:textId="77777777" w:rsidR="005C3D7F" w:rsidRPr="00C03162" w:rsidRDefault="005C3D7F" w:rsidP="005B57E6">
      <w:pPr>
        <w:pStyle w:val="SamostatntextpodlnekPVL"/>
        <w:ind w:left="340"/>
        <w:rPr>
          <w:sz w:val="22"/>
          <w:szCs w:val="22"/>
          <w:lang w:val="cs-CZ"/>
        </w:rPr>
      </w:pPr>
    </w:p>
    <w:p w14:paraId="682526EB" w14:textId="77777777" w:rsidR="001304E3" w:rsidRPr="00704118" w:rsidRDefault="001304E3" w:rsidP="001304E3">
      <w:pPr>
        <w:ind w:firstLine="284"/>
        <w:jc w:val="both"/>
        <w:rPr>
          <w:rFonts w:ascii="Arial" w:hAnsi="Arial" w:cs="Arial"/>
          <w:sz w:val="22"/>
          <w:szCs w:val="22"/>
        </w:rPr>
      </w:pPr>
      <w:bookmarkStart w:id="27" w:name="_Hlk137564436"/>
      <w:bookmarkStart w:id="28" w:name="_Hlk187933375"/>
      <w:r w:rsidRPr="00704118">
        <w:rPr>
          <w:rFonts w:ascii="Arial" w:hAnsi="Arial" w:cs="Arial"/>
          <w:sz w:val="22"/>
          <w:szCs w:val="22"/>
        </w:rPr>
        <w:t xml:space="preserve">Ing. Vlastimil </w:t>
      </w:r>
      <w:proofErr w:type="spellStart"/>
      <w:r w:rsidRPr="00704118">
        <w:rPr>
          <w:rFonts w:ascii="Arial" w:hAnsi="Arial" w:cs="Arial"/>
          <w:sz w:val="22"/>
          <w:szCs w:val="22"/>
        </w:rPr>
        <w:t>Hasík</w:t>
      </w:r>
      <w:proofErr w:type="spellEnd"/>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roofErr w:type="spellStart"/>
      <w:r w:rsidRPr="00704118">
        <w:rPr>
          <w:rFonts w:ascii="Arial" w:hAnsi="Arial" w:cs="Arial"/>
          <w:sz w:val="22"/>
          <w:szCs w:val="22"/>
        </w:rPr>
        <w:t>xxx</w:t>
      </w:r>
      <w:proofErr w:type="spellEnd"/>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
    <w:p w14:paraId="7452E99F" w14:textId="77777777" w:rsidR="001304E3" w:rsidRPr="00704118" w:rsidRDefault="001304E3" w:rsidP="001304E3">
      <w:pPr>
        <w:ind w:firstLine="284"/>
        <w:jc w:val="both"/>
        <w:rPr>
          <w:rFonts w:ascii="Arial" w:hAnsi="Arial" w:cs="Arial"/>
          <w:sz w:val="22"/>
          <w:szCs w:val="22"/>
        </w:rPr>
      </w:pPr>
      <w:r w:rsidRPr="00704118">
        <w:rPr>
          <w:rFonts w:ascii="Arial" w:hAnsi="Arial" w:cs="Arial"/>
          <w:sz w:val="22"/>
          <w:szCs w:val="22"/>
        </w:rPr>
        <w:t>investiční ředitel</w:t>
      </w:r>
      <w:r w:rsidRPr="00704118">
        <w:rPr>
          <w:rFonts w:ascii="Arial" w:hAnsi="Arial" w:cs="Arial"/>
          <w:sz w:val="22"/>
          <w:szCs w:val="22"/>
        </w:rPr>
        <w:tab/>
      </w:r>
      <w:r w:rsidRPr="00704118">
        <w:rPr>
          <w:rFonts w:ascii="Arial" w:hAnsi="Arial" w:cs="Arial"/>
          <w:sz w:val="22"/>
          <w:szCs w:val="22"/>
        </w:rPr>
        <w:tab/>
        <w:t xml:space="preserve"> </w:t>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roofErr w:type="spellStart"/>
      <w:r w:rsidRPr="00704118">
        <w:rPr>
          <w:rFonts w:ascii="Arial" w:hAnsi="Arial" w:cs="Arial"/>
          <w:sz w:val="22"/>
          <w:szCs w:val="22"/>
        </w:rPr>
        <w:t>xxx</w:t>
      </w:r>
      <w:proofErr w:type="spellEnd"/>
    </w:p>
    <w:p w14:paraId="2BD97A50" w14:textId="77777777" w:rsidR="001304E3" w:rsidRPr="00704118" w:rsidRDefault="001304E3" w:rsidP="001304E3">
      <w:pPr>
        <w:ind w:firstLine="284"/>
        <w:jc w:val="both"/>
        <w:rPr>
          <w:rFonts w:ascii="Arial" w:hAnsi="Arial" w:cs="Arial"/>
          <w:sz w:val="22"/>
          <w:szCs w:val="22"/>
        </w:rPr>
      </w:pPr>
      <w:r w:rsidRPr="00704118">
        <w:rPr>
          <w:rFonts w:ascii="Arial" w:hAnsi="Arial" w:cs="Arial"/>
          <w:sz w:val="22"/>
          <w:szCs w:val="22"/>
        </w:rPr>
        <w:t>Povodí Ohře, státní podnik</w:t>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proofErr w:type="spellStart"/>
      <w:r w:rsidRPr="00704118">
        <w:rPr>
          <w:rFonts w:ascii="Arial" w:hAnsi="Arial" w:cs="Arial"/>
          <w:sz w:val="22"/>
          <w:szCs w:val="22"/>
        </w:rPr>
        <w:t>xxx</w:t>
      </w:r>
      <w:proofErr w:type="spellEnd"/>
    </w:p>
    <w:p w14:paraId="51362B26" w14:textId="77777777" w:rsidR="001304E3" w:rsidRPr="00704118" w:rsidRDefault="001304E3" w:rsidP="001304E3">
      <w:pPr>
        <w:ind w:firstLine="284"/>
        <w:jc w:val="both"/>
        <w:rPr>
          <w:rFonts w:ascii="Arial" w:hAnsi="Arial" w:cs="Arial"/>
          <w:sz w:val="22"/>
          <w:szCs w:val="22"/>
        </w:rPr>
      </w:pPr>
    </w:p>
    <w:p w14:paraId="262233B6" w14:textId="77777777" w:rsidR="001304E3" w:rsidRPr="00704118" w:rsidRDefault="001304E3" w:rsidP="001304E3">
      <w:pPr>
        <w:ind w:firstLine="284"/>
        <w:jc w:val="both"/>
        <w:rPr>
          <w:rFonts w:ascii="Arial" w:hAnsi="Arial" w:cs="Arial"/>
        </w:rPr>
      </w:pPr>
      <w:r w:rsidRPr="00704118">
        <w:rPr>
          <w:rFonts w:ascii="Arial" w:hAnsi="Arial" w:cs="Arial"/>
          <w:sz w:val="22"/>
          <w:szCs w:val="22"/>
        </w:rPr>
        <w:t>elektronicky podepsal</w:t>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r>
      <w:r w:rsidRPr="00704118">
        <w:rPr>
          <w:rFonts w:ascii="Arial" w:hAnsi="Arial" w:cs="Arial"/>
          <w:sz w:val="22"/>
          <w:szCs w:val="22"/>
        </w:rPr>
        <w:tab/>
        <w:t>elektronicky podepsal</w:t>
      </w:r>
      <w:bookmarkEnd w:id="27"/>
    </w:p>
    <w:bookmarkEnd w:id="28"/>
    <w:p w14:paraId="3B73E59D" w14:textId="0E016FA8" w:rsidR="008749FB" w:rsidRPr="00C03162" w:rsidRDefault="008749FB" w:rsidP="001304E3">
      <w:pPr>
        <w:keepNext/>
        <w:jc w:val="both"/>
        <w:rPr>
          <w:sz w:val="22"/>
          <w:szCs w:val="22"/>
        </w:rPr>
      </w:pPr>
    </w:p>
    <w:sectPr w:rsidR="008749FB" w:rsidRPr="00C0316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876C5" w14:textId="77777777" w:rsidR="00CC0C6D" w:rsidRDefault="00CC0C6D" w:rsidP="003D5BD6">
      <w:r>
        <w:separator/>
      </w:r>
    </w:p>
  </w:endnote>
  <w:endnote w:type="continuationSeparator" w:id="0">
    <w:p w14:paraId="082897D0" w14:textId="77777777" w:rsidR="00CC0C6D" w:rsidRDefault="00CC0C6D"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E6BD" w14:textId="77777777" w:rsidR="00CC0C6D" w:rsidRDefault="00CC0C6D" w:rsidP="003D5BD6">
      <w:r>
        <w:separator/>
      </w:r>
    </w:p>
  </w:footnote>
  <w:footnote w:type="continuationSeparator" w:id="0">
    <w:p w14:paraId="5AE5581F" w14:textId="77777777" w:rsidR="00CC0C6D" w:rsidRDefault="00CC0C6D"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0"/>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2"/>
  </w:num>
  <w:num w:numId="19">
    <w:abstractNumId w:val="9"/>
  </w:num>
  <w:num w:numId="20">
    <w:abstractNumId w:val="10"/>
  </w:num>
  <w:num w:numId="21">
    <w:abstractNumId w:val="5"/>
  </w:num>
  <w:num w:numId="22">
    <w:abstractNumId w:val="3"/>
  </w:num>
  <w:num w:numId="23">
    <w:abstractNumId w:val="16"/>
  </w:num>
  <w:num w:numId="24">
    <w:abstractNumId w:val="16"/>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4060A"/>
    <w:rsid w:val="000418BA"/>
    <w:rsid w:val="00042E18"/>
    <w:rsid w:val="00043FF8"/>
    <w:rsid w:val="00047AA5"/>
    <w:rsid w:val="00047D56"/>
    <w:rsid w:val="0005109F"/>
    <w:rsid w:val="00056650"/>
    <w:rsid w:val="00056779"/>
    <w:rsid w:val="00063223"/>
    <w:rsid w:val="00072ED1"/>
    <w:rsid w:val="00074F29"/>
    <w:rsid w:val="00080DC3"/>
    <w:rsid w:val="00084BAB"/>
    <w:rsid w:val="000B00CA"/>
    <w:rsid w:val="000B22AB"/>
    <w:rsid w:val="000B5C86"/>
    <w:rsid w:val="000B63A5"/>
    <w:rsid w:val="000C5169"/>
    <w:rsid w:val="000D3B9B"/>
    <w:rsid w:val="000E07D3"/>
    <w:rsid w:val="000E0FD5"/>
    <w:rsid w:val="000F5D69"/>
    <w:rsid w:val="000F75BD"/>
    <w:rsid w:val="0010322F"/>
    <w:rsid w:val="001105E0"/>
    <w:rsid w:val="001304E3"/>
    <w:rsid w:val="00133C7D"/>
    <w:rsid w:val="00145459"/>
    <w:rsid w:val="001473CD"/>
    <w:rsid w:val="0015011A"/>
    <w:rsid w:val="00150FDE"/>
    <w:rsid w:val="00151E20"/>
    <w:rsid w:val="00152CC9"/>
    <w:rsid w:val="001611D6"/>
    <w:rsid w:val="00165477"/>
    <w:rsid w:val="0016724D"/>
    <w:rsid w:val="00175582"/>
    <w:rsid w:val="00177427"/>
    <w:rsid w:val="00183C5B"/>
    <w:rsid w:val="00185461"/>
    <w:rsid w:val="001A1AFC"/>
    <w:rsid w:val="001A37E3"/>
    <w:rsid w:val="001A4C81"/>
    <w:rsid w:val="001D15A9"/>
    <w:rsid w:val="001D3D03"/>
    <w:rsid w:val="001D7DE6"/>
    <w:rsid w:val="001E4C5E"/>
    <w:rsid w:val="001F239E"/>
    <w:rsid w:val="001F31B2"/>
    <w:rsid w:val="001F7D2A"/>
    <w:rsid w:val="00207B68"/>
    <w:rsid w:val="0021310B"/>
    <w:rsid w:val="002138BE"/>
    <w:rsid w:val="00251DED"/>
    <w:rsid w:val="00252C46"/>
    <w:rsid w:val="002535D5"/>
    <w:rsid w:val="002562DD"/>
    <w:rsid w:val="0027236A"/>
    <w:rsid w:val="00276AE7"/>
    <w:rsid w:val="002A178B"/>
    <w:rsid w:val="002B59E9"/>
    <w:rsid w:val="002E0BD0"/>
    <w:rsid w:val="002E68D8"/>
    <w:rsid w:val="00302A4F"/>
    <w:rsid w:val="003048A3"/>
    <w:rsid w:val="0030547D"/>
    <w:rsid w:val="0031448D"/>
    <w:rsid w:val="003160AC"/>
    <w:rsid w:val="003272BC"/>
    <w:rsid w:val="0033337F"/>
    <w:rsid w:val="00334DEC"/>
    <w:rsid w:val="003419EC"/>
    <w:rsid w:val="003422AA"/>
    <w:rsid w:val="0035687A"/>
    <w:rsid w:val="00357ADB"/>
    <w:rsid w:val="0037031E"/>
    <w:rsid w:val="00382759"/>
    <w:rsid w:val="00390A18"/>
    <w:rsid w:val="00392420"/>
    <w:rsid w:val="003A09E4"/>
    <w:rsid w:val="003B1207"/>
    <w:rsid w:val="003B2539"/>
    <w:rsid w:val="003C4AF6"/>
    <w:rsid w:val="003C78CF"/>
    <w:rsid w:val="003D0C4A"/>
    <w:rsid w:val="003D2539"/>
    <w:rsid w:val="003D4080"/>
    <w:rsid w:val="003D5BD6"/>
    <w:rsid w:val="003D6D9D"/>
    <w:rsid w:val="003E1150"/>
    <w:rsid w:val="003E7AF5"/>
    <w:rsid w:val="003F3BED"/>
    <w:rsid w:val="003F5086"/>
    <w:rsid w:val="00401079"/>
    <w:rsid w:val="00406A18"/>
    <w:rsid w:val="00411DD3"/>
    <w:rsid w:val="00416F80"/>
    <w:rsid w:val="00417E1E"/>
    <w:rsid w:val="00444490"/>
    <w:rsid w:val="00452979"/>
    <w:rsid w:val="0046019C"/>
    <w:rsid w:val="00461173"/>
    <w:rsid w:val="00466035"/>
    <w:rsid w:val="00467797"/>
    <w:rsid w:val="00471B6B"/>
    <w:rsid w:val="00482DAD"/>
    <w:rsid w:val="00486A17"/>
    <w:rsid w:val="00497EAE"/>
    <w:rsid w:val="004A056E"/>
    <w:rsid w:val="004A4586"/>
    <w:rsid w:val="004A64EA"/>
    <w:rsid w:val="004A6793"/>
    <w:rsid w:val="004E5847"/>
    <w:rsid w:val="004F4F88"/>
    <w:rsid w:val="004F67D0"/>
    <w:rsid w:val="00504490"/>
    <w:rsid w:val="00504D19"/>
    <w:rsid w:val="00507AAC"/>
    <w:rsid w:val="00534214"/>
    <w:rsid w:val="005349A5"/>
    <w:rsid w:val="0054062D"/>
    <w:rsid w:val="005422E2"/>
    <w:rsid w:val="005504B6"/>
    <w:rsid w:val="005802A3"/>
    <w:rsid w:val="00586F5D"/>
    <w:rsid w:val="00597EED"/>
    <w:rsid w:val="005A0615"/>
    <w:rsid w:val="005B57E6"/>
    <w:rsid w:val="005C13EE"/>
    <w:rsid w:val="005C3D7F"/>
    <w:rsid w:val="005C4B10"/>
    <w:rsid w:val="005C52A2"/>
    <w:rsid w:val="005D0F89"/>
    <w:rsid w:val="005E79CE"/>
    <w:rsid w:val="005F1750"/>
    <w:rsid w:val="00604C47"/>
    <w:rsid w:val="006109B1"/>
    <w:rsid w:val="00612AF2"/>
    <w:rsid w:val="0061379A"/>
    <w:rsid w:val="00626181"/>
    <w:rsid w:val="0063181B"/>
    <w:rsid w:val="00640337"/>
    <w:rsid w:val="006407ED"/>
    <w:rsid w:val="00643577"/>
    <w:rsid w:val="00646B04"/>
    <w:rsid w:val="0065421E"/>
    <w:rsid w:val="0066314F"/>
    <w:rsid w:val="00664058"/>
    <w:rsid w:val="00666100"/>
    <w:rsid w:val="006713DD"/>
    <w:rsid w:val="00677354"/>
    <w:rsid w:val="00687A50"/>
    <w:rsid w:val="00692546"/>
    <w:rsid w:val="0069483F"/>
    <w:rsid w:val="00694DC2"/>
    <w:rsid w:val="006A1B69"/>
    <w:rsid w:val="006B4975"/>
    <w:rsid w:val="006C3A3F"/>
    <w:rsid w:val="006C4BC7"/>
    <w:rsid w:val="006D1827"/>
    <w:rsid w:val="006D3F85"/>
    <w:rsid w:val="006D6911"/>
    <w:rsid w:val="006E43EF"/>
    <w:rsid w:val="00704118"/>
    <w:rsid w:val="00711D98"/>
    <w:rsid w:val="00714086"/>
    <w:rsid w:val="00715357"/>
    <w:rsid w:val="00723095"/>
    <w:rsid w:val="007240F7"/>
    <w:rsid w:val="00731424"/>
    <w:rsid w:val="0073190B"/>
    <w:rsid w:val="00731E07"/>
    <w:rsid w:val="007408FF"/>
    <w:rsid w:val="00742989"/>
    <w:rsid w:val="007467C8"/>
    <w:rsid w:val="00760FB6"/>
    <w:rsid w:val="00772DD4"/>
    <w:rsid w:val="00775538"/>
    <w:rsid w:val="00777715"/>
    <w:rsid w:val="00782EF0"/>
    <w:rsid w:val="007854FA"/>
    <w:rsid w:val="00787F35"/>
    <w:rsid w:val="007C5416"/>
    <w:rsid w:val="007D0BF8"/>
    <w:rsid w:val="007D2080"/>
    <w:rsid w:val="007E2E75"/>
    <w:rsid w:val="007F0DD2"/>
    <w:rsid w:val="007F4A8F"/>
    <w:rsid w:val="007F5A4A"/>
    <w:rsid w:val="00802912"/>
    <w:rsid w:val="008109CC"/>
    <w:rsid w:val="00817FC3"/>
    <w:rsid w:val="00822814"/>
    <w:rsid w:val="008249B6"/>
    <w:rsid w:val="008249F9"/>
    <w:rsid w:val="008419DB"/>
    <w:rsid w:val="0084754F"/>
    <w:rsid w:val="00847A20"/>
    <w:rsid w:val="008560DB"/>
    <w:rsid w:val="00861A6B"/>
    <w:rsid w:val="008621DA"/>
    <w:rsid w:val="00863038"/>
    <w:rsid w:val="00864600"/>
    <w:rsid w:val="0086645A"/>
    <w:rsid w:val="00873407"/>
    <w:rsid w:val="0087486F"/>
    <w:rsid w:val="008749FB"/>
    <w:rsid w:val="008753FB"/>
    <w:rsid w:val="008A08F1"/>
    <w:rsid w:val="008A221D"/>
    <w:rsid w:val="008B756B"/>
    <w:rsid w:val="008C1AA4"/>
    <w:rsid w:val="008C6B9B"/>
    <w:rsid w:val="008E4155"/>
    <w:rsid w:val="008F3DF5"/>
    <w:rsid w:val="008F6022"/>
    <w:rsid w:val="00904344"/>
    <w:rsid w:val="00906240"/>
    <w:rsid w:val="0093673B"/>
    <w:rsid w:val="0094247B"/>
    <w:rsid w:val="009443F5"/>
    <w:rsid w:val="00944A73"/>
    <w:rsid w:val="009530CD"/>
    <w:rsid w:val="00953F09"/>
    <w:rsid w:val="00956B37"/>
    <w:rsid w:val="0095781C"/>
    <w:rsid w:val="00960DF5"/>
    <w:rsid w:val="00970113"/>
    <w:rsid w:val="0097388C"/>
    <w:rsid w:val="0097562B"/>
    <w:rsid w:val="00977309"/>
    <w:rsid w:val="00977A19"/>
    <w:rsid w:val="009814BB"/>
    <w:rsid w:val="00985896"/>
    <w:rsid w:val="009A4748"/>
    <w:rsid w:val="009A63DE"/>
    <w:rsid w:val="009B7FA6"/>
    <w:rsid w:val="009D00CD"/>
    <w:rsid w:val="009D0A0B"/>
    <w:rsid w:val="009D24E4"/>
    <w:rsid w:val="009F341C"/>
    <w:rsid w:val="009F712E"/>
    <w:rsid w:val="00A04B0C"/>
    <w:rsid w:val="00A20BAC"/>
    <w:rsid w:val="00A35FD8"/>
    <w:rsid w:val="00A3612D"/>
    <w:rsid w:val="00A40224"/>
    <w:rsid w:val="00A40FE5"/>
    <w:rsid w:val="00A62C78"/>
    <w:rsid w:val="00A62F9C"/>
    <w:rsid w:val="00A63A20"/>
    <w:rsid w:val="00A82A80"/>
    <w:rsid w:val="00A84E11"/>
    <w:rsid w:val="00AB3DB0"/>
    <w:rsid w:val="00AB5BEA"/>
    <w:rsid w:val="00AB7775"/>
    <w:rsid w:val="00AC5D85"/>
    <w:rsid w:val="00AE18B3"/>
    <w:rsid w:val="00AE4070"/>
    <w:rsid w:val="00AE6ED0"/>
    <w:rsid w:val="00AF6CAD"/>
    <w:rsid w:val="00B134C2"/>
    <w:rsid w:val="00B2256E"/>
    <w:rsid w:val="00B26A18"/>
    <w:rsid w:val="00B314C7"/>
    <w:rsid w:val="00B37E35"/>
    <w:rsid w:val="00B40BFA"/>
    <w:rsid w:val="00B4155D"/>
    <w:rsid w:val="00B44878"/>
    <w:rsid w:val="00B670BD"/>
    <w:rsid w:val="00B72B40"/>
    <w:rsid w:val="00B76F1F"/>
    <w:rsid w:val="00BA6D68"/>
    <w:rsid w:val="00BC233D"/>
    <w:rsid w:val="00BC7F4B"/>
    <w:rsid w:val="00BD100A"/>
    <w:rsid w:val="00BD35ED"/>
    <w:rsid w:val="00BD79EC"/>
    <w:rsid w:val="00BE2611"/>
    <w:rsid w:val="00BE3A15"/>
    <w:rsid w:val="00BF7871"/>
    <w:rsid w:val="00C03162"/>
    <w:rsid w:val="00C06523"/>
    <w:rsid w:val="00C06FE1"/>
    <w:rsid w:val="00C17B4C"/>
    <w:rsid w:val="00C240D9"/>
    <w:rsid w:val="00C24133"/>
    <w:rsid w:val="00C26C0A"/>
    <w:rsid w:val="00C32763"/>
    <w:rsid w:val="00C3287B"/>
    <w:rsid w:val="00C372B7"/>
    <w:rsid w:val="00C42E02"/>
    <w:rsid w:val="00C515F1"/>
    <w:rsid w:val="00C60BEB"/>
    <w:rsid w:val="00C7489A"/>
    <w:rsid w:val="00C76799"/>
    <w:rsid w:val="00C84506"/>
    <w:rsid w:val="00CA62DD"/>
    <w:rsid w:val="00CA7F65"/>
    <w:rsid w:val="00CB6909"/>
    <w:rsid w:val="00CC0C6D"/>
    <w:rsid w:val="00CC2AD9"/>
    <w:rsid w:val="00CD650B"/>
    <w:rsid w:val="00CE3960"/>
    <w:rsid w:val="00CE66F5"/>
    <w:rsid w:val="00CF1E4A"/>
    <w:rsid w:val="00CF5DB7"/>
    <w:rsid w:val="00D04E76"/>
    <w:rsid w:val="00D07258"/>
    <w:rsid w:val="00D17EAD"/>
    <w:rsid w:val="00D24495"/>
    <w:rsid w:val="00D47B7F"/>
    <w:rsid w:val="00D55A1B"/>
    <w:rsid w:val="00D63DEF"/>
    <w:rsid w:val="00D64B5F"/>
    <w:rsid w:val="00D708FD"/>
    <w:rsid w:val="00D838B7"/>
    <w:rsid w:val="00D870AF"/>
    <w:rsid w:val="00DB71A1"/>
    <w:rsid w:val="00DC2889"/>
    <w:rsid w:val="00DD5B85"/>
    <w:rsid w:val="00E04C38"/>
    <w:rsid w:val="00E1067F"/>
    <w:rsid w:val="00E15CDE"/>
    <w:rsid w:val="00E31B2C"/>
    <w:rsid w:val="00E365F7"/>
    <w:rsid w:val="00E37010"/>
    <w:rsid w:val="00E37295"/>
    <w:rsid w:val="00E40713"/>
    <w:rsid w:val="00E51906"/>
    <w:rsid w:val="00E537D3"/>
    <w:rsid w:val="00E540A4"/>
    <w:rsid w:val="00E569F7"/>
    <w:rsid w:val="00E7000E"/>
    <w:rsid w:val="00E70A93"/>
    <w:rsid w:val="00E828ED"/>
    <w:rsid w:val="00E8489E"/>
    <w:rsid w:val="00E84A5D"/>
    <w:rsid w:val="00E85B73"/>
    <w:rsid w:val="00E87D6D"/>
    <w:rsid w:val="00E9032B"/>
    <w:rsid w:val="00E92252"/>
    <w:rsid w:val="00EA1B24"/>
    <w:rsid w:val="00EB20F4"/>
    <w:rsid w:val="00EB27A1"/>
    <w:rsid w:val="00EC00FB"/>
    <w:rsid w:val="00EC282B"/>
    <w:rsid w:val="00EC3BB9"/>
    <w:rsid w:val="00EC3DEB"/>
    <w:rsid w:val="00EE07D2"/>
    <w:rsid w:val="00EF0522"/>
    <w:rsid w:val="00F01084"/>
    <w:rsid w:val="00F06A32"/>
    <w:rsid w:val="00F15205"/>
    <w:rsid w:val="00F25414"/>
    <w:rsid w:val="00F25B15"/>
    <w:rsid w:val="00F27255"/>
    <w:rsid w:val="00F47EE3"/>
    <w:rsid w:val="00F60D1C"/>
    <w:rsid w:val="00F623A6"/>
    <w:rsid w:val="00F849C5"/>
    <w:rsid w:val="00FA258E"/>
    <w:rsid w:val="00FB791B"/>
    <w:rsid w:val="00FC7AB0"/>
    <w:rsid w:val="00FE587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15:docId w15:val="{53B14A3D-C2DE-4591-B165-41815C9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6281-1B7C-498A-952A-B58C095B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7590</Words>
  <Characters>44785</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18</cp:revision>
  <dcterms:created xsi:type="dcterms:W3CDTF">2024-01-30T06:38:00Z</dcterms:created>
  <dcterms:modified xsi:type="dcterms:W3CDTF">2026-01-30T11:56:00Z</dcterms:modified>
</cp:coreProperties>
</file>