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7807ABDD" w:rsidR="00B02D76" w:rsidRPr="008A52A0" w:rsidRDefault="00CF69E9" w:rsidP="0068083D">
            <w:pPr>
              <w:pStyle w:val="Tabtun"/>
              <w:rPr>
                <w:b w:val="0"/>
              </w:rPr>
            </w:pPr>
            <w:r>
              <w:rPr>
                <w:b w:val="0"/>
              </w:rPr>
              <w:t>„</w:t>
            </w:r>
            <w:r w:rsidR="00C33BC0" w:rsidRPr="00C33BC0">
              <w:rPr>
                <w:b w:val="0"/>
              </w:rPr>
              <w:t xml:space="preserve">Ještědský potok v </w:t>
            </w:r>
            <w:proofErr w:type="spellStart"/>
            <w:r w:rsidR="00C33BC0" w:rsidRPr="00C33BC0">
              <w:rPr>
                <w:b w:val="0"/>
              </w:rPr>
              <w:t>Žibřidicích</w:t>
            </w:r>
            <w:proofErr w:type="spellEnd"/>
            <w:r w:rsidR="00C33BC0" w:rsidRPr="00C33BC0">
              <w:rPr>
                <w:b w:val="0"/>
              </w:rPr>
              <w:t xml:space="preserve"> u čp. 42</w:t>
            </w:r>
            <w:r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659"/>
      </w:tblGrid>
      <w:tr w:rsidR="00523A9E" w:rsidRPr="00C37916" w14:paraId="7DF44BDB" w14:textId="77777777" w:rsidTr="00E36808">
        <w:trPr>
          <w:cantSplit/>
          <w:trHeight w:val="937"/>
        </w:trPr>
        <w:tc>
          <w:tcPr>
            <w:tcW w:w="4518" w:type="dxa"/>
          </w:tcPr>
          <w:p w14:paraId="42B7644F" w14:textId="42AD3474" w:rsidR="00E36808" w:rsidRPr="008C61D0" w:rsidRDefault="00523A9E" w:rsidP="00E36808">
            <w:pPr>
              <w:pStyle w:val="Tabtun"/>
            </w:pPr>
            <w:r w:rsidRPr="008C61D0">
              <w:t>Celková nabídková cena 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0A80922D" w14:textId="6ACC9B49" w:rsidR="00E36808" w:rsidRPr="008C61D0" w:rsidRDefault="00E36808" w:rsidP="008C61D0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E36808">
            <w:pPr>
              <w:tabs>
                <w:tab w:val="left" w:pos="1361"/>
              </w:tabs>
            </w:pPr>
          </w:p>
        </w:tc>
        <w:tc>
          <w:tcPr>
            <w:tcW w:w="4659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108FF69B" w14:textId="32B01BD1" w:rsidR="008C61D0" w:rsidRPr="000B637B" w:rsidRDefault="008C61D0" w:rsidP="00C05EB6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12C906FC" w:rsidR="00BF6731" w:rsidRPr="000C0293" w:rsidRDefault="00BF6731" w:rsidP="00BF6731">
      <w:pPr>
        <w:pStyle w:val="Odstnesl"/>
      </w:pPr>
      <w:r w:rsidRPr="000C0293">
        <w:t xml:space="preserve">Dodavatel čestně prohlašuje, že je profesně způsobilý k plnění veřejné zakázky v rozsahu § 77 odst. 1 a 2 písm. </w:t>
      </w:r>
      <w:proofErr w:type="gramStart"/>
      <w:r w:rsidRPr="000C0293">
        <w:t xml:space="preserve">a) </w:t>
      </w:r>
      <w:r w:rsidR="00CF69E9">
        <w:t xml:space="preserve"> a</w:t>
      </w:r>
      <w:proofErr w:type="gramEnd"/>
      <w:r w:rsidR="00CF69E9">
        <w:t xml:space="preserve"> písm. c) </w:t>
      </w:r>
      <w:r w:rsidRPr="000C0293">
        <w:t>zákona, neboť</w:t>
      </w:r>
    </w:p>
    <w:p w14:paraId="3A6955EB" w14:textId="2B953F25" w:rsidR="00BF6731" w:rsidRPr="00FC30B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  <w:r w:rsidRPr="00FC30B3">
        <w:t>, a</w:t>
      </w:r>
    </w:p>
    <w:p w14:paraId="6DB5890B" w14:textId="1BC6DA92" w:rsidR="006C280F" w:rsidRPr="00FC30B3" w:rsidRDefault="00BF6731" w:rsidP="00BF6731">
      <w:pPr>
        <w:pStyle w:val="Psm"/>
      </w:pPr>
      <w:r w:rsidRPr="00FC30B3">
        <w:t>je oprávněn podnikat v rozsahu provádění staveb, jejich změn a odstraňování</w:t>
      </w:r>
    </w:p>
    <w:p w14:paraId="10585561" w14:textId="4DCF38CF" w:rsidR="00CF69E9" w:rsidRDefault="00FC30B3" w:rsidP="00CF69E9">
      <w:pPr>
        <w:pStyle w:val="Psm"/>
      </w:pPr>
      <w:r w:rsidRPr="00FC30B3">
        <w:t xml:space="preserve">doloží </w:t>
      </w:r>
      <w:r w:rsidR="00CF69E9" w:rsidRPr="00FC30B3">
        <w:t>doklad o odborné způsobilosti – autorizovaný inženýr, technik či stavitel v oboru stavby vodního hospodářství a krajinného inženýrství, nebo autorizovaný technik či stavitel se specializací stavby hydrotechnické podle zákona č. 360/1992 Sb., o výkonu povolání autorizovaných architektů a o výkonu povolání autorizovaných</w:t>
      </w:r>
      <w:r w:rsidR="00CF69E9" w:rsidRPr="005D1372">
        <w:t xml:space="preserve"> inženýrů a techniků činných ve výstavbě (dále jen „zákon o autorizaci“) u osob odpovědných za vedení stavby</w:t>
      </w:r>
      <w:r w:rsidR="00CF69E9" w:rsidRPr="00CD2222">
        <w:t xml:space="preserve"> + příloh</w:t>
      </w:r>
      <w:r w:rsidR="00CF69E9">
        <w:t>u</w:t>
      </w:r>
      <w:r w:rsidR="00CF69E9" w:rsidRPr="00CD2222">
        <w:t xml:space="preserve"> (prohlášení, že autorizovaná osoba je zaměstnancem dodavatele nebo prohlášení autorizované osoby o budoucí spolupráci na zakázce).</w:t>
      </w:r>
    </w:p>
    <w:p w14:paraId="27D94439" w14:textId="77777777" w:rsidR="00CF69E9" w:rsidRDefault="00CF69E9" w:rsidP="00CF69E9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F69E9" w:rsidRPr="00114486" w14:paraId="14A01B6A" w14:textId="77777777" w:rsidTr="009E2AB6">
        <w:trPr>
          <w:cantSplit/>
          <w:trHeight w:val="283"/>
        </w:trPr>
        <w:tc>
          <w:tcPr>
            <w:tcW w:w="4536" w:type="dxa"/>
          </w:tcPr>
          <w:p w14:paraId="55E9BD09" w14:textId="77777777" w:rsidR="00CF69E9" w:rsidRPr="00114486" w:rsidRDefault="00CF69E9" w:rsidP="009E2AB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A9492533B8094389AE0565E7FFD3C08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305E7F4" w14:textId="77777777" w:rsidR="00CF69E9" w:rsidRPr="00393ACF" w:rsidRDefault="00CF69E9" w:rsidP="009E2AB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F69E9" w:rsidRPr="00114486" w14:paraId="3FE3AA28" w14:textId="77777777" w:rsidTr="009E2AB6">
        <w:trPr>
          <w:cantSplit/>
          <w:trHeight w:val="283"/>
        </w:trPr>
        <w:tc>
          <w:tcPr>
            <w:tcW w:w="4536" w:type="dxa"/>
          </w:tcPr>
          <w:p w14:paraId="5D486595" w14:textId="23E42866" w:rsidR="00CF69E9" w:rsidRPr="00114486" w:rsidRDefault="00CF69E9" w:rsidP="009E2AB6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</w:t>
            </w:r>
            <w:r w:rsidRPr="005D1372">
              <w:t xml:space="preserve">v oboru stavby vodního hospodářství a krajinného inženýrství, nebo </w:t>
            </w:r>
            <w:r>
              <w:t>autorizace</w:t>
            </w:r>
            <w:r w:rsidRPr="005D1372">
              <w:t xml:space="preserve"> se specializací stavby hydrotechnické</w:t>
            </w:r>
            <w:r w:rsidRPr="00903C45">
              <w:t xml:space="preserve">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DEF286167C8040D4A15ED7C003BC62FD"/>
            </w:placeholder>
          </w:sdtPr>
          <w:sdtEndPr/>
          <w:sdtContent>
            <w:tc>
              <w:tcPr>
                <w:tcW w:w="4677" w:type="dxa"/>
              </w:tcPr>
              <w:p w14:paraId="3D6DFF30" w14:textId="77777777" w:rsidR="00CF69E9" w:rsidRPr="00393ACF" w:rsidRDefault="00CF69E9" w:rsidP="009E2AB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CF69E9" w:rsidRPr="00114486" w14:paraId="0C25E25F" w14:textId="77777777" w:rsidTr="009E2AB6">
        <w:trPr>
          <w:cantSplit/>
          <w:trHeight w:val="283"/>
        </w:trPr>
        <w:tc>
          <w:tcPr>
            <w:tcW w:w="4536" w:type="dxa"/>
          </w:tcPr>
          <w:p w14:paraId="1C039295" w14:textId="77777777" w:rsidR="00CF69E9" w:rsidRPr="00114486" w:rsidRDefault="00CF69E9" w:rsidP="009E2AB6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C6CD5FA473564C49A1BC627F281F3F1B"/>
            </w:placeholder>
          </w:sdtPr>
          <w:sdtEndPr/>
          <w:sdtContent>
            <w:tc>
              <w:tcPr>
                <w:tcW w:w="4677" w:type="dxa"/>
              </w:tcPr>
              <w:p w14:paraId="501B0DA2" w14:textId="77777777" w:rsidR="00CF69E9" w:rsidRDefault="00CF69E9" w:rsidP="009E2AB6">
                <w:pPr>
                  <w:pStyle w:val="Tab"/>
                </w:pPr>
                <w:r>
                  <w:t>1. osvědčení o autorizaci</w:t>
                </w:r>
              </w:p>
              <w:p w14:paraId="38E6DFD6" w14:textId="77777777" w:rsidR="00CF69E9" w:rsidRPr="00393ACF" w:rsidRDefault="00CF69E9" w:rsidP="009E2AB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1425F300" w14:textId="0EE7F77B" w:rsidR="00CF69E9" w:rsidRDefault="00CF69E9" w:rsidP="00CF69E9">
      <w:pPr>
        <w:pStyle w:val="Psm"/>
        <w:numPr>
          <w:ilvl w:val="0"/>
          <w:numId w:val="0"/>
        </w:numPr>
        <w:ind w:left="709"/>
      </w:pPr>
    </w:p>
    <w:p w14:paraId="740DF12A" w14:textId="77777777" w:rsidR="00CF69E9" w:rsidRPr="00DE3F63" w:rsidRDefault="00CF69E9" w:rsidP="00CF69E9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33D5EFED" w:rsidR="00A840CA" w:rsidRPr="008C61D0" w:rsidRDefault="00CF69E9" w:rsidP="00A840CA">
            <w:pPr>
              <w:pStyle w:val="Psm"/>
            </w:pPr>
            <w:r w:rsidRPr="0015420B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="002C6BE1" w:rsidRPr="00730606">
              <w:rPr>
                <w:rFonts w:cs="Arial"/>
                <w:b/>
                <w:bCs/>
                <w:color w:val="000000"/>
                <w:szCs w:val="20"/>
              </w:rPr>
              <w:t xml:space="preserve">výstavba, rekonstrukce nebo oprava profilu koryta vodního toku v </w:t>
            </w:r>
            <w:proofErr w:type="spellStart"/>
            <w:r w:rsidR="002C6BE1" w:rsidRPr="00730606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2C6BE1" w:rsidRPr="00730606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  <w:r w:rsidR="005F582D"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5F582D">
              <w:rPr>
                <w:rFonts w:cs="Arial"/>
                <w:b/>
                <w:color w:val="000000"/>
                <w:szCs w:val="20"/>
              </w:rPr>
              <w:t xml:space="preserve">Korytem vodního toku se rozumí koryto vodního toku ve smyslu § 44 odst. 1 zákona č. </w:t>
            </w:r>
            <w:r w:rsidR="005F582D" w:rsidRPr="00431F21">
              <w:rPr>
                <w:rFonts w:cs="Arial"/>
                <w:b/>
                <w:color w:val="000000"/>
                <w:szCs w:val="20"/>
              </w:rPr>
              <w:t>254/2001 Sb.</w:t>
            </w:r>
          </w:p>
          <w:p w14:paraId="2425043A" w14:textId="7270AC71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2537CB">
              <w:t>5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3921240D" w14:textId="68986DF4" w:rsidR="00FC30B3" w:rsidRPr="008C61D0" w:rsidRDefault="002537CB" w:rsidP="00FC30B3">
            <w:pPr>
              <w:pStyle w:val="Psm"/>
              <w:numPr>
                <w:ilvl w:val="4"/>
                <w:numId w:val="39"/>
              </w:numPr>
            </w:pPr>
            <w:r w:rsidRPr="0015420B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Pr="00730606">
              <w:rPr>
                <w:rFonts w:cs="Arial"/>
                <w:b/>
                <w:bCs/>
                <w:color w:val="000000"/>
                <w:szCs w:val="20"/>
              </w:rPr>
              <w:t xml:space="preserve">výstavba, rekonstrukce nebo oprava profilu koryta vodního toku v </w:t>
            </w:r>
            <w:proofErr w:type="spellStart"/>
            <w:r w:rsidRPr="00730606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Pr="00730606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="005F582D">
              <w:rPr>
                <w:rFonts w:cs="Arial"/>
                <w:b/>
                <w:bCs/>
                <w:color w:val="000000"/>
                <w:szCs w:val="20"/>
              </w:rPr>
              <w:t xml:space="preserve">. </w:t>
            </w:r>
            <w:r w:rsidR="005F582D">
              <w:rPr>
                <w:rFonts w:cs="Arial"/>
                <w:b/>
                <w:color w:val="000000"/>
                <w:szCs w:val="20"/>
              </w:rPr>
              <w:t xml:space="preserve">Korytem vodního toku se rozumí koryto vodního toku ve smyslu § 44 odst. 1 zákona č. </w:t>
            </w:r>
            <w:r w:rsidR="005F582D" w:rsidRPr="00431F21">
              <w:rPr>
                <w:rFonts w:cs="Arial"/>
                <w:b/>
                <w:color w:val="000000"/>
                <w:szCs w:val="20"/>
              </w:rPr>
              <w:t>254/2001 Sb.</w:t>
            </w:r>
            <w:bookmarkStart w:id="22" w:name="_GoBack"/>
            <w:bookmarkEnd w:id="22"/>
          </w:p>
          <w:p w14:paraId="56C37B99" w14:textId="64BF8DCB" w:rsidR="00A840CA" w:rsidRPr="00F622C9" w:rsidRDefault="00FC30B3" w:rsidP="00FC30B3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2537CB">
              <w:t>5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A4CF76E" w14:textId="26BEF154" w:rsidR="003A4F24" w:rsidRDefault="003A4F24" w:rsidP="003A4F24">
      <w:pPr>
        <w:pStyle w:val="Odstnesl"/>
      </w:pPr>
      <w:r w:rsidRPr="00304843">
        <w:t>Pokud dodavatel prokazuje část kvalifikace prostřednictvím jiné osoby / jiných osob, čestně prohlašuje, že je schopen v souladu s § 83 odst. 1 z</w:t>
      </w:r>
      <w:r>
        <w:t>ákona schopen předložit</w:t>
      </w:r>
      <w:r w:rsidR="00A037D2">
        <w:t xml:space="preserve"> doklady a) – d)</w:t>
      </w:r>
      <w:r w:rsidRPr="00304843">
        <w:rPr>
          <w:rStyle w:val="Znakapoznpodarou"/>
        </w:rPr>
        <w:footnoteReference w:id="9"/>
      </w:r>
      <w:r w:rsidR="00101A01">
        <w:t>.</w:t>
      </w: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B21E9" w14:textId="77777777" w:rsidR="0017134D" w:rsidRDefault="0017134D" w:rsidP="00544D40">
      <w:pPr>
        <w:spacing w:after="0"/>
      </w:pPr>
      <w:r>
        <w:separator/>
      </w:r>
    </w:p>
    <w:p w14:paraId="2310AA55" w14:textId="77777777" w:rsidR="0017134D" w:rsidRDefault="0017134D"/>
    <w:p w14:paraId="51634BAE" w14:textId="77777777" w:rsidR="0017134D" w:rsidRDefault="0017134D"/>
  </w:endnote>
  <w:endnote w:type="continuationSeparator" w:id="0">
    <w:p w14:paraId="6AC1145D" w14:textId="77777777" w:rsidR="0017134D" w:rsidRDefault="0017134D" w:rsidP="00544D40">
      <w:pPr>
        <w:spacing w:after="0"/>
      </w:pPr>
      <w:r>
        <w:continuationSeparator/>
      </w:r>
    </w:p>
    <w:p w14:paraId="0C3733EB" w14:textId="77777777" w:rsidR="0017134D" w:rsidRDefault="0017134D"/>
    <w:p w14:paraId="3CCF62B6" w14:textId="77777777" w:rsidR="0017134D" w:rsidRDefault="0017134D"/>
  </w:endnote>
  <w:endnote w:type="continuationNotice" w:id="1">
    <w:p w14:paraId="66199756" w14:textId="77777777" w:rsidR="0017134D" w:rsidRDefault="0017134D">
      <w:pPr>
        <w:spacing w:after="0"/>
      </w:pPr>
    </w:p>
    <w:p w14:paraId="7ECFB3F3" w14:textId="77777777" w:rsidR="0017134D" w:rsidRDefault="00171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F43D" w14:textId="77777777" w:rsidR="0017134D" w:rsidRDefault="0017134D" w:rsidP="00544D40">
      <w:pPr>
        <w:spacing w:after="0"/>
      </w:pPr>
      <w:r>
        <w:separator/>
      </w:r>
    </w:p>
  </w:footnote>
  <w:footnote w:type="continuationSeparator" w:id="0">
    <w:p w14:paraId="633EECE8" w14:textId="77777777" w:rsidR="0017134D" w:rsidRDefault="0017134D" w:rsidP="00544D40">
      <w:pPr>
        <w:spacing w:after="0"/>
      </w:pPr>
      <w:r>
        <w:continuationSeparator/>
      </w:r>
    </w:p>
  </w:footnote>
  <w:footnote w:type="continuationNotice" w:id="1">
    <w:p w14:paraId="04E4C15D" w14:textId="77777777" w:rsidR="0017134D" w:rsidRPr="00593442" w:rsidRDefault="0017134D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9">
    <w:p w14:paraId="2608E9A0" w14:textId="77777777" w:rsidR="003A4F24" w:rsidRDefault="003A4F24" w:rsidP="003A4F24">
      <w:pPr>
        <w:pStyle w:val="Textpoznpodarou"/>
      </w:pPr>
      <w:r>
        <w:rPr>
          <w:rStyle w:val="Znakapoznpodarou"/>
        </w:rPr>
        <w:footnoteRef/>
      </w:r>
      <w:r>
        <w:tab/>
      </w:r>
      <w:r w:rsidRPr="008958CB">
        <w:t>Zadavatel doporučuje, aby dodavatel nad rámec čestného prohlášení o své profesní způsobilosti a technické kvalifikaci doplnil také informace k prokazování části kvalifikace prostřednictvím jiných osob</w:t>
      </w:r>
      <w:r>
        <w:t>, je-li to relevantní</w:t>
      </w:r>
      <w:r w:rsidRPr="008958C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6AAF3212" w14:textId="5B9DE058" w:rsidR="00CF69E9" w:rsidRPr="00CF69E9" w:rsidRDefault="009C2E42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CF69E9">
            <w:rPr>
              <w:rFonts w:ascii="Segoe UI" w:hAnsi="Segoe UI" w:cs="Segoe UI"/>
              <w:color w:val="808080" w:themeColor="background1" w:themeShade="80"/>
            </w:rPr>
            <w:t>“</w:t>
          </w:r>
          <w:r w:rsidR="00C33BC0" w:rsidRPr="00C33BC0">
            <w:rPr>
              <w:rFonts w:ascii="Segoe UI" w:hAnsi="Segoe UI" w:cs="Segoe UI"/>
              <w:color w:val="757477"/>
            </w:rPr>
            <w:t xml:space="preserve">Ještědský potok v </w:t>
          </w:r>
          <w:proofErr w:type="spellStart"/>
          <w:r w:rsidR="00C33BC0" w:rsidRPr="00C33BC0">
            <w:rPr>
              <w:rFonts w:ascii="Segoe UI" w:hAnsi="Segoe UI" w:cs="Segoe UI"/>
              <w:color w:val="757477"/>
            </w:rPr>
            <w:t>Žibřidicích</w:t>
          </w:r>
          <w:proofErr w:type="spellEnd"/>
          <w:r w:rsidR="00C33BC0" w:rsidRPr="00C33BC0">
            <w:rPr>
              <w:rFonts w:ascii="Segoe UI" w:hAnsi="Segoe UI" w:cs="Segoe UI"/>
              <w:color w:val="757477"/>
            </w:rPr>
            <w:t xml:space="preserve"> u čp. 42</w:t>
          </w:r>
          <w:r w:rsidRPr="00CF69E9">
            <w:rPr>
              <w:rFonts w:ascii="Segoe UI" w:hAnsi="Segoe UI" w:cs="Segoe UI"/>
              <w:color w:val="808080" w:themeColor="background1" w:themeShade="80"/>
            </w:rPr>
            <w:t>”</w:t>
          </w:r>
        </w:p>
        <w:p w14:paraId="0F3B1D18" w14:textId="2C5BA47B" w:rsidR="00CF69E9" w:rsidRPr="00CF69E9" w:rsidRDefault="00CF69E9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CF69E9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134D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537CB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BE1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6445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362D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582D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6935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0D80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21F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3BC0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69E9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55B62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2E54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0B3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10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10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492533B8094389AE0565E7FFD3C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AF8B8-305B-43F6-88CC-C2D0E805FB47}"/>
      </w:docPartPr>
      <w:docPartBody>
        <w:p w:rsidR="0012154C" w:rsidRDefault="00926A30" w:rsidP="00926A30">
          <w:pPr>
            <w:pStyle w:val="A9492533B8094389AE0565E7FFD3C0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86167C8040D4A15ED7C003BC6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A2DA-4D1B-4F82-880B-EF3F5E149BF5}"/>
      </w:docPartPr>
      <w:docPartBody>
        <w:p w:rsidR="0012154C" w:rsidRDefault="00926A30" w:rsidP="00926A30">
          <w:pPr>
            <w:pStyle w:val="DEF286167C8040D4A15ED7C003BC62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6CD5FA473564C49A1BC627F281F3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731BB-0A41-4636-BEF5-20D2674BABB0}"/>
      </w:docPartPr>
      <w:docPartBody>
        <w:p w:rsidR="0012154C" w:rsidRDefault="00926A30" w:rsidP="00926A30">
          <w:pPr>
            <w:pStyle w:val="C6CD5FA473564C49A1BC627F281F3F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2154C"/>
    <w:rsid w:val="00161F44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52432C"/>
    <w:rsid w:val="00575162"/>
    <w:rsid w:val="005B26AC"/>
    <w:rsid w:val="00600C04"/>
    <w:rsid w:val="00616D4B"/>
    <w:rsid w:val="00652976"/>
    <w:rsid w:val="00672CF1"/>
    <w:rsid w:val="007C7C01"/>
    <w:rsid w:val="007E36D7"/>
    <w:rsid w:val="007E4A8E"/>
    <w:rsid w:val="007F6D8B"/>
    <w:rsid w:val="00807647"/>
    <w:rsid w:val="00901279"/>
    <w:rsid w:val="00926A30"/>
    <w:rsid w:val="0098729D"/>
    <w:rsid w:val="00A32B08"/>
    <w:rsid w:val="00A40A1B"/>
    <w:rsid w:val="00AF33D7"/>
    <w:rsid w:val="00B17E8E"/>
    <w:rsid w:val="00B64047"/>
    <w:rsid w:val="00B97FEA"/>
    <w:rsid w:val="00BD1AED"/>
    <w:rsid w:val="00BF2A6C"/>
    <w:rsid w:val="00C14A9A"/>
    <w:rsid w:val="00CA1197"/>
    <w:rsid w:val="00CB12A6"/>
    <w:rsid w:val="00D179B7"/>
    <w:rsid w:val="00D633B0"/>
    <w:rsid w:val="00D73A0D"/>
    <w:rsid w:val="00E069ED"/>
    <w:rsid w:val="00E27D38"/>
    <w:rsid w:val="00EC0F57"/>
    <w:rsid w:val="00F02289"/>
    <w:rsid w:val="00F3546F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6A30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A9492533B8094389AE0565E7FFD3C08A">
    <w:name w:val="A9492533B8094389AE0565E7FFD3C08A"/>
    <w:rsid w:val="00926A30"/>
    <w:pPr>
      <w:spacing w:after="160" w:line="259" w:lineRule="auto"/>
    </w:pPr>
  </w:style>
  <w:style w:type="paragraph" w:customStyle="1" w:styleId="DEF286167C8040D4A15ED7C003BC62FD">
    <w:name w:val="DEF286167C8040D4A15ED7C003BC62FD"/>
    <w:rsid w:val="00926A30"/>
    <w:pPr>
      <w:spacing w:after="160" w:line="259" w:lineRule="auto"/>
    </w:pPr>
  </w:style>
  <w:style w:type="paragraph" w:customStyle="1" w:styleId="C6CD5FA473564C49A1BC627F281F3F1B">
    <w:name w:val="C6CD5FA473564C49A1BC627F281F3F1B"/>
    <w:rsid w:val="00926A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EBCC-FDAF-4FE5-9322-5305FDF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917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Michaela Pöschlová</cp:lastModifiedBy>
  <cp:revision>108</cp:revision>
  <cp:lastPrinted>2018-07-11T07:47:00Z</cp:lastPrinted>
  <dcterms:created xsi:type="dcterms:W3CDTF">2018-09-07T10:54:00Z</dcterms:created>
  <dcterms:modified xsi:type="dcterms:W3CDTF">2026-01-30T11:56:00Z</dcterms:modified>
</cp:coreProperties>
</file>