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86A8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6A86">
        <w:rPr>
          <w:rFonts w:ascii="Times New Roman" w:hAnsi="Times New Roman" w:cs="Times New Roman"/>
          <w:b/>
          <w:sz w:val="24"/>
          <w:szCs w:val="24"/>
        </w:rPr>
        <w:t>Forti</w:t>
      </w:r>
      <w:proofErr w:type="spellEnd"/>
      <w:r w:rsidRPr="00A86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6A86">
        <w:rPr>
          <w:rFonts w:ascii="Times New Roman" w:hAnsi="Times New Roman" w:cs="Times New Roman"/>
          <w:b/>
          <w:sz w:val="24"/>
          <w:szCs w:val="24"/>
        </w:rPr>
        <w:t>Analyzer</w:t>
      </w:r>
      <w:proofErr w:type="spellEnd"/>
      <w:r w:rsidRPr="00A86A86">
        <w:rPr>
          <w:rFonts w:ascii="Times New Roman" w:hAnsi="Times New Roman" w:cs="Times New Roman"/>
          <w:b/>
          <w:sz w:val="24"/>
          <w:szCs w:val="24"/>
        </w:rPr>
        <w:t xml:space="preserve"> - podpora 2026-2029</w:t>
      </w:r>
      <w:bookmarkStart w:id="0" w:name="_GoBack"/>
      <w:bookmarkEnd w:id="0"/>
      <w:r w:rsidR="003A0B77" w:rsidRPr="003A0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A0B77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A86A86"/>
    <w:rsid w:val="00B61DE5"/>
    <w:rsid w:val="00CB3207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2026-02-05T08:32:00Z</dcterms:modified>
</cp:coreProperties>
</file>