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F8758" w14:textId="20362CD1" w:rsidR="001966F2" w:rsidRDefault="009E7C4C">
      <w:r>
        <w:t>Příloha smlouvy 1 – specifikace úklidu</w:t>
      </w:r>
    </w:p>
    <w:p w14:paraId="7D5816AD" w14:textId="77777777" w:rsidR="00BD3D3A" w:rsidRDefault="00BD3D3A"/>
    <w:p w14:paraId="62F806CF" w14:textId="07D22D78" w:rsidR="00BD3D3A" w:rsidRPr="00F67458" w:rsidRDefault="003C7CDE" w:rsidP="00207B0A">
      <w:pPr>
        <w:pStyle w:val="Nadpis1"/>
        <w:numPr>
          <w:ilvl w:val="0"/>
          <w:numId w:val="0"/>
        </w:numPr>
        <w:ind w:left="714"/>
        <w:jc w:val="left"/>
      </w:pPr>
      <w:r>
        <w:t xml:space="preserve">                        </w:t>
      </w:r>
      <w:r w:rsidR="00BD3D3A" w:rsidRPr="003C7CDE">
        <w:rPr>
          <w:sz w:val="28"/>
        </w:rPr>
        <w:t>Rozsah poskytovaných služe</w:t>
      </w:r>
      <w:r w:rsidR="00BC2D31">
        <w:rPr>
          <w:sz w:val="28"/>
        </w:rPr>
        <w:t>b</w:t>
      </w:r>
    </w:p>
    <w:p w14:paraId="602A1581" w14:textId="77777777" w:rsidR="00BD3D3A" w:rsidRPr="00207B0A" w:rsidRDefault="00BD3D3A" w:rsidP="00207B0A">
      <w:pPr>
        <w:rPr>
          <w:rFonts w:ascii="Arial" w:hAnsi="Arial" w:cs="Arial"/>
          <w:b/>
          <w:vanish/>
          <w:sz w:val="24"/>
          <w:szCs w:val="24"/>
        </w:rPr>
      </w:pPr>
    </w:p>
    <w:p w14:paraId="4987DBB1" w14:textId="782472D5" w:rsidR="00BD3D3A" w:rsidRDefault="00207B0A" w:rsidP="00A25D69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Objekt:  Sokolovská</w:t>
      </w:r>
      <w:r w:rsidR="00E3051A">
        <w:rPr>
          <w:rFonts w:ascii="Arial" w:hAnsi="Arial" w:cs="Arial"/>
        </w:rPr>
        <w:t xml:space="preserve"> 394/17, 186 00 Praha </w:t>
      </w:r>
      <w:r w:rsidR="0055301D">
        <w:rPr>
          <w:rFonts w:ascii="Arial" w:hAnsi="Arial" w:cs="Arial"/>
        </w:rPr>
        <w:t>Objekt: Sokolovská</w:t>
      </w:r>
      <w:r w:rsidR="00A25D69">
        <w:rPr>
          <w:rFonts w:ascii="Arial" w:hAnsi="Arial" w:cs="Arial"/>
        </w:rPr>
        <w:t>.</w:t>
      </w:r>
      <w:r w:rsidR="0055301D">
        <w:rPr>
          <w:rFonts w:ascii="Arial" w:hAnsi="Arial" w:cs="Arial"/>
        </w:rPr>
        <w:t xml:space="preserve"> 5.</w:t>
      </w:r>
      <w:r w:rsidR="00A25D69">
        <w:rPr>
          <w:rFonts w:ascii="Arial" w:hAnsi="Arial" w:cs="Arial"/>
        </w:rPr>
        <w:t xml:space="preserve"> NP prostor</w:t>
      </w:r>
      <w:r w:rsidR="00045ADF">
        <w:rPr>
          <w:rFonts w:ascii="Arial" w:hAnsi="Arial" w:cs="Arial"/>
        </w:rPr>
        <w:t>y</w:t>
      </w:r>
      <w:r w:rsidR="00A25D69">
        <w:rPr>
          <w:rFonts w:ascii="Arial" w:hAnsi="Arial" w:cs="Arial"/>
        </w:rPr>
        <w:t xml:space="preserve"> PGRLF, a.s.</w:t>
      </w:r>
    </w:p>
    <w:p w14:paraId="7C03E95E" w14:textId="77777777" w:rsidR="003C7CDE" w:rsidRDefault="003C7CDE" w:rsidP="00A25D69">
      <w:pPr>
        <w:pStyle w:val="Odstavecseseznamem"/>
        <w:ind w:left="0"/>
        <w:rPr>
          <w:rFonts w:ascii="Arial" w:hAnsi="Arial" w:cs="Arial"/>
        </w:rPr>
      </w:pPr>
    </w:p>
    <w:p w14:paraId="3D1CB3B5" w14:textId="77777777" w:rsidR="003C7CDE" w:rsidRDefault="003C7CDE" w:rsidP="00A25D69">
      <w:pPr>
        <w:pStyle w:val="Odstavecseseznamem"/>
        <w:ind w:left="0"/>
        <w:rPr>
          <w:rFonts w:ascii="Arial" w:hAnsi="Arial" w:cs="Arial"/>
        </w:rPr>
      </w:pPr>
    </w:p>
    <w:p w14:paraId="11270AA3" w14:textId="77777777" w:rsidR="003C7CDE" w:rsidRPr="00F67458" w:rsidRDefault="003C7CDE" w:rsidP="00A25D69">
      <w:pPr>
        <w:pStyle w:val="Odstavecseseznamem"/>
        <w:ind w:left="0"/>
        <w:rPr>
          <w:rFonts w:ascii="Arial" w:hAnsi="Arial" w:cs="Arial"/>
          <w:b/>
          <w:sz w:val="28"/>
          <w:szCs w:val="28"/>
        </w:rPr>
      </w:pPr>
    </w:p>
    <w:p w14:paraId="21CFC790" w14:textId="77777777" w:rsidR="00BD3D3A" w:rsidRPr="00F67458" w:rsidRDefault="00BD3D3A" w:rsidP="00BD3D3A">
      <w:pPr>
        <w:rPr>
          <w:rFonts w:ascii="Arial" w:hAnsi="Arial" w:cs="Arial"/>
          <w:b/>
          <w:sz w:val="28"/>
          <w:szCs w:val="28"/>
        </w:rPr>
      </w:pPr>
    </w:p>
    <w:p w14:paraId="3B27A991" w14:textId="77777777" w:rsidR="00BD3D3A" w:rsidRPr="00A9045F" w:rsidRDefault="00A9045F" w:rsidP="00A25D69">
      <w:pPr>
        <w:pStyle w:val="Odstavecseseznamem"/>
        <w:ind w:left="0"/>
        <w:rPr>
          <w:rFonts w:ascii="Arial" w:hAnsi="Arial" w:cs="Arial"/>
          <w:b/>
          <w:u w:val="single"/>
        </w:rPr>
      </w:pPr>
      <w:r w:rsidRPr="00A9045F">
        <w:rPr>
          <w:rFonts w:ascii="Arial" w:hAnsi="Arial" w:cs="Arial"/>
          <w:b/>
        </w:rPr>
        <w:t xml:space="preserve">                               </w:t>
      </w:r>
      <w:r w:rsidR="00BD3D3A" w:rsidRPr="00A9045F">
        <w:rPr>
          <w:rFonts w:ascii="Arial" w:hAnsi="Arial" w:cs="Arial"/>
          <w:b/>
          <w:u w:val="single"/>
        </w:rPr>
        <w:t>Pravidelný denní úklid bude zahrnovat:</w:t>
      </w:r>
    </w:p>
    <w:p w14:paraId="7BA0F9BC" w14:textId="77777777" w:rsidR="003C7CDE" w:rsidRDefault="003C7CDE" w:rsidP="00A25D69">
      <w:pPr>
        <w:pStyle w:val="Odstavecseseznamem"/>
        <w:ind w:left="0"/>
        <w:rPr>
          <w:rFonts w:ascii="Arial" w:hAnsi="Arial" w:cs="Arial"/>
          <w:b/>
          <w:u w:val="single"/>
        </w:rPr>
      </w:pPr>
    </w:p>
    <w:p w14:paraId="6999AE3C" w14:textId="77777777" w:rsidR="00BD3D3A" w:rsidRPr="00F67458" w:rsidRDefault="00BD3D3A" w:rsidP="00BD3D3A">
      <w:pPr>
        <w:rPr>
          <w:rFonts w:ascii="Arial" w:hAnsi="Arial" w:cs="Arial"/>
          <w:b/>
          <w:u w:val="single"/>
        </w:rPr>
      </w:pPr>
    </w:p>
    <w:p w14:paraId="47BE2743" w14:textId="77777777" w:rsidR="00BD3D3A" w:rsidRPr="00A25D69" w:rsidRDefault="00A25D69" w:rsidP="00BD3D3A">
      <w:pPr>
        <w:pStyle w:val="Odstavecseseznamem"/>
        <w:numPr>
          <w:ilvl w:val="0"/>
          <w:numId w:val="6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kanceláře, kuchyňky, společné prostory</w:t>
      </w:r>
      <w:r w:rsidR="00BD3D3A" w:rsidRPr="00F67458">
        <w:rPr>
          <w:rFonts w:ascii="Arial" w:hAnsi="Arial" w:cs="Arial"/>
          <w:b/>
        </w:rPr>
        <w:t>:</w:t>
      </w:r>
    </w:p>
    <w:p w14:paraId="64F50BA8" w14:textId="77777777" w:rsidR="00A25D69" w:rsidRPr="00F67458" w:rsidRDefault="00A25D69" w:rsidP="00A25D69">
      <w:pPr>
        <w:pStyle w:val="Odstavecseseznamem"/>
        <w:rPr>
          <w:rFonts w:ascii="Arial" w:hAnsi="Arial" w:cs="Arial"/>
          <w:b/>
          <w:u w:val="single"/>
        </w:rPr>
      </w:pPr>
    </w:p>
    <w:p w14:paraId="27CD0F77" w14:textId="13539C3F" w:rsidR="00A25D69" w:rsidRDefault="00BD3D3A" w:rsidP="00BD3D3A">
      <w:pPr>
        <w:rPr>
          <w:rFonts w:ascii="Arial" w:hAnsi="Arial" w:cs="Arial"/>
        </w:rPr>
      </w:pPr>
      <w:r w:rsidRPr="004176C3">
        <w:rPr>
          <w:rFonts w:ascii="Arial" w:hAnsi="Arial" w:cs="Arial"/>
        </w:rPr>
        <w:t xml:space="preserve">- </w:t>
      </w:r>
      <w:r w:rsidR="00A25D69">
        <w:rPr>
          <w:rFonts w:ascii="Arial" w:hAnsi="Arial" w:cs="Arial"/>
        </w:rPr>
        <w:t xml:space="preserve">utírání prachu ze všech dosažitelných míst a volně přístupných vodorovných </w:t>
      </w:r>
      <w:r w:rsidR="00080FDF">
        <w:rPr>
          <w:rFonts w:ascii="Arial" w:hAnsi="Arial" w:cs="Arial"/>
        </w:rPr>
        <w:t>ploch</w:t>
      </w:r>
      <w:r w:rsidR="003C7CDE">
        <w:rPr>
          <w:rFonts w:ascii="Arial" w:hAnsi="Arial" w:cs="Arial"/>
        </w:rPr>
        <w:t xml:space="preserve"> do </w:t>
      </w:r>
      <w:r w:rsidR="007507B4">
        <w:rPr>
          <w:rFonts w:ascii="Arial" w:hAnsi="Arial" w:cs="Arial"/>
        </w:rPr>
        <w:t xml:space="preserve">1,70 </w:t>
      </w:r>
      <w:r w:rsidR="003C7CDE">
        <w:rPr>
          <w:rFonts w:ascii="Arial" w:hAnsi="Arial" w:cs="Arial"/>
        </w:rPr>
        <w:t>m výše</w:t>
      </w:r>
      <w:r w:rsidR="00942792">
        <w:rPr>
          <w:rFonts w:ascii="Arial" w:hAnsi="Arial" w:cs="Arial"/>
        </w:rPr>
        <w:t xml:space="preserve"> – v kancelářích a zasedacích místnostech ob den tak, aby jednou za 2 dny byly otřeny plochy v každé z nich</w:t>
      </w:r>
    </w:p>
    <w:p w14:paraId="00D6FD22" w14:textId="211681E2" w:rsidR="00A25D69" w:rsidRDefault="00A25D69" w:rsidP="00BD3D3A">
      <w:pPr>
        <w:rPr>
          <w:rFonts w:ascii="Arial" w:hAnsi="Arial" w:cs="Arial"/>
        </w:rPr>
      </w:pPr>
      <w:r>
        <w:rPr>
          <w:rFonts w:ascii="Arial" w:hAnsi="Arial" w:cs="Arial"/>
        </w:rPr>
        <w:t>- vysávání celé plochy koberců</w:t>
      </w:r>
      <w:r w:rsidR="00942792">
        <w:rPr>
          <w:rFonts w:ascii="Arial" w:hAnsi="Arial" w:cs="Arial"/>
        </w:rPr>
        <w:t xml:space="preserve"> na chodbách, v kancelářích a zasedacích místnostech ob den tak, aby jednou za 2 dny byly vysáty všechny místnosti</w:t>
      </w:r>
    </w:p>
    <w:p w14:paraId="52B9BDF8" w14:textId="77777777" w:rsidR="00A25D69" w:rsidRDefault="00A25D69" w:rsidP="00BD3D3A">
      <w:pPr>
        <w:rPr>
          <w:rFonts w:ascii="Arial" w:hAnsi="Arial" w:cs="Arial"/>
        </w:rPr>
      </w:pPr>
      <w:r>
        <w:rPr>
          <w:rFonts w:ascii="Arial" w:hAnsi="Arial" w:cs="Arial"/>
        </w:rPr>
        <w:t>- otírání vnějších dveří výtahů v 5. NP</w:t>
      </w:r>
      <w:r w:rsidR="00AB1FE0">
        <w:rPr>
          <w:rFonts w:ascii="Arial" w:hAnsi="Arial" w:cs="Arial"/>
        </w:rPr>
        <w:t>, včetně vysávání posuvných žlabů</w:t>
      </w:r>
    </w:p>
    <w:p w14:paraId="3AB9AAE9" w14:textId="74A7881A" w:rsidR="00A25D69" w:rsidRDefault="00A25D69" w:rsidP="00BD3D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B1FE0">
        <w:rPr>
          <w:rFonts w:ascii="Arial" w:hAnsi="Arial" w:cs="Arial"/>
        </w:rPr>
        <w:t xml:space="preserve">vyprázdnění košů na odpadky (výměna </w:t>
      </w:r>
      <w:r w:rsidR="00207B0A">
        <w:rPr>
          <w:rFonts w:ascii="Arial" w:hAnsi="Arial" w:cs="Arial"/>
        </w:rPr>
        <w:t>igelit</w:t>
      </w:r>
      <w:r w:rsidR="00AB1FE0">
        <w:rPr>
          <w:rFonts w:ascii="Arial" w:hAnsi="Arial" w:cs="Arial"/>
        </w:rPr>
        <w:t xml:space="preserve">. </w:t>
      </w:r>
      <w:r w:rsidR="0055301D">
        <w:rPr>
          <w:rFonts w:ascii="Arial" w:hAnsi="Arial" w:cs="Arial"/>
        </w:rPr>
        <w:t>s</w:t>
      </w:r>
      <w:r w:rsidR="00AB1FE0">
        <w:rPr>
          <w:rFonts w:ascii="Arial" w:hAnsi="Arial" w:cs="Arial"/>
        </w:rPr>
        <w:t>áčků</w:t>
      </w:r>
      <w:r w:rsidR="00942792">
        <w:rPr>
          <w:rFonts w:ascii="Arial" w:hAnsi="Arial" w:cs="Arial"/>
        </w:rPr>
        <w:t xml:space="preserve"> dle nutnosti</w:t>
      </w:r>
      <w:r w:rsidR="00AB1FE0">
        <w:rPr>
          <w:rFonts w:ascii="Arial" w:hAnsi="Arial" w:cs="Arial"/>
        </w:rPr>
        <w:t>), přesun odpadu na určené místo s dodržováním třídění odpadu</w:t>
      </w:r>
    </w:p>
    <w:p w14:paraId="7FDE8D73" w14:textId="77777777" w:rsidR="00AB1FE0" w:rsidRDefault="00AB1FE0" w:rsidP="00BD3D3A">
      <w:pPr>
        <w:rPr>
          <w:rFonts w:ascii="Arial" w:hAnsi="Arial" w:cs="Arial"/>
        </w:rPr>
      </w:pPr>
      <w:r>
        <w:rPr>
          <w:rFonts w:ascii="Arial" w:hAnsi="Arial" w:cs="Arial"/>
        </w:rPr>
        <w:t>- úklid zasedacích místností včetně sběru a odnosu nádobí</w:t>
      </w:r>
      <w:r w:rsidR="003C7CDE">
        <w:rPr>
          <w:rFonts w:ascii="Arial" w:hAnsi="Arial" w:cs="Arial"/>
        </w:rPr>
        <w:t xml:space="preserve"> </w:t>
      </w:r>
    </w:p>
    <w:p w14:paraId="17E568B2" w14:textId="77777777" w:rsidR="00AB1FE0" w:rsidRDefault="00AB1FE0" w:rsidP="00BD3D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ukládání špinavého nádobí do myček </w:t>
      </w:r>
    </w:p>
    <w:p w14:paraId="56EE2824" w14:textId="77777777" w:rsidR="00AB1FE0" w:rsidRDefault="00AB1FE0" w:rsidP="00BD3D3A">
      <w:pPr>
        <w:rPr>
          <w:rFonts w:ascii="Arial" w:hAnsi="Arial" w:cs="Arial"/>
        </w:rPr>
      </w:pPr>
      <w:r>
        <w:rPr>
          <w:rFonts w:ascii="Arial" w:hAnsi="Arial" w:cs="Arial"/>
        </w:rPr>
        <w:t>- vyndání a roztřídění umytého nádobí z myček</w:t>
      </w:r>
    </w:p>
    <w:p w14:paraId="0986BEC1" w14:textId="3E506B46" w:rsidR="00AB1FE0" w:rsidRDefault="00AB1FE0" w:rsidP="00BD3D3A">
      <w:pPr>
        <w:rPr>
          <w:rFonts w:ascii="Arial" w:hAnsi="Arial" w:cs="Arial"/>
        </w:rPr>
      </w:pPr>
      <w:r>
        <w:rPr>
          <w:rFonts w:ascii="Arial" w:hAnsi="Arial" w:cs="Arial"/>
        </w:rPr>
        <w:t>- otírání volně přístupných pracovních stolů a skříněk</w:t>
      </w:r>
      <w:r w:rsidR="00942792">
        <w:rPr>
          <w:rFonts w:ascii="Arial" w:hAnsi="Arial" w:cs="Arial"/>
        </w:rPr>
        <w:t xml:space="preserve"> v kancelářích a zasedacích místnostech ob den tak, aby jednou za 2 dny byly otřeny ve všech prostorách, na recepci a v kuchyňkách denně</w:t>
      </w:r>
    </w:p>
    <w:p w14:paraId="1150A525" w14:textId="77777777" w:rsidR="00080FDF" w:rsidRDefault="00AB1FE0" w:rsidP="00BD3D3A">
      <w:pPr>
        <w:rPr>
          <w:rFonts w:ascii="Arial" w:hAnsi="Arial" w:cs="Arial"/>
        </w:rPr>
      </w:pPr>
      <w:r>
        <w:rPr>
          <w:rFonts w:ascii="Arial" w:hAnsi="Arial" w:cs="Arial"/>
        </w:rPr>
        <w:t>- doplňování papírových ubrousků v</w:t>
      </w:r>
      <w:r w:rsidR="003C7CDE">
        <w:rPr>
          <w:rFonts w:ascii="Arial" w:hAnsi="Arial" w:cs="Arial"/>
        </w:rPr>
        <w:t> </w:t>
      </w:r>
      <w:r>
        <w:rPr>
          <w:rFonts w:ascii="Arial" w:hAnsi="Arial" w:cs="Arial"/>
        </w:rPr>
        <w:t>kuchyňkách</w:t>
      </w:r>
      <w:r w:rsidR="003C7CD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80FDF">
        <w:rPr>
          <w:rFonts w:ascii="Arial" w:hAnsi="Arial" w:cs="Arial"/>
        </w:rPr>
        <w:t xml:space="preserve">včetně doplnění </w:t>
      </w:r>
      <w:r w:rsidR="00415D67">
        <w:rPr>
          <w:rFonts w:ascii="Arial" w:hAnsi="Arial" w:cs="Arial"/>
        </w:rPr>
        <w:t>mycích prostředků a mýdla</w:t>
      </w:r>
      <w:r w:rsidR="00080FDF">
        <w:rPr>
          <w:rFonts w:ascii="Arial" w:hAnsi="Arial" w:cs="Arial"/>
        </w:rPr>
        <w:t xml:space="preserve"> do dávkovačů</w:t>
      </w:r>
    </w:p>
    <w:p w14:paraId="5DDC244D" w14:textId="77777777" w:rsidR="00AB1FE0" w:rsidRDefault="00080FDF" w:rsidP="00BD3D3A">
      <w:pPr>
        <w:rPr>
          <w:rFonts w:ascii="Arial" w:hAnsi="Arial" w:cs="Arial"/>
        </w:rPr>
      </w:pPr>
      <w:r>
        <w:rPr>
          <w:rFonts w:ascii="Arial" w:hAnsi="Arial" w:cs="Arial"/>
        </w:rPr>
        <w:t>- vytírání podlahy na mokro</w:t>
      </w:r>
      <w:r w:rsidR="00AB1FE0">
        <w:rPr>
          <w:rFonts w:ascii="Arial" w:hAnsi="Arial" w:cs="Arial"/>
        </w:rPr>
        <w:t xml:space="preserve"> </w:t>
      </w:r>
    </w:p>
    <w:p w14:paraId="61699016" w14:textId="77777777" w:rsidR="00080FDF" w:rsidRDefault="00080FDF" w:rsidP="00BD3D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běžný úklid kuchyněk (setření </w:t>
      </w:r>
      <w:proofErr w:type="spellStart"/>
      <w:r>
        <w:rPr>
          <w:rFonts w:ascii="Arial" w:hAnsi="Arial" w:cs="Arial"/>
        </w:rPr>
        <w:t>kuch</w:t>
      </w:r>
      <w:proofErr w:type="spellEnd"/>
      <w:r>
        <w:rPr>
          <w:rFonts w:ascii="Arial" w:hAnsi="Arial" w:cs="Arial"/>
        </w:rPr>
        <w:t>. linky, vymytí dřezu)</w:t>
      </w:r>
    </w:p>
    <w:p w14:paraId="29C98E56" w14:textId="77777777" w:rsidR="00080FDF" w:rsidRDefault="00080FDF" w:rsidP="00BD3D3A">
      <w:pPr>
        <w:rPr>
          <w:rFonts w:ascii="Arial" w:hAnsi="Arial" w:cs="Arial"/>
        </w:rPr>
      </w:pPr>
      <w:r>
        <w:rPr>
          <w:rFonts w:ascii="Arial" w:hAnsi="Arial" w:cs="Arial"/>
        </w:rPr>
        <w:t>- otírání klik a odstraňování skvrn na dveřích v okolí kliky</w:t>
      </w:r>
    </w:p>
    <w:p w14:paraId="346633C3" w14:textId="77777777" w:rsidR="003C7CDE" w:rsidRDefault="003C7CDE" w:rsidP="00BD3D3A">
      <w:pPr>
        <w:rPr>
          <w:rFonts w:ascii="Arial" w:hAnsi="Arial" w:cs="Arial"/>
        </w:rPr>
      </w:pPr>
    </w:p>
    <w:p w14:paraId="4FDC945C" w14:textId="77777777" w:rsidR="0073555C" w:rsidRDefault="0073555C" w:rsidP="00BD3D3A">
      <w:pPr>
        <w:rPr>
          <w:rFonts w:ascii="Arial" w:hAnsi="Arial" w:cs="Arial"/>
        </w:rPr>
      </w:pPr>
    </w:p>
    <w:p w14:paraId="5C346310" w14:textId="77777777" w:rsidR="00080FDF" w:rsidRDefault="00080FDF" w:rsidP="00BD3D3A">
      <w:pPr>
        <w:rPr>
          <w:rFonts w:ascii="Arial" w:hAnsi="Arial" w:cs="Arial"/>
        </w:rPr>
      </w:pPr>
    </w:p>
    <w:p w14:paraId="60C94E41" w14:textId="77777777" w:rsidR="00BD3D3A" w:rsidRPr="00F67458" w:rsidRDefault="00BD3D3A" w:rsidP="00BD3D3A">
      <w:pPr>
        <w:pStyle w:val="Odstavecseseznamem"/>
        <w:ind w:left="142" w:hanging="142"/>
        <w:rPr>
          <w:rFonts w:ascii="Arial" w:hAnsi="Arial" w:cs="Arial"/>
        </w:rPr>
      </w:pPr>
    </w:p>
    <w:p w14:paraId="25CBED9B" w14:textId="7A15714E" w:rsidR="00BD3D3A" w:rsidRDefault="00BD3D3A" w:rsidP="00BD3D3A">
      <w:pPr>
        <w:pStyle w:val="Odstavecseseznamem"/>
        <w:numPr>
          <w:ilvl w:val="0"/>
          <w:numId w:val="6"/>
        </w:numPr>
        <w:rPr>
          <w:rFonts w:ascii="Arial" w:hAnsi="Arial" w:cs="Arial"/>
          <w:b/>
        </w:rPr>
      </w:pPr>
      <w:r w:rsidRPr="00F67458">
        <w:rPr>
          <w:rFonts w:ascii="Arial" w:hAnsi="Arial" w:cs="Arial"/>
          <w:b/>
        </w:rPr>
        <w:t>toalety, včetně předsíněk před toaletou:</w:t>
      </w:r>
    </w:p>
    <w:p w14:paraId="1B670C8E" w14:textId="77777777" w:rsidR="00FD771B" w:rsidRDefault="00FD771B" w:rsidP="00BD3D3A">
      <w:pPr>
        <w:rPr>
          <w:rFonts w:ascii="Arial" w:hAnsi="Arial" w:cs="Arial"/>
          <w:b/>
        </w:rPr>
      </w:pPr>
    </w:p>
    <w:p w14:paraId="5B5974BB" w14:textId="77777777" w:rsidR="00080FDF" w:rsidRDefault="00BD3D3A" w:rsidP="00BD3D3A">
      <w:pPr>
        <w:rPr>
          <w:rFonts w:ascii="Arial" w:hAnsi="Arial" w:cs="Arial"/>
        </w:rPr>
      </w:pPr>
      <w:r w:rsidRPr="004176C3">
        <w:rPr>
          <w:rFonts w:ascii="Arial" w:hAnsi="Arial" w:cs="Arial"/>
        </w:rPr>
        <w:t xml:space="preserve">- </w:t>
      </w:r>
      <w:r w:rsidR="00080FDF">
        <w:rPr>
          <w:rFonts w:ascii="Arial" w:hAnsi="Arial" w:cs="Arial"/>
        </w:rPr>
        <w:t>vytírání podlah na mokro</w:t>
      </w:r>
      <w:r w:rsidR="00A9045F">
        <w:rPr>
          <w:rFonts w:ascii="Arial" w:hAnsi="Arial" w:cs="Arial"/>
        </w:rPr>
        <w:t xml:space="preserve">  </w:t>
      </w:r>
      <w:r w:rsidR="00080FDF">
        <w:rPr>
          <w:rFonts w:ascii="Arial" w:hAnsi="Arial" w:cs="Arial"/>
        </w:rPr>
        <w:t>- omytí všech předmětů a dezinfekce (přípravky bez Chloru)</w:t>
      </w:r>
    </w:p>
    <w:p w14:paraId="11E01F46" w14:textId="77777777" w:rsidR="00080FDF" w:rsidRDefault="00080FDF" w:rsidP="00BD3D3A">
      <w:pPr>
        <w:rPr>
          <w:rFonts w:ascii="Arial" w:hAnsi="Arial" w:cs="Arial"/>
        </w:rPr>
      </w:pPr>
      <w:r>
        <w:rPr>
          <w:rFonts w:ascii="Arial" w:hAnsi="Arial" w:cs="Arial"/>
        </w:rPr>
        <w:t>- vyčištění skel, zrcadel a dveří</w:t>
      </w:r>
    </w:p>
    <w:p w14:paraId="5E1C8523" w14:textId="22E81D35" w:rsidR="00080FDF" w:rsidRDefault="00080FDF" w:rsidP="00BD3D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doplnění hygienických potřeb (papír. ručníky, </w:t>
      </w:r>
      <w:proofErr w:type="spellStart"/>
      <w:r>
        <w:rPr>
          <w:rFonts w:ascii="Arial" w:hAnsi="Arial" w:cs="Arial"/>
        </w:rPr>
        <w:t>toal</w:t>
      </w:r>
      <w:proofErr w:type="spellEnd"/>
      <w:r>
        <w:rPr>
          <w:rFonts w:ascii="Arial" w:hAnsi="Arial" w:cs="Arial"/>
        </w:rPr>
        <w:t>. papír</w:t>
      </w:r>
      <w:r w:rsidR="003C7CDE">
        <w:rPr>
          <w:rFonts w:ascii="Arial" w:hAnsi="Arial" w:cs="Arial"/>
        </w:rPr>
        <w:t>, osvěžovače</w:t>
      </w:r>
      <w:r w:rsidR="00036F40">
        <w:rPr>
          <w:rFonts w:ascii="Arial" w:hAnsi="Arial" w:cs="Arial"/>
        </w:rPr>
        <w:t xml:space="preserve"> a další</w:t>
      </w:r>
      <w:r>
        <w:rPr>
          <w:rFonts w:ascii="Arial" w:hAnsi="Arial" w:cs="Arial"/>
        </w:rPr>
        <w:t>)</w:t>
      </w:r>
    </w:p>
    <w:p w14:paraId="072C7F36" w14:textId="5B9ED847" w:rsidR="00080FDF" w:rsidRDefault="00080FDF" w:rsidP="00BD3D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vyprázdnění odpadkových košů a </w:t>
      </w:r>
      <w:r w:rsidR="00942792">
        <w:rPr>
          <w:rFonts w:ascii="Arial" w:hAnsi="Arial" w:cs="Arial"/>
        </w:rPr>
        <w:t xml:space="preserve">včetně každodenní </w:t>
      </w:r>
      <w:r>
        <w:rPr>
          <w:rFonts w:ascii="Arial" w:hAnsi="Arial" w:cs="Arial"/>
        </w:rPr>
        <w:t>výměn</w:t>
      </w:r>
      <w:r w:rsidR="0094279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207B0A">
        <w:rPr>
          <w:rFonts w:ascii="Arial" w:hAnsi="Arial" w:cs="Arial"/>
        </w:rPr>
        <w:t>igelit</w:t>
      </w:r>
      <w:r>
        <w:rPr>
          <w:rFonts w:ascii="Arial" w:hAnsi="Arial" w:cs="Arial"/>
        </w:rPr>
        <w:t xml:space="preserve">. sáčků + přesun odpadu na určené místo </w:t>
      </w:r>
      <w:r w:rsidR="00A9045F">
        <w:rPr>
          <w:rFonts w:ascii="Arial" w:hAnsi="Arial" w:cs="Arial"/>
        </w:rPr>
        <w:t xml:space="preserve">      </w:t>
      </w:r>
      <w:r w:rsidR="00FD771B">
        <w:rPr>
          <w:rFonts w:ascii="Arial" w:hAnsi="Arial" w:cs="Arial"/>
        </w:rPr>
        <w:t xml:space="preserve">  </w:t>
      </w:r>
    </w:p>
    <w:p w14:paraId="5118F8E2" w14:textId="77777777" w:rsidR="00415D67" w:rsidRDefault="00415D67" w:rsidP="00BD3D3A">
      <w:pPr>
        <w:rPr>
          <w:rFonts w:ascii="Arial" w:hAnsi="Arial" w:cs="Arial"/>
        </w:rPr>
      </w:pPr>
    </w:p>
    <w:p w14:paraId="4610CDC5" w14:textId="77777777" w:rsidR="00A9045F" w:rsidRDefault="00A9045F" w:rsidP="00BD3D3A">
      <w:pPr>
        <w:rPr>
          <w:rFonts w:ascii="Arial" w:hAnsi="Arial" w:cs="Arial"/>
        </w:rPr>
      </w:pPr>
    </w:p>
    <w:p w14:paraId="1E61BF45" w14:textId="77777777" w:rsidR="00A9045F" w:rsidRDefault="00A9045F" w:rsidP="00BD3D3A">
      <w:pPr>
        <w:rPr>
          <w:rFonts w:ascii="Arial" w:hAnsi="Arial" w:cs="Arial"/>
        </w:rPr>
      </w:pPr>
    </w:p>
    <w:p w14:paraId="26F37D6E" w14:textId="77777777" w:rsidR="00415D67" w:rsidRPr="00A9045F" w:rsidRDefault="00A9045F" w:rsidP="00415D67">
      <w:pPr>
        <w:pStyle w:val="Odstavecseseznamem"/>
        <w:ind w:left="0"/>
        <w:rPr>
          <w:rFonts w:ascii="Arial" w:hAnsi="Arial" w:cs="Arial"/>
          <w:b/>
          <w:u w:val="single"/>
        </w:rPr>
      </w:pPr>
      <w:r w:rsidRPr="00A9045F">
        <w:rPr>
          <w:rFonts w:ascii="Arial" w:hAnsi="Arial" w:cs="Arial"/>
          <w:b/>
        </w:rPr>
        <w:t xml:space="preserve">                         </w:t>
      </w:r>
      <w:r w:rsidR="00415D67" w:rsidRPr="00A9045F">
        <w:rPr>
          <w:rFonts w:ascii="Arial" w:hAnsi="Arial" w:cs="Arial"/>
          <w:b/>
          <w:u w:val="single"/>
        </w:rPr>
        <w:t>Pravidelný týdenní úklid bude zahrnovat:</w:t>
      </w:r>
    </w:p>
    <w:p w14:paraId="661FA3C0" w14:textId="77777777" w:rsidR="00415D67" w:rsidRDefault="00415D67" w:rsidP="00415D67">
      <w:pPr>
        <w:pStyle w:val="Odstavecseseznamem"/>
        <w:ind w:left="0"/>
        <w:rPr>
          <w:rFonts w:ascii="Arial" w:hAnsi="Arial" w:cs="Arial"/>
          <w:b/>
          <w:u w:val="single"/>
        </w:rPr>
      </w:pPr>
    </w:p>
    <w:p w14:paraId="66D9DED4" w14:textId="77777777" w:rsidR="00415D67" w:rsidRDefault="00415D67" w:rsidP="00415D67">
      <w:pPr>
        <w:pStyle w:val="Odstavecseseznamem"/>
        <w:ind w:left="0"/>
        <w:rPr>
          <w:rFonts w:ascii="Arial" w:hAnsi="Arial" w:cs="Arial"/>
          <w:b/>
          <w:u w:val="single"/>
        </w:rPr>
      </w:pPr>
    </w:p>
    <w:p w14:paraId="4F46624D" w14:textId="77777777" w:rsidR="00415D67" w:rsidRDefault="00415D67" w:rsidP="00415D67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 w:rsidRPr="00415D67">
        <w:rPr>
          <w:rFonts w:ascii="Arial" w:hAnsi="Arial" w:cs="Arial"/>
        </w:rPr>
        <w:t>otírání prachu z</w:t>
      </w:r>
      <w:r w:rsidR="00921F16">
        <w:rPr>
          <w:rFonts w:ascii="Arial" w:hAnsi="Arial" w:cs="Arial"/>
        </w:rPr>
        <w:t> </w:t>
      </w:r>
      <w:r w:rsidRPr="00415D67">
        <w:rPr>
          <w:rFonts w:ascii="Arial" w:hAnsi="Arial" w:cs="Arial"/>
        </w:rPr>
        <w:t>parapetů</w:t>
      </w:r>
    </w:p>
    <w:p w14:paraId="5A360467" w14:textId="77777777" w:rsidR="00921F16" w:rsidRDefault="00921F16" w:rsidP="00921F16">
      <w:pPr>
        <w:pStyle w:val="Odstavecseseznamem"/>
        <w:rPr>
          <w:rFonts w:ascii="Arial" w:hAnsi="Arial" w:cs="Arial"/>
        </w:rPr>
      </w:pPr>
    </w:p>
    <w:p w14:paraId="6553DADA" w14:textId="77777777" w:rsidR="00415D67" w:rsidRDefault="00415D67" w:rsidP="00415D67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otírání vypínačů světel a el. zásuvek</w:t>
      </w:r>
    </w:p>
    <w:p w14:paraId="5CFFCB90" w14:textId="77777777" w:rsidR="00921F16" w:rsidRDefault="00921F16" w:rsidP="00921F16">
      <w:pPr>
        <w:pStyle w:val="Odstavecseseznamem"/>
        <w:rPr>
          <w:rFonts w:ascii="Arial" w:hAnsi="Arial" w:cs="Arial"/>
        </w:rPr>
      </w:pPr>
    </w:p>
    <w:p w14:paraId="5C314281" w14:textId="77777777" w:rsidR="00415D67" w:rsidRDefault="003C7CDE" w:rsidP="00415D67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odstraňování</w:t>
      </w:r>
      <w:r w:rsidR="00415D67">
        <w:rPr>
          <w:rFonts w:ascii="Arial" w:hAnsi="Arial" w:cs="Arial"/>
        </w:rPr>
        <w:t xml:space="preserve"> skvrn z</w:t>
      </w:r>
      <w:r w:rsidR="00921F16">
        <w:rPr>
          <w:rFonts w:ascii="Arial" w:hAnsi="Arial" w:cs="Arial"/>
        </w:rPr>
        <w:t> </w:t>
      </w:r>
      <w:r w:rsidR="00415D67">
        <w:rPr>
          <w:rFonts w:ascii="Arial" w:hAnsi="Arial" w:cs="Arial"/>
        </w:rPr>
        <w:t>dveří</w:t>
      </w:r>
    </w:p>
    <w:p w14:paraId="68D13DFB" w14:textId="77777777" w:rsidR="00921F16" w:rsidRDefault="00921F16" w:rsidP="00921F16">
      <w:pPr>
        <w:pStyle w:val="Odstavecseseznamem"/>
        <w:rPr>
          <w:rFonts w:ascii="Arial" w:hAnsi="Arial" w:cs="Arial"/>
        </w:rPr>
      </w:pPr>
    </w:p>
    <w:p w14:paraId="3E43AE56" w14:textId="77777777" w:rsidR="00415D67" w:rsidRDefault="00415D67" w:rsidP="00415D67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omytí přístupných </w:t>
      </w:r>
      <w:proofErr w:type="spellStart"/>
      <w:r>
        <w:rPr>
          <w:rFonts w:ascii="Arial" w:hAnsi="Arial" w:cs="Arial"/>
        </w:rPr>
        <w:t>prac</w:t>
      </w:r>
      <w:proofErr w:type="spellEnd"/>
      <w:r>
        <w:rPr>
          <w:rFonts w:ascii="Arial" w:hAnsi="Arial" w:cs="Arial"/>
        </w:rPr>
        <w:t>. stolů, lednic, skříněk vč. bočnic a dvířek</w:t>
      </w:r>
    </w:p>
    <w:p w14:paraId="4583DF26" w14:textId="77777777" w:rsidR="00415D67" w:rsidRDefault="00415D67" w:rsidP="00415D67">
      <w:pPr>
        <w:rPr>
          <w:rFonts w:ascii="Arial" w:hAnsi="Arial" w:cs="Arial"/>
        </w:rPr>
      </w:pPr>
    </w:p>
    <w:p w14:paraId="0565E273" w14:textId="77777777" w:rsidR="00415D67" w:rsidRDefault="00415D67" w:rsidP="00415D67">
      <w:pPr>
        <w:rPr>
          <w:rFonts w:ascii="Arial" w:hAnsi="Arial" w:cs="Arial"/>
        </w:rPr>
      </w:pPr>
    </w:p>
    <w:p w14:paraId="30AD0D27" w14:textId="77777777" w:rsidR="00415D67" w:rsidRPr="00A9045F" w:rsidRDefault="00A9045F" w:rsidP="00415D67">
      <w:pPr>
        <w:pStyle w:val="Odstavecseseznamem"/>
        <w:ind w:left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                  </w:t>
      </w:r>
      <w:r w:rsidR="00415D67" w:rsidRPr="00A9045F">
        <w:rPr>
          <w:rFonts w:ascii="Arial" w:hAnsi="Arial" w:cs="Arial"/>
          <w:b/>
          <w:u w:val="single"/>
        </w:rPr>
        <w:t>Pravidelný měsíční úklid bude zahrnovat:</w:t>
      </w:r>
    </w:p>
    <w:p w14:paraId="79DE4D8F" w14:textId="77777777" w:rsidR="00415D67" w:rsidRDefault="00415D67" w:rsidP="00415D67">
      <w:pPr>
        <w:pStyle w:val="Odstavecseseznamem"/>
        <w:ind w:left="0"/>
        <w:rPr>
          <w:rFonts w:ascii="Arial" w:hAnsi="Arial" w:cs="Arial"/>
          <w:b/>
          <w:u w:val="single"/>
        </w:rPr>
      </w:pPr>
    </w:p>
    <w:p w14:paraId="60525039" w14:textId="5A60E7E5" w:rsidR="00A9045F" w:rsidRDefault="00415D67" w:rsidP="00A9045F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 w:rsidRPr="00415D67">
        <w:rPr>
          <w:rFonts w:ascii="Arial" w:hAnsi="Arial" w:cs="Arial"/>
        </w:rPr>
        <w:t>omy</w:t>
      </w:r>
      <w:r w:rsidR="003C7CDE">
        <w:rPr>
          <w:rFonts w:ascii="Arial" w:hAnsi="Arial" w:cs="Arial"/>
        </w:rPr>
        <w:t>tí rámů dveří, vyleštění skel a</w:t>
      </w:r>
      <w:r w:rsidRPr="00415D67">
        <w:rPr>
          <w:rFonts w:ascii="Arial" w:hAnsi="Arial" w:cs="Arial"/>
        </w:rPr>
        <w:t xml:space="preserve"> skleněných ploch</w:t>
      </w:r>
      <w:r w:rsidR="00A135D9">
        <w:rPr>
          <w:rFonts w:ascii="Arial" w:hAnsi="Arial" w:cs="Arial"/>
        </w:rPr>
        <w:t xml:space="preserve"> (s výjimkou oken)</w:t>
      </w:r>
      <w:r w:rsidR="00AF0B60">
        <w:rPr>
          <w:rFonts w:ascii="Arial" w:hAnsi="Arial" w:cs="Arial"/>
        </w:rPr>
        <w:t xml:space="preserve"> – jedná se o lokální čistění viditelných šmouh – nikoliv celých ploch</w:t>
      </w:r>
    </w:p>
    <w:p w14:paraId="50DC7C7D" w14:textId="77777777" w:rsidR="00A9045F" w:rsidRDefault="00A9045F" w:rsidP="00A9045F">
      <w:pPr>
        <w:pStyle w:val="Odstavecseseznamem"/>
        <w:rPr>
          <w:rFonts w:ascii="Arial" w:hAnsi="Arial" w:cs="Arial"/>
        </w:rPr>
      </w:pPr>
    </w:p>
    <w:p w14:paraId="35A0A2D3" w14:textId="77777777" w:rsidR="00415D67" w:rsidRDefault="00415D67" w:rsidP="00A9045F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 w:rsidRPr="00A9045F">
        <w:rPr>
          <w:rFonts w:ascii="Arial" w:hAnsi="Arial" w:cs="Arial"/>
        </w:rPr>
        <w:t>důkladné vymytí a dezinfekce odpadkových košů</w:t>
      </w:r>
    </w:p>
    <w:p w14:paraId="6E934334" w14:textId="77777777" w:rsidR="00A9045F" w:rsidRPr="00A9045F" w:rsidRDefault="00A9045F" w:rsidP="00A9045F">
      <w:pPr>
        <w:pStyle w:val="Odstavecseseznamem"/>
        <w:rPr>
          <w:rFonts w:ascii="Arial" w:hAnsi="Arial" w:cs="Arial"/>
        </w:rPr>
      </w:pPr>
    </w:p>
    <w:p w14:paraId="228617D4" w14:textId="37BA2DBD" w:rsidR="00415D67" w:rsidRDefault="00415D67" w:rsidP="00415D67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utírání prachu ze všech dosažitelných míst a nábytku, nebo jiného zařízení nad 1,7</w:t>
      </w:r>
      <w:r w:rsidR="005360D3">
        <w:rPr>
          <w:rFonts w:ascii="Arial" w:hAnsi="Arial" w:cs="Arial"/>
        </w:rPr>
        <w:t>0</w:t>
      </w:r>
      <w:r>
        <w:rPr>
          <w:rFonts w:ascii="Arial" w:hAnsi="Arial" w:cs="Arial"/>
        </w:rPr>
        <w:t>m</w:t>
      </w:r>
    </w:p>
    <w:p w14:paraId="0D4CF643" w14:textId="77777777" w:rsidR="00A9045F" w:rsidRDefault="00A9045F" w:rsidP="00A9045F">
      <w:pPr>
        <w:pStyle w:val="Odstavecseseznamem"/>
        <w:rPr>
          <w:rFonts w:ascii="Arial" w:hAnsi="Arial" w:cs="Arial"/>
        </w:rPr>
      </w:pPr>
    </w:p>
    <w:p w14:paraId="51132B25" w14:textId="77777777" w:rsidR="00415D67" w:rsidRDefault="00415D67" w:rsidP="00415D67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vysávání čalouněného nábytku</w:t>
      </w:r>
    </w:p>
    <w:p w14:paraId="676B05C7" w14:textId="77777777" w:rsidR="00A9045F" w:rsidRDefault="00A9045F" w:rsidP="00A9045F">
      <w:pPr>
        <w:pStyle w:val="Odstavecseseznamem"/>
        <w:rPr>
          <w:rFonts w:ascii="Arial" w:hAnsi="Arial" w:cs="Arial"/>
        </w:rPr>
      </w:pPr>
    </w:p>
    <w:p w14:paraId="0FC98D3F" w14:textId="77777777" w:rsidR="00415D67" w:rsidRDefault="00415D67" w:rsidP="00415D67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mytí</w:t>
      </w:r>
      <w:r w:rsidR="00FD771B">
        <w:rPr>
          <w:rFonts w:ascii="Arial" w:hAnsi="Arial" w:cs="Arial"/>
        </w:rPr>
        <w:t xml:space="preserve"> vnitřků</w:t>
      </w:r>
      <w:r>
        <w:rPr>
          <w:rFonts w:ascii="Arial" w:hAnsi="Arial" w:cs="Arial"/>
        </w:rPr>
        <w:t xml:space="preserve"> lednic</w:t>
      </w:r>
    </w:p>
    <w:p w14:paraId="423C5738" w14:textId="77777777" w:rsidR="00A9045F" w:rsidRDefault="00A9045F" w:rsidP="00A9045F">
      <w:pPr>
        <w:pStyle w:val="Odstavecseseznamem"/>
        <w:rPr>
          <w:rFonts w:ascii="Arial" w:hAnsi="Arial" w:cs="Arial"/>
        </w:rPr>
      </w:pPr>
    </w:p>
    <w:p w14:paraId="1FEAD510" w14:textId="77777777" w:rsidR="003C7CDE" w:rsidRDefault="003C7CDE" w:rsidP="003C7CDE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očištění nohou stolů a židlí</w:t>
      </w:r>
    </w:p>
    <w:p w14:paraId="0EFC98DD" w14:textId="77777777" w:rsidR="00A9045F" w:rsidRDefault="00A9045F" w:rsidP="00A9045F">
      <w:pPr>
        <w:pStyle w:val="Odstavecseseznamem"/>
        <w:rPr>
          <w:rFonts w:ascii="Arial" w:hAnsi="Arial" w:cs="Arial"/>
        </w:rPr>
      </w:pPr>
    </w:p>
    <w:p w14:paraId="0B8105CB" w14:textId="77777777" w:rsidR="003C7CDE" w:rsidRDefault="003C7CDE" w:rsidP="003C7CDE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omytí křížů kolečkových židlí</w:t>
      </w:r>
    </w:p>
    <w:p w14:paraId="6FC7F65D" w14:textId="77777777" w:rsidR="00FD771B" w:rsidRPr="00FD771B" w:rsidRDefault="00FD771B" w:rsidP="00FD771B">
      <w:pPr>
        <w:pStyle w:val="Odstavecseseznamem"/>
        <w:rPr>
          <w:rFonts w:ascii="Arial" w:hAnsi="Arial" w:cs="Arial"/>
        </w:rPr>
      </w:pPr>
    </w:p>
    <w:p w14:paraId="654341C6" w14:textId="77777777" w:rsidR="00FD771B" w:rsidRPr="003C7CDE" w:rsidRDefault="00FD771B" w:rsidP="00FD771B">
      <w:pPr>
        <w:pStyle w:val="Odstavecseseznamem"/>
        <w:rPr>
          <w:rFonts w:ascii="Arial" w:hAnsi="Arial" w:cs="Arial"/>
        </w:rPr>
      </w:pPr>
    </w:p>
    <w:p w14:paraId="722E2556" w14:textId="77777777" w:rsidR="00FD771B" w:rsidRDefault="00FD771B" w:rsidP="00BD3D3A">
      <w:pPr>
        <w:rPr>
          <w:rFonts w:ascii="Arial" w:hAnsi="Arial" w:cs="Arial"/>
        </w:rPr>
      </w:pPr>
    </w:p>
    <w:p w14:paraId="6F5B587D" w14:textId="77777777" w:rsidR="00BD3D3A" w:rsidRPr="00F67458" w:rsidRDefault="00BD3D3A" w:rsidP="00BD3D3A">
      <w:pPr>
        <w:tabs>
          <w:tab w:val="left" w:pos="426"/>
        </w:tabs>
        <w:rPr>
          <w:rFonts w:ascii="Arial" w:hAnsi="Arial" w:cs="Arial"/>
        </w:rPr>
      </w:pPr>
    </w:p>
    <w:p w14:paraId="75F59564" w14:textId="45DAFE80" w:rsidR="00C8746C" w:rsidRPr="00A9045F" w:rsidRDefault="00A9045F" w:rsidP="00A25D69">
      <w:pPr>
        <w:pStyle w:val="Odstavecseseznamem"/>
        <w:tabs>
          <w:tab w:val="left" w:pos="426"/>
        </w:tabs>
        <w:ind w:left="0"/>
        <w:rPr>
          <w:rFonts w:ascii="Arial" w:hAnsi="Arial" w:cs="Arial"/>
          <w:b/>
          <w:u w:val="single"/>
        </w:rPr>
      </w:pPr>
      <w:r w:rsidRPr="00A9045F">
        <w:rPr>
          <w:rFonts w:ascii="Arial" w:hAnsi="Arial" w:cs="Arial"/>
          <w:b/>
        </w:rPr>
        <w:t xml:space="preserve">           </w:t>
      </w:r>
      <w:r w:rsidR="00BD3D3A" w:rsidRPr="00A9045F">
        <w:rPr>
          <w:rFonts w:ascii="Arial" w:hAnsi="Arial" w:cs="Arial"/>
          <w:b/>
          <w:u w:val="single"/>
        </w:rPr>
        <w:t xml:space="preserve">Kompletní generální úklid všech prostor </w:t>
      </w:r>
      <w:r w:rsidR="0073555C">
        <w:rPr>
          <w:rFonts w:ascii="Arial" w:hAnsi="Arial" w:cs="Arial"/>
          <w:b/>
          <w:u w:val="single"/>
        </w:rPr>
        <w:t>2</w:t>
      </w:r>
      <w:r w:rsidR="00BD3D3A" w:rsidRPr="00A9045F">
        <w:rPr>
          <w:rFonts w:ascii="Arial" w:hAnsi="Arial" w:cs="Arial"/>
          <w:b/>
          <w:u w:val="single"/>
        </w:rPr>
        <w:t xml:space="preserve"> x ročně bude zahrnovat:</w:t>
      </w:r>
    </w:p>
    <w:p w14:paraId="6F472689" w14:textId="611BBB13" w:rsidR="00BD3D3A" w:rsidRDefault="00FD771B" w:rsidP="00207B0A">
      <w:pPr>
        <w:pStyle w:val="Odstavecseseznamem"/>
        <w:tabs>
          <w:tab w:val="left" w:pos="426"/>
        </w:tabs>
        <w:ind w:left="0"/>
      </w:pPr>
      <w:r>
        <w:t xml:space="preserve">   </w:t>
      </w:r>
    </w:p>
    <w:p w14:paraId="2DE81F24" w14:textId="77777777" w:rsidR="00BD3D3A" w:rsidRPr="00F67458" w:rsidRDefault="00FD771B" w:rsidP="00BD3D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BD3D3A" w:rsidRPr="00F67458">
        <w:rPr>
          <w:rFonts w:ascii="Arial" w:hAnsi="Arial" w:cs="Arial"/>
        </w:rPr>
        <w:t>- omytí a naleštění veškerého nábytku</w:t>
      </w:r>
    </w:p>
    <w:p w14:paraId="3CFF69DE" w14:textId="04590083" w:rsidR="00FD771B" w:rsidRDefault="00FD771B" w:rsidP="00BD3D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BD3D3A" w:rsidRPr="00F67458">
        <w:rPr>
          <w:rFonts w:ascii="Arial" w:hAnsi="Arial" w:cs="Arial"/>
        </w:rPr>
        <w:t>- umytí všech dveří včetně naleštění klik</w:t>
      </w:r>
    </w:p>
    <w:p w14:paraId="4F311994" w14:textId="77777777" w:rsidR="00942792" w:rsidRDefault="00942792" w:rsidP="00BD3D3A">
      <w:pPr>
        <w:rPr>
          <w:rFonts w:ascii="Arial" w:hAnsi="Arial" w:cs="Arial"/>
        </w:rPr>
      </w:pPr>
    </w:p>
    <w:p w14:paraId="489EBB50" w14:textId="77777777" w:rsidR="00C8746C" w:rsidRDefault="00FD771B" w:rsidP="00BD3D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45BDD9E5" w14:textId="55F399EA" w:rsidR="00C8746C" w:rsidRDefault="00C8746C" w:rsidP="00BD3D3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Kompletní generální úklid všech prostor </w:t>
      </w:r>
      <w:r w:rsidR="00AF0B60"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>x ročně</w:t>
      </w:r>
    </w:p>
    <w:p w14:paraId="72126E54" w14:textId="77777777" w:rsidR="00C8746C" w:rsidRDefault="00C8746C" w:rsidP="00C8746C">
      <w:pPr>
        <w:rPr>
          <w:rFonts w:ascii="Arial" w:hAnsi="Arial" w:cs="Arial"/>
        </w:rPr>
      </w:pPr>
      <w:r>
        <w:rPr>
          <w:rFonts w:ascii="Arial" w:hAnsi="Arial" w:cs="Arial"/>
        </w:rPr>
        <w:t>- mytí prosklených ploch včetně rámů (vyjma oken)</w:t>
      </w:r>
    </w:p>
    <w:p w14:paraId="1C5C80C7" w14:textId="54160A01" w:rsidR="00C8746C" w:rsidRPr="00F67458" w:rsidRDefault="00C8746C" w:rsidP="00C8746C">
      <w:pPr>
        <w:tabs>
          <w:tab w:val="left" w:pos="567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Pr="00F67458">
        <w:rPr>
          <w:rFonts w:ascii="Arial" w:hAnsi="Arial" w:cs="Arial"/>
        </w:rPr>
        <w:t>hloubkové čištění koberců</w:t>
      </w:r>
    </w:p>
    <w:p w14:paraId="2D8D2F8F" w14:textId="0C580138" w:rsidR="00BD3D3A" w:rsidRPr="00207B0A" w:rsidRDefault="00E73372" w:rsidP="00BD3D3A">
      <w:pPr>
        <w:rPr>
          <w:rFonts w:ascii="Arial" w:hAnsi="Arial" w:cs="Arial"/>
          <w:i/>
        </w:rPr>
      </w:pPr>
      <w:r w:rsidRPr="00207B0A">
        <w:rPr>
          <w:rFonts w:ascii="Arial" w:hAnsi="Arial" w:cs="Arial"/>
          <w:i/>
        </w:rPr>
        <w:t xml:space="preserve">Práce půlroční a roční budou prováděny po vzájemné domluvě ve dnech pracovního klidu. </w:t>
      </w:r>
    </w:p>
    <w:p w14:paraId="1C66467C" w14:textId="77777777" w:rsidR="00BD3D3A" w:rsidRPr="00F67458" w:rsidRDefault="00BD3D3A" w:rsidP="00BD3D3A">
      <w:pPr>
        <w:jc w:val="both"/>
        <w:rPr>
          <w:rFonts w:ascii="Arial" w:hAnsi="Arial" w:cs="Arial"/>
        </w:rPr>
      </w:pPr>
    </w:p>
    <w:p w14:paraId="1AAACC1B" w14:textId="77777777" w:rsidR="00BD3D3A" w:rsidRPr="00F67458" w:rsidRDefault="0005296B" w:rsidP="0005296B">
      <w:pPr>
        <w:pStyle w:val="Nadpis1"/>
        <w:numPr>
          <w:ilvl w:val="0"/>
          <w:numId w:val="0"/>
        </w:numPr>
        <w:jc w:val="left"/>
      </w:pPr>
      <w:r>
        <w:t xml:space="preserve">                                          </w:t>
      </w:r>
      <w:r w:rsidR="00BD3D3A" w:rsidRPr="00F67458">
        <w:t>Ostatní úklidové práce</w:t>
      </w:r>
    </w:p>
    <w:p w14:paraId="2564DF1C" w14:textId="77777777" w:rsidR="00BD3D3A" w:rsidRPr="00F67458" w:rsidRDefault="00BD3D3A" w:rsidP="00BD3D3A">
      <w:pPr>
        <w:jc w:val="both"/>
        <w:rPr>
          <w:rFonts w:ascii="Arial" w:hAnsi="Arial" w:cs="Arial"/>
          <w:b/>
          <w:sz w:val="28"/>
          <w:szCs w:val="28"/>
        </w:rPr>
      </w:pPr>
    </w:p>
    <w:p w14:paraId="29CFEA99" w14:textId="77777777" w:rsidR="00BD3D3A" w:rsidRPr="00724AC8" w:rsidRDefault="00BD3D3A" w:rsidP="00207B0A">
      <w:pPr>
        <w:pStyle w:val="Odstavecseseznamem"/>
        <w:ind w:left="0"/>
        <w:jc w:val="both"/>
        <w:rPr>
          <w:rFonts w:ascii="Arial" w:hAnsi="Arial" w:cs="Arial"/>
          <w:vanish/>
        </w:rPr>
      </w:pPr>
    </w:p>
    <w:p w14:paraId="2867B69E" w14:textId="07A03E6E" w:rsidR="00BD3D3A" w:rsidRPr="000A379E" w:rsidRDefault="00BD3D3A" w:rsidP="0005296B">
      <w:pPr>
        <w:pStyle w:val="Odstavecseseznamem"/>
        <w:ind w:left="0"/>
        <w:jc w:val="both"/>
        <w:rPr>
          <w:rFonts w:ascii="Arial" w:hAnsi="Arial" w:cs="Arial"/>
        </w:rPr>
      </w:pPr>
      <w:r w:rsidRPr="00724AC8">
        <w:rPr>
          <w:rFonts w:ascii="Arial" w:hAnsi="Arial" w:cs="Arial"/>
        </w:rPr>
        <w:t>Ostatní požadované úklidové práce, které nejsou specifikovány v</w:t>
      </w:r>
      <w:r w:rsidR="0005296B">
        <w:rPr>
          <w:rFonts w:ascii="Arial" w:hAnsi="Arial" w:cs="Arial"/>
        </w:rPr>
        <w:t xml:space="preserve"> seznamu </w:t>
      </w:r>
      <w:r w:rsidR="00D44983">
        <w:rPr>
          <w:rFonts w:ascii="Arial" w:hAnsi="Arial" w:cs="Arial"/>
        </w:rPr>
        <w:t>prací</w:t>
      </w:r>
      <w:r w:rsidR="00D44983" w:rsidRPr="00724AC8">
        <w:rPr>
          <w:rFonts w:ascii="Arial" w:hAnsi="Arial" w:cs="Arial"/>
        </w:rPr>
        <w:t xml:space="preserve"> (</w:t>
      </w:r>
      <w:r w:rsidRPr="00724AC8">
        <w:rPr>
          <w:rFonts w:ascii="Arial" w:hAnsi="Arial" w:cs="Arial"/>
        </w:rPr>
        <w:t>úklid po malování, p</w:t>
      </w:r>
      <w:r w:rsidR="00FD771B">
        <w:rPr>
          <w:rFonts w:ascii="Arial" w:hAnsi="Arial" w:cs="Arial"/>
        </w:rPr>
        <w:t>o stavebních úpravách</w:t>
      </w:r>
      <w:r w:rsidRPr="00724AC8">
        <w:rPr>
          <w:rFonts w:ascii="Arial" w:hAnsi="Arial" w:cs="Arial"/>
        </w:rPr>
        <w:t>,</w:t>
      </w:r>
      <w:r w:rsidR="00FD771B">
        <w:rPr>
          <w:rFonts w:ascii="Arial" w:hAnsi="Arial" w:cs="Arial"/>
        </w:rPr>
        <w:t xml:space="preserve"> </w:t>
      </w:r>
      <w:r w:rsidRPr="00724AC8">
        <w:rPr>
          <w:rFonts w:ascii="Arial" w:hAnsi="Arial" w:cs="Arial"/>
        </w:rPr>
        <w:t>úk</w:t>
      </w:r>
      <w:r w:rsidR="00FD771B">
        <w:rPr>
          <w:rFonts w:ascii="Arial" w:hAnsi="Arial" w:cs="Arial"/>
        </w:rPr>
        <w:t>lid po mimořádných událostech (</w:t>
      </w:r>
      <w:r w:rsidRPr="00724AC8">
        <w:rPr>
          <w:rFonts w:ascii="Arial" w:hAnsi="Arial" w:cs="Arial"/>
        </w:rPr>
        <w:t>havárie, živelné pohromy apod.)</w:t>
      </w:r>
      <w:r>
        <w:rPr>
          <w:rFonts w:ascii="Arial" w:hAnsi="Arial" w:cs="Arial"/>
        </w:rPr>
        <w:t>,</w:t>
      </w:r>
      <w:r w:rsidRPr="00724AC8">
        <w:rPr>
          <w:rFonts w:ascii="Arial" w:hAnsi="Arial" w:cs="Arial"/>
        </w:rPr>
        <w:t xml:space="preserve"> budou vykonávány na základě objednávky od objednavatele. Cena za tyto služby bude účtována zvlášť a poskytovatel na ně vystaví fakturu.</w:t>
      </w:r>
    </w:p>
    <w:p w14:paraId="2DD5865E" w14:textId="77777777" w:rsidR="00BD3D3A" w:rsidRPr="00F67458" w:rsidRDefault="00BD3D3A" w:rsidP="00BD3D3A">
      <w:pPr>
        <w:jc w:val="both"/>
        <w:rPr>
          <w:rFonts w:ascii="Arial" w:hAnsi="Arial" w:cs="Arial"/>
        </w:rPr>
      </w:pPr>
    </w:p>
    <w:p w14:paraId="73909C1D" w14:textId="77777777" w:rsidR="00BD3D3A" w:rsidRPr="00F67458" w:rsidRDefault="0005296B" w:rsidP="0005296B">
      <w:pPr>
        <w:pStyle w:val="Nadpis1"/>
        <w:numPr>
          <w:ilvl w:val="0"/>
          <w:numId w:val="0"/>
        </w:numPr>
        <w:ind w:left="714"/>
        <w:jc w:val="left"/>
      </w:pPr>
      <w:r>
        <w:t xml:space="preserve">                     </w:t>
      </w:r>
      <w:r w:rsidR="00A9045F">
        <w:t xml:space="preserve">   </w:t>
      </w:r>
      <w:r>
        <w:t xml:space="preserve"> </w:t>
      </w:r>
      <w:r w:rsidR="00BD3D3A" w:rsidRPr="00F67458">
        <w:t>Termín provádění úklidových prací</w:t>
      </w:r>
    </w:p>
    <w:p w14:paraId="1E89CBC5" w14:textId="77777777" w:rsidR="00BD3D3A" w:rsidRPr="00207B0A" w:rsidRDefault="00BD3D3A" w:rsidP="00207B0A">
      <w:pPr>
        <w:jc w:val="both"/>
        <w:rPr>
          <w:rFonts w:ascii="Arial" w:hAnsi="Arial" w:cs="Arial"/>
          <w:vanish/>
        </w:rPr>
      </w:pPr>
    </w:p>
    <w:p w14:paraId="6CEC95FC" w14:textId="24688D03" w:rsidR="00BD3D3A" w:rsidRDefault="00BD3D3A" w:rsidP="0073555C">
      <w:pPr>
        <w:pStyle w:val="Odstavecseseznamem"/>
        <w:ind w:left="0"/>
        <w:jc w:val="both"/>
        <w:rPr>
          <w:rFonts w:ascii="Arial" w:hAnsi="Arial" w:cs="Arial"/>
        </w:rPr>
      </w:pPr>
      <w:r w:rsidRPr="00724AC8">
        <w:rPr>
          <w:rFonts w:ascii="Arial" w:hAnsi="Arial" w:cs="Arial"/>
        </w:rPr>
        <w:t xml:space="preserve">Úklidové práce budou prováděny od pondělí do pátku vždy </w:t>
      </w:r>
      <w:r w:rsidR="0005296B">
        <w:rPr>
          <w:rFonts w:ascii="Arial" w:hAnsi="Arial" w:cs="Arial"/>
        </w:rPr>
        <w:t xml:space="preserve">v odpoledních hodinách od </w:t>
      </w:r>
      <w:r w:rsidR="0073555C">
        <w:rPr>
          <w:rFonts w:ascii="Arial" w:hAnsi="Arial" w:cs="Arial"/>
        </w:rPr>
        <w:t>16,</w:t>
      </w:r>
      <w:r w:rsidR="00960DA8">
        <w:rPr>
          <w:rFonts w:ascii="Arial" w:hAnsi="Arial" w:cs="Arial"/>
        </w:rPr>
        <w:t>0</w:t>
      </w:r>
      <w:r w:rsidR="0073555C">
        <w:rPr>
          <w:rFonts w:ascii="Arial" w:hAnsi="Arial" w:cs="Arial"/>
        </w:rPr>
        <w:t>0</w:t>
      </w:r>
      <w:r w:rsidR="0005296B">
        <w:rPr>
          <w:rFonts w:ascii="Arial" w:hAnsi="Arial" w:cs="Arial"/>
        </w:rPr>
        <w:t xml:space="preserve"> </w:t>
      </w:r>
      <w:r w:rsidRPr="00724AC8">
        <w:rPr>
          <w:rFonts w:ascii="Arial" w:hAnsi="Arial" w:cs="Arial"/>
        </w:rPr>
        <w:t>hod.</w:t>
      </w:r>
      <w:r w:rsidR="0005296B">
        <w:rPr>
          <w:rFonts w:ascii="Arial" w:hAnsi="Arial" w:cs="Arial"/>
        </w:rPr>
        <w:t xml:space="preserve"> </w:t>
      </w:r>
      <w:r w:rsidR="003E116C">
        <w:rPr>
          <w:rFonts w:ascii="Arial" w:hAnsi="Arial" w:cs="Arial"/>
        </w:rPr>
        <w:t>max. do 1</w:t>
      </w:r>
      <w:r w:rsidR="00942792">
        <w:rPr>
          <w:rFonts w:ascii="Arial" w:hAnsi="Arial" w:cs="Arial"/>
        </w:rPr>
        <w:t>8</w:t>
      </w:r>
      <w:r w:rsidR="003E116C">
        <w:rPr>
          <w:rFonts w:ascii="Arial" w:hAnsi="Arial" w:cs="Arial"/>
        </w:rPr>
        <w:t>:</w:t>
      </w:r>
      <w:r w:rsidR="00942792">
        <w:rPr>
          <w:rFonts w:ascii="Arial" w:hAnsi="Arial" w:cs="Arial"/>
        </w:rPr>
        <w:t>0</w:t>
      </w:r>
      <w:r w:rsidR="003E116C">
        <w:rPr>
          <w:rFonts w:ascii="Arial" w:hAnsi="Arial" w:cs="Arial"/>
        </w:rPr>
        <w:t xml:space="preserve">0 hod. </w:t>
      </w:r>
      <w:r w:rsidR="00960DA8">
        <w:rPr>
          <w:rFonts w:ascii="Arial" w:hAnsi="Arial" w:cs="Arial"/>
        </w:rPr>
        <w:t xml:space="preserve">Půlroční a roční práce budou po dohodě prováděny ve dnech pracovního klidu. </w:t>
      </w:r>
    </w:p>
    <w:sectPr w:rsidR="00BD3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6FAF"/>
    <w:multiLevelType w:val="hybridMultilevel"/>
    <w:tmpl w:val="E23E056C"/>
    <w:lvl w:ilvl="0" w:tplc="4EE8727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93A1A"/>
    <w:multiLevelType w:val="multilevel"/>
    <w:tmpl w:val="B706E9D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10C4B36"/>
    <w:multiLevelType w:val="hybridMultilevel"/>
    <w:tmpl w:val="67AA3D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73A5C"/>
    <w:multiLevelType w:val="hybridMultilevel"/>
    <w:tmpl w:val="D750CA18"/>
    <w:lvl w:ilvl="0" w:tplc="4C969E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80FDB"/>
    <w:multiLevelType w:val="hybridMultilevel"/>
    <w:tmpl w:val="D7B27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D2B86"/>
    <w:multiLevelType w:val="hybridMultilevel"/>
    <w:tmpl w:val="E5580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D6711"/>
    <w:multiLevelType w:val="multilevel"/>
    <w:tmpl w:val="173CD9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CCE2E37"/>
    <w:multiLevelType w:val="hybridMultilevel"/>
    <w:tmpl w:val="E58493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816BF"/>
    <w:multiLevelType w:val="multilevel"/>
    <w:tmpl w:val="0E7E440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42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2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" w:firstLine="0"/>
      </w:pPr>
      <w:rPr>
        <w:rFonts w:hint="default"/>
      </w:rPr>
    </w:lvl>
  </w:abstractNum>
  <w:abstractNum w:abstractNumId="9" w15:restartNumberingAfterBreak="0">
    <w:nsid w:val="75DD78A8"/>
    <w:multiLevelType w:val="hybridMultilevel"/>
    <w:tmpl w:val="1C624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01D2F"/>
    <w:multiLevelType w:val="hybridMultilevel"/>
    <w:tmpl w:val="F9E670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643047">
    <w:abstractNumId w:val="0"/>
  </w:num>
  <w:num w:numId="2" w16cid:durableId="1990134015">
    <w:abstractNumId w:val="5"/>
  </w:num>
  <w:num w:numId="3" w16cid:durableId="620111842">
    <w:abstractNumId w:val="9"/>
  </w:num>
  <w:num w:numId="4" w16cid:durableId="112671132">
    <w:abstractNumId w:val="4"/>
  </w:num>
  <w:num w:numId="5" w16cid:durableId="1054157018">
    <w:abstractNumId w:val="1"/>
  </w:num>
  <w:num w:numId="6" w16cid:durableId="438987193">
    <w:abstractNumId w:val="7"/>
  </w:num>
  <w:num w:numId="7" w16cid:durableId="1448039000">
    <w:abstractNumId w:val="10"/>
  </w:num>
  <w:num w:numId="8" w16cid:durableId="954212590">
    <w:abstractNumId w:val="2"/>
  </w:num>
  <w:num w:numId="9" w16cid:durableId="2123987256">
    <w:abstractNumId w:val="6"/>
  </w:num>
  <w:num w:numId="10" w16cid:durableId="1431856932">
    <w:abstractNumId w:val="6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sz w:val="24"/>
          <w:szCs w:val="24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11" w16cid:durableId="1307054163">
    <w:abstractNumId w:val="6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sz w:val="24"/>
          <w:szCs w:val="24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12" w16cid:durableId="579952311">
    <w:abstractNumId w:val="6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sz w:val="22"/>
          <w:szCs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13" w16cid:durableId="220672825">
    <w:abstractNumId w:val="6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/>
          <w:sz w:val="22"/>
          <w:szCs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14" w16cid:durableId="956448772">
    <w:abstractNumId w:val="8"/>
  </w:num>
  <w:num w:numId="15" w16cid:durableId="1857234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D3A"/>
    <w:rsid w:val="00036F40"/>
    <w:rsid w:val="00045ADF"/>
    <w:rsid w:val="0005296B"/>
    <w:rsid w:val="00080FDF"/>
    <w:rsid w:val="001966F2"/>
    <w:rsid w:val="00207B0A"/>
    <w:rsid w:val="003C7CDE"/>
    <w:rsid w:val="003E116C"/>
    <w:rsid w:val="00415D67"/>
    <w:rsid w:val="0046694B"/>
    <w:rsid w:val="005360D3"/>
    <w:rsid w:val="0055301D"/>
    <w:rsid w:val="005A464B"/>
    <w:rsid w:val="0073555C"/>
    <w:rsid w:val="00747AFE"/>
    <w:rsid w:val="0075013E"/>
    <w:rsid w:val="007507B4"/>
    <w:rsid w:val="007E26F3"/>
    <w:rsid w:val="00921F16"/>
    <w:rsid w:val="00942792"/>
    <w:rsid w:val="00960DA8"/>
    <w:rsid w:val="009E7C4C"/>
    <w:rsid w:val="00A135D9"/>
    <w:rsid w:val="00A25D69"/>
    <w:rsid w:val="00A9045F"/>
    <w:rsid w:val="00AB1FE0"/>
    <w:rsid w:val="00AF0B60"/>
    <w:rsid w:val="00B96220"/>
    <w:rsid w:val="00BC2D31"/>
    <w:rsid w:val="00BD3D3A"/>
    <w:rsid w:val="00BF791B"/>
    <w:rsid w:val="00C70685"/>
    <w:rsid w:val="00C86EF3"/>
    <w:rsid w:val="00C8746C"/>
    <w:rsid w:val="00D44983"/>
    <w:rsid w:val="00D859CD"/>
    <w:rsid w:val="00DC77BE"/>
    <w:rsid w:val="00DD3F05"/>
    <w:rsid w:val="00E3051A"/>
    <w:rsid w:val="00E45684"/>
    <w:rsid w:val="00E73372"/>
    <w:rsid w:val="00E90F34"/>
    <w:rsid w:val="00FD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467D"/>
  <w15:docId w15:val="{D8E97104-D4F5-411D-A200-CCE5CB2D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3D3A"/>
    <w:pPr>
      <w:keepNext/>
      <w:keepLines/>
      <w:numPr>
        <w:numId w:val="1"/>
      </w:numPr>
      <w:spacing w:before="480" w:after="0" w:line="240" w:lineRule="auto"/>
      <w:ind w:left="714" w:hanging="357"/>
      <w:jc w:val="center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3D3A"/>
    <w:rPr>
      <w:rFonts w:ascii="Arial" w:eastAsiaTheme="majorEastAsia" w:hAnsi="Arial" w:cstheme="majorBidi"/>
      <w:b/>
      <w:bCs/>
      <w:sz w:val="24"/>
      <w:szCs w:val="28"/>
    </w:rPr>
  </w:style>
  <w:style w:type="paragraph" w:styleId="Odstavecseseznamem">
    <w:name w:val="List Paragraph"/>
    <w:basedOn w:val="Normln"/>
    <w:link w:val="OdstavecseseznamemChar"/>
    <w:uiPriority w:val="99"/>
    <w:qFormat/>
    <w:rsid w:val="00BD3D3A"/>
    <w:pPr>
      <w:spacing w:after="0" w:line="240" w:lineRule="auto"/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BD3D3A"/>
  </w:style>
  <w:style w:type="character" w:styleId="Odkaznakoment">
    <w:name w:val="annotation reference"/>
    <w:basedOn w:val="Standardnpsmoodstavce"/>
    <w:uiPriority w:val="99"/>
    <w:semiHidden/>
    <w:unhideWhenUsed/>
    <w:rsid w:val="00BF79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9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91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9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91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7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E672F-9761-4ABD-B4B7-5B5BAD49B4FC}">
  <ds:schemaRefs>
    <ds:schemaRef ds:uri="http://schemas.microsoft.com/office/2006/metadata/properties"/>
    <ds:schemaRef ds:uri="http://schemas.microsoft.com/office/infopath/2007/PartnerControls"/>
    <ds:schemaRef ds:uri="bd623c1e-5bc6-426d-abfc-467136e540b0"/>
    <ds:schemaRef ds:uri="aace0092-e004-4946-9ab8-ef39e0b0caae"/>
  </ds:schemaRefs>
</ds:datastoreItem>
</file>

<file path=customXml/itemProps2.xml><?xml version="1.0" encoding="utf-8"?>
<ds:datastoreItem xmlns:ds="http://schemas.openxmlformats.org/officeDocument/2006/customXml" ds:itemID="{ABD84E39-A949-4BDD-9F3E-277E4EDB8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37741-95EC-4A55-B713-BB4358F1E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512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Šmídová Světlana</dc:creator>
  <cp:lastModifiedBy>Salaj Jana</cp:lastModifiedBy>
  <cp:revision>30</cp:revision>
  <dcterms:created xsi:type="dcterms:W3CDTF">2019-01-28T12:04:00Z</dcterms:created>
  <dcterms:modified xsi:type="dcterms:W3CDTF">2026-02-11T06:48:00Z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