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B918" w14:textId="2081877F" w:rsidR="008B6C36" w:rsidRPr="00F646B5" w:rsidRDefault="008B6C36" w:rsidP="00F646B5">
      <w:pPr>
        <w:pStyle w:val="Nadpis1"/>
        <w:keepNext w:val="0"/>
        <w:keepLines w:val="0"/>
        <w:tabs>
          <w:tab w:val="left" w:pos="1320"/>
          <w:tab w:val="right" w:pos="9072"/>
        </w:tabs>
        <w:spacing w:before="0" w:after="0" w:line="360" w:lineRule="auto"/>
        <w:jc w:val="left"/>
        <w:rPr>
          <w:rFonts w:asciiTheme="minorHAnsi" w:eastAsia="Calibri" w:hAnsiTheme="minorHAnsi" w:cs="Arial"/>
          <w:b/>
          <w:caps/>
          <w:color w:val="C9E305"/>
        </w:rPr>
      </w:pPr>
      <w:r w:rsidRPr="00F646B5">
        <w:rPr>
          <w:rFonts w:asciiTheme="minorHAnsi" w:eastAsia="Calibri" w:hAnsiTheme="minorHAnsi" w:cs="Arial"/>
          <w:b/>
          <w:caps/>
          <w:color w:val="C9E305"/>
        </w:rPr>
        <w:t xml:space="preserve">Dotazník </w:t>
      </w:r>
      <w:r w:rsidR="00B60704">
        <w:rPr>
          <w:rFonts w:asciiTheme="minorHAnsi" w:eastAsia="Calibri" w:hAnsiTheme="minorHAnsi" w:cs="Arial"/>
          <w:b/>
          <w:caps/>
          <w:color w:val="C9E305"/>
        </w:rPr>
        <w:t>k předběžné tržní konzultaci</w:t>
      </w:r>
    </w:p>
    <w:p w14:paraId="1407B4C0" w14:textId="77777777" w:rsidR="008B6C36" w:rsidRPr="00664CA6" w:rsidRDefault="008B6C36" w:rsidP="00664CA6">
      <w:pPr>
        <w:pStyle w:val="Nadpis2"/>
        <w:numPr>
          <w:ilvl w:val="0"/>
          <w:numId w:val="1"/>
        </w:numPr>
        <w:tabs>
          <w:tab w:val="num" w:pos="360"/>
        </w:tabs>
        <w:spacing w:after="240"/>
        <w:ind w:left="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4CA6">
        <w:rPr>
          <w:rFonts w:ascii="Calibri" w:hAnsi="Calibri" w:cs="Calibri"/>
          <w:b/>
          <w:bCs/>
          <w:color w:val="auto"/>
          <w:sz w:val="22"/>
          <w:szCs w:val="22"/>
        </w:rPr>
        <w:t>Identifikace zadavatele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223"/>
      </w:tblGrid>
      <w:tr w:rsidR="008B6C36" w:rsidRPr="008B6C36" w14:paraId="488F5D14" w14:textId="77777777" w:rsidTr="0056726B">
        <w:trPr>
          <w:trHeight w:val="397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ADD3DD" w14:textId="77777777" w:rsidR="008B6C36" w:rsidRPr="008B6C36" w:rsidRDefault="008B6C36" w:rsidP="0056726B">
            <w:pPr>
              <w:rPr>
                <w:rFonts w:ascii="Calibri" w:hAnsi="Calibri" w:cs="Calibri"/>
              </w:rPr>
            </w:pPr>
            <w:r w:rsidRPr="008B6C36">
              <w:rPr>
                <w:rFonts w:ascii="Calibri" w:hAnsi="Calibri" w:cs="Calibri"/>
              </w:rPr>
              <w:t>Název zadavatele: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7BE8" w14:textId="77777777" w:rsidR="008B6C36" w:rsidRPr="008B6C36" w:rsidRDefault="008B6C36" w:rsidP="0056726B">
            <w:pPr>
              <w:rPr>
                <w:rFonts w:ascii="Calibri" w:hAnsi="Calibri" w:cs="Calibri"/>
              </w:rPr>
            </w:pPr>
            <w:r w:rsidRPr="008B6C36">
              <w:rPr>
                <w:rFonts w:ascii="Calibri" w:hAnsi="Calibri" w:cs="Calibri"/>
              </w:rPr>
              <w:t>Ministerstvo zemědělství</w:t>
            </w:r>
          </w:p>
        </w:tc>
      </w:tr>
      <w:tr w:rsidR="008B6C36" w:rsidRPr="008B6C36" w14:paraId="7845B064" w14:textId="77777777" w:rsidTr="0056726B">
        <w:trPr>
          <w:trHeight w:val="397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F2B463" w14:textId="77777777" w:rsidR="008B6C36" w:rsidRPr="008B6C36" w:rsidRDefault="008B6C36" w:rsidP="0056726B">
            <w:pPr>
              <w:rPr>
                <w:rFonts w:ascii="Calibri" w:hAnsi="Calibri" w:cs="Calibri"/>
              </w:rPr>
            </w:pPr>
            <w:r w:rsidRPr="008B6C36">
              <w:rPr>
                <w:rFonts w:ascii="Calibri" w:hAnsi="Calibri" w:cs="Calibri"/>
              </w:rPr>
              <w:t>Sídlo zadavatele: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17EC" w14:textId="78F02CE1" w:rsidR="008B6C36" w:rsidRPr="008B6C36" w:rsidRDefault="008B6C36" w:rsidP="0056726B">
            <w:pPr>
              <w:rPr>
                <w:rFonts w:ascii="Calibri" w:hAnsi="Calibri" w:cs="Calibri"/>
              </w:rPr>
            </w:pPr>
            <w:r w:rsidRPr="008B6C36">
              <w:rPr>
                <w:rFonts w:ascii="Calibri" w:hAnsi="Calibri" w:cs="Calibri"/>
              </w:rPr>
              <w:t>Těšnov 65/17, 110 00</w:t>
            </w:r>
            <w:r>
              <w:rPr>
                <w:rFonts w:ascii="Calibri" w:hAnsi="Calibri" w:cs="Calibri"/>
              </w:rPr>
              <w:t xml:space="preserve"> </w:t>
            </w:r>
            <w:r w:rsidRPr="008B6C36">
              <w:rPr>
                <w:rFonts w:ascii="Calibri" w:hAnsi="Calibri" w:cs="Calibri"/>
              </w:rPr>
              <w:t>Praha 1 – Nové Město</w:t>
            </w:r>
          </w:p>
        </w:tc>
      </w:tr>
      <w:tr w:rsidR="008B6C36" w:rsidRPr="008B6C36" w14:paraId="4C22EAEF" w14:textId="77777777" w:rsidTr="0056726B">
        <w:trPr>
          <w:trHeight w:val="397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8CEFAE" w14:textId="77777777" w:rsidR="008B6C36" w:rsidRPr="008B6C36" w:rsidRDefault="008B6C36" w:rsidP="0056726B">
            <w:pPr>
              <w:rPr>
                <w:rFonts w:ascii="Calibri" w:hAnsi="Calibri" w:cs="Calibri"/>
              </w:rPr>
            </w:pPr>
            <w:r w:rsidRPr="008B6C36">
              <w:rPr>
                <w:rFonts w:ascii="Calibri" w:hAnsi="Calibri" w:cs="Calibri"/>
              </w:rPr>
              <w:t>IČO zadavatele: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9B9" w14:textId="77777777" w:rsidR="008B6C36" w:rsidRPr="008B6C36" w:rsidRDefault="008B6C36" w:rsidP="0056726B">
            <w:pPr>
              <w:rPr>
                <w:rFonts w:ascii="Calibri" w:hAnsi="Calibri" w:cs="Calibri"/>
              </w:rPr>
            </w:pPr>
            <w:r w:rsidRPr="008B6C36">
              <w:rPr>
                <w:rFonts w:ascii="Calibri" w:hAnsi="Calibri" w:cs="Calibri"/>
              </w:rPr>
              <w:t>00020478</w:t>
            </w:r>
          </w:p>
        </w:tc>
      </w:tr>
    </w:tbl>
    <w:p w14:paraId="2384C8EF" w14:textId="77777777" w:rsidR="008B6C36" w:rsidRDefault="008B6C36" w:rsidP="008B6C36">
      <w:pPr>
        <w:pStyle w:val="Nadpis2"/>
        <w:tabs>
          <w:tab w:val="num" w:pos="360"/>
        </w:tabs>
        <w:rPr>
          <w:rFonts w:ascii="Calibri" w:hAnsi="Calibri" w:cs="Calibri"/>
          <w:color w:val="auto"/>
          <w:sz w:val="22"/>
          <w:szCs w:val="22"/>
        </w:rPr>
      </w:pPr>
    </w:p>
    <w:p w14:paraId="729BACA9" w14:textId="151D1611" w:rsidR="008B6C36" w:rsidRPr="00664CA6" w:rsidRDefault="00A128E2" w:rsidP="00664CA6">
      <w:pPr>
        <w:pStyle w:val="Nadpis2"/>
        <w:numPr>
          <w:ilvl w:val="0"/>
          <w:numId w:val="1"/>
        </w:numPr>
        <w:tabs>
          <w:tab w:val="num" w:pos="360"/>
        </w:tabs>
        <w:spacing w:after="240"/>
        <w:ind w:left="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Informace o PTK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363"/>
      </w:tblGrid>
      <w:tr w:rsidR="008B6C36" w:rsidRPr="008B6C36" w14:paraId="7A402AA9" w14:textId="77777777" w:rsidTr="0056726B">
        <w:trPr>
          <w:trHeight w:val="441"/>
        </w:trPr>
        <w:tc>
          <w:tcPr>
            <w:tcW w:w="1406" w:type="pct"/>
            <w:shd w:val="clear" w:color="auto" w:fill="BFBFBF" w:themeFill="background1" w:themeFillShade="BF"/>
            <w:vAlign w:val="center"/>
          </w:tcPr>
          <w:p w14:paraId="593BC76E" w14:textId="48446973" w:rsidR="008B6C36" w:rsidRPr="008B6C36" w:rsidRDefault="008B6C36" w:rsidP="0056726B">
            <w:pPr>
              <w:rPr>
                <w:rFonts w:ascii="Calibri" w:hAnsi="Calibri" w:cs="Calibri"/>
              </w:rPr>
            </w:pPr>
            <w:r w:rsidRPr="008B6C36">
              <w:rPr>
                <w:rFonts w:ascii="Calibri" w:hAnsi="Calibri" w:cs="Calibri"/>
              </w:rPr>
              <w:t>Název</w:t>
            </w:r>
            <w:r>
              <w:rPr>
                <w:rFonts w:ascii="Calibri" w:hAnsi="Calibri" w:cs="Calibri"/>
              </w:rPr>
              <w:t xml:space="preserve"> veřejné zakázky</w:t>
            </w:r>
            <w:r w:rsidRPr="008B6C36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3594" w:type="pct"/>
            <w:vAlign w:val="center"/>
          </w:tcPr>
          <w:p w14:paraId="655EA080" w14:textId="0C120A2E" w:rsidR="008B6C36" w:rsidRPr="008B6C36" w:rsidRDefault="008B6C36" w:rsidP="0056726B">
            <w:pPr>
              <w:rPr>
                <w:rFonts w:ascii="Calibri" w:hAnsi="Calibri" w:cs="Calibri"/>
              </w:rPr>
            </w:pPr>
            <w:r w:rsidRPr="008B6C36">
              <w:rPr>
                <w:rFonts w:ascii="Calibri" w:hAnsi="Calibri" w:cs="Calibri"/>
              </w:rPr>
              <w:t>Zajištění provozu a rozvoje aplikační infrastruktury a služeb na MZe 2026+</w:t>
            </w:r>
          </w:p>
        </w:tc>
      </w:tr>
      <w:tr w:rsidR="008B6C36" w:rsidRPr="008B6C36" w14:paraId="1D885B4A" w14:textId="77777777" w:rsidTr="0056726B">
        <w:trPr>
          <w:trHeight w:val="441"/>
        </w:trPr>
        <w:tc>
          <w:tcPr>
            <w:tcW w:w="1406" w:type="pct"/>
            <w:shd w:val="clear" w:color="auto" w:fill="BFBFBF" w:themeFill="background1" w:themeFillShade="BF"/>
            <w:vAlign w:val="center"/>
          </w:tcPr>
          <w:p w14:paraId="7719A9BC" w14:textId="2F92FA41" w:rsidR="008B6C36" w:rsidRPr="008B6C36" w:rsidRDefault="008B6C36" w:rsidP="005672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Cíl </w:t>
            </w:r>
            <w:r w:rsidR="00F66582">
              <w:rPr>
                <w:rFonts w:ascii="Calibri" w:hAnsi="Calibri" w:cs="Calibri"/>
              </w:rPr>
              <w:t>PTK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3594" w:type="pct"/>
            <w:vAlign w:val="center"/>
          </w:tcPr>
          <w:p w14:paraId="2E9176D3" w14:textId="4F25CDAE" w:rsidR="008B6C36" w:rsidRPr="008B6C36" w:rsidRDefault="00F66582" w:rsidP="005672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8B6C36">
              <w:rPr>
                <w:rFonts w:ascii="Calibri" w:hAnsi="Calibri" w:cs="Calibri"/>
              </w:rPr>
              <w:t>věřit, zda je vymezení minimální úrovně technické kvalifikace týkající se členů realizačního týmu (rolí podílejících se na plnění veřejné zakázky) přiměřené a splnitelné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56FC20CF" w14:textId="77777777" w:rsidR="008B6C36" w:rsidRDefault="008B6C36" w:rsidP="008B6C36">
      <w:pPr>
        <w:pStyle w:val="Nadpis2"/>
        <w:tabs>
          <w:tab w:val="num" w:pos="360"/>
        </w:tabs>
        <w:rPr>
          <w:rFonts w:ascii="Calibri" w:hAnsi="Calibri" w:cs="Calibri"/>
          <w:color w:val="auto"/>
          <w:sz w:val="22"/>
          <w:szCs w:val="22"/>
        </w:rPr>
      </w:pPr>
    </w:p>
    <w:p w14:paraId="0AB17F46" w14:textId="5D337788" w:rsidR="008B6C36" w:rsidRPr="00664CA6" w:rsidRDefault="00985977" w:rsidP="00664CA6">
      <w:pPr>
        <w:pStyle w:val="Nadpis2"/>
        <w:numPr>
          <w:ilvl w:val="0"/>
          <w:numId w:val="1"/>
        </w:numPr>
        <w:tabs>
          <w:tab w:val="num" w:pos="360"/>
        </w:tabs>
        <w:spacing w:after="240"/>
        <w:ind w:left="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4CA6">
        <w:rPr>
          <w:rFonts w:ascii="Calibri" w:hAnsi="Calibri" w:cs="Calibri"/>
          <w:b/>
          <w:bCs/>
          <w:color w:val="auto"/>
          <w:sz w:val="22"/>
          <w:szCs w:val="22"/>
        </w:rPr>
        <w:t>Termín a kontakt</w:t>
      </w:r>
    </w:p>
    <w:p w14:paraId="12E79375" w14:textId="207FDBE0" w:rsidR="008B6C36" w:rsidRDefault="008B6C36" w:rsidP="00985977">
      <w:pPr>
        <w:shd w:val="clear" w:color="auto" w:fill="FFFFFF" w:themeFill="background1"/>
        <w:spacing w:before="240" w:after="240"/>
        <w:rPr>
          <w:rFonts w:ascii="Calibri" w:hAnsi="Calibri" w:cs="Calibri"/>
        </w:rPr>
      </w:pPr>
      <w:r w:rsidRPr="008B6C36">
        <w:rPr>
          <w:rFonts w:ascii="Calibri" w:hAnsi="Calibri" w:cs="Calibri"/>
          <w:shd w:val="clear" w:color="auto" w:fill="FFFFFF"/>
        </w:rPr>
        <w:t>Vyplněný dotazník zašlete</w:t>
      </w:r>
      <w:r>
        <w:rPr>
          <w:rFonts w:ascii="Calibri" w:hAnsi="Calibri" w:cs="Calibri"/>
          <w:shd w:val="clear" w:color="auto" w:fill="FFFFFF"/>
        </w:rPr>
        <w:t xml:space="preserve"> do</w:t>
      </w:r>
      <w:r w:rsidRPr="008B6C36">
        <w:rPr>
          <w:rFonts w:ascii="Calibri" w:hAnsi="Calibri" w:cs="Calibri"/>
          <w:shd w:val="clear" w:color="auto" w:fill="FFFFFF"/>
        </w:rPr>
        <w:t xml:space="preserve"> </w:t>
      </w:r>
      <w:r w:rsidRPr="008B6C36">
        <w:rPr>
          <w:rFonts w:ascii="Calibri" w:hAnsi="Calibri" w:cs="Calibri"/>
          <w:b/>
          <w:bCs/>
          <w:u w:val="single"/>
          <w:shd w:val="clear" w:color="auto" w:fill="FFFFFF"/>
        </w:rPr>
        <w:t>2. 4. 2026</w:t>
      </w:r>
      <w:r w:rsidRPr="008B6C36">
        <w:rPr>
          <w:rFonts w:ascii="Calibri" w:hAnsi="Calibri" w:cs="Calibri"/>
          <w:b/>
          <w:bCs/>
          <w:u w:val="single"/>
        </w:rPr>
        <w:t xml:space="preserve"> do 16:00</w:t>
      </w:r>
      <w:r w:rsidRPr="008B6C36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8B6C36">
        <w:rPr>
          <w:rFonts w:ascii="Calibri" w:hAnsi="Calibri" w:cs="Calibri"/>
          <w:shd w:val="clear" w:color="auto" w:fill="FFFFFF"/>
        </w:rPr>
        <w:t xml:space="preserve">e-mailem na adresu </w:t>
      </w:r>
      <w:hyperlink r:id="rId8" w:history="1">
        <w:r w:rsidRPr="009A6021">
          <w:rPr>
            <w:rStyle w:val="Hypertextovodkaz"/>
            <w:rFonts w:ascii="Calibri" w:hAnsi="Calibri" w:cs="Calibri"/>
          </w:rPr>
          <w:t>iva.kocourkova@mze.gov.cz</w:t>
        </w:r>
      </w:hyperlink>
      <w:r>
        <w:rPr>
          <w:rFonts w:ascii="Calibri" w:hAnsi="Calibri" w:cs="Calibri"/>
        </w:rPr>
        <w:t xml:space="preserve">. </w:t>
      </w:r>
      <w:r w:rsidRPr="008B6C36">
        <w:rPr>
          <w:rFonts w:ascii="Calibri" w:hAnsi="Calibri" w:cs="Calibri"/>
        </w:rPr>
        <w:t xml:space="preserve"> </w:t>
      </w:r>
    </w:p>
    <w:p w14:paraId="5C6D06B1" w14:textId="77777777" w:rsidR="00985977" w:rsidRPr="003D54CD" w:rsidRDefault="00985977" w:rsidP="003D54CD">
      <w:pPr>
        <w:pStyle w:val="Nadpis2"/>
        <w:tabs>
          <w:tab w:val="num" w:pos="360"/>
        </w:tabs>
        <w:rPr>
          <w:rFonts w:ascii="Calibri" w:hAnsi="Calibri" w:cs="Calibri"/>
          <w:sz w:val="22"/>
          <w:szCs w:val="22"/>
        </w:rPr>
      </w:pPr>
    </w:p>
    <w:p w14:paraId="721BCEC9" w14:textId="4550A573" w:rsidR="008B6C36" w:rsidRPr="00664CA6" w:rsidRDefault="00985977" w:rsidP="00664CA6">
      <w:pPr>
        <w:pStyle w:val="Nadpis2"/>
        <w:numPr>
          <w:ilvl w:val="0"/>
          <w:numId w:val="1"/>
        </w:numPr>
        <w:tabs>
          <w:tab w:val="num" w:pos="360"/>
        </w:tabs>
        <w:spacing w:after="240"/>
        <w:ind w:left="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4CA6">
        <w:rPr>
          <w:rFonts w:ascii="Calibri" w:hAnsi="Calibri" w:cs="Calibri"/>
          <w:b/>
          <w:bCs/>
          <w:color w:val="auto"/>
          <w:sz w:val="22"/>
          <w:szCs w:val="22"/>
        </w:rPr>
        <w:t>Identifikační údaje účastníka PTK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223"/>
      </w:tblGrid>
      <w:tr w:rsidR="0054697F" w:rsidRPr="008B6C36" w14:paraId="2E4210F9" w14:textId="77777777" w:rsidTr="0056726B">
        <w:trPr>
          <w:trHeight w:val="397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B14E2A" w14:textId="01AF3A9C" w:rsidR="0054697F" w:rsidRPr="008B6C36" w:rsidRDefault="0054697F" w:rsidP="005672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Obchodní firma</w:t>
            </w:r>
            <w:r w:rsidRPr="008B6C36">
              <w:rPr>
                <w:rFonts w:ascii="Calibri" w:hAnsi="Calibri" w:cs="Calibri"/>
              </w:rPr>
              <w:t>: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C0C" w14:textId="6969C71B" w:rsidR="0054697F" w:rsidRPr="008B6C36" w:rsidRDefault="0054697F" w:rsidP="0056726B">
            <w:pPr>
              <w:rPr>
                <w:rFonts w:ascii="Calibri" w:hAnsi="Calibri" w:cs="Calibri"/>
              </w:rPr>
            </w:pPr>
            <w:r w:rsidRPr="00E87BE2">
              <w:rPr>
                <w:rFonts w:ascii="Calibri" w:hAnsi="Calibri"/>
              </w:rPr>
              <w:t>[</w:t>
            </w:r>
            <w:r>
              <w:rPr>
                <w:rFonts w:ascii="Calibri" w:hAnsi="Calibri"/>
                <w:highlight w:val="yellow"/>
              </w:rPr>
              <w:t>DOPLNIT</w:t>
            </w:r>
            <w:r w:rsidRPr="00E87BE2">
              <w:rPr>
                <w:rFonts w:ascii="Calibri" w:hAnsi="Calibri"/>
              </w:rPr>
              <w:t>]</w:t>
            </w:r>
          </w:p>
        </w:tc>
      </w:tr>
      <w:tr w:rsidR="0054697F" w:rsidRPr="008B6C36" w14:paraId="2F081486" w14:textId="77777777" w:rsidTr="0056726B">
        <w:trPr>
          <w:trHeight w:val="397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91FC29" w14:textId="3A6834C2" w:rsidR="0054697F" w:rsidRPr="008B6C36" w:rsidRDefault="0054697F" w:rsidP="0056726B">
            <w:pPr>
              <w:rPr>
                <w:rFonts w:ascii="Calibri" w:hAnsi="Calibri" w:cs="Calibri"/>
              </w:rPr>
            </w:pPr>
            <w:r w:rsidRPr="008B6C36">
              <w:rPr>
                <w:rFonts w:ascii="Calibri" w:hAnsi="Calibri" w:cs="Calibri"/>
              </w:rPr>
              <w:t>Sídlo: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8812" w14:textId="4C6C465B" w:rsidR="0054697F" w:rsidRPr="008B6C36" w:rsidRDefault="0054697F" w:rsidP="0056726B">
            <w:pPr>
              <w:rPr>
                <w:rFonts w:ascii="Calibri" w:hAnsi="Calibri" w:cs="Calibri"/>
              </w:rPr>
            </w:pPr>
            <w:r w:rsidRPr="00E87BE2">
              <w:rPr>
                <w:rFonts w:ascii="Calibri" w:hAnsi="Calibri"/>
              </w:rPr>
              <w:t>[</w:t>
            </w:r>
            <w:r>
              <w:rPr>
                <w:rFonts w:ascii="Calibri" w:hAnsi="Calibri"/>
                <w:highlight w:val="yellow"/>
              </w:rPr>
              <w:t>DOPLNIT</w:t>
            </w:r>
            <w:r w:rsidRPr="00E87BE2">
              <w:rPr>
                <w:rFonts w:ascii="Calibri" w:hAnsi="Calibri"/>
              </w:rPr>
              <w:t>]</w:t>
            </w:r>
          </w:p>
        </w:tc>
      </w:tr>
      <w:tr w:rsidR="0054697F" w:rsidRPr="008B6C36" w14:paraId="7716307A" w14:textId="77777777" w:rsidTr="0056726B">
        <w:trPr>
          <w:trHeight w:val="397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08276D" w14:textId="4ABCD843" w:rsidR="0054697F" w:rsidRPr="008B6C36" w:rsidRDefault="0054697F" w:rsidP="0056726B">
            <w:pPr>
              <w:rPr>
                <w:rFonts w:ascii="Calibri" w:hAnsi="Calibri" w:cs="Calibri"/>
              </w:rPr>
            </w:pPr>
            <w:r w:rsidRPr="008B6C36">
              <w:rPr>
                <w:rFonts w:ascii="Calibri" w:hAnsi="Calibri" w:cs="Calibri"/>
              </w:rPr>
              <w:t>IČO: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7D21" w14:textId="0F964C52" w:rsidR="0054697F" w:rsidRPr="008B6C36" w:rsidRDefault="0054697F" w:rsidP="0056726B">
            <w:pPr>
              <w:rPr>
                <w:rFonts w:ascii="Calibri" w:hAnsi="Calibri" w:cs="Calibri"/>
              </w:rPr>
            </w:pPr>
            <w:r w:rsidRPr="00E87BE2">
              <w:rPr>
                <w:rFonts w:ascii="Calibri" w:hAnsi="Calibri"/>
              </w:rPr>
              <w:t>[</w:t>
            </w:r>
            <w:r>
              <w:rPr>
                <w:rFonts w:ascii="Calibri" w:hAnsi="Calibri"/>
                <w:highlight w:val="yellow"/>
              </w:rPr>
              <w:t>DOPLNIT</w:t>
            </w:r>
            <w:r w:rsidRPr="00E87BE2">
              <w:rPr>
                <w:rFonts w:ascii="Calibri" w:hAnsi="Calibri"/>
              </w:rPr>
              <w:t>]</w:t>
            </w:r>
          </w:p>
        </w:tc>
      </w:tr>
    </w:tbl>
    <w:p w14:paraId="0FBA85F2" w14:textId="77777777" w:rsidR="0054697F" w:rsidRDefault="0054697F" w:rsidP="008B6C36">
      <w:pPr>
        <w:shd w:val="clear" w:color="auto" w:fill="FFFFFF"/>
        <w:spacing w:before="0" w:after="0"/>
        <w:rPr>
          <w:rFonts w:ascii="Calibri" w:eastAsia="Times New Roman" w:hAnsi="Calibri" w:cs="Calibri"/>
          <w:i/>
          <w:iCs/>
          <w:lang w:eastAsia="cs-CZ"/>
        </w:rPr>
      </w:pPr>
    </w:p>
    <w:p w14:paraId="30844F81" w14:textId="77777777" w:rsidR="00F66582" w:rsidRDefault="00F66582" w:rsidP="008B6C36">
      <w:pPr>
        <w:shd w:val="clear" w:color="auto" w:fill="FFFFFF"/>
        <w:spacing w:before="0" w:after="0"/>
        <w:rPr>
          <w:rFonts w:ascii="Calibri" w:eastAsia="Times New Roman" w:hAnsi="Calibri" w:cs="Calibri"/>
          <w:i/>
          <w:iCs/>
          <w:lang w:eastAsia="cs-CZ"/>
        </w:rPr>
      </w:pPr>
    </w:p>
    <w:p w14:paraId="7F60B566" w14:textId="77777777" w:rsidR="0054697F" w:rsidRDefault="0054697F">
      <w:pPr>
        <w:spacing w:before="0" w:after="160" w:line="259" w:lineRule="auto"/>
        <w:jc w:val="left"/>
        <w:rPr>
          <w:rFonts w:ascii="Calibri" w:eastAsiaTheme="majorEastAsia" w:hAnsi="Calibri" w:cs="Calibri"/>
        </w:rPr>
      </w:pPr>
      <w:r>
        <w:rPr>
          <w:rFonts w:ascii="Calibri" w:hAnsi="Calibri" w:cs="Calibri"/>
        </w:rPr>
        <w:br w:type="page"/>
      </w:r>
    </w:p>
    <w:p w14:paraId="1A6A5B20" w14:textId="5DF8F046" w:rsidR="00F646B5" w:rsidRPr="00664CA6" w:rsidRDefault="00F646B5" w:rsidP="00664CA6">
      <w:pPr>
        <w:pStyle w:val="Nadpis2"/>
        <w:numPr>
          <w:ilvl w:val="0"/>
          <w:numId w:val="1"/>
        </w:numPr>
        <w:tabs>
          <w:tab w:val="num" w:pos="360"/>
        </w:tabs>
        <w:spacing w:after="240"/>
        <w:ind w:left="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4CA6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Základní informace o </w:t>
      </w:r>
      <w:r w:rsidR="00F50174">
        <w:rPr>
          <w:rFonts w:ascii="Calibri" w:hAnsi="Calibri" w:cs="Calibri"/>
          <w:b/>
          <w:bCs/>
          <w:color w:val="auto"/>
          <w:sz w:val="22"/>
          <w:szCs w:val="22"/>
        </w:rPr>
        <w:t xml:space="preserve">připravované </w:t>
      </w:r>
      <w:r w:rsidRPr="00664CA6">
        <w:rPr>
          <w:rFonts w:ascii="Calibri" w:hAnsi="Calibri" w:cs="Calibri"/>
          <w:b/>
          <w:bCs/>
          <w:color w:val="auto"/>
          <w:sz w:val="22"/>
          <w:szCs w:val="22"/>
        </w:rPr>
        <w:t>veřejné zakázce</w:t>
      </w:r>
    </w:p>
    <w:p w14:paraId="4465ED32" w14:textId="77777777" w:rsidR="00F646B5" w:rsidRPr="00F646B5" w:rsidRDefault="00F646B5" w:rsidP="00F646B5">
      <w:p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 xml:space="preserve">Předmětem veřejné zakázky je zajištění služeb provozu a rozvoje aplikační infrastruktury a služeb na Ministerstvu zemědělství. Tato veřejná zakázka zahrnuje provoz a rozvoj klíčových informačních systémů/informačních systémů veřejné správy, mezi které patří: </w:t>
      </w:r>
    </w:p>
    <w:p w14:paraId="15496012" w14:textId="65201D7A" w:rsidR="00F646B5" w:rsidRPr="00F646B5" w:rsidRDefault="00F646B5" w:rsidP="00F646B5">
      <w:pPr>
        <w:pStyle w:val="Odstavecseseznamem"/>
        <w:numPr>
          <w:ilvl w:val="0"/>
          <w:numId w:val="6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>LPIS – registr půdy,</w:t>
      </w:r>
    </w:p>
    <w:p w14:paraId="3AF76243" w14:textId="6E44B71F" w:rsidR="00F646B5" w:rsidRPr="00F646B5" w:rsidRDefault="00F646B5" w:rsidP="00F646B5">
      <w:pPr>
        <w:pStyle w:val="Odstavecseseznamem"/>
        <w:numPr>
          <w:ilvl w:val="0"/>
          <w:numId w:val="6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 xml:space="preserve">IZR – registr zvířat, </w:t>
      </w:r>
    </w:p>
    <w:p w14:paraId="3F81885F" w14:textId="16AFEB04" w:rsidR="00F646B5" w:rsidRPr="00F646B5" w:rsidRDefault="00F646B5" w:rsidP="00F646B5">
      <w:pPr>
        <w:pStyle w:val="Odstavecseseznamem"/>
        <w:numPr>
          <w:ilvl w:val="0"/>
          <w:numId w:val="6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 xml:space="preserve">SR – speciální registry (registr vinic, chmelnic, ovocných sadů), </w:t>
      </w:r>
    </w:p>
    <w:p w14:paraId="67596ACB" w14:textId="5F5A8A72" w:rsidR="00F646B5" w:rsidRPr="00F646B5" w:rsidRDefault="00F646B5" w:rsidP="00F646B5">
      <w:pPr>
        <w:pStyle w:val="Odstavecseseznamem"/>
        <w:numPr>
          <w:ilvl w:val="0"/>
          <w:numId w:val="6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 xml:space="preserve">EPH – Evidence přípravků a hnojiv, </w:t>
      </w:r>
    </w:p>
    <w:p w14:paraId="6C62D61E" w14:textId="514AA2BD" w:rsidR="00F646B5" w:rsidRPr="00F646B5" w:rsidRDefault="00F646B5" w:rsidP="00F646B5">
      <w:pPr>
        <w:pStyle w:val="Odstavecseseznamem"/>
        <w:numPr>
          <w:ilvl w:val="0"/>
          <w:numId w:val="6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 xml:space="preserve">portál (eAgri – mze.gov.cz) včetně portálových aplikací, </w:t>
      </w:r>
    </w:p>
    <w:p w14:paraId="26BD3E14" w14:textId="1C22E201" w:rsidR="00F646B5" w:rsidRPr="00F646B5" w:rsidRDefault="00F646B5" w:rsidP="00F646B5">
      <w:pPr>
        <w:pStyle w:val="Odstavecseseznamem"/>
        <w:numPr>
          <w:ilvl w:val="0"/>
          <w:numId w:val="6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>SZR – společný zemědělský registr,</w:t>
      </w:r>
    </w:p>
    <w:p w14:paraId="45033E70" w14:textId="25771B23" w:rsidR="00F646B5" w:rsidRPr="00F646B5" w:rsidRDefault="00F646B5" w:rsidP="00F646B5">
      <w:pPr>
        <w:pStyle w:val="Odstavecseseznamem"/>
        <w:numPr>
          <w:ilvl w:val="0"/>
          <w:numId w:val="6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 xml:space="preserve">EZP – Evidence zemědělských podnikatelů, </w:t>
      </w:r>
    </w:p>
    <w:p w14:paraId="287F18DE" w14:textId="619E9007" w:rsidR="00F646B5" w:rsidRPr="00F646B5" w:rsidRDefault="00F646B5" w:rsidP="00F646B5">
      <w:pPr>
        <w:pStyle w:val="Odstavecseseznamem"/>
        <w:numPr>
          <w:ilvl w:val="0"/>
          <w:numId w:val="6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 xml:space="preserve">SDB – sdílené databáze dat žádostí o dotace, </w:t>
      </w:r>
    </w:p>
    <w:p w14:paraId="2EE9CFBF" w14:textId="01AF2203" w:rsidR="00F646B5" w:rsidRPr="00F646B5" w:rsidRDefault="00F646B5" w:rsidP="00F646B5">
      <w:pPr>
        <w:pStyle w:val="Odstavecseseznamem"/>
        <w:numPr>
          <w:ilvl w:val="0"/>
          <w:numId w:val="6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>RDM – registr de minimis (evidenci poskytnutých podpor malého rozsahu).</w:t>
      </w:r>
    </w:p>
    <w:p w14:paraId="5AD396B8" w14:textId="77777777" w:rsidR="00F646B5" w:rsidRPr="00F646B5" w:rsidRDefault="00F646B5" w:rsidP="00F646B5">
      <w:p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>Poskytované služby jsou vymezeny jako:</w:t>
      </w:r>
    </w:p>
    <w:p w14:paraId="024A03DD" w14:textId="32065E35" w:rsidR="00F646B5" w:rsidRPr="00F646B5" w:rsidRDefault="00F646B5" w:rsidP="00F646B5">
      <w:pPr>
        <w:pStyle w:val="Odstavecseseznamem"/>
        <w:numPr>
          <w:ilvl w:val="0"/>
          <w:numId w:val="4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 xml:space="preserve">Služby paušálně hrazené stálé, </w:t>
      </w:r>
    </w:p>
    <w:p w14:paraId="343507BE" w14:textId="24A471B4" w:rsidR="00F646B5" w:rsidRPr="00F646B5" w:rsidRDefault="00F646B5" w:rsidP="00F646B5">
      <w:pPr>
        <w:pStyle w:val="Odstavecseseznamem"/>
        <w:numPr>
          <w:ilvl w:val="0"/>
          <w:numId w:val="4"/>
        </w:num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>Služby výkonově hrazené poskytované na základě požadavků Objednatele.</w:t>
      </w:r>
    </w:p>
    <w:p w14:paraId="1CA821CB" w14:textId="77777777" w:rsidR="0054697F" w:rsidRDefault="00F646B5" w:rsidP="00F646B5">
      <w:pPr>
        <w:spacing w:before="240" w:after="240"/>
        <w:rPr>
          <w:rFonts w:ascii="Calibri" w:eastAsia="Times New Roman" w:hAnsi="Calibri" w:cs="Calibri"/>
          <w:lang w:eastAsia="cs-CZ"/>
        </w:rPr>
      </w:pPr>
      <w:r w:rsidRPr="00F646B5">
        <w:rPr>
          <w:rFonts w:ascii="Calibri" w:eastAsia="Times New Roman" w:hAnsi="Calibri" w:cs="Calibri"/>
          <w:lang w:eastAsia="cs-CZ"/>
        </w:rPr>
        <w:t xml:space="preserve">Předpokládaná doba plnění veřejné zakázky činí 51 měsíců: 3 měsíce inicializace + 48 měsíců poskytování Služeb paušálně hrazených stálých. </w:t>
      </w:r>
      <w:r w:rsidR="00BD14B1" w:rsidRPr="00BD14B1">
        <w:rPr>
          <w:rFonts w:ascii="Calibri" w:eastAsia="Times New Roman" w:hAnsi="Calibri" w:cs="Calibri"/>
          <w:lang w:eastAsia="cs-CZ"/>
        </w:rPr>
        <w:t xml:space="preserve">Služby výkonově hrazené mohou být poskytovány od nabytí účinnosti smlouvy. </w:t>
      </w:r>
    </w:p>
    <w:p w14:paraId="2483F129" w14:textId="1E34E410" w:rsidR="0054697F" w:rsidRPr="00664CA6" w:rsidRDefault="0054697F" w:rsidP="00664CA6">
      <w:pPr>
        <w:pStyle w:val="Nadpis2"/>
        <w:numPr>
          <w:ilvl w:val="0"/>
          <w:numId w:val="1"/>
        </w:numPr>
        <w:tabs>
          <w:tab w:val="num" w:pos="360"/>
        </w:tabs>
        <w:spacing w:after="240"/>
        <w:ind w:left="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4CA6">
        <w:rPr>
          <w:rFonts w:ascii="Calibri" w:hAnsi="Calibri" w:cs="Calibri"/>
          <w:b/>
          <w:bCs/>
          <w:color w:val="auto"/>
          <w:sz w:val="22"/>
          <w:szCs w:val="22"/>
        </w:rPr>
        <w:t>Dotazník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246"/>
      </w:tblGrid>
      <w:tr w:rsidR="008B6C36" w:rsidRPr="008B6C36" w14:paraId="7199999C" w14:textId="77777777" w:rsidTr="0056726B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7256557" w14:textId="77777777" w:rsidR="006A229D" w:rsidRPr="006A229D" w:rsidRDefault="006A229D" w:rsidP="0056726B">
            <w:pPr>
              <w:widowControl w:val="0"/>
              <w:jc w:val="left"/>
              <w:rPr>
                <w:rFonts w:ascii="Calibri" w:eastAsia="Times New Roman" w:hAnsi="Calibri" w:cs="Calibri"/>
                <w:b/>
              </w:rPr>
            </w:pPr>
            <w:r w:rsidRPr="006A229D">
              <w:rPr>
                <w:rFonts w:ascii="Calibri" w:eastAsia="Times New Roman" w:hAnsi="Calibri" w:cs="Calibri"/>
                <w:b/>
              </w:rPr>
              <w:t>Plánovaný rozsah vymezení technické kvalifikace dle § 79 odst. 2 písm. c) a d) ZZVZ</w:t>
            </w:r>
          </w:p>
          <w:p w14:paraId="1C755BD4" w14:textId="4C355387" w:rsidR="006A229D" w:rsidRPr="006A229D" w:rsidRDefault="006A229D" w:rsidP="006A229D">
            <w:pPr>
              <w:widowControl w:val="0"/>
              <w:jc w:val="left"/>
              <w:rPr>
                <w:rFonts w:ascii="Calibri" w:eastAsia="Times New Roman" w:hAnsi="Calibri" w:cs="Calibri"/>
                <w:bCs/>
              </w:rPr>
            </w:pPr>
            <w:r w:rsidRPr="006A229D">
              <w:rPr>
                <w:rFonts w:ascii="Calibri" w:eastAsia="Times New Roman" w:hAnsi="Calibri" w:cs="Calibri"/>
                <w:bCs/>
              </w:rPr>
              <w:t>- seznam členů realizačního týmu, kteří se budou podílet na plnění veřejné zakázky bez ohledu na to, zda jde o zaměstnance nebo osoby v jiném vztahu k dodavateli;</w:t>
            </w:r>
          </w:p>
          <w:p w14:paraId="0BA317D4" w14:textId="77777777" w:rsidR="008B6C36" w:rsidRDefault="006A229D" w:rsidP="006A229D">
            <w:pPr>
              <w:widowControl w:val="0"/>
              <w:rPr>
                <w:rFonts w:ascii="Calibri" w:eastAsia="Times New Roman" w:hAnsi="Calibri" w:cs="Calibri"/>
                <w:b/>
                <w:u w:val="single"/>
              </w:rPr>
            </w:pPr>
            <w:r w:rsidRPr="006A229D">
              <w:rPr>
                <w:rFonts w:ascii="Calibri" w:eastAsia="Times New Roman" w:hAnsi="Calibri" w:cs="Calibri"/>
                <w:bCs/>
              </w:rPr>
              <w:t>- osvědčení o vzdělání a odborné kvalifikaci, a to jak ve vztahu k fyzickým osobám, které budou služby poskytovat, tak ve vztahu k jejich vedoucím pracovníkům.</w:t>
            </w:r>
            <w:r w:rsidRPr="006A229D">
              <w:rPr>
                <w:rFonts w:ascii="Calibri" w:eastAsia="Times New Roman" w:hAnsi="Calibri" w:cs="Calibri"/>
                <w:b/>
                <w:u w:val="single"/>
              </w:rPr>
              <w:t xml:space="preserve"> </w:t>
            </w:r>
          </w:p>
          <w:p w14:paraId="114DD2B8" w14:textId="0CEFF99F" w:rsidR="006A229D" w:rsidRPr="006A229D" w:rsidRDefault="006A229D" w:rsidP="006A229D">
            <w:pPr>
              <w:widowControl w:val="0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6A229D">
              <w:rPr>
                <w:rFonts w:ascii="Calibri" w:hAnsi="Calibri" w:cs="Calibri"/>
                <w:b/>
                <w:bCs/>
              </w:rPr>
              <w:t xml:space="preserve">Považujete následující vymezení </w:t>
            </w:r>
            <w:r>
              <w:rPr>
                <w:rFonts w:ascii="Calibri" w:hAnsi="Calibri" w:cs="Calibri"/>
                <w:b/>
                <w:bCs/>
              </w:rPr>
              <w:t>požadavků zadavatele</w:t>
            </w:r>
            <w:r w:rsidRPr="006A229D">
              <w:rPr>
                <w:rFonts w:ascii="Calibri" w:hAnsi="Calibri" w:cs="Calibri"/>
                <w:b/>
                <w:bCs/>
              </w:rPr>
              <w:t xml:space="preserve"> za přiměřené a splnitelné?</w:t>
            </w:r>
          </w:p>
        </w:tc>
      </w:tr>
      <w:tr w:rsidR="006A229D" w:rsidRPr="008B6C36" w14:paraId="1D79452F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CA6DB6D" w14:textId="72628404" w:rsidR="006A229D" w:rsidRPr="008B6C36" w:rsidRDefault="006A229D" w:rsidP="00957FDF">
            <w:pPr>
              <w:pStyle w:val="dotaz"/>
              <w:widowControl w:val="0"/>
              <w:spacing w:line="276" w:lineRule="auto"/>
              <w:jc w:val="left"/>
              <w:rPr>
                <w:rFonts w:ascii="Calibri" w:hAnsi="Calibri" w:cs="Calibri"/>
                <w:highlight w:val="yellow"/>
              </w:rPr>
            </w:pPr>
            <w:r w:rsidRPr="008B6C36">
              <w:rPr>
                <w:rFonts w:ascii="Calibri" w:hAnsi="Calibri" w:cs="Calibri"/>
              </w:rPr>
              <w:t xml:space="preserve">(1) </w:t>
            </w:r>
            <w:r w:rsidRPr="006A229D">
              <w:rPr>
                <w:rFonts w:ascii="Calibri" w:hAnsi="Calibri" w:cs="Calibri"/>
              </w:rPr>
              <w:t xml:space="preserve">Dodavatel bude mít pro plnění veřejné zakázky k dispozici realizační tým sestávající se alespoň z 55 osob splňujících níže uvedené požadavky na definované role. 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B615" w14:textId="70E2595D" w:rsidR="006A229D" w:rsidRPr="008B6C36" w:rsidRDefault="00A40E08" w:rsidP="00957FDF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8B6C36" w:rsidRPr="008B6C36" w14:paraId="525AD770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505FD1CC" w14:textId="05862434" w:rsidR="008B6C36" w:rsidRPr="008B6C36" w:rsidRDefault="008B6C36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 w:rsidR="006A229D">
              <w:rPr>
                <w:rFonts w:ascii="Calibri" w:eastAsia="Times New Roman" w:hAnsi="Calibri" w:cs="Calibri"/>
              </w:rPr>
              <w:t xml:space="preserve"> konkrétně, v čem spatřujete nepřiměřenost či nesplnitelnost</w:t>
            </w:r>
            <w:r w:rsidR="00A40E08">
              <w:rPr>
                <w:rFonts w:ascii="Calibri" w:eastAsia="Times New Roman" w:hAnsi="Calibri" w:cs="Calibri"/>
              </w:rPr>
              <w:t xml:space="preserve">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6205" w14:textId="77777777" w:rsidR="008B6C36" w:rsidRPr="008B6C36" w:rsidRDefault="008B6C36" w:rsidP="00957FDF">
            <w:pPr>
              <w:jc w:val="left"/>
              <w:rPr>
                <w:rFonts w:ascii="Calibri" w:eastAsia="Times New Roman" w:hAnsi="Calibri" w:cs="Calibri"/>
              </w:rPr>
            </w:pPr>
          </w:p>
          <w:p w14:paraId="34BD044D" w14:textId="77777777" w:rsidR="008B6C36" w:rsidRPr="008B6C36" w:rsidRDefault="008B6C36" w:rsidP="00957FDF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A40E08" w:rsidRPr="008B6C36" w14:paraId="690A7FE0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AD723AF" w14:textId="6D4E96B2" w:rsidR="00A40E08" w:rsidRPr="008B6C36" w:rsidRDefault="00A40E08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(2) Kumulace rolí v týmu je vyloučena,</w:t>
            </w:r>
            <w:r w:rsidRPr="00A40E08">
              <w:rPr>
                <w:rFonts w:ascii="Calibri" w:hAnsi="Calibri" w:cs="Calibri"/>
                <w:b/>
              </w:rPr>
              <w:t xml:space="preserve"> jeden člen realizačního týmu nemůže zastávat více rolí.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C4CB" w14:textId="368B285E" w:rsidR="00A40E08" w:rsidRPr="008B6C36" w:rsidRDefault="00A40E08" w:rsidP="00957FDF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A40E08" w:rsidRPr="008B6C36" w14:paraId="660B1C8F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2D8B64D" w14:textId="1A335A18" w:rsidR="00A40E08" w:rsidRPr="008B6C36" w:rsidRDefault="00A40E08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076" w14:textId="77777777" w:rsidR="00A40E08" w:rsidRPr="008B6C36" w:rsidRDefault="00A40E08" w:rsidP="00957FDF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A40E08" w:rsidRPr="008B6C36" w14:paraId="53D50618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EB8C993" w14:textId="302606AD" w:rsidR="00A40E08" w:rsidRPr="00A40E08" w:rsidRDefault="00A40E08" w:rsidP="00957FDF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A40E08">
              <w:rPr>
                <w:rFonts w:ascii="Calibri" w:eastAsia="Times New Roman" w:hAnsi="Calibri" w:cs="Calibri"/>
                <w:b/>
                <w:bCs/>
              </w:rPr>
              <w:t>(3) Minimálně jedna (1) osoba v kategorii role Enterprise Architekt splňující následující požadavky:</w:t>
            </w:r>
          </w:p>
          <w:p w14:paraId="2219F681" w14:textId="1120F5AF" w:rsidR="00A40E08" w:rsidRPr="00A40E08" w:rsidRDefault="00A40E08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A40E08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A40E08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59126E21" w14:textId="55BFD0C0" w:rsidR="00A40E08" w:rsidRPr="00A40E08" w:rsidRDefault="00A40E08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A40E08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A40E08">
              <w:rPr>
                <w:rFonts w:ascii="Calibri" w:eastAsia="Times New Roman" w:hAnsi="Calibri" w:cs="Calibri"/>
              </w:rPr>
              <w:t>zkušenost minimálně pět (5) let na pozici Enterprise architekta;</w:t>
            </w:r>
          </w:p>
          <w:p w14:paraId="3317DBD4" w14:textId="4950EB25" w:rsidR="00A40E08" w:rsidRPr="00A40E08" w:rsidRDefault="00A40E08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A40E08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A40E08">
              <w:rPr>
                <w:rFonts w:ascii="Calibri" w:eastAsia="Times New Roman" w:hAnsi="Calibri" w:cs="Calibri"/>
              </w:rPr>
              <w:t>zkušenosti s návrhem architektury v rámci vývoje či rozvoje ISVS</w:t>
            </w:r>
          </w:p>
          <w:p w14:paraId="3832C863" w14:textId="11D204E7" w:rsidR="00A40E08" w:rsidRPr="00A40E08" w:rsidRDefault="00A40E08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A40E08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A40E08">
              <w:rPr>
                <w:rFonts w:ascii="Calibri" w:eastAsia="Times New Roman" w:hAnsi="Calibri" w:cs="Calibri"/>
              </w:rPr>
              <w:t xml:space="preserve">alespoň jedna </w:t>
            </w:r>
            <w:r>
              <w:rPr>
                <w:rFonts w:ascii="Calibri" w:eastAsia="Times New Roman" w:hAnsi="Calibri" w:cs="Calibri"/>
              </w:rPr>
              <w:t xml:space="preserve">(1) </w:t>
            </w:r>
            <w:r w:rsidRPr="00A40E08">
              <w:rPr>
                <w:rFonts w:ascii="Calibri" w:eastAsia="Times New Roman" w:hAnsi="Calibri" w:cs="Calibri"/>
              </w:rPr>
              <w:t>platná</w:t>
            </w:r>
            <w:r>
              <w:rPr>
                <w:rFonts w:ascii="Calibri" w:eastAsia="Times New Roman" w:hAnsi="Calibri" w:cs="Calibri"/>
              </w:rPr>
              <w:t xml:space="preserve"> certifikace</w:t>
            </w:r>
            <w:r w:rsidRPr="00A40E08">
              <w:rPr>
                <w:rFonts w:ascii="Calibri" w:eastAsia="Times New Roman" w:hAnsi="Calibri" w:cs="Calibri"/>
              </w:rPr>
              <w:t xml:space="preserve"> z níže uvedených </w:t>
            </w:r>
            <w:r>
              <w:rPr>
                <w:rFonts w:ascii="Calibri" w:eastAsia="Times New Roman" w:hAnsi="Calibri" w:cs="Calibri"/>
              </w:rPr>
              <w:t>(nebo</w:t>
            </w:r>
            <w:r w:rsidRPr="00A40E08">
              <w:rPr>
                <w:rFonts w:ascii="Calibri" w:eastAsia="Times New Roman" w:hAnsi="Calibri" w:cs="Calibri"/>
              </w:rPr>
              <w:t xml:space="preserve"> věcně obdobná</w:t>
            </w:r>
            <w:r>
              <w:rPr>
                <w:rFonts w:ascii="Calibri" w:eastAsia="Times New Roman" w:hAnsi="Calibri" w:cs="Calibri"/>
              </w:rPr>
              <w:t>):</w:t>
            </w:r>
          </w:p>
          <w:p w14:paraId="0F3E5B1B" w14:textId="66365CE6" w:rsidR="00A40E08" w:rsidRPr="00A40E08" w:rsidRDefault="00A40E08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A40E08">
              <w:rPr>
                <w:rFonts w:ascii="Calibri" w:eastAsia="Times New Roman" w:hAnsi="Calibri" w:cs="Calibri"/>
              </w:rPr>
              <w:t>TOGAF EA 9 (alespoň na úrovni Foundation)</w:t>
            </w:r>
          </w:p>
          <w:p w14:paraId="3A609C99" w14:textId="2BE2C0C5" w:rsidR="00A40E08" w:rsidRPr="008B6C36" w:rsidRDefault="00A40E08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A40E08">
              <w:rPr>
                <w:rFonts w:ascii="Calibri" w:eastAsia="Times New Roman" w:hAnsi="Calibri" w:cs="Calibri"/>
              </w:rPr>
              <w:t>ArchiMate 3.0 a vyšší (alespoň na úrovni Foundation)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479" w14:textId="073FA2DD" w:rsidR="00A40E08" w:rsidRPr="008B6C36" w:rsidRDefault="00A40E08" w:rsidP="00957FDF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A40E08" w:rsidRPr="008B6C36" w14:paraId="5412C509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E57B324" w14:textId="22E59206" w:rsidR="00A40E08" w:rsidRPr="008B6C36" w:rsidRDefault="00957FDF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3F8C" w14:textId="77777777" w:rsidR="00A40E08" w:rsidRPr="008B6C36" w:rsidRDefault="00A40E08" w:rsidP="00957FDF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957FDF" w:rsidRPr="008B6C36" w14:paraId="0C99EAB9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6A594F9" w14:textId="2E39D1FD" w:rsidR="00957FDF" w:rsidRPr="00957FDF" w:rsidRDefault="00957FDF" w:rsidP="00957FDF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957FDF">
              <w:rPr>
                <w:rFonts w:ascii="Calibri" w:eastAsia="Times New Roman" w:hAnsi="Calibri" w:cs="Calibri"/>
                <w:b/>
                <w:bCs/>
              </w:rPr>
              <w:t>(4) Minimálně jedna (1) osoba v kategorii role Solution Architekt splňující následující požadavky:</w:t>
            </w:r>
          </w:p>
          <w:p w14:paraId="49511A5B" w14:textId="6B8CD1F8" w:rsidR="00957FDF" w:rsidRPr="00957FDF" w:rsidRDefault="00957FDF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476CDF50" w14:textId="41937C96" w:rsidR="00957FDF" w:rsidRPr="00957FDF" w:rsidRDefault="00957FDF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zkušenost minimálně deset (10) let na pozici Solution architekta;</w:t>
            </w:r>
          </w:p>
          <w:p w14:paraId="36BFDA21" w14:textId="183854A2" w:rsidR="00957FDF" w:rsidRPr="00957FDF" w:rsidRDefault="00957FDF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zkušenosti s návrhem architektury v rámci vývoje či rozvoje ISVS pro dva různé ISVS integrované na ISZR</w:t>
            </w:r>
          </w:p>
          <w:p w14:paraId="5E823949" w14:textId="77777777" w:rsidR="00957FDF" w:rsidRPr="00A40E08" w:rsidRDefault="00957FDF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A40E08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A40E08">
              <w:rPr>
                <w:rFonts w:ascii="Calibri" w:eastAsia="Times New Roman" w:hAnsi="Calibri" w:cs="Calibri"/>
              </w:rPr>
              <w:t xml:space="preserve">alespoň jedna </w:t>
            </w:r>
            <w:r>
              <w:rPr>
                <w:rFonts w:ascii="Calibri" w:eastAsia="Times New Roman" w:hAnsi="Calibri" w:cs="Calibri"/>
              </w:rPr>
              <w:t xml:space="preserve">(1) </w:t>
            </w:r>
            <w:r w:rsidRPr="00A40E08">
              <w:rPr>
                <w:rFonts w:ascii="Calibri" w:eastAsia="Times New Roman" w:hAnsi="Calibri" w:cs="Calibri"/>
              </w:rPr>
              <w:t>platná</w:t>
            </w:r>
            <w:r>
              <w:rPr>
                <w:rFonts w:ascii="Calibri" w:eastAsia="Times New Roman" w:hAnsi="Calibri" w:cs="Calibri"/>
              </w:rPr>
              <w:t xml:space="preserve"> certifikace</w:t>
            </w:r>
            <w:r w:rsidRPr="00A40E08">
              <w:rPr>
                <w:rFonts w:ascii="Calibri" w:eastAsia="Times New Roman" w:hAnsi="Calibri" w:cs="Calibri"/>
              </w:rPr>
              <w:t xml:space="preserve"> z níže uvedených </w:t>
            </w:r>
            <w:r>
              <w:rPr>
                <w:rFonts w:ascii="Calibri" w:eastAsia="Times New Roman" w:hAnsi="Calibri" w:cs="Calibri"/>
              </w:rPr>
              <w:t>(nebo</w:t>
            </w:r>
            <w:r w:rsidRPr="00A40E08">
              <w:rPr>
                <w:rFonts w:ascii="Calibri" w:eastAsia="Times New Roman" w:hAnsi="Calibri" w:cs="Calibri"/>
              </w:rPr>
              <w:t xml:space="preserve"> věcně obdobná</w:t>
            </w:r>
            <w:r>
              <w:rPr>
                <w:rFonts w:ascii="Calibri" w:eastAsia="Times New Roman" w:hAnsi="Calibri" w:cs="Calibri"/>
              </w:rPr>
              <w:t>):</w:t>
            </w:r>
          </w:p>
          <w:p w14:paraId="4172E5B8" w14:textId="16FD256A" w:rsidR="00957FDF" w:rsidRPr="00957FDF" w:rsidRDefault="00957FDF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957FDF">
              <w:rPr>
                <w:rFonts w:ascii="Calibri" w:eastAsia="Times New Roman" w:hAnsi="Calibri" w:cs="Calibri"/>
              </w:rPr>
              <w:t>TOGAF EA 9 (alespoň na úrovni Foundation)</w:t>
            </w:r>
          </w:p>
          <w:p w14:paraId="67825B3A" w14:textId="0CEBF8E3" w:rsidR="00957FDF" w:rsidRPr="008B6C36" w:rsidRDefault="00957FDF" w:rsidP="00957FDF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 xml:space="preserve">- </w:t>
            </w:r>
            <w:r w:rsidRPr="00957FDF">
              <w:rPr>
                <w:rFonts w:ascii="Calibri" w:eastAsia="Times New Roman" w:hAnsi="Calibri" w:cs="Calibri"/>
              </w:rPr>
              <w:t>ArchiMate 3.0 a vyšší (alespoň na úrovni Foundation)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9DBC" w14:textId="4BF67623" w:rsidR="00957FDF" w:rsidRPr="008B6C36" w:rsidRDefault="00957FDF" w:rsidP="00957FDF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ANO / NE</w:t>
            </w:r>
          </w:p>
        </w:tc>
      </w:tr>
      <w:tr w:rsidR="00B40464" w:rsidRPr="008B6C36" w14:paraId="62FE35AB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3FAE5B6" w14:textId="4D5DBF01" w:rsidR="00B40464" w:rsidRPr="00957FDF" w:rsidRDefault="00B40464" w:rsidP="00957FDF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E0E" w14:textId="77777777" w:rsidR="00B40464" w:rsidRDefault="00B40464" w:rsidP="00957FDF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65C0A7E0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3AB3998" w14:textId="2B423C91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957FDF">
              <w:rPr>
                <w:rFonts w:ascii="Calibri" w:eastAsia="Times New Roman" w:hAnsi="Calibri" w:cs="Calibri"/>
                <w:b/>
                <w:bCs/>
              </w:rPr>
              <w:t>(5) Minimálně dvě (2) osoby v kategorii role Senior Business Analytik splňující následující požadavky:</w:t>
            </w:r>
          </w:p>
          <w:p w14:paraId="4ACD5DED" w14:textId="21074A41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4399218B" w14:textId="4B233724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zkušenost minimálně pět (5) let na pozici Business analytika;</w:t>
            </w:r>
          </w:p>
          <w:p w14:paraId="64A8A02B" w14:textId="1AC4CC78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prokazatelná </w:t>
            </w:r>
            <w:r w:rsidRPr="00957FDF">
              <w:rPr>
                <w:rFonts w:ascii="Calibri" w:eastAsia="Times New Roman" w:hAnsi="Calibri" w:cs="Calibri"/>
              </w:rPr>
              <w:t>zkušenost s</w:t>
            </w:r>
            <w:r>
              <w:rPr>
                <w:rFonts w:ascii="Calibri" w:eastAsia="Times New Roman" w:hAnsi="Calibri" w:cs="Calibri"/>
              </w:rPr>
              <w:t>:</w:t>
            </w:r>
          </w:p>
          <w:p w14:paraId="3415872F" w14:textId="3389A912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business analýzou požadavků na IT řešení v rámci přípravné fáze realizace informačních systémů a aplikací, nebo analýzou rozvojových požadavků uživatelů již realizovaných řešení,</w:t>
            </w:r>
          </w:p>
          <w:p w14:paraId="38EFEFB0" w14:textId="6AEE8FBD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přípravou dokumentace a modelů pro implementaci řešení,</w:t>
            </w:r>
          </w:p>
          <w:p w14:paraId="67CB1611" w14:textId="61AB3C1E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využíváním notací UML, BPMN a Archimate.</w:t>
            </w:r>
          </w:p>
          <w:p w14:paraId="1244CA91" w14:textId="13BC4825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platná certifikace</w:t>
            </w:r>
            <w:r w:rsidRPr="00957FDF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(</w:t>
            </w:r>
            <w:r w:rsidRPr="00957FDF">
              <w:rPr>
                <w:rFonts w:ascii="Calibri" w:eastAsia="Times New Roman" w:hAnsi="Calibri" w:cs="Calibri"/>
              </w:rPr>
              <w:t>nebo věcně obdobná</w:t>
            </w:r>
            <w:r>
              <w:rPr>
                <w:rFonts w:ascii="Calibri" w:eastAsia="Times New Roman" w:hAnsi="Calibri" w:cs="Calibri"/>
              </w:rPr>
              <w:t>):</w:t>
            </w:r>
          </w:p>
          <w:p w14:paraId="4BFB9CBD" w14:textId="29574344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957FDF">
              <w:rPr>
                <w:rFonts w:ascii="Calibri" w:eastAsia="Times New Roman" w:hAnsi="Calibri" w:cs="Calibri"/>
              </w:rPr>
              <w:t>CCBA® — Certification of Capability in Business Analysis (Level 2)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1F2" w14:textId="4A1C8034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B40464" w:rsidRPr="008B6C36" w14:paraId="6B77ADEE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E3768A6" w14:textId="69586B3C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776" w14:textId="77777777" w:rsidR="00B40464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5A7EC035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289DAEB" w14:textId="5116EF7B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957FDF">
              <w:rPr>
                <w:rFonts w:ascii="Calibri" w:eastAsia="Times New Roman" w:hAnsi="Calibri" w:cs="Calibri"/>
                <w:b/>
                <w:bCs/>
              </w:rPr>
              <w:t>(6) Minimálně dvě (2) osoby v kategorii role Senior IT Analytik splňující následující požadavky:</w:t>
            </w:r>
          </w:p>
          <w:p w14:paraId="4DA030DA" w14:textId="045238FA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157EFFFA" w14:textId="065ACA5F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zkušenost minimálně pět (5) let na pozici IT analytika;</w:t>
            </w:r>
          </w:p>
          <w:p w14:paraId="442ED90F" w14:textId="350EF53D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prokazatelná </w:t>
            </w:r>
            <w:r w:rsidRPr="00957FDF">
              <w:rPr>
                <w:rFonts w:ascii="Calibri" w:eastAsia="Times New Roman" w:hAnsi="Calibri" w:cs="Calibri"/>
              </w:rPr>
              <w:t>zkušenost s</w:t>
            </w:r>
            <w:r>
              <w:rPr>
                <w:rFonts w:ascii="Calibri" w:eastAsia="Times New Roman" w:hAnsi="Calibri" w:cs="Calibri"/>
              </w:rPr>
              <w:t>:</w:t>
            </w:r>
          </w:p>
          <w:p w14:paraId="5449F9FA" w14:textId="3399FD78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 xml:space="preserve">analýzou požadavků na IT řešení v rámci </w:t>
            </w:r>
            <w:r w:rsidRPr="00957FDF">
              <w:rPr>
                <w:rFonts w:ascii="Calibri" w:eastAsia="Times New Roman" w:hAnsi="Calibri" w:cs="Calibri"/>
              </w:rPr>
              <w:lastRenderedPageBreak/>
              <w:t>přípravné fáze realizace informačních systémů a aplikací, nebo analýzou rozvojových požadavků uživatelů již realizovaných řešení,</w:t>
            </w:r>
          </w:p>
          <w:p w14:paraId="3507CA61" w14:textId="7B8EE8CF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přípravou technického zadání, dokumentace a modelů pro vývojáře/programátory řešení,</w:t>
            </w:r>
          </w:p>
          <w:p w14:paraId="17828FB2" w14:textId="53884746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957FDF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957FDF">
              <w:rPr>
                <w:rFonts w:ascii="Calibri" w:eastAsia="Times New Roman" w:hAnsi="Calibri" w:cs="Calibri"/>
              </w:rPr>
              <w:t>využíváním notací UML, BPMN a Archimate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1B8" w14:textId="7430179F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ANO / NE</w:t>
            </w:r>
          </w:p>
        </w:tc>
      </w:tr>
      <w:tr w:rsidR="00B40464" w:rsidRPr="008B6C36" w14:paraId="5077139A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D4BAF55" w14:textId="0337E2E0" w:rsidR="00B40464" w:rsidRPr="00957FDF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3E0" w14:textId="77777777" w:rsidR="00B40464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729AAF13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BD7A8D7" w14:textId="004C0857" w:rsidR="00B40464" w:rsidRPr="008A1024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A1024">
              <w:rPr>
                <w:rFonts w:ascii="Calibri" w:eastAsia="Times New Roman" w:hAnsi="Calibri" w:cs="Calibri"/>
                <w:b/>
                <w:bCs/>
              </w:rPr>
              <w:t>(7) Minimálně pět (5) osob v kategorii role Analytik splňující následující požadavky:</w:t>
            </w:r>
          </w:p>
          <w:p w14:paraId="7B751AEA" w14:textId="19EF955E" w:rsidR="00B40464" w:rsidRPr="008A1024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8A1024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8A1024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4BA08C37" w14:textId="243BF3DC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8A1024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8A1024">
              <w:rPr>
                <w:rFonts w:ascii="Calibri" w:eastAsia="Times New Roman" w:hAnsi="Calibri" w:cs="Calibri"/>
              </w:rPr>
              <w:t>zkušenost minimálně tři (3) roky na pozici business/IT analytika v organizacích s rozsáhlou aplikační architekturou (alespoň 3 aplikačně nezávislé systémy)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0773" w14:textId="571F42BE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B40464" w:rsidRPr="008B6C36" w14:paraId="433D03E3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DD7993C" w14:textId="16CAFA08" w:rsidR="00B40464" w:rsidRPr="008A1024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A0D" w14:textId="77777777" w:rsidR="00B40464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663F706C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FE680A8" w14:textId="2C3A6D3B" w:rsidR="00B40464" w:rsidRPr="008A1024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A1024">
              <w:rPr>
                <w:rFonts w:ascii="Calibri" w:eastAsia="Times New Roman" w:hAnsi="Calibri" w:cs="Calibri"/>
                <w:b/>
                <w:bCs/>
              </w:rPr>
              <w:t>(8) Minimálně jedna (1) osoba v kategorii role Manažer provozu splňující následující požadavky:</w:t>
            </w:r>
          </w:p>
          <w:p w14:paraId="58E28BAA" w14:textId="56A0533E" w:rsidR="00B40464" w:rsidRPr="008A1024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8A1024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8A1024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0614E269" w14:textId="36FE4B31" w:rsidR="00B40464" w:rsidRPr="008A1024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8A1024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8A1024">
              <w:rPr>
                <w:rFonts w:ascii="Calibri" w:eastAsia="Times New Roman" w:hAnsi="Calibri" w:cs="Calibri"/>
              </w:rPr>
              <w:t>zkušenost minimálně osm (8) let na pozici manažera provozu ICT zodpovědného za vedení provozního týmu zajišťujícího provoz rozsáhlého informačního systému (alespoň 3 aplikačně nezávislé systémy, počet koncových uživatelů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8A1024">
              <w:rPr>
                <w:rFonts w:ascii="Calibri" w:eastAsia="Times New Roman" w:hAnsi="Calibri" w:cs="Calibri"/>
              </w:rPr>
              <w:t>minimálně 500);</w:t>
            </w:r>
          </w:p>
          <w:p w14:paraId="311DFB60" w14:textId="59D83D73" w:rsidR="00B40464" w:rsidRPr="008A1024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8A1024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8A1024">
              <w:rPr>
                <w:rFonts w:ascii="Calibri" w:eastAsia="Times New Roman" w:hAnsi="Calibri" w:cs="Calibri"/>
              </w:rPr>
              <w:t>certifikace v oblasti projektového řízení na minimálně základní úrovni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8A1024">
              <w:rPr>
                <w:rFonts w:ascii="Calibri" w:eastAsia="Times New Roman" w:hAnsi="Calibri" w:cs="Calibri"/>
              </w:rPr>
              <w:t>PRINCE2 Foundation nebo obdobné</w:t>
            </w:r>
          </w:p>
          <w:p w14:paraId="277325B1" w14:textId="41AD97E1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8A1024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8A1024">
              <w:rPr>
                <w:rFonts w:ascii="Calibri" w:eastAsia="Times New Roman" w:hAnsi="Calibri" w:cs="Calibri"/>
              </w:rPr>
              <w:t>certifikace v oblasti poskytování ITSM služeb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8A1024">
              <w:rPr>
                <w:rFonts w:ascii="Calibri" w:eastAsia="Times New Roman" w:hAnsi="Calibri" w:cs="Calibri"/>
              </w:rPr>
              <w:t xml:space="preserve">ITIL nebo ISO/IEC 20000-1 na minimálně základní </w:t>
            </w:r>
            <w:r w:rsidRPr="008A1024">
              <w:rPr>
                <w:rFonts w:ascii="Calibri" w:eastAsia="Times New Roman" w:hAnsi="Calibri" w:cs="Calibri"/>
              </w:rPr>
              <w:lastRenderedPageBreak/>
              <w:t>úrovni (Foundation)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9CD" w14:textId="3B4DD645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ANO / NE</w:t>
            </w:r>
          </w:p>
        </w:tc>
      </w:tr>
      <w:tr w:rsidR="00B40464" w:rsidRPr="008B6C36" w14:paraId="1009F8F2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8C3BC05" w14:textId="69A0274A" w:rsidR="00B40464" w:rsidRPr="008A1024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56E" w14:textId="77777777" w:rsidR="00B40464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4ADB16ED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A79EA1B" w14:textId="5AA321A2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D6091E">
              <w:rPr>
                <w:rFonts w:ascii="Calibri" w:eastAsia="Times New Roman" w:hAnsi="Calibri" w:cs="Calibri"/>
                <w:b/>
                <w:bCs/>
              </w:rPr>
              <w:t xml:space="preserve">(9) Minimálně dvacet dva (22) osob v kategorii role Vývojář/programátor splňující následující požadavky: </w:t>
            </w:r>
          </w:p>
          <w:p w14:paraId="5216BD3D" w14:textId="24621445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4D66A62D" w14:textId="4673DD21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zkušenost minimálně pět (5) let na pozici vývojář/programátor;</w:t>
            </w:r>
          </w:p>
          <w:p w14:paraId="7601DE17" w14:textId="6B86C8E3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v</w:t>
            </w:r>
            <w:r w:rsidRPr="00D6091E">
              <w:rPr>
                <w:rFonts w:ascii="Calibri" w:eastAsia="Times New Roman" w:hAnsi="Calibri" w:cs="Calibri"/>
              </w:rPr>
              <w:t>ývojářský tým (všichni členové dohromady) musí pokrýt následující oblasti/technologie:</w:t>
            </w:r>
          </w:p>
          <w:p w14:paraId="40B21F14" w14:textId="1A9BE153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ORACLE SPATIAL</w:t>
            </w:r>
          </w:p>
          <w:p w14:paraId="0C5F0C86" w14:textId="082CE453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technologie ASP. NET</w:t>
            </w:r>
          </w:p>
          <w:p w14:paraId="35702462" w14:textId="5CE2EC70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programovací jazyk Python</w:t>
            </w:r>
          </w:p>
          <w:p w14:paraId="2A3083D1" w14:textId="6A011D0B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programovací jazyk Java</w:t>
            </w:r>
          </w:p>
          <w:p w14:paraId="223DB5F4" w14:textId="48EC9062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programovací jazyk ColdFusion</w:t>
            </w:r>
          </w:p>
          <w:p w14:paraId="347A20FE" w14:textId="65981228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PL/SQL</w:t>
            </w:r>
          </w:p>
          <w:p w14:paraId="4C507176" w14:textId="3745EA92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technologie .NET</w:t>
            </w:r>
          </w:p>
          <w:p w14:paraId="2AC8CCDB" w14:textId="348B1DE4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-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ASP.NET Core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D6E" w14:textId="29049A55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B40464" w:rsidRPr="008B6C36" w14:paraId="669550C4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6AEC837" w14:textId="09485EED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028" w14:textId="77777777" w:rsidR="00B40464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16BEA8CA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26064B4" w14:textId="3B0A02E3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D6091E">
              <w:rPr>
                <w:rFonts w:ascii="Calibri" w:eastAsia="Times New Roman" w:hAnsi="Calibri" w:cs="Calibri"/>
                <w:b/>
                <w:bCs/>
              </w:rPr>
              <w:t>(10) Minimálně deset (10) osob v kategorii role Tester splňující následující požadavky:</w:t>
            </w:r>
          </w:p>
          <w:p w14:paraId="470408E2" w14:textId="2B466712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520B6693" w14:textId="2E10101C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zkušenost minimálně tři (3) roky na pozici ICT tester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57F" w14:textId="39DCD2A8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B40464" w:rsidRPr="008B6C36" w14:paraId="469C22AC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EA59FD5" w14:textId="6EEAF4C7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</w:t>
            </w:r>
            <w:r>
              <w:rPr>
                <w:rFonts w:ascii="Calibri" w:eastAsia="Times New Roman" w:hAnsi="Calibri" w:cs="Calibri"/>
              </w:rPr>
              <w:lastRenderedPageBreak/>
              <w:t>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585" w14:textId="77777777" w:rsidR="00B40464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3F3D6EE8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12A1662" w14:textId="0130AB2E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D6091E">
              <w:rPr>
                <w:rFonts w:ascii="Calibri" w:eastAsia="Times New Roman" w:hAnsi="Calibri" w:cs="Calibri"/>
                <w:b/>
                <w:bCs/>
              </w:rPr>
              <w:t>(11) Minimálně jedna (1) osoba v kategorii role Tester Manažer splňující následující požadavky:</w:t>
            </w:r>
          </w:p>
          <w:p w14:paraId="66A97741" w14:textId="4C17EB08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0E50E7A9" w14:textId="6595B535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zkušenost minimálně 5 (pět) let na pozici I</w:t>
            </w:r>
            <w:r w:rsidR="009A1FE2">
              <w:rPr>
                <w:rFonts w:ascii="Calibri" w:eastAsia="Times New Roman" w:hAnsi="Calibri" w:cs="Calibri"/>
              </w:rPr>
              <w:t>C</w:t>
            </w:r>
            <w:r w:rsidRPr="00D6091E">
              <w:rPr>
                <w:rFonts w:ascii="Calibri" w:eastAsia="Times New Roman" w:hAnsi="Calibri" w:cs="Calibri"/>
              </w:rPr>
              <w:t>T tester;</w:t>
            </w:r>
          </w:p>
          <w:p w14:paraId="2B5E0415" w14:textId="2E011AD2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F66582">
              <w:rPr>
                <w:rFonts w:ascii="Calibri" w:eastAsia="Times New Roman" w:hAnsi="Calibri" w:cs="Calibri"/>
              </w:rPr>
              <w:t>certifikace v oblasti</w:t>
            </w:r>
            <w:r w:rsidRPr="00D6091E">
              <w:rPr>
                <w:rFonts w:ascii="Calibri" w:eastAsia="Times New Roman" w:hAnsi="Calibri" w:cs="Calibri"/>
              </w:rPr>
              <w:t xml:space="preserve"> principů SW testování</w:t>
            </w:r>
            <w:r>
              <w:rPr>
                <w:rFonts w:ascii="Calibri" w:eastAsia="Times New Roman" w:hAnsi="Calibri" w:cs="Calibri"/>
              </w:rPr>
              <w:t>:</w:t>
            </w:r>
            <w:r w:rsidRPr="00D6091E">
              <w:rPr>
                <w:rFonts w:ascii="Calibri" w:eastAsia="Times New Roman" w:hAnsi="Calibri" w:cs="Calibri"/>
              </w:rPr>
              <w:t xml:space="preserve"> ISTQB nebo obdobná na alespoň základní úrovni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408" w14:textId="4C8046CD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B40464" w:rsidRPr="008B6C36" w14:paraId="63E4C4B5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AB61B04" w14:textId="18C2631F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7645A1">
              <w:rPr>
                <w:rFonts w:ascii="Calibri" w:eastAsia="Times New Roman" w:hAnsi="Calibri" w:cs="Calibri"/>
              </w:rPr>
              <w:t>Pokud odpovíte NE, uveďte prosím konkrétně, v čem spatřujete nepřiměřenost či nesplnitelnost a navrhněte vhodnou úpravu.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69DB" w14:textId="546DC0A2" w:rsidR="00B40464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308C2F26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7B63C1F" w14:textId="285AEDCB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D6091E">
              <w:rPr>
                <w:rFonts w:ascii="Calibri" w:eastAsia="Times New Roman" w:hAnsi="Calibri" w:cs="Calibri"/>
                <w:b/>
                <w:bCs/>
              </w:rPr>
              <w:t>(12) Minimálně jedna (1) osoba v kategorii role Bezpečnostní specialista splňující následující požadavky:</w:t>
            </w:r>
          </w:p>
          <w:p w14:paraId="752D2496" w14:textId="0820618F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5FE17897" w14:textId="2E21FC67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zkušenost minimálně tři (3) roky na pozici bezpečnostní specialista ICT</w:t>
            </w:r>
          </w:p>
          <w:p w14:paraId="01F0FAE4" w14:textId="1183F5AC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A40E08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A40E08">
              <w:rPr>
                <w:rFonts w:ascii="Calibri" w:eastAsia="Times New Roman" w:hAnsi="Calibri" w:cs="Calibri"/>
              </w:rPr>
              <w:t xml:space="preserve">alespoň jedna </w:t>
            </w:r>
            <w:r>
              <w:rPr>
                <w:rFonts w:ascii="Calibri" w:eastAsia="Times New Roman" w:hAnsi="Calibri" w:cs="Calibri"/>
              </w:rPr>
              <w:t xml:space="preserve">(1) </w:t>
            </w:r>
            <w:r w:rsidRPr="00A40E08">
              <w:rPr>
                <w:rFonts w:ascii="Calibri" w:eastAsia="Times New Roman" w:hAnsi="Calibri" w:cs="Calibri"/>
              </w:rPr>
              <w:t>platná</w:t>
            </w:r>
            <w:r>
              <w:rPr>
                <w:rFonts w:ascii="Calibri" w:eastAsia="Times New Roman" w:hAnsi="Calibri" w:cs="Calibri"/>
              </w:rPr>
              <w:t xml:space="preserve"> certifikace</w:t>
            </w:r>
            <w:r w:rsidRPr="00A40E08">
              <w:rPr>
                <w:rFonts w:ascii="Calibri" w:eastAsia="Times New Roman" w:hAnsi="Calibri" w:cs="Calibri"/>
              </w:rPr>
              <w:t xml:space="preserve"> z níže uvedených </w:t>
            </w:r>
            <w:r>
              <w:rPr>
                <w:rFonts w:ascii="Calibri" w:eastAsia="Times New Roman" w:hAnsi="Calibri" w:cs="Calibri"/>
              </w:rPr>
              <w:t>(nebo</w:t>
            </w:r>
            <w:r w:rsidRPr="00A40E08">
              <w:rPr>
                <w:rFonts w:ascii="Calibri" w:eastAsia="Times New Roman" w:hAnsi="Calibri" w:cs="Calibri"/>
              </w:rPr>
              <w:t xml:space="preserve"> věcně obdobná</w:t>
            </w:r>
            <w:r>
              <w:rPr>
                <w:rFonts w:ascii="Calibri" w:eastAsia="Times New Roman" w:hAnsi="Calibri" w:cs="Calibri"/>
              </w:rPr>
              <w:t>):</w:t>
            </w:r>
          </w:p>
          <w:p w14:paraId="14D5A943" w14:textId="164BC487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D6091E">
              <w:rPr>
                <w:rFonts w:ascii="Calibri" w:eastAsia="Times New Roman" w:hAnsi="Calibri" w:cs="Calibri"/>
              </w:rPr>
              <w:t>Certified Information Security Manager (CISM);</w:t>
            </w:r>
          </w:p>
          <w:p w14:paraId="63CB3E2A" w14:textId="3AE9D0D3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D6091E">
              <w:rPr>
                <w:rFonts w:ascii="Calibri" w:eastAsia="Times New Roman" w:hAnsi="Calibri" w:cs="Calibri"/>
              </w:rPr>
              <w:t>Certified in Risk and Information Systems Control (CRISC);</w:t>
            </w:r>
          </w:p>
          <w:p w14:paraId="26B98DA8" w14:textId="03E571B0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D6091E">
              <w:rPr>
                <w:rFonts w:ascii="Calibri" w:eastAsia="Times New Roman" w:hAnsi="Calibri" w:cs="Calibri"/>
              </w:rPr>
              <w:t>Certified Information Systems Security Professional (CISSP)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45F" w14:textId="3A15A1C8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B40464" w:rsidRPr="008B6C36" w14:paraId="0DD64D9C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BEF5DDE" w14:textId="716C1829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8F" w14:textId="77777777" w:rsidR="00B40464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3D426C56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261EC75" w14:textId="6FB33131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D6091E">
              <w:rPr>
                <w:rFonts w:ascii="Calibri" w:eastAsia="Times New Roman" w:hAnsi="Calibri" w:cs="Calibri"/>
                <w:b/>
                <w:bCs/>
              </w:rPr>
              <w:t>(13) Minimálně pět (5) osob v kategorii role Provozní specialista splňující následující požadavky:</w:t>
            </w:r>
          </w:p>
          <w:p w14:paraId="11B936C6" w14:textId="7FF5BC02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 xml:space="preserve">řádně ukončené středoškolské vzdělání s </w:t>
            </w:r>
            <w:r w:rsidRPr="00D6091E">
              <w:rPr>
                <w:rFonts w:ascii="Calibri" w:eastAsia="Times New Roman" w:hAnsi="Calibri" w:cs="Calibri"/>
              </w:rPr>
              <w:lastRenderedPageBreak/>
              <w:t>maturitou;</w:t>
            </w:r>
          </w:p>
          <w:p w14:paraId="0CF98818" w14:textId="2C8CABA6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zkušenost minimálně tři (3) roky na pozici provozní specialista ICT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B88A" w14:textId="0F1DAA9C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ANO / NE</w:t>
            </w:r>
          </w:p>
        </w:tc>
      </w:tr>
      <w:tr w:rsidR="00B40464" w:rsidRPr="008B6C36" w14:paraId="7E823B68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CCA8413" w14:textId="652E0E59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52B" w14:textId="77777777" w:rsidR="00B40464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49DE54EB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6803E14" w14:textId="07A450D6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D6091E">
              <w:rPr>
                <w:rFonts w:ascii="Calibri" w:eastAsia="Times New Roman" w:hAnsi="Calibri" w:cs="Calibri"/>
                <w:b/>
                <w:bCs/>
              </w:rPr>
              <w:t>(14) Minimálně dvě (2) osoby v kategorii role Specialista uživatelské podpory splňující následující požadavky:</w:t>
            </w:r>
          </w:p>
          <w:p w14:paraId="00DA3081" w14:textId="206A02D8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3842EFCA" w14:textId="7E1C26FA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zkušenost minimálně tři (3) roky na pozici specialista uživatelské podpory ICT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FC55" w14:textId="0F89D35F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B40464" w:rsidRPr="008B6C36" w14:paraId="5BF6A761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AFB96A4" w14:textId="20802096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E366" w14:textId="77777777" w:rsidR="00B40464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B40464" w:rsidRPr="008B6C36" w14:paraId="204BFAF1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CDA82FF" w14:textId="611733A7" w:rsidR="00B40464" w:rsidRPr="00B40464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B40464">
              <w:rPr>
                <w:rFonts w:ascii="Calibri" w:eastAsia="Times New Roman" w:hAnsi="Calibri" w:cs="Calibri"/>
                <w:b/>
                <w:bCs/>
              </w:rPr>
              <w:t>(15) Minimálně dvě (2) osoby v kategorii role Projektový manažer splňující následující požadavky:</w:t>
            </w:r>
          </w:p>
          <w:p w14:paraId="05E04084" w14:textId="0171B29B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řádně ukončené středoškolské vzdělání s maturitou;</w:t>
            </w:r>
          </w:p>
          <w:p w14:paraId="0717AD32" w14:textId="29E1908D" w:rsidR="00B40464" w:rsidRPr="00D6091E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zkušenost minimálně pět (5) let na pozici projektový manažer ICT projektů;</w:t>
            </w:r>
          </w:p>
          <w:p w14:paraId="716CA7F1" w14:textId="05EC8D34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D6091E">
              <w:rPr>
                <w:rFonts w:ascii="Calibri" w:eastAsia="Times New Roman" w:hAnsi="Calibri" w:cs="Calibri"/>
              </w:rPr>
              <w:t>•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6091E">
              <w:rPr>
                <w:rFonts w:ascii="Calibri" w:eastAsia="Times New Roman" w:hAnsi="Calibri" w:cs="Calibri"/>
              </w:rPr>
              <w:t>certifikace v oblasti projektového řízení vyšší než základní (PRINCE 2 Practitioner nebo obdobné)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9F4" w14:textId="11A81D09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ANO / NE</w:t>
            </w:r>
          </w:p>
        </w:tc>
      </w:tr>
      <w:tr w:rsidR="00B40464" w:rsidRPr="008B6C36" w14:paraId="5F4D807F" w14:textId="77777777" w:rsidTr="00957FDF">
        <w:trPr>
          <w:trHeight w:val="624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DE6A86C" w14:textId="24D4F6A5" w:rsidR="00B40464" w:rsidRPr="008B6C36" w:rsidRDefault="00B40464" w:rsidP="00B40464">
            <w:pPr>
              <w:widowControl w:val="0"/>
              <w:jc w:val="left"/>
              <w:rPr>
                <w:rFonts w:ascii="Calibri" w:eastAsia="Times New Roman" w:hAnsi="Calibri" w:cs="Calibri"/>
              </w:rPr>
            </w:pPr>
            <w:r w:rsidRPr="008B6C36">
              <w:rPr>
                <w:rFonts w:ascii="Calibri" w:eastAsia="Times New Roman" w:hAnsi="Calibri" w:cs="Calibri"/>
              </w:rPr>
              <w:t>Pokud odpovíte NE, uveďte prosím</w:t>
            </w:r>
            <w:r>
              <w:rPr>
                <w:rFonts w:ascii="Calibri" w:eastAsia="Times New Roman" w:hAnsi="Calibri" w:cs="Calibri"/>
              </w:rPr>
              <w:t xml:space="preserve"> konkrétně, v čem spatřujete nepřiměřenost či nesplnitelnost a navrhněte vhodnou úpravu</w:t>
            </w:r>
            <w:r w:rsidRPr="008B6C3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BE8" w14:textId="77777777" w:rsidR="00B40464" w:rsidRPr="008B6C36" w:rsidRDefault="00B40464" w:rsidP="00B40464">
            <w:pPr>
              <w:jc w:val="left"/>
              <w:rPr>
                <w:rFonts w:ascii="Calibri" w:eastAsia="Times New Roman" w:hAnsi="Calibri" w:cs="Calibri"/>
              </w:rPr>
            </w:pPr>
          </w:p>
        </w:tc>
      </w:tr>
    </w:tbl>
    <w:p w14:paraId="7BA86E60" w14:textId="77777777" w:rsidR="00D0326B" w:rsidRPr="008B6C36" w:rsidRDefault="00D0326B">
      <w:pPr>
        <w:rPr>
          <w:rFonts w:ascii="Calibri" w:hAnsi="Calibri" w:cs="Calibri"/>
        </w:rPr>
      </w:pPr>
    </w:p>
    <w:sectPr w:rsidR="00D0326B" w:rsidRPr="008B6C36" w:rsidSect="008B6C36">
      <w:headerReference w:type="default" r:id="rId9"/>
      <w:footerReference w:type="default" r:id="rId10"/>
      <w:pgSz w:w="11906" w:h="16838"/>
      <w:pgMar w:top="1945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3C16" w14:textId="77777777" w:rsidR="00275A54" w:rsidRDefault="00275A54" w:rsidP="008B6C36">
      <w:pPr>
        <w:spacing w:before="0" w:after="0" w:line="240" w:lineRule="auto"/>
      </w:pPr>
      <w:r>
        <w:separator/>
      </w:r>
    </w:p>
  </w:endnote>
  <w:endnote w:type="continuationSeparator" w:id="0">
    <w:p w14:paraId="73FB45CC" w14:textId="77777777" w:rsidR="00275A54" w:rsidRDefault="00275A54" w:rsidP="008B6C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AC0E" w14:textId="77777777" w:rsidR="008B6C36" w:rsidRDefault="008B6C36">
    <w:pPr>
      <w:pStyle w:val="Zpat"/>
      <w:rPr>
        <w:rFonts w:ascii="Calibri" w:hAnsi="Calibri" w:cstheme="minorHAnsi"/>
        <w:sz w:val="18"/>
        <w:szCs w:val="16"/>
      </w:rPr>
    </w:pPr>
  </w:p>
  <w:p w14:paraId="3ACE717B" w14:textId="45B37FDB" w:rsidR="008B6C36" w:rsidRDefault="008B6C36">
    <w:pPr>
      <w:pStyle w:val="Zpat"/>
      <w:rPr>
        <w:rFonts w:ascii="Calibri" w:hAnsi="Calibri" w:cstheme="minorHAnsi"/>
        <w:sz w:val="18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9FC336D" wp14:editId="410F85C9">
          <wp:simplePos x="0" y="0"/>
          <wp:positionH relativeFrom="margin">
            <wp:posOffset>4533900</wp:posOffset>
          </wp:positionH>
          <wp:positionV relativeFrom="paragraph">
            <wp:posOffset>5715</wp:posOffset>
          </wp:positionV>
          <wp:extent cx="1201479" cy="866820"/>
          <wp:effectExtent l="0" t="0" r="0" b="9525"/>
          <wp:wrapNone/>
          <wp:docPr id="502312268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79" cy="8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618971" w14:textId="13B9B456" w:rsidR="008B6C36" w:rsidRDefault="008B6C36">
    <w:pPr>
      <w:pStyle w:val="Zpat"/>
    </w:pPr>
    <w:r w:rsidRPr="008D1573">
      <w:rPr>
        <w:rFonts w:ascii="Calibri" w:hAnsi="Calibri" w:cstheme="minorHAnsi"/>
        <w:sz w:val="18"/>
        <w:szCs w:val="16"/>
      </w:rPr>
      <w:t xml:space="preserve">strana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 xml:space="preserve"> PAGE  \* Arabic  \* MERGEFORMAT 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>
      <w:rPr>
        <w:rFonts w:ascii="Calibri" w:hAnsi="Calibri" w:cstheme="minorHAnsi"/>
        <w:b/>
        <w:sz w:val="18"/>
        <w:szCs w:val="16"/>
      </w:rPr>
      <w:t>1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ascii="Calibri" w:hAnsi="Calibri" w:cstheme="minorHAnsi"/>
        <w:sz w:val="18"/>
        <w:szCs w:val="16"/>
      </w:rPr>
      <w:t xml:space="preserve"> z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>NUMPAGES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>
      <w:rPr>
        <w:rFonts w:ascii="Calibri" w:hAnsi="Calibri" w:cstheme="minorHAnsi"/>
        <w:b/>
        <w:sz w:val="18"/>
        <w:szCs w:val="16"/>
      </w:rPr>
      <w:t>23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D4FB" w14:textId="77777777" w:rsidR="00275A54" w:rsidRDefault="00275A54" w:rsidP="008B6C36">
      <w:pPr>
        <w:spacing w:before="0" w:after="0" w:line="240" w:lineRule="auto"/>
      </w:pPr>
      <w:r>
        <w:separator/>
      </w:r>
    </w:p>
  </w:footnote>
  <w:footnote w:type="continuationSeparator" w:id="0">
    <w:p w14:paraId="715F7555" w14:textId="77777777" w:rsidR="00275A54" w:rsidRDefault="00275A54" w:rsidP="008B6C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38D3" w14:textId="104DFC32" w:rsidR="008B6C36" w:rsidRDefault="008B6C3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AD0CF53" wp14:editId="4F33D3EB">
          <wp:simplePos x="0" y="0"/>
          <wp:positionH relativeFrom="margin">
            <wp:align>right</wp:align>
          </wp:positionH>
          <wp:positionV relativeFrom="paragraph">
            <wp:posOffset>-184785</wp:posOffset>
          </wp:positionV>
          <wp:extent cx="1843405" cy="809625"/>
          <wp:effectExtent l="0" t="0" r="4445" b="9525"/>
          <wp:wrapThrough wrapText="bothSides">
            <wp:wrapPolygon edited="0">
              <wp:start x="0" y="0"/>
              <wp:lineTo x="0" y="21346"/>
              <wp:lineTo x="21429" y="21346"/>
              <wp:lineTo x="21429" y="0"/>
              <wp:lineTo x="0" y="0"/>
            </wp:wrapPolygon>
          </wp:wrapThrough>
          <wp:docPr id="1617853909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42DE"/>
    <w:multiLevelType w:val="hybridMultilevel"/>
    <w:tmpl w:val="EBE8E4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13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4413EC"/>
    <w:multiLevelType w:val="hybridMultilevel"/>
    <w:tmpl w:val="CEE60C4C"/>
    <w:lvl w:ilvl="0" w:tplc="A162B4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710B9"/>
    <w:multiLevelType w:val="hybridMultilevel"/>
    <w:tmpl w:val="9D847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A76C0"/>
    <w:multiLevelType w:val="hybridMultilevel"/>
    <w:tmpl w:val="72B85C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64151F"/>
    <w:multiLevelType w:val="hybridMultilevel"/>
    <w:tmpl w:val="16DAF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14353">
    <w:abstractNumId w:val="1"/>
  </w:num>
  <w:num w:numId="2" w16cid:durableId="1463815157">
    <w:abstractNumId w:val="4"/>
  </w:num>
  <w:num w:numId="3" w16cid:durableId="403920579">
    <w:abstractNumId w:val="5"/>
  </w:num>
  <w:num w:numId="4" w16cid:durableId="1879854248">
    <w:abstractNumId w:val="0"/>
  </w:num>
  <w:num w:numId="5" w16cid:durableId="2051683669">
    <w:abstractNumId w:val="2"/>
  </w:num>
  <w:num w:numId="6" w16cid:durableId="1278833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36"/>
    <w:rsid w:val="00176BBF"/>
    <w:rsid w:val="002663B6"/>
    <w:rsid w:val="00275A54"/>
    <w:rsid w:val="002D15C9"/>
    <w:rsid w:val="003D54CD"/>
    <w:rsid w:val="004B0E1B"/>
    <w:rsid w:val="0054697F"/>
    <w:rsid w:val="00664CA6"/>
    <w:rsid w:val="006A229D"/>
    <w:rsid w:val="00707783"/>
    <w:rsid w:val="008A1024"/>
    <w:rsid w:val="008B6C36"/>
    <w:rsid w:val="00933E67"/>
    <w:rsid w:val="00957FDF"/>
    <w:rsid w:val="00985977"/>
    <w:rsid w:val="00997B1F"/>
    <w:rsid w:val="009A1FE2"/>
    <w:rsid w:val="00A03B9F"/>
    <w:rsid w:val="00A128E2"/>
    <w:rsid w:val="00A40E08"/>
    <w:rsid w:val="00B07BD0"/>
    <w:rsid w:val="00B40464"/>
    <w:rsid w:val="00B60704"/>
    <w:rsid w:val="00BD14B1"/>
    <w:rsid w:val="00D0326B"/>
    <w:rsid w:val="00D6091E"/>
    <w:rsid w:val="00E5208B"/>
    <w:rsid w:val="00F50174"/>
    <w:rsid w:val="00F646B5"/>
    <w:rsid w:val="00F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EDEEE"/>
  <w15:chartTrackingRefBased/>
  <w15:docId w15:val="{38866E37-8778-49AF-918C-DAC2E299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C36"/>
    <w:pPr>
      <w:spacing w:before="120" w:after="120" w:line="276" w:lineRule="auto"/>
      <w:jc w:val="both"/>
    </w:pPr>
    <w:rPr>
      <w:rFonts w:ascii="Segoe UI" w:eastAsia="Calibri" w:hAnsi="Segoe U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6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6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6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6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6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6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6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6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6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B6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6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6C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6C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6C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6C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6C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6C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6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6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6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6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6C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8B6C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6C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6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6C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6C3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8B6C36"/>
    <w:rPr>
      <w:color w:val="0000FF"/>
      <w:u w:val="single"/>
    </w:rPr>
  </w:style>
  <w:style w:type="paragraph" w:styleId="Bezmezer">
    <w:name w:val="No Spacing"/>
    <w:uiPriority w:val="1"/>
    <w:qFormat/>
    <w:rsid w:val="008B6C36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8B6C36"/>
  </w:style>
  <w:style w:type="paragraph" w:customStyle="1" w:styleId="dotaz">
    <w:name w:val="_dotaz"/>
    <w:basedOn w:val="Normln"/>
    <w:qFormat/>
    <w:rsid w:val="008B6C36"/>
    <w:pPr>
      <w:spacing w:line="240" w:lineRule="auto"/>
    </w:pPr>
    <w:rPr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8B6C3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B6C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6C36"/>
    <w:rPr>
      <w:rFonts w:ascii="Segoe UI" w:eastAsia="Calibri" w:hAnsi="Segoe U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B6C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C36"/>
    <w:rPr>
      <w:rFonts w:ascii="Segoe UI" w:eastAsia="Calibri" w:hAnsi="Segoe U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40E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0E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0E08"/>
    <w:rPr>
      <w:rFonts w:ascii="Segoe UI" w:eastAsia="Calibri" w:hAnsi="Segoe U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E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E08"/>
    <w:rPr>
      <w:rFonts w:ascii="Segoe UI" w:eastAsia="Calibri" w:hAnsi="Segoe U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.kocourkova@mze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E3F4-8532-4154-9ED3-8C14FDC7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1433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Kocourková Iva</dc:creator>
  <cp:keywords/>
  <dc:description/>
  <cp:lastModifiedBy>Kocourková Iva</cp:lastModifiedBy>
  <cp:revision>15</cp:revision>
  <dcterms:created xsi:type="dcterms:W3CDTF">2026-03-26T10:57:00Z</dcterms:created>
  <dcterms:modified xsi:type="dcterms:W3CDTF">2026-03-26T15:29:00Z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2026-03-26T12:45:13Z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f405bf14-33ff-4ddd-8339-f1d3c983d40a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