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Pr="00836036" w:rsidRDefault="00D478DE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D478DE">
        <w:rPr>
          <w:rFonts w:ascii="Times New Roman" w:hAnsi="Times New Roman" w:cs="Times New Roman"/>
          <w:b/>
          <w:bCs/>
        </w:rPr>
        <w:t>„Prezentace sladkovodní akvakultury na odborné výstavě Země živitelka“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6307"/>
      </w:tblGrid>
      <w:tr w:rsidR="00321368" w:rsidRPr="00F274D4" w:rsidTr="00693886"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21368" w:rsidRPr="00F274D4" w:rsidTr="00693886"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368" w:rsidRPr="00F274D4" w:rsidTr="00693886">
        <w:trPr>
          <w:trHeight w:val="724"/>
        </w:trPr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368" w:rsidRPr="00F274D4" w:rsidTr="00693886"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368" w:rsidRPr="00F274D4" w:rsidTr="00693886">
        <w:trPr>
          <w:trHeight w:val="650"/>
        </w:trPr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368" w:rsidRPr="00F274D4" w:rsidTr="00693886"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368" w:rsidRPr="00F274D4" w:rsidTr="00693886">
        <w:trPr>
          <w:trHeight w:val="628"/>
        </w:trPr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368" w:rsidRPr="00F274D4" w:rsidTr="00693886"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368" w:rsidRPr="00F274D4" w:rsidTr="00693886">
        <w:trPr>
          <w:trHeight w:val="622"/>
        </w:trPr>
        <w:tc>
          <w:tcPr>
            <w:tcW w:w="2755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07" w:type="dxa"/>
            <w:vAlign w:val="center"/>
          </w:tcPr>
          <w:p w:rsidR="00321368" w:rsidRPr="00F274D4" w:rsidRDefault="00321368" w:rsidP="0069388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3C2" w:rsidRPr="00321368" w:rsidRDefault="006953C2" w:rsidP="00321368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C"/>
    <w:rsid w:val="00321368"/>
    <w:rsid w:val="006953C2"/>
    <w:rsid w:val="00D478DE"/>
    <w:rsid w:val="00D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EC9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4</cp:revision>
  <dcterms:created xsi:type="dcterms:W3CDTF">2016-04-27T13:42:00Z</dcterms:created>
  <dcterms:modified xsi:type="dcterms:W3CDTF">2016-06-02T14:36:00Z</dcterms:modified>
</cp:coreProperties>
</file>